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18" w:rsidRDefault="00EA3418" w:rsidP="00EA3418">
      <w:pPr>
        <w:keepNext/>
        <w:jc w:val="center"/>
        <w:outlineLvl w:val="0"/>
        <w:rPr>
          <w:b/>
          <w:sz w:val="40"/>
        </w:rPr>
      </w:pPr>
      <w:r>
        <w:rPr>
          <w:rFonts w:ascii="Arial" w:hAnsi="Arial" w:cs="Arial"/>
          <w:b/>
          <w:noProof/>
          <w:sz w:val="40"/>
        </w:rPr>
        <w:drawing>
          <wp:inline distT="0" distB="0" distL="0" distR="0" wp14:anchorId="12AD3DE8" wp14:editId="1B2C9B37">
            <wp:extent cx="605790" cy="808355"/>
            <wp:effectExtent l="0" t="0" r="381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418" w:rsidRDefault="00EA3418" w:rsidP="00EA3418">
      <w:pPr>
        <w:keepNext/>
        <w:ind w:firstLine="567"/>
        <w:jc w:val="center"/>
        <w:outlineLvl w:val="0"/>
        <w:rPr>
          <w:sz w:val="28"/>
        </w:rPr>
      </w:pPr>
      <w:r>
        <w:rPr>
          <w:sz w:val="28"/>
        </w:rPr>
        <w:t>Администрация Тутаевского муниципального района</w:t>
      </w:r>
    </w:p>
    <w:p w:rsidR="00EA3418" w:rsidRDefault="00EA3418" w:rsidP="00EA3418">
      <w:pPr>
        <w:ind w:firstLine="567"/>
      </w:pPr>
    </w:p>
    <w:p w:rsidR="00EA3418" w:rsidRDefault="00EA3418" w:rsidP="00EA3418">
      <w:pPr>
        <w:keepNext/>
        <w:ind w:firstLine="567"/>
        <w:jc w:val="center"/>
        <w:outlineLvl w:val="0"/>
        <w:rPr>
          <w:b/>
          <w:sz w:val="52"/>
        </w:rPr>
      </w:pPr>
      <w:r>
        <w:rPr>
          <w:b/>
          <w:sz w:val="40"/>
        </w:rPr>
        <w:t>ПОСТАНОВЛЕНИЕ</w:t>
      </w:r>
    </w:p>
    <w:p w:rsidR="00EA3418" w:rsidRDefault="00EA3418" w:rsidP="00EA3418">
      <w:pPr>
        <w:ind w:firstLine="567"/>
        <w:jc w:val="center"/>
      </w:pPr>
    </w:p>
    <w:p w:rsidR="00EA3418" w:rsidRPr="00CB0F28" w:rsidRDefault="00CB0F28" w:rsidP="00EA3418">
      <w:pPr>
        <w:rPr>
          <w:b/>
          <w:sz w:val="28"/>
          <w:szCs w:val="28"/>
        </w:rPr>
      </w:pPr>
      <w:r w:rsidRPr="00CB0F28">
        <w:rPr>
          <w:b/>
          <w:sz w:val="28"/>
          <w:szCs w:val="28"/>
        </w:rPr>
        <w:t>о</w:t>
      </w:r>
      <w:r w:rsidR="00EA3418" w:rsidRPr="00CB0F28">
        <w:rPr>
          <w:b/>
          <w:sz w:val="28"/>
          <w:szCs w:val="28"/>
        </w:rPr>
        <w:t>т</w:t>
      </w:r>
      <w:r w:rsidRPr="00CB0F28">
        <w:rPr>
          <w:b/>
          <w:sz w:val="28"/>
          <w:szCs w:val="28"/>
        </w:rPr>
        <w:t xml:space="preserve"> 10.10.2023</w:t>
      </w:r>
      <w:r w:rsidR="00EA3418" w:rsidRPr="00CB0F28">
        <w:rPr>
          <w:b/>
          <w:sz w:val="28"/>
          <w:szCs w:val="28"/>
        </w:rPr>
        <w:t xml:space="preserve"> № </w:t>
      </w:r>
      <w:r w:rsidRPr="00CB0F28">
        <w:rPr>
          <w:b/>
          <w:sz w:val="28"/>
          <w:szCs w:val="28"/>
        </w:rPr>
        <w:t>721-п</w:t>
      </w:r>
    </w:p>
    <w:p w:rsidR="00EA3418" w:rsidRPr="00CB0F28" w:rsidRDefault="00EA3418" w:rsidP="00EA3418">
      <w:pPr>
        <w:rPr>
          <w:b/>
          <w:bCs/>
          <w:sz w:val="28"/>
          <w:szCs w:val="28"/>
        </w:rPr>
      </w:pPr>
      <w:r w:rsidRPr="00CB0F28">
        <w:rPr>
          <w:b/>
          <w:bCs/>
          <w:sz w:val="28"/>
          <w:szCs w:val="28"/>
        </w:rPr>
        <w:t>г. Тутаев</w:t>
      </w:r>
    </w:p>
    <w:p w:rsidR="00EA3418" w:rsidRDefault="00EA3418" w:rsidP="00EA3418"/>
    <w:p w:rsidR="00346420" w:rsidRPr="00DC5E3F" w:rsidRDefault="00346420" w:rsidP="00346420">
      <w:pPr>
        <w:jc w:val="both"/>
      </w:pPr>
      <w:bookmarkStart w:id="0" w:name="_GoBack"/>
      <w:r w:rsidRPr="00DC5E3F">
        <w:t>О внесении изменений в постановление</w:t>
      </w:r>
    </w:p>
    <w:p w:rsidR="00346420" w:rsidRDefault="00346420" w:rsidP="00346420">
      <w:pPr>
        <w:jc w:val="both"/>
      </w:pPr>
      <w:r w:rsidRPr="00DC5E3F">
        <w:t>Администрации ТМР от</w:t>
      </w:r>
      <w:r>
        <w:t xml:space="preserve"> 31.03.2023 № 253-п</w:t>
      </w:r>
    </w:p>
    <w:p w:rsidR="00EA3418" w:rsidRDefault="00346420" w:rsidP="00EA3418">
      <w:pPr>
        <w:jc w:val="both"/>
      </w:pPr>
      <w:r>
        <w:t>«</w:t>
      </w:r>
      <w:r w:rsidR="00EA3418">
        <w:t xml:space="preserve">Об утверждении </w:t>
      </w:r>
      <w:proofErr w:type="gramStart"/>
      <w:r w:rsidR="00EA3418">
        <w:t>муниципальной</w:t>
      </w:r>
      <w:proofErr w:type="gramEnd"/>
      <w:r w:rsidR="00EA3418">
        <w:t xml:space="preserve"> </w:t>
      </w:r>
    </w:p>
    <w:p w:rsidR="00EA3418" w:rsidRDefault="00EA3418" w:rsidP="00EA3418">
      <w:pPr>
        <w:jc w:val="both"/>
      </w:pPr>
      <w:r>
        <w:t xml:space="preserve">программы </w:t>
      </w:r>
      <w:r w:rsidRPr="006572E4">
        <w:t>«Охрана окружаю</w:t>
      </w:r>
      <w:r>
        <w:t>щей среды и</w:t>
      </w:r>
      <w:r w:rsidRPr="006572E4">
        <w:t xml:space="preserve"> </w:t>
      </w:r>
    </w:p>
    <w:p w:rsidR="00EA3418" w:rsidRDefault="00EA3418" w:rsidP="00EA3418">
      <w:pPr>
        <w:jc w:val="both"/>
      </w:pPr>
      <w:r w:rsidRPr="006572E4">
        <w:t xml:space="preserve">природопользование в </w:t>
      </w:r>
      <w:proofErr w:type="spellStart"/>
      <w:r w:rsidRPr="006572E4">
        <w:t>Тутаевск</w:t>
      </w:r>
      <w:r>
        <w:t>ом</w:t>
      </w:r>
      <w:proofErr w:type="spellEnd"/>
      <w:r>
        <w:t xml:space="preserve"> </w:t>
      </w:r>
    </w:p>
    <w:p w:rsidR="00EA3418" w:rsidRPr="00EA3418" w:rsidRDefault="00EA3418" w:rsidP="00EA3418">
      <w:pPr>
        <w:jc w:val="both"/>
        <w:rPr>
          <w:rFonts w:eastAsia="Calibri"/>
          <w:b/>
        </w:rPr>
      </w:pPr>
      <w:r>
        <w:t xml:space="preserve">муниципальном </w:t>
      </w:r>
      <w:proofErr w:type="gramStart"/>
      <w:r>
        <w:t>районе</w:t>
      </w:r>
      <w:proofErr w:type="gramEnd"/>
      <w:r>
        <w:t>» на 2023 – 2025</w:t>
      </w:r>
      <w:r w:rsidRPr="006572E4">
        <w:t xml:space="preserve"> годы</w:t>
      </w:r>
      <w:r w:rsidR="00346420">
        <w:t>»</w:t>
      </w:r>
      <w:bookmarkEnd w:id="0"/>
    </w:p>
    <w:p w:rsidR="00EA3418" w:rsidRDefault="00EA3418" w:rsidP="00EA3418">
      <w:pPr>
        <w:jc w:val="both"/>
      </w:pPr>
    </w:p>
    <w:p w:rsidR="00EA3418" w:rsidRDefault="00EA3418" w:rsidP="00EA34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Тутаевского муниципального района Ярославской области, Администрация Тутаевского муниципального района </w:t>
      </w:r>
    </w:p>
    <w:p w:rsidR="00EA3418" w:rsidRDefault="00EA3418" w:rsidP="00EA3418">
      <w:pPr>
        <w:ind w:firstLine="567"/>
        <w:jc w:val="both"/>
        <w:rPr>
          <w:sz w:val="28"/>
          <w:szCs w:val="28"/>
        </w:rPr>
      </w:pPr>
    </w:p>
    <w:p w:rsidR="00EA3418" w:rsidRDefault="00EA3418" w:rsidP="00EA34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A3418" w:rsidRDefault="00EA3418" w:rsidP="00EA3418">
      <w:pPr>
        <w:ind w:firstLine="567"/>
        <w:jc w:val="both"/>
        <w:rPr>
          <w:sz w:val="28"/>
          <w:szCs w:val="28"/>
        </w:rPr>
      </w:pPr>
    </w:p>
    <w:p w:rsidR="00EA3418" w:rsidRPr="00346420" w:rsidRDefault="00346420" w:rsidP="00346420">
      <w:pPr>
        <w:pStyle w:val="aa"/>
        <w:numPr>
          <w:ilvl w:val="0"/>
          <w:numId w:val="4"/>
        </w:numPr>
        <w:ind w:left="0" w:firstLine="567"/>
        <w:jc w:val="both"/>
        <w:rPr>
          <w:rFonts w:eastAsia="Calibri"/>
          <w:sz w:val="28"/>
          <w:szCs w:val="28"/>
        </w:rPr>
      </w:pPr>
      <w:r w:rsidRPr="00346420">
        <w:rPr>
          <w:bCs/>
          <w:sz w:val="28"/>
          <w:szCs w:val="28"/>
        </w:rPr>
        <w:t xml:space="preserve">Внести в постановление Администрации Тутаевского муниципального района от 31.03.2023 №253-п </w:t>
      </w:r>
      <w:r w:rsidRPr="00346420">
        <w:rPr>
          <w:sz w:val="28"/>
          <w:szCs w:val="28"/>
        </w:rPr>
        <w:t>«Об утверждении муниципальной программы</w:t>
      </w:r>
      <w:r w:rsidR="00EA3418" w:rsidRPr="00346420">
        <w:rPr>
          <w:bCs/>
          <w:sz w:val="28"/>
          <w:szCs w:val="28"/>
        </w:rPr>
        <w:t xml:space="preserve"> </w:t>
      </w:r>
      <w:r w:rsidR="00EA3418" w:rsidRPr="00346420">
        <w:rPr>
          <w:sz w:val="28"/>
          <w:szCs w:val="28"/>
        </w:rPr>
        <w:t xml:space="preserve">«Охрана окружающей среды и природопользование в </w:t>
      </w:r>
      <w:proofErr w:type="spellStart"/>
      <w:r w:rsidR="00EA3418" w:rsidRPr="00346420">
        <w:rPr>
          <w:sz w:val="28"/>
          <w:szCs w:val="28"/>
        </w:rPr>
        <w:t>Тутаевском</w:t>
      </w:r>
      <w:proofErr w:type="spellEnd"/>
      <w:r w:rsidR="00EA3418" w:rsidRPr="00346420">
        <w:rPr>
          <w:sz w:val="28"/>
          <w:szCs w:val="28"/>
        </w:rPr>
        <w:t xml:space="preserve"> муниципальном районе» на 2023 – 2025 годы</w:t>
      </w:r>
      <w:r>
        <w:rPr>
          <w:sz w:val="28"/>
          <w:szCs w:val="28"/>
        </w:rPr>
        <w:t>» следующие изменения:</w:t>
      </w:r>
    </w:p>
    <w:p w:rsidR="000826DD" w:rsidRDefault="000826DD" w:rsidP="000826DD">
      <w:pPr>
        <w:pStyle w:val="aa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0826DD">
        <w:rPr>
          <w:sz w:val="28"/>
          <w:szCs w:val="28"/>
        </w:rPr>
        <w:t xml:space="preserve">Паспорт </w:t>
      </w:r>
      <w:r w:rsidR="00346420" w:rsidRPr="000826DD">
        <w:rPr>
          <w:sz w:val="28"/>
          <w:szCs w:val="28"/>
        </w:rPr>
        <w:t>муниципальной программы «</w:t>
      </w:r>
      <w:r w:rsidR="00DD475B" w:rsidRPr="000826DD">
        <w:rPr>
          <w:sz w:val="28"/>
          <w:szCs w:val="28"/>
        </w:rPr>
        <w:t xml:space="preserve">Охрана окружающей среды и природопользование в </w:t>
      </w:r>
      <w:proofErr w:type="spellStart"/>
      <w:r w:rsidR="00DD475B" w:rsidRPr="000826DD">
        <w:rPr>
          <w:sz w:val="28"/>
          <w:szCs w:val="28"/>
        </w:rPr>
        <w:t>Тутаевском</w:t>
      </w:r>
      <w:proofErr w:type="spellEnd"/>
      <w:r w:rsidR="00DD475B" w:rsidRPr="000826DD">
        <w:rPr>
          <w:sz w:val="28"/>
          <w:szCs w:val="28"/>
        </w:rPr>
        <w:t xml:space="preserve"> муниципальном районе» на 2023 – 2025 годы</w:t>
      </w:r>
      <w:r w:rsidR="00346420" w:rsidRPr="000826DD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редакции приложения 1 к настоящему постановлению.</w:t>
      </w:r>
    </w:p>
    <w:p w:rsidR="007E192A" w:rsidRDefault="000826DD" w:rsidP="007E192A">
      <w:pPr>
        <w:pStyle w:val="aa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0826DD">
        <w:rPr>
          <w:sz w:val="28"/>
          <w:szCs w:val="28"/>
        </w:rPr>
        <w:t>Раздел 3 «Ресурсное обеспечение муниципальной программы»</w:t>
      </w:r>
      <w:r w:rsidRPr="000826DD">
        <w:rPr>
          <w:sz w:val="28"/>
        </w:rPr>
        <w:t xml:space="preserve"> </w:t>
      </w:r>
      <w:r w:rsidRPr="000826DD">
        <w:rPr>
          <w:sz w:val="28"/>
          <w:szCs w:val="28"/>
        </w:rPr>
        <w:t xml:space="preserve">муниципальной программы «Охрана окружающей среды и природопользование в </w:t>
      </w:r>
      <w:proofErr w:type="spellStart"/>
      <w:r w:rsidRPr="000826DD">
        <w:rPr>
          <w:sz w:val="28"/>
          <w:szCs w:val="28"/>
        </w:rPr>
        <w:t>Тутаевском</w:t>
      </w:r>
      <w:proofErr w:type="spellEnd"/>
      <w:r w:rsidRPr="000826DD">
        <w:rPr>
          <w:sz w:val="28"/>
          <w:szCs w:val="28"/>
        </w:rPr>
        <w:t xml:space="preserve"> муниципальном районе» на 2023 – 2025 годы» изложить в редакции приложения </w:t>
      </w:r>
      <w:r w:rsidR="007E192A">
        <w:rPr>
          <w:sz w:val="28"/>
          <w:szCs w:val="28"/>
        </w:rPr>
        <w:t>2</w:t>
      </w:r>
      <w:r w:rsidRPr="000826DD">
        <w:rPr>
          <w:sz w:val="28"/>
          <w:szCs w:val="28"/>
        </w:rPr>
        <w:t xml:space="preserve"> к настоящему постановлени</w:t>
      </w:r>
      <w:r w:rsidR="007E192A">
        <w:rPr>
          <w:sz w:val="28"/>
          <w:szCs w:val="28"/>
        </w:rPr>
        <w:t>ю.</w:t>
      </w:r>
    </w:p>
    <w:p w:rsidR="007E192A" w:rsidRPr="007E192A" w:rsidRDefault="000826DD" w:rsidP="007E192A">
      <w:pPr>
        <w:pStyle w:val="aa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7E192A">
        <w:rPr>
          <w:sz w:val="28"/>
          <w:szCs w:val="28"/>
        </w:rPr>
        <w:t>Раздел 5</w:t>
      </w:r>
      <w:r w:rsidR="000B7EFC" w:rsidRPr="007E192A">
        <w:rPr>
          <w:sz w:val="28"/>
          <w:szCs w:val="28"/>
        </w:rPr>
        <w:t xml:space="preserve"> «Перечень основных мероприятий (подпрограмм) муниципальной программы» </w:t>
      </w:r>
      <w:r w:rsidR="007E192A" w:rsidRPr="007E192A">
        <w:rPr>
          <w:sz w:val="28"/>
          <w:szCs w:val="28"/>
        </w:rPr>
        <w:t xml:space="preserve">муниципальной программы «Охрана окружающей среды и природопользование в </w:t>
      </w:r>
      <w:proofErr w:type="spellStart"/>
      <w:r w:rsidR="007E192A" w:rsidRPr="007E192A">
        <w:rPr>
          <w:sz w:val="28"/>
          <w:szCs w:val="28"/>
        </w:rPr>
        <w:t>Тутаевском</w:t>
      </w:r>
      <w:proofErr w:type="spellEnd"/>
      <w:r w:rsidR="007E192A" w:rsidRPr="007E192A">
        <w:rPr>
          <w:sz w:val="28"/>
          <w:szCs w:val="28"/>
        </w:rPr>
        <w:t xml:space="preserve"> муниципальном районе» на 2023 – 2025 годы» изложить в редакции приложения </w:t>
      </w:r>
      <w:r w:rsidR="007E192A">
        <w:rPr>
          <w:sz w:val="28"/>
          <w:szCs w:val="28"/>
        </w:rPr>
        <w:t>3</w:t>
      </w:r>
      <w:r w:rsidR="007E192A" w:rsidRPr="007E192A">
        <w:rPr>
          <w:sz w:val="28"/>
          <w:szCs w:val="28"/>
        </w:rPr>
        <w:t xml:space="preserve"> к настоящему постановлению.</w:t>
      </w:r>
    </w:p>
    <w:p w:rsidR="00346420" w:rsidRPr="007E192A" w:rsidRDefault="00346420" w:rsidP="00062335">
      <w:pPr>
        <w:pStyle w:val="aa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proofErr w:type="gramStart"/>
      <w:r w:rsidRPr="007E192A">
        <w:rPr>
          <w:sz w:val="28"/>
          <w:szCs w:val="28"/>
        </w:rPr>
        <w:t>Контроль за</w:t>
      </w:r>
      <w:proofErr w:type="gramEnd"/>
      <w:r w:rsidRPr="007E192A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Тутаевского муниципального района </w:t>
      </w:r>
      <w:proofErr w:type="spellStart"/>
      <w:r w:rsidRPr="007E192A">
        <w:rPr>
          <w:sz w:val="28"/>
          <w:szCs w:val="28"/>
        </w:rPr>
        <w:t>Губерову</w:t>
      </w:r>
      <w:proofErr w:type="spellEnd"/>
      <w:r w:rsidRPr="007E192A">
        <w:rPr>
          <w:sz w:val="28"/>
          <w:szCs w:val="28"/>
        </w:rPr>
        <w:t xml:space="preserve"> Ю.В. </w:t>
      </w:r>
    </w:p>
    <w:p w:rsidR="00346420" w:rsidRPr="00117660" w:rsidRDefault="00346420" w:rsidP="00346420">
      <w:pPr>
        <w:numPr>
          <w:ilvl w:val="0"/>
          <w:numId w:val="4"/>
        </w:numPr>
        <w:ind w:left="0" w:firstLine="567"/>
        <w:contextualSpacing/>
        <w:jc w:val="both"/>
        <w:rPr>
          <w:sz w:val="28"/>
          <w:szCs w:val="28"/>
        </w:rPr>
      </w:pPr>
      <w:r w:rsidRPr="00117660">
        <w:rPr>
          <w:sz w:val="28"/>
          <w:szCs w:val="28"/>
        </w:rPr>
        <w:t xml:space="preserve">Опубликовать настоящее постановление в </w:t>
      </w:r>
      <w:proofErr w:type="spellStart"/>
      <w:r w:rsidRPr="00117660">
        <w:rPr>
          <w:sz w:val="28"/>
          <w:szCs w:val="28"/>
        </w:rPr>
        <w:t>Тутаевской</w:t>
      </w:r>
      <w:proofErr w:type="spellEnd"/>
      <w:r w:rsidRPr="00117660">
        <w:rPr>
          <w:sz w:val="28"/>
          <w:szCs w:val="28"/>
        </w:rPr>
        <w:t xml:space="preserve"> массовой муниципальной газете «Берега».</w:t>
      </w:r>
    </w:p>
    <w:p w:rsidR="00346420" w:rsidRPr="00117660" w:rsidRDefault="00346420" w:rsidP="00346420">
      <w:pPr>
        <w:numPr>
          <w:ilvl w:val="0"/>
          <w:numId w:val="4"/>
        </w:numPr>
        <w:ind w:left="0" w:firstLine="567"/>
        <w:contextualSpacing/>
        <w:jc w:val="both"/>
        <w:rPr>
          <w:sz w:val="28"/>
          <w:szCs w:val="28"/>
        </w:rPr>
      </w:pPr>
      <w:r w:rsidRPr="00117660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со дня его подписания.</w:t>
      </w:r>
    </w:p>
    <w:p w:rsidR="00346420" w:rsidRDefault="00346420" w:rsidP="00346420">
      <w:pPr>
        <w:ind w:firstLine="567"/>
        <w:jc w:val="both"/>
        <w:rPr>
          <w:sz w:val="27"/>
          <w:szCs w:val="27"/>
        </w:rPr>
      </w:pPr>
    </w:p>
    <w:p w:rsidR="00CB0F28" w:rsidRDefault="00CB0F28" w:rsidP="00CB0F2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Временно </w:t>
      </w: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полномочия </w:t>
      </w:r>
    </w:p>
    <w:p w:rsidR="00CB0F28" w:rsidRPr="009E65F7" w:rsidRDefault="00CB0F28" w:rsidP="00CB0F28">
      <w:pPr>
        <w:rPr>
          <w:color w:val="000000"/>
          <w:sz w:val="28"/>
          <w:szCs w:val="28"/>
        </w:rPr>
      </w:pPr>
      <w:r w:rsidRPr="009E65F7">
        <w:rPr>
          <w:color w:val="000000"/>
          <w:sz w:val="28"/>
          <w:szCs w:val="28"/>
        </w:rPr>
        <w:t>Глава Тутаевского</w:t>
      </w:r>
      <w:r>
        <w:rPr>
          <w:color w:val="000000"/>
          <w:sz w:val="28"/>
          <w:szCs w:val="28"/>
        </w:rPr>
        <w:t xml:space="preserve"> </w:t>
      </w:r>
      <w:r w:rsidRPr="009E65F7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 w:rsidRPr="009E65F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Ю.В. </w:t>
      </w:r>
      <w:proofErr w:type="spellStart"/>
      <w:r>
        <w:rPr>
          <w:color w:val="000000"/>
          <w:sz w:val="28"/>
          <w:szCs w:val="28"/>
        </w:rPr>
        <w:t>Губерова</w:t>
      </w:r>
      <w:proofErr w:type="spellEnd"/>
    </w:p>
    <w:p w:rsidR="00377DED" w:rsidRPr="00377DED" w:rsidRDefault="00377DED" w:rsidP="00377DED">
      <w:pPr>
        <w:pStyle w:val="aa"/>
        <w:ind w:left="0"/>
        <w:jc w:val="right"/>
      </w:pPr>
      <w:r w:rsidRPr="00377DED">
        <w:t>Приложение 1</w:t>
      </w:r>
    </w:p>
    <w:p w:rsidR="00377DED" w:rsidRPr="00377DED" w:rsidRDefault="00377DED" w:rsidP="00377DED">
      <w:pPr>
        <w:pStyle w:val="aa"/>
        <w:ind w:left="0"/>
        <w:jc w:val="right"/>
      </w:pPr>
      <w:r w:rsidRPr="00377DED">
        <w:t xml:space="preserve">к постановлению Администрации </w:t>
      </w:r>
    </w:p>
    <w:p w:rsidR="00377DED" w:rsidRPr="00377DED" w:rsidRDefault="00377DED" w:rsidP="00377DED">
      <w:pPr>
        <w:pStyle w:val="aa"/>
        <w:ind w:left="0"/>
        <w:jc w:val="right"/>
      </w:pPr>
      <w:r w:rsidRPr="00377DED">
        <w:t xml:space="preserve">Тутаевского муниципального района </w:t>
      </w:r>
    </w:p>
    <w:p w:rsidR="00377DED" w:rsidRPr="00377DED" w:rsidRDefault="00377DED" w:rsidP="00377DED">
      <w:pPr>
        <w:pStyle w:val="aa"/>
        <w:ind w:left="0"/>
        <w:jc w:val="right"/>
      </w:pPr>
      <w:r w:rsidRPr="00377DED">
        <w:t xml:space="preserve">от </w:t>
      </w:r>
      <w:r w:rsidR="00CB0F28">
        <w:t>10.10.2023</w:t>
      </w:r>
      <w:r w:rsidRPr="00377DED">
        <w:t xml:space="preserve">  № </w:t>
      </w:r>
      <w:r w:rsidR="00CB0F28">
        <w:t>721-п</w:t>
      </w:r>
    </w:p>
    <w:p w:rsidR="00377DED" w:rsidRDefault="00377DED" w:rsidP="000B7EFC">
      <w:pPr>
        <w:tabs>
          <w:tab w:val="left" w:pos="12049"/>
        </w:tabs>
        <w:jc w:val="center"/>
        <w:rPr>
          <w:bCs/>
          <w:szCs w:val="28"/>
        </w:rPr>
      </w:pPr>
    </w:p>
    <w:p w:rsidR="00377DED" w:rsidRDefault="00377DED" w:rsidP="00377DED">
      <w:pPr>
        <w:tabs>
          <w:tab w:val="left" w:pos="5891"/>
          <w:tab w:val="left" w:pos="12049"/>
        </w:tabs>
        <w:rPr>
          <w:bCs/>
          <w:szCs w:val="28"/>
        </w:rPr>
      </w:pPr>
      <w:r>
        <w:rPr>
          <w:bCs/>
          <w:szCs w:val="28"/>
        </w:rPr>
        <w:tab/>
      </w:r>
    </w:p>
    <w:p w:rsidR="000B7EFC" w:rsidRPr="00725F8C" w:rsidRDefault="000B7EFC" w:rsidP="000B7EFC">
      <w:pPr>
        <w:tabs>
          <w:tab w:val="left" w:pos="12049"/>
        </w:tabs>
        <w:jc w:val="center"/>
        <w:rPr>
          <w:bCs/>
          <w:szCs w:val="28"/>
        </w:rPr>
      </w:pPr>
      <w:r w:rsidRPr="00725F8C">
        <w:rPr>
          <w:bCs/>
          <w:szCs w:val="28"/>
        </w:rPr>
        <w:t xml:space="preserve">ПАСПОРТ </w:t>
      </w:r>
      <w:r>
        <w:rPr>
          <w:bCs/>
          <w:szCs w:val="28"/>
        </w:rPr>
        <w:t>М</w:t>
      </w:r>
      <w:r w:rsidRPr="00725F8C">
        <w:rPr>
          <w:bCs/>
          <w:szCs w:val="28"/>
        </w:rPr>
        <w:t>УНИЦИПАЛЬНОЙ ПРОГРАММЫ</w:t>
      </w:r>
    </w:p>
    <w:p w:rsidR="000B7EFC" w:rsidRDefault="000B7EFC" w:rsidP="000B7EFC">
      <w:pPr>
        <w:tabs>
          <w:tab w:val="left" w:pos="12049"/>
        </w:tabs>
        <w:jc w:val="center"/>
        <w:rPr>
          <w:b/>
          <w:bCs/>
          <w:szCs w:val="28"/>
        </w:rPr>
      </w:pPr>
    </w:p>
    <w:p w:rsidR="000B7EFC" w:rsidRDefault="000B7EFC" w:rsidP="000B7EFC">
      <w:pPr>
        <w:tabs>
          <w:tab w:val="left" w:pos="12049"/>
        </w:tabs>
        <w:jc w:val="center"/>
        <w:rPr>
          <w:b/>
          <w:bCs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7"/>
      </w:tblGrid>
      <w:tr w:rsidR="000B7EFC" w:rsidRPr="00140B0E" w:rsidTr="000826DD">
        <w:trPr>
          <w:trHeight w:val="270"/>
        </w:trPr>
        <w:tc>
          <w:tcPr>
            <w:tcW w:w="9067" w:type="dxa"/>
            <w:shd w:val="clear" w:color="auto" w:fill="auto"/>
          </w:tcPr>
          <w:p w:rsidR="000B7EFC" w:rsidRPr="004D0E0B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 w:rsidRPr="006572E4">
              <w:rPr>
                <w:bCs/>
                <w:szCs w:val="28"/>
              </w:rPr>
              <w:t>МУНИЦИПАЛЬНАЯ ПРОГРАММА</w:t>
            </w:r>
            <w:r>
              <w:rPr>
                <w:bCs/>
                <w:szCs w:val="28"/>
              </w:rPr>
              <w:t xml:space="preserve"> ТУТАЕВСКОГО МУНИЦИПАЛЬНОГО РАЙОНА</w:t>
            </w:r>
          </w:p>
        </w:tc>
      </w:tr>
      <w:tr w:rsidR="000B7EFC" w:rsidRPr="00140B0E" w:rsidTr="000826DD">
        <w:trPr>
          <w:trHeight w:val="555"/>
        </w:trPr>
        <w:tc>
          <w:tcPr>
            <w:tcW w:w="9067" w:type="dxa"/>
            <w:shd w:val="clear" w:color="auto" w:fill="auto"/>
          </w:tcPr>
          <w:p w:rsidR="000B7EFC" w:rsidRPr="006572E4" w:rsidRDefault="000B7EFC" w:rsidP="000826DD">
            <w:pPr>
              <w:jc w:val="center"/>
              <w:rPr>
                <w:bCs/>
                <w:szCs w:val="28"/>
              </w:rPr>
            </w:pPr>
            <w:r w:rsidRPr="006572E4">
              <w:t>«Охрана окружаю</w:t>
            </w:r>
            <w:r>
              <w:t>щей среды и</w:t>
            </w:r>
            <w:r w:rsidRPr="006572E4">
              <w:t xml:space="preserve"> природопользование в </w:t>
            </w:r>
            <w:proofErr w:type="spellStart"/>
            <w:r w:rsidRPr="006572E4">
              <w:t>Тутаевск</w:t>
            </w:r>
            <w:r>
              <w:t>ом</w:t>
            </w:r>
            <w:proofErr w:type="spellEnd"/>
            <w:r>
              <w:t xml:space="preserve"> муниципальном районе» на 2023 – 2025</w:t>
            </w:r>
            <w:r w:rsidRPr="006572E4">
              <w:t xml:space="preserve"> годы</w:t>
            </w:r>
          </w:p>
        </w:tc>
      </w:tr>
    </w:tbl>
    <w:p w:rsidR="000B7EFC" w:rsidRPr="00F139AA" w:rsidRDefault="000B7EFC" w:rsidP="000B7EFC">
      <w:pPr>
        <w:tabs>
          <w:tab w:val="left" w:pos="12049"/>
        </w:tabs>
        <w:jc w:val="center"/>
        <w:rPr>
          <w:bCs/>
          <w:szCs w:val="28"/>
          <w:vertAlign w:val="superscript"/>
        </w:rPr>
      </w:pPr>
      <w:r w:rsidRPr="00F139AA">
        <w:rPr>
          <w:bCs/>
          <w:szCs w:val="28"/>
          <w:vertAlign w:val="superscript"/>
        </w:rPr>
        <w:t>(наименование программы, без указания дат)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1"/>
        <w:gridCol w:w="1596"/>
        <w:gridCol w:w="157"/>
        <w:gridCol w:w="1598"/>
        <w:gridCol w:w="1755"/>
        <w:gridCol w:w="1709"/>
      </w:tblGrid>
      <w:tr w:rsidR="000B7EFC" w:rsidRPr="00725F8C" w:rsidTr="000826DD">
        <w:tc>
          <w:tcPr>
            <w:tcW w:w="3964" w:type="dxa"/>
            <w:gridSpan w:val="3"/>
          </w:tcPr>
          <w:p w:rsidR="000B7EFC" w:rsidRDefault="000B7EFC" w:rsidP="000826DD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>
              <w:rPr>
                <w:bCs/>
                <w:szCs w:val="28"/>
              </w:rPr>
              <w:t>Сведения об утверждении программы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</w:p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i/>
                <w:sz w:val="20"/>
                <w:szCs w:val="20"/>
              </w:rPr>
              <w:t>(</w:t>
            </w:r>
            <w:r w:rsidRPr="00140B0E">
              <w:rPr>
                <w:bCs/>
                <w:i/>
                <w:sz w:val="20"/>
                <w:szCs w:val="20"/>
              </w:rPr>
              <w:t>заполняется при внесении изменений)</w:t>
            </w:r>
          </w:p>
        </w:tc>
        <w:tc>
          <w:tcPr>
            <w:tcW w:w="5062" w:type="dxa"/>
            <w:gridSpan w:val="3"/>
          </w:tcPr>
          <w:p w:rsidR="000B7EFC" w:rsidRPr="00140B0E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</w:p>
        </w:tc>
      </w:tr>
      <w:tr w:rsidR="000B7EFC" w:rsidRPr="00725F8C" w:rsidTr="000826DD">
        <w:tc>
          <w:tcPr>
            <w:tcW w:w="3964" w:type="dxa"/>
            <w:gridSpan w:val="3"/>
          </w:tcPr>
          <w:p w:rsidR="000B7EF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Реестровый номер программы</w:t>
            </w:r>
          </w:p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140B0E">
              <w:rPr>
                <w:bCs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5062" w:type="dxa"/>
            <w:gridSpan w:val="3"/>
          </w:tcPr>
          <w:p w:rsidR="000B7EFC" w:rsidRPr="00CB5692" w:rsidRDefault="000B7EFC" w:rsidP="000826DD">
            <w:pPr>
              <w:tabs>
                <w:tab w:val="left" w:pos="12049"/>
              </w:tabs>
              <w:rPr>
                <w:bCs/>
              </w:rPr>
            </w:pPr>
          </w:p>
        </w:tc>
      </w:tr>
      <w:tr w:rsidR="000B7EFC" w:rsidRPr="00CB0F28" w:rsidTr="000826DD">
        <w:tc>
          <w:tcPr>
            <w:tcW w:w="3964" w:type="dxa"/>
            <w:gridSpan w:val="3"/>
          </w:tcPr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Куратор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5062" w:type="dxa"/>
            <w:gridSpan w:val="3"/>
          </w:tcPr>
          <w:p w:rsidR="000B7EFC" w:rsidRPr="00494290" w:rsidRDefault="000B7EFC" w:rsidP="000826DD">
            <w:pPr>
              <w:pStyle w:val="a3"/>
              <w:rPr>
                <w:sz w:val="24"/>
                <w:szCs w:val="24"/>
                <w:lang w:val="ru-RU"/>
              </w:rPr>
            </w:pPr>
            <w:r w:rsidRPr="00494290">
              <w:rPr>
                <w:sz w:val="24"/>
                <w:szCs w:val="24"/>
                <w:lang w:val="ru-RU"/>
              </w:rPr>
              <w:t xml:space="preserve">Федорова Светлана Александровна - заместитель Главы Администрации Тутаевского муниципального района по экономическим вопросам и развитию территории </w:t>
            </w:r>
            <w:r w:rsidRPr="00CB5692">
              <w:rPr>
                <w:sz w:val="24"/>
                <w:szCs w:val="24"/>
              </w:rPr>
              <w:t> </w:t>
            </w:r>
            <w:hyperlink r:id="rId9" w:history="1">
              <w:r w:rsidRPr="00494290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8(48533) 2-04-61</w:t>
              </w:r>
            </w:hyperlink>
          </w:p>
          <w:p w:rsidR="000B7EFC" w:rsidRPr="00CB5692" w:rsidRDefault="000B7EFC" w:rsidP="000826DD">
            <w:pPr>
              <w:pStyle w:val="a3"/>
              <w:rPr>
                <w:sz w:val="24"/>
                <w:szCs w:val="24"/>
              </w:rPr>
            </w:pPr>
            <w:r w:rsidRPr="00CB5692">
              <w:rPr>
                <w:sz w:val="24"/>
                <w:szCs w:val="24"/>
              </w:rPr>
              <w:t> zakaz@tr.adm.yar.ru</w:t>
            </w:r>
          </w:p>
        </w:tc>
      </w:tr>
      <w:tr w:rsidR="000B7EFC" w:rsidRPr="00725F8C" w:rsidTr="000826DD">
        <w:tc>
          <w:tcPr>
            <w:tcW w:w="3964" w:type="dxa"/>
            <w:gridSpan w:val="3"/>
          </w:tcPr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Ответственный исполнитель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</w:p>
        </w:tc>
        <w:tc>
          <w:tcPr>
            <w:tcW w:w="5062" w:type="dxa"/>
            <w:gridSpan w:val="3"/>
          </w:tcPr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4771CB">
              <w:rPr>
                <w:szCs w:val="28"/>
              </w:rPr>
              <w:t>Карташов Владимир Сергеевич – начальник управления муниципального контроля Администрации Тутаевского муниципального района, тел. (48533) 2-03-60.</w:t>
            </w:r>
          </w:p>
        </w:tc>
      </w:tr>
      <w:tr w:rsidR="000B7EFC" w:rsidRPr="00725F8C" w:rsidTr="000826DD">
        <w:tc>
          <w:tcPr>
            <w:tcW w:w="3964" w:type="dxa"/>
            <w:gridSpan w:val="3"/>
          </w:tcPr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682E5D">
              <w:rPr>
                <w:bCs/>
                <w:szCs w:val="28"/>
              </w:rPr>
              <w:t>И</w:t>
            </w:r>
            <w:r w:rsidRPr="00725F8C">
              <w:rPr>
                <w:bCs/>
                <w:szCs w:val="28"/>
              </w:rPr>
              <w:t xml:space="preserve">сполнитель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</w:p>
        </w:tc>
        <w:tc>
          <w:tcPr>
            <w:tcW w:w="5062" w:type="dxa"/>
            <w:gridSpan w:val="3"/>
          </w:tcPr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2A6299">
              <w:t>Карташов Владимир</w:t>
            </w:r>
            <w:r w:rsidRPr="004771CB">
              <w:rPr>
                <w:szCs w:val="28"/>
              </w:rPr>
              <w:t xml:space="preserve"> Сергеевич – начальник управления муниципального контроля Администрации Тутаевского муниципального района, тел. (48533) 2-03-60</w:t>
            </w:r>
          </w:p>
        </w:tc>
      </w:tr>
      <w:tr w:rsidR="000B7EFC" w:rsidRPr="00725F8C" w:rsidTr="000826DD">
        <w:tc>
          <w:tcPr>
            <w:tcW w:w="3964" w:type="dxa"/>
            <w:gridSpan w:val="3"/>
          </w:tcPr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>
              <w:rPr>
                <w:bCs/>
                <w:szCs w:val="28"/>
              </w:rPr>
              <w:t>софинансируется</w:t>
            </w:r>
            <w:proofErr w:type="spellEnd"/>
            <w:r>
              <w:rPr>
                <w:bCs/>
                <w:szCs w:val="28"/>
              </w:rPr>
              <w:t xml:space="preserve"> данная муниципальная программа</w:t>
            </w:r>
            <w:r w:rsidRPr="00725F8C">
              <w:rPr>
                <w:bCs/>
                <w:szCs w:val="28"/>
              </w:rPr>
              <w:t xml:space="preserve"> </w:t>
            </w:r>
          </w:p>
        </w:tc>
        <w:tc>
          <w:tcPr>
            <w:tcW w:w="5062" w:type="dxa"/>
            <w:gridSpan w:val="3"/>
          </w:tcPr>
          <w:p w:rsidR="000B7EFC" w:rsidRDefault="000B7EFC" w:rsidP="000826DD">
            <w:pPr>
              <w:pStyle w:val="a3"/>
              <w:rPr>
                <w:sz w:val="24"/>
                <w:szCs w:val="24"/>
                <w:lang w:val="ru-RU"/>
              </w:rPr>
            </w:pPr>
            <w:r w:rsidRPr="00CB5692">
              <w:rPr>
                <w:sz w:val="24"/>
                <w:szCs w:val="24"/>
              </w:rPr>
              <w:fldChar w:fldCharType="begin"/>
            </w:r>
            <w:r w:rsidRPr="00CB5692">
              <w:rPr>
                <w:sz w:val="24"/>
                <w:szCs w:val="24"/>
                <w:lang w:val="ru-RU"/>
              </w:rPr>
              <w:instrText xml:space="preserve"> </w:instrText>
            </w:r>
            <w:r w:rsidRPr="00CB5692">
              <w:rPr>
                <w:sz w:val="24"/>
                <w:szCs w:val="24"/>
              </w:rPr>
              <w:instrText>DOCPROPERTY</w:instrText>
            </w:r>
            <w:r w:rsidRPr="00CB5692">
              <w:rPr>
                <w:sz w:val="24"/>
                <w:szCs w:val="24"/>
                <w:lang w:val="ru-RU"/>
              </w:rPr>
              <w:instrText xml:space="preserve"> "Содержание" \* </w:instrText>
            </w:r>
            <w:r w:rsidRPr="00CB5692">
              <w:rPr>
                <w:sz w:val="24"/>
                <w:szCs w:val="24"/>
              </w:rPr>
              <w:instrText>MERGEFORMAT</w:instrText>
            </w:r>
            <w:r w:rsidRPr="00CB5692">
              <w:rPr>
                <w:sz w:val="24"/>
                <w:szCs w:val="24"/>
                <w:lang w:val="ru-RU"/>
              </w:rPr>
              <w:instrText xml:space="preserve"> </w:instrText>
            </w:r>
            <w:r w:rsidRPr="00CB5692">
              <w:rPr>
                <w:sz w:val="24"/>
                <w:szCs w:val="24"/>
              </w:rPr>
              <w:fldChar w:fldCharType="separate"/>
            </w:r>
            <w:r w:rsidRPr="00CB5692">
              <w:rPr>
                <w:sz w:val="24"/>
                <w:szCs w:val="24"/>
                <w:lang w:val="ru-RU"/>
              </w:rPr>
              <w:t>Государственная программа Ярославской области «Развитие сельского хозяйства в Ярославской области» на 2021 – 2025 годы</w:t>
            </w:r>
            <w:r w:rsidRPr="00CB569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0B7EFC" w:rsidRPr="002B49FA" w:rsidRDefault="000B7EFC" w:rsidP="000826DD">
            <w:pPr>
              <w:pStyle w:val="a3"/>
              <w:rPr>
                <w:sz w:val="24"/>
                <w:szCs w:val="24"/>
                <w:lang w:val="ru-RU"/>
              </w:rPr>
            </w:pPr>
            <w:r w:rsidRPr="002B49FA">
              <w:rPr>
                <w:sz w:val="24"/>
                <w:szCs w:val="24"/>
                <w:lang w:val="ru-RU"/>
              </w:rPr>
              <w:t>Национальный проект «Экология»; Федеральный проект «</w:t>
            </w:r>
            <w:r>
              <w:rPr>
                <w:sz w:val="24"/>
                <w:szCs w:val="24"/>
                <w:lang w:val="ru-RU"/>
              </w:rPr>
              <w:t>Генеральная уборка</w:t>
            </w:r>
            <w:r w:rsidRPr="002B49FA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B7EFC" w:rsidRPr="00725F8C" w:rsidTr="000826DD">
        <w:tc>
          <w:tcPr>
            <w:tcW w:w="3964" w:type="dxa"/>
            <w:gridSpan w:val="3"/>
          </w:tcPr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Сроки реализации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</w:p>
        </w:tc>
        <w:tc>
          <w:tcPr>
            <w:tcW w:w="5062" w:type="dxa"/>
            <w:gridSpan w:val="3"/>
          </w:tcPr>
          <w:p w:rsidR="000B7EFC" w:rsidRPr="004771CB" w:rsidRDefault="000B7EFC" w:rsidP="000826DD">
            <w:pPr>
              <w:tabs>
                <w:tab w:val="left" w:pos="12049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2023</w:t>
            </w:r>
            <w:r w:rsidRPr="004771CB">
              <w:rPr>
                <w:rFonts w:eastAsia="Calibri"/>
                <w:szCs w:val="28"/>
              </w:rPr>
              <w:t xml:space="preserve"> – 202</w:t>
            </w:r>
            <w:r>
              <w:rPr>
                <w:rFonts w:eastAsia="Calibri"/>
                <w:szCs w:val="28"/>
              </w:rPr>
              <w:t>5</w:t>
            </w:r>
            <w:r w:rsidRPr="004771CB">
              <w:rPr>
                <w:rFonts w:eastAsia="Calibri"/>
                <w:szCs w:val="28"/>
              </w:rPr>
              <w:t xml:space="preserve"> годы</w:t>
            </w:r>
          </w:p>
        </w:tc>
      </w:tr>
      <w:tr w:rsidR="000B7EFC" w:rsidRPr="00725F8C" w:rsidTr="000826DD">
        <w:tc>
          <w:tcPr>
            <w:tcW w:w="3964" w:type="dxa"/>
            <w:gridSpan w:val="3"/>
          </w:tcPr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Цель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</w:p>
        </w:tc>
        <w:tc>
          <w:tcPr>
            <w:tcW w:w="5062" w:type="dxa"/>
            <w:gridSpan w:val="3"/>
          </w:tcPr>
          <w:p w:rsidR="000B7EFC" w:rsidRPr="002629F1" w:rsidRDefault="000B7EFC" w:rsidP="000826DD">
            <w:pPr>
              <w:pStyle w:val="a3"/>
              <w:jc w:val="center"/>
              <w:rPr>
                <w:szCs w:val="28"/>
                <w:lang w:val="ru-RU"/>
              </w:rPr>
            </w:pPr>
            <w:r w:rsidRPr="00B06142">
              <w:rPr>
                <w:sz w:val="24"/>
                <w:szCs w:val="28"/>
                <w:lang w:val="ru-RU"/>
              </w:rPr>
              <w:t>Обеспечение экологической безопасности на территории Тутаевского муниципального района, стабилизация и оздоровление экологической обстановки в районе.</w:t>
            </w:r>
          </w:p>
        </w:tc>
      </w:tr>
      <w:tr w:rsidR="000B7EFC" w:rsidRPr="00725F8C" w:rsidTr="000826DD">
        <w:tc>
          <w:tcPr>
            <w:tcW w:w="3964" w:type="dxa"/>
            <w:gridSpan w:val="3"/>
            <w:vAlign w:val="center"/>
          </w:tcPr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Задача 1.</w:t>
            </w:r>
          </w:p>
        </w:tc>
        <w:tc>
          <w:tcPr>
            <w:tcW w:w="5062" w:type="dxa"/>
            <w:gridSpan w:val="3"/>
            <w:vAlign w:val="center"/>
          </w:tcPr>
          <w:p w:rsidR="000B7EFC" w:rsidRPr="00720A99" w:rsidRDefault="000B7EFC" w:rsidP="000826DD">
            <w:pPr>
              <w:jc w:val="center"/>
            </w:pPr>
            <w:r w:rsidRPr="00720A99">
              <w:t>Реализация мероприятий муниципальной целевой программы: «</w:t>
            </w:r>
            <w:r w:rsidRPr="00720A99">
              <w:rPr>
                <w:rFonts w:eastAsia="Calibri"/>
              </w:rPr>
              <w:t xml:space="preserve">Санитарно-эпидемиологическая безопасность в </w:t>
            </w:r>
            <w:proofErr w:type="spellStart"/>
            <w:r w:rsidRPr="00720A99">
              <w:rPr>
                <w:rFonts w:eastAsia="Calibri"/>
              </w:rPr>
              <w:t>Т</w:t>
            </w:r>
            <w:r>
              <w:rPr>
                <w:rFonts w:eastAsia="Calibri"/>
              </w:rPr>
              <w:t>утаевском</w:t>
            </w:r>
            <w:proofErr w:type="spellEnd"/>
            <w:r>
              <w:rPr>
                <w:rFonts w:eastAsia="Calibri"/>
              </w:rPr>
              <w:t xml:space="preserve"> муниципальном районе»</w:t>
            </w:r>
          </w:p>
        </w:tc>
      </w:tr>
      <w:tr w:rsidR="000B7EFC" w:rsidRPr="00725F8C" w:rsidTr="000826DD">
        <w:tc>
          <w:tcPr>
            <w:tcW w:w="3964" w:type="dxa"/>
            <w:gridSpan w:val="3"/>
            <w:vAlign w:val="center"/>
          </w:tcPr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Задача 2.</w:t>
            </w:r>
          </w:p>
        </w:tc>
        <w:tc>
          <w:tcPr>
            <w:tcW w:w="5062" w:type="dxa"/>
            <w:gridSpan w:val="3"/>
            <w:vAlign w:val="center"/>
          </w:tcPr>
          <w:p w:rsidR="000B7EFC" w:rsidRPr="00720A99" w:rsidRDefault="000B7EFC" w:rsidP="000826DD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720A99">
              <w:t xml:space="preserve">Реализация мероприятий муниципальной целевой программы «Ликвидация борщевика в </w:t>
            </w:r>
            <w:proofErr w:type="spellStart"/>
            <w:r w:rsidRPr="00720A99">
              <w:t>Т</w:t>
            </w:r>
            <w:r>
              <w:t>утаевском</w:t>
            </w:r>
            <w:proofErr w:type="spellEnd"/>
            <w:r>
              <w:t xml:space="preserve"> муниципальном районе»</w:t>
            </w:r>
          </w:p>
        </w:tc>
      </w:tr>
      <w:tr w:rsidR="000B7EFC" w:rsidRPr="00725F8C" w:rsidTr="000826DD">
        <w:tc>
          <w:tcPr>
            <w:tcW w:w="9026" w:type="dxa"/>
            <w:gridSpan w:val="6"/>
            <w:vAlign w:val="center"/>
          </w:tcPr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Объём финансирования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 из всех источников финанси</w:t>
            </w:r>
            <w:r>
              <w:rPr>
                <w:bCs/>
                <w:szCs w:val="28"/>
              </w:rPr>
              <w:t>р</w:t>
            </w:r>
            <w:r w:rsidRPr="00725F8C">
              <w:rPr>
                <w:bCs/>
                <w:szCs w:val="28"/>
              </w:rPr>
              <w:t>ования, в том числе по годам реализации, рублей</w:t>
            </w:r>
          </w:p>
        </w:tc>
      </w:tr>
      <w:tr w:rsidR="000B7EFC" w:rsidRPr="00725F8C" w:rsidTr="000826DD">
        <w:trPr>
          <w:trHeight w:val="56"/>
        </w:trPr>
        <w:tc>
          <w:tcPr>
            <w:tcW w:w="2211" w:type="dxa"/>
          </w:tcPr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>источник</w:t>
            </w:r>
            <w:r>
              <w:rPr>
                <w:bCs/>
                <w:szCs w:val="28"/>
              </w:rPr>
              <w:t>и</w:t>
            </w:r>
            <w:r w:rsidRPr="00725F8C">
              <w:rPr>
                <w:bCs/>
                <w:szCs w:val="28"/>
              </w:rPr>
              <w:t xml:space="preserve"> финанси</w:t>
            </w:r>
            <w:r>
              <w:rPr>
                <w:bCs/>
                <w:szCs w:val="28"/>
              </w:rPr>
              <w:t>р</w:t>
            </w:r>
            <w:r w:rsidRPr="00725F8C">
              <w:rPr>
                <w:bCs/>
                <w:szCs w:val="28"/>
              </w:rPr>
              <w:t>ования</w:t>
            </w:r>
          </w:p>
        </w:tc>
        <w:tc>
          <w:tcPr>
            <w:tcW w:w="1596" w:type="dxa"/>
          </w:tcPr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всего </w:t>
            </w:r>
          </w:p>
        </w:tc>
        <w:tc>
          <w:tcPr>
            <w:tcW w:w="1755" w:type="dxa"/>
            <w:gridSpan w:val="2"/>
          </w:tcPr>
          <w:p w:rsidR="000B7EF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2023г.</w:t>
            </w:r>
          </w:p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(</w:t>
            </w:r>
            <w:r>
              <w:rPr>
                <w:bCs/>
                <w:szCs w:val="28"/>
              </w:rPr>
              <w:t>1-ый год реализации</w:t>
            </w:r>
            <w:r>
              <w:rPr>
                <w:bCs/>
                <w:szCs w:val="28"/>
                <w:lang w:val="en-US"/>
              </w:rPr>
              <w:t>)</w:t>
            </w:r>
          </w:p>
        </w:tc>
        <w:tc>
          <w:tcPr>
            <w:tcW w:w="1755" w:type="dxa"/>
          </w:tcPr>
          <w:p w:rsidR="000B7EF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2024г.</w:t>
            </w:r>
          </w:p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(</w:t>
            </w:r>
            <w:r>
              <w:rPr>
                <w:bCs/>
                <w:szCs w:val="28"/>
              </w:rPr>
              <w:t>2-й год реализации</w:t>
            </w:r>
            <w:r>
              <w:rPr>
                <w:bCs/>
                <w:szCs w:val="28"/>
                <w:lang w:val="en-US"/>
              </w:rPr>
              <w:t>)</w:t>
            </w:r>
          </w:p>
        </w:tc>
        <w:tc>
          <w:tcPr>
            <w:tcW w:w="1709" w:type="dxa"/>
          </w:tcPr>
          <w:p w:rsidR="000B7EF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2025г.</w:t>
            </w:r>
          </w:p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(</w:t>
            </w:r>
            <w:r>
              <w:rPr>
                <w:bCs/>
                <w:szCs w:val="28"/>
              </w:rPr>
              <w:t>3-й год реализации</w:t>
            </w:r>
            <w:r>
              <w:rPr>
                <w:bCs/>
                <w:szCs w:val="28"/>
                <w:lang w:val="en-US"/>
              </w:rPr>
              <w:t>)</w:t>
            </w:r>
          </w:p>
        </w:tc>
      </w:tr>
      <w:tr w:rsidR="000B7EFC" w:rsidRPr="00725F8C" w:rsidTr="000826DD">
        <w:trPr>
          <w:trHeight w:val="56"/>
        </w:trPr>
        <w:tc>
          <w:tcPr>
            <w:tcW w:w="2211" w:type="dxa"/>
          </w:tcPr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 поселения</w:t>
            </w:r>
          </w:p>
        </w:tc>
        <w:tc>
          <w:tcPr>
            <w:tcW w:w="1596" w:type="dxa"/>
            <w:vAlign w:val="center"/>
          </w:tcPr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</w:p>
        </w:tc>
      </w:tr>
      <w:tr w:rsidR="000B7EFC" w:rsidRPr="00725F8C" w:rsidTr="000826DD">
        <w:trPr>
          <w:trHeight w:val="54"/>
        </w:trPr>
        <w:tc>
          <w:tcPr>
            <w:tcW w:w="2211" w:type="dxa"/>
          </w:tcPr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 района</w:t>
            </w:r>
          </w:p>
        </w:tc>
        <w:tc>
          <w:tcPr>
            <w:tcW w:w="1596" w:type="dxa"/>
            <w:vAlign w:val="center"/>
          </w:tcPr>
          <w:p w:rsidR="000B7EFC" w:rsidRDefault="000B7EFC" w:rsidP="000826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4660000,00</w:t>
            </w:r>
          </w:p>
        </w:tc>
        <w:tc>
          <w:tcPr>
            <w:tcW w:w="1755" w:type="dxa"/>
            <w:gridSpan w:val="2"/>
            <w:vAlign w:val="center"/>
          </w:tcPr>
          <w:p w:rsidR="000B7EFC" w:rsidRDefault="000B7EFC" w:rsidP="000826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120000,00</w:t>
            </w:r>
          </w:p>
        </w:tc>
        <w:tc>
          <w:tcPr>
            <w:tcW w:w="1755" w:type="dxa"/>
            <w:vAlign w:val="center"/>
          </w:tcPr>
          <w:p w:rsidR="000B7EFC" w:rsidRDefault="000B7EFC" w:rsidP="000826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2270000,00</w:t>
            </w:r>
          </w:p>
        </w:tc>
        <w:tc>
          <w:tcPr>
            <w:tcW w:w="1709" w:type="dxa"/>
            <w:vAlign w:val="center"/>
          </w:tcPr>
          <w:p w:rsidR="000B7EFC" w:rsidRDefault="000B7EFC" w:rsidP="000826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2270000,00</w:t>
            </w:r>
          </w:p>
        </w:tc>
      </w:tr>
      <w:tr w:rsidR="000B7EFC" w:rsidRPr="00725F8C" w:rsidTr="000826DD">
        <w:trPr>
          <w:trHeight w:val="54"/>
        </w:trPr>
        <w:tc>
          <w:tcPr>
            <w:tcW w:w="2211" w:type="dxa"/>
          </w:tcPr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областной бюджет</w:t>
            </w:r>
          </w:p>
        </w:tc>
        <w:tc>
          <w:tcPr>
            <w:tcW w:w="1596" w:type="dxa"/>
            <w:vAlign w:val="center"/>
          </w:tcPr>
          <w:p w:rsidR="000B7EFC" w:rsidRDefault="000B7EFC" w:rsidP="000826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1427300,00</w:t>
            </w:r>
          </w:p>
        </w:tc>
        <w:tc>
          <w:tcPr>
            <w:tcW w:w="1755" w:type="dxa"/>
            <w:gridSpan w:val="2"/>
            <w:vAlign w:val="center"/>
          </w:tcPr>
          <w:p w:rsidR="000B7EFC" w:rsidRDefault="000B7EFC" w:rsidP="000826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834958,00</w:t>
            </w:r>
          </w:p>
        </w:tc>
        <w:tc>
          <w:tcPr>
            <w:tcW w:w="1755" w:type="dxa"/>
            <w:vAlign w:val="center"/>
          </w:tcPr>
          <w:p w:rsidR="000B7EFC" w:rsidRDefault="000B7EFC" w:rsidP="000826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296171,00</w:t>
            </w:r>
          </w:p>
        </w:tc>
        <w:tc>
          <w:tcPr>
            <w:tcW w:w="1709" w:type="dxa"/>
            <w:vAlign w:val="center"/>
          </w:tcPr>
          <w:p w:rsidR="000B7EFC" w:rsidRDefault="000B7EFC" w:rsidP="000826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296171,00</w:t>
            </w:r>
          </w:p>
        </w:tc>
      </w:tr>
      <w:tr w:rsidR="000B7EFC" w:rsidRPr="00725F8C" w:rsidTr="000826DD">
        <w:trPr>
          <w:trHeight w:val="54"/>
        </w:trPr>
        <w:tc>
          <w:tcPr>
            <w:tcW w:w="2211" w:type="dxa"/>
          </w:tcPr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федеральный бюджет</w:t>
            </w:r>
          </w:p>
        </w:tc>
        <w:tc>
          <w:tcPr>
            <w:tcW w:w="1596" w:type="dxa"/>
            <w:vAlign w:val="center"/>
          </w:tcPr>
          <w:p w:rsidR="000B7EFC" w:rsidRDefault="000B7EFC" w:rsidP="000826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55" w:type="dxa"/>
            <w:gridSpan w:val="2"/>
            <w:vAlign w:val="center"/>
          </w:tcPr>
          <w:p w:rsidR="000B7EFC" w:rsidRDefault="000B7EFC" w:rsidP="000826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vAlign w:val="center"/>
          </w:tcPr>
          <w:p w:rsidR="000B7EFC" w:rsidRDefault="000B7EFC" w:rsidP="000826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9" w:type="dxa"/>
            <w:vAlign w:val="center"/>
          </w:tcPr>
          <w:p w:rsidR="000B7EFC" w:rsidRDefault="000B7EFC" w:rsidP="000826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 </w:t>
            </w:r>
          </w:p>
        </w:tc>
      </w:tr>
      <w:tr w:rsidR="000B7EFC" w:rsidRPr="00725F8C" w:rsidTr="000826DD">
        <w:trPr>
          <w:trHeight w:val="54"/>
        </w:trPr>
        <w:tc>
          <w:tcPr>
            <w:tcW w:w="2211" w:type="dxa"/>
          </w:tcPr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итого по бюджету</w:t>
            </w:r>
          </w:p>
        </w:tc>
        <w:tc>
          <w:tcPr>
            <w:tcW w:w="1596" w:type="dxa"/>
            <w:vAlign w:val="center"/>
          </w:tcPr>
          <w:p w:rsidR="000B7EFC" w:rsidRDefault="000B7EFC" w:rsidP="000826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6087300,00</w:t>
            </w:r>
          </w:p>
        </w:tc>
        <w:tc>
          <w:tcPr>
            <w:tcW w:w="1755" w:type="dxa"/>
            <w:gridSpan w:val="2"/>
            <w:vAlign w:val="center"/>
          </w:tcPr>
          <w:p w:rsidR="000B7EFC" w:rsidRDefault="000B7EFC" w:rsidP="000826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954958,00</w:t>
            </w:r>
          </w:p>
        </w:tc>
        <w:tc>
          <w:tcPr>
            <w:tcW w:w="1755" w:type="dxa"/>
            <w:vAlign w:val="center"/>
          </w:tcPr>
          <w:p w:rsidR="000B7EFC" w:rsidRDefault="000B7EFC" w:rsidP="000826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2566171,00</w:t>
            </w:r>
          </w:p>
        </w:tc>
        <w:tc>
          <w:tcPr>
            <w:tcW w:w="1709" w:type="dxa"/>
            <w:vAlign w:val="center"/>
          </w:tcPr>
          <w:p w:rsidR="000B7EFC" w:rsidRDefault="000B7EFC" w:rsidP="000826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2566171,00</w:t>
            </w:r>
          </w:p>
        </w:tc>
      </w:tr>
      <w:tr w:rsidR="000B7EFC" w:rsidRPr="006D4FE1" w:rsidTr="000826DD">
        <w:trPr>
          <w:trHeight w:val="54"/>
        </w:trPr>
        <w:tc>
          <w:tcPr>
            <w:tcW w:w="2211" w:type="dxa"/>
          </w:tcPr>
          <w:p w:rsidR="000B7EFC" w:rsidRPr="006D4FE1" w:rsidRDefault="000B7EFC" w:rsidP="000826DD">
            <w:pPr>
              <w:tabs>
                <w:tab w:val="left" w:pos="12049"/>
              </w:tabs>
              <w:jc w:val="center"/>
              <w:rPr>
                <w:bCs/>
                <w:i/>
                <w:szCs w:val="28"/>
              </w:rPr>
            </w:pPr>
            <w:r w:rsidRPr="006D4FE1">
              <w:rPr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596" w:type="dxa"/>
            <w:vAlign w:val="center"/>
          </w:tcPr>
          <w:p w:rsidR="000B7EFC" w:rsidRDefault="000B7EFC" w:rsidP="000826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0,00</w:t>
            </w:r>
          </w:p>
        </w:tc>
        <w:tc>
          <w:tcPr>
            <w:tcW w:w="1755" w:type="dxa"/>
            <w:gridSpan w:val="2"/>
            <w:vAlign w:val="center"/>
          </w:tcPr>
          <w:p w:rsidR="000B7EFC" w:rsidRDefault="000B7EFC" w:rsidP="000826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 </w:t>
            </w:r>
          </w:p>
        </w:tc>
        <w:tc>
          <w:tcPr>
            <w:tcW w:w="1755" w:type="dxa"/>
            <w:vAlign w:val="center"/>
          </w:tcPr>
          <w:p w:rsidR="000B7EFC" w:rsidRDefault="000B7EFC" w:rsidP="000826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 </w:t>
            </w:r>
          </w:p>
        </w:tc>
        <w:tc>
          <w:tcPr>
            <w:tcW w:w="1709" w:type="dxa"/>
            <w:vAlign w:val="center"/>
          </w:tcPr>
          <w:p w:rsidR="000B7EFC" w:rsidRDefault="000B7EFC" w:rsidP="000826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 </w:t>
            </w:r>
          </w:p>
        </w:tc>
      </w:tr>
      <w:tr w:rsidR="000B7EFC" w:rsidRPr="006D4FE1" w:rsidTr="000826DD">
        <w:trPr>
          <w:trHeight w:val="54"/>
        </w:trPr>
        <w:tc>
          <w:tcPr>
            <w:tcW w:w="2211" w:type="dxa"/>
          </w:tcPr>
          <w:p w:rsidR="000B7EFC" w:rsidRPr="006D4FE1" w:rsidRDefault="000B7EFC" w:rsidP="000826DD">
            <w:pPr>
              <w:tabs>
                <w:tab w:val="left" w:pos="12049"/>
              </w:tabs>
              <w:jc w:val="center"/>
              <w:rPr>
                <w:bCs/>
                <w:i/>
                <w:szCs w:val="28"/>
              </w:rPr>
            </w:pPr>
            <w:r w:rsidRPr="006D4FE1">
              <w:rPr>
                <w:bCs/>
                <w:i/>
                <w:szCs w:val="28"/>
              </w:rPr>
              <w:t>итого по программе</w:t>
            </w:r>
          </w:p>
        </w:tc>
        <w:tc>
          <w:tcPr>
            <w:tcW w:w="1596" w:type="dxa"/>
            <w:vAlign w:val="center"/>
          </w:tcPr>
          <w:p w:rsidR="000B7EFC" w:rsidRDefault="000B7EFC" w:rsidP="000826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6087300,00</w:t>
            </w:r>
          </w:p>
        </w:tc>
        <w:tc>
          <w:tcPr>
            <w:tcW w:w="1755" w:type="dxa"/>
            <w:gridSpan w:val="2"/>
            <w:vAlign w:val="center"/>
          </w:tcPr>
          <w:p w:rsidR="000B7EFC" w:rsidRDefault="000B7EFC" w:rsidP="000826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954958,00</w:t>
            </w:r>
          </w:p>
        </w:tc>
        <w:tc>
          <w:tcPr>
            <w:tcW w:w="1755" w:type="dxa"/>
            <w:vAlign w:val="center"/>
          </w:tcPr>
          <w:p w:rsidR="000B7EFC" w:rsidRDefault="000B7EFC" w:rsidP="000826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2566171,00</w:t>
            </w:r>
          </w:p>
        </w:tc>
        <w:tc>
          <w:tcPr>
            <w:tcW w:w="1709" w:type="dxa"/>
            <w:vAlign w:val="center"/>
          </w:tcPr>
          <w:p w:rsidR="000B7EFC" w:rsidRDefault="000B7EFC" w:rsidP="000826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2566171,00</w:t>
            </w:r>
          </w:p>
        </w:tc>
      </w:tr>
      <w:tr w:rsidR="000B7EFC" w:rsidRPr="00725F8C" w:rsidTr="000826DD">
        <w:tc>
          <w:tcPr>
            <w:tcW w:w="9026" w:type="dxa"/>
            <w:gridSpan w:val="6"/>
          </w:tcPr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Перечень подпрограмм, входящих в состав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программы:</w:t>
            </w:r>
          </w:p>
        </w:tc>
      </w:tr>
      <w:tr w:rsidR="000B7EFC" w:rsidRPr="00725F8C" w:rsidTr="000826DD">
        <w:tc>
          <w:tcPr>
            <w:tcW w:w="3964" w:type="dxa"/>
            <w:gridSpan w:val="3"/>
          </w:tcPr>
          <w:p w:rsidR="000B7EFC" w:rsidRPr="00A94263" w:rsidRDefault="000B7EFC" w:rsidP="000826DD">
            <w:pPr>
              <w:rPr>
                <w:rFonts w:eastAsia="Calibri"/>
              </w:rPr>
            </w:pPr>
            <w:r w:rsidRPr="00A94263">
              <w:rPr>
                <w:rFonts w:eastAsia="Calibri"/>
              </w:rPr>
              <w:t xml:space="preserve">Муниципальная целевая программа «Санитарно-эпидемиологическая безопасность в </w:t>
            </w:r>
            <w:proofErr w:type="spellStart"/>
            <w:r w:rsidRPr="00A94263">
              <w:rPr>
                <w:rFonts w:eastAsia="Calibri"/>
              </w:rPr>
              <w:t>Тутаевском</w:t>
            </w:r>
            <w:proofErr w:type="spellEnd"/>
            <w:r w:rsidRPr="00A94263">
              <w:rPr>
                <w:rFonts w:eastAsia="Calibri"/>
              </w:rPr>
              <w:t xml:space="preserve"> муниципальном районе» </w:t>
            </w:r>
          </w:p>
          <w:p w:rsidR="000B7EFC" w:rsidRPr="00A94263" w:rsidRDefault="000B7EFC" w:rsidP="000826DD">
            <w:pPr>
              <w:rPr>
                <w:rFonts w:eastAsia="Calibri"/>
              </w:rPr>
            </w:pPr>
            <w:proofErr w:type="spellStart"/>
            <w:r w:rsidRPr="00A94263">
              <w:rPr>
                <w:rFonts w:eastAsia="Calibri"/>
              </w:rPr>
              <w:t>Справочно</w:t>
            </w:r>
            <w:proofErr w:type="spellEnd"/>
            <w:r w:rsidRPr="00A94263">
              <w:rPr>
                <w:rFonts w:eastAsia="Calibri"/>
              </w:rPr>
              <w:t>: включаются мероприятия по ликвидации свалок, гудронных прудов и т.д.</w:t>
            </w:r>
          </w:p>
        </w:tc>
        <w:tc>
          <w:tcPr>
            <w:tcW w:w="5062" w:type="dxa"/>
            <w:gridSpan w:val="3"/>
          </w:tcPr>
          <w:p w:rsidR="000B7EFC" w:rsidRDefault="000B7EFC" w:rsidP="000826DD">
            <w:pPr>
              <w:tabs>
                <w:tab w:val="left" w:pos="12049"/>
              </w:tabs>
              <w:rPr>
                <w:szCs w:val="28"/>
              </w:rPr>
            </w:pPr>
            <w:r w:rsidRPr="004771CB">
              <w:rPr>
                <w:szCs w:val="28"/>
              </w:rPr>
              <w:t xml:space="preserve">Карташов Владимир Сергеевич – начальник управления муниципального контроля Администрации Тутаевского муниципального района, </w:t>
            </w:r>
          </w:p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4771CB">
              <w:rPr>
                <w:szCs w:val="28"/>
              </w:rPr>
              <w:t>тел. (48533) 2-03-60.</w:t>
            </w:r>
          </w:p>
        </w:tc>
      </w:tr>
      <w:tr w:rsidR="000B7EFC" w:rsidRPr="00725F8C" w:rsidTr="000826DD">
        <w:tc>
          <w:tcPr>
            <w:tcW w:w="3964" w:type="dxa"/>
            <w:gridSpan w:val="3"/>
          </w:tcPr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A94263">
              <w:rPr>
                <w:rFonts w:eastAsia="Calibri"/>
              </w:rPr>
              <w:t xml:space="preserve">Муниципальная целевая программа «Ликвидация борщевика в </w:t>
            </w:r>
            <w:proofErr w:type="spellStart"/>
            <w:r w:rsidRPr="00A94263">
              <w:rPr>
                <w:rFonts w:eastAsia="Calibri"/>
              </w:rPr>
              <w:t>Тутаевском</w:t>
            </w:r>
            <w:proofErr w:type="spellEnd"/>
            <w:r w:rsidRPr="00A94263">
              <w:rPr>
                <w:rFonts w:eastAsia="Calibri"/>
              </w:rPr>
              <w:t xml:space="preserve"> муниципальном районе»</w:t>
            </w:r>
          </w:p>
        </w:tc>
        <w:tc>
          <w:tcPr>
            <w:tcW w:w="5062" w:type="dxa"/>
            <w:gridSpan w:val="3"/>
          </w:tcPr>
          <w:p w:rsidR="000B7EFC" w:rsidRDefault="000B7EFC" w:rsidP="000826DD">
            <w:pPr>
              <w:tabs>
                <w:tab w:val="left" w:pos="12049"/>
              </w:tabs>
              <w:rPr>
                <w:szCs w:val="28"/>
              </w:rPr>
            </w:pPr>
            <w:r w:rsidRPr="004771CB">
              <w:rPr>
                <w:szCs w:val="28"/>
              </w:rPr>
              <w:t xml:space="preserve">Карташов Владимир Сергеевич – начальник управления муниципального контроля Администрации Тутаевского муниципального района, </w:t>
            </w:r>
          </w:p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4771CB">
              <w:rPr>
                <w:szCs w:val="28"/>
              </w:rPr>
              <w:t>тел. (48533) 2-03-60.</w:t>
            </w:r>
          </w:p>
        </w:tc>
      </w:tr>
      <w:tr w:rsidR="000B7EFC" w:rsidRPr="00725F8C" w:rsidTr="000826DD">
        <w:tc>
          <w:tcPr>
            <w:tcW w:w="3964" w:type="dxa"/>
            <w:gridSpan w:val="3"/>
          </w:tcPr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szCs w:val="28"/>
              </w:rPr>
              <w:t xml:space="preserve">Электронный адрес размещения </w:t>
            </w:r>
            <w:r>
              <w:rPr>
                <w:szCs w:val="28"/>
              </w:rPr>
              <w:t>м</w:t>
            </w:r>
            <w:r w:rsidRPr="00725F8C">
              <w:rPr>
                <w:szCs w:val="28"/>
              </w:rPr>
              <w:t xml:space="preserve">униципальной программы </w:t>
            </w:r>
            <w:r w:rsidRPr="00725F8C">
              <w:t>в информационно-телекоммуникационной  сети «Интернет»</w:t>
            </w:r>
          </w:p>
        </w:tc>
        <w:tc>
          <w:tcPr>
            <w:tcW w:w="5062" w:type="dxa"/>
            <w:gridSpan w:val="3"/>
          </w:tcPr>
          <w:p w:rsidR="000B7EFC" w:rsidRPr="00725F8C" w:rsidRDefault="00CB0F28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hyperlink r:id="rId10" w:history="1">
              <w:r w:rsidR="000B7EFC" w:rsidRPr="0057034B">
                <w:rPr>
                  <w:rStyle w:val="a5"/>
                  <w:bCs/>
                  <w:szCs w:val="28"/>
                </w:rPr>
                <w:t>http://admtmr.ru/city/strategicheskoe-planirovanie.php</w:t>
              </w:r>
            </w:hyperlink>
            <w:r w:rsidR="000B7EFC">
              <w:rPr>
                <w:bCs/>
                <w:szCs w:val="28"/>
              </w:rPr>
              <w:t xml:space="preserve"> </w:t>
            </w:r>
          </w:p>
        </w:tc>
      </w:tr>
    </w:tbl>
    <w:p w:rsidR="000B7EFC" w:rsidRDefault="000B7EFC" w:rsidP="000B7EFC"/>
    <w:p w:rsidR="000B7EFC" w:rsidRDefault="000B7EFC" w:rsidP="00377DED">
      <w:pPr>
        <w:spacing w:after="160" w:line="259" w:lineRule="auto"/>
        <w:rPr>
          <w:sz w:val="28"/>
        </w:rPr>
      </w:pPr>
      <w:r>
        <w:br w:type="page"/>
      </w:r>
    </w:p>
    <w:p w:rsidR="000B7EFC" w:rsidRDefault="000B7EFC" w:rsidP="00377DED">
      <w:pPr>
        <w:pStyle w:val="a3"/>
        <w:jc w:val="both"/>
        <w:rPr>
          <w:rFonts w:ascii="Times New Roman" w:hAnsi="Times New Roman" w:cs="Times New Roman"/>
          <w:sz w:val="28"/>
          <w:lang w:val="ru-RU"/>
        </w:rPr>
        <w:sectPr w:rsidR="000B7EFC" w:rsidSect="00CB0F28">
          <w:headerReference w:type="even" r:id="rId11"/>
          <w:headerReference w:type="first" r:id="rId12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377DED" w:rsidRPr="003D216D" w:rsidRDefault="00377DED" w:rsidP="00377DED">
      <w:pPr>
        <w:pStyle w:val="aa"/>
        <w:ind w:left="0"/>
        <w:jc w:val="right"/>
      </w:pPr>
      <w:r w:rsidRPr="003D216D">
        <w:t xml:space="preserve">Приложение </w:t>
      </w:r>
      <w:r>
        <w:t>2</w:t>
      </w:r>
    </w:p>
    <w:p w:rsidR="00377DED" w:rsidRPr="003D216D" w:rsidRDefault="00377DED" w:rsidP="00377DED">
      <w:pPr>
        <w:pStyle w:val="aa"/>
        <w:ind w:left="0"/>
        <w:jc w:val="right"/>
      </w:pPr>
      <w:r w:rsidRPr="003D216D">
        <w:t xml:space="preserve">к постановлению Администрации </w:t>
      </w:r>
    </w:p>
    <w:p w:rsidR="00377DED" w:rsidRPr="003D216D" w:rsidRDefault="00377DED" w:rsidP="00377DED">
      <w:pPr>
        <w:pStyle w:val="aa"/>
        <w:ind w:left="0"/>
        <w:jc w:val="right"/>
      </w:pPr>
      <w:r w:rsidRPr="003D216D">
        <w:t xml:space="preserve">Тутаевского муниципального района </w:t>
      </w:r>
    </w:p>
    <w:p w:rsidR="00377DED" w:rsidRPr="003D216D" w:rsidRDefault="00377DED" w:rsidP="00377DED">
      <w:pPr>
        <w:pStyle w:val="aa"/>
        <w:ind w:left="0"/>
        <w:jc w:val="right"/>
      </w:pPr>
      <w:r w:rsidRPr="003D216D">
        <w:t xml:space="preserve">от </w:t>
      </w:r>
      <w:r w:rsidR="00CB0F28">
        <w:t>10.10.2023</w:t>
      </w:r>
      <w:r w:rsidR="00CB0F28" w:rsidRPr="00377DED">
        <w:t xml:space="preserve">  № </w:t>
      </w:r>
      <w:r w:rsidR="00CB0F28">
        <w:t>721-п</w:t>
      </w:r>
    </w:p>
    <w:p w:rsidR="00377DED" w:rsidRDefault="00377DED" w:rsidP="00377DED">
      <w:pPr>
        <w:pStyle w:val="aa"/>
        <w:tabs>
          <w:tab w:val="left" w:pos="12049"/>
        </w:tabs>
        <w:ind w:left="928"/>
        <w:rPr>
          <w:sz w:val="28"/>
          <w:szCs w:val="28"/>
        </w:rPr>
      </w:pPr>
    </w:p>
    <w:p w:rsidR="000B7EFC" w:rsidRPr="00C72A40" w:rsidRDefault="000B7EFC" w:rsidP="00C72A40">
      <w:pPr>
        <w:pStyle w:val="aa"/>
        <w:numPr>
          <w:ilvl w:val="0"/>
          <w:numId w:val="7"/>
        </w:numPr>
        <w:tabs>
          <w:tab w:val="left" w:pos="12049"/>
        </w:tabs>
        <w:jc w:val="center"/>
        <w:rPr>
          <w:sz w:val="28"/>
          <w:szCs w:val="28"/>
        </w:rPr>
      </w:pPr>
      <w:r w:rsidRPr="00C72A40">
        <w:rPr>
          <w:sz w:val="28"/>
          <w:szCs w:val="28"/>
        </w:rPr>
        <w:t>Ресурсное обеспечение муниципальной программы</w:t>
      </w:r>
    </w:p>
    <w:p w:rsidR="000B7EFC" w:rsidRPr="00DB2410" w:rsidRDefault="000B7EFC" w:rsidP="000B7EFC">
      <w:pPr>
        <w:pStyle w:val="aa"/>
        <w:tabs>
          <w:tab w:val="left" w:pos="12049"/>
        </w:tabs>
        <w:ind w:left="928"/>
        <w:rPr>
          <w:b/>
          <w:szCs w:val="28"/>
        </w:rPr>
      </w:pP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51"/>
        <w:gridCol w:w="1956"/>
        <w:gridCol w:w="1702"/>
        <w:gridCol w:w="1842"/>
        <w:gridCol w:w="1701"/>
      </w:tblGrid>
      <w:tr w:rsidR="000B7EFC" w:rsidRPr="00F91A7F" w:rsidTr="000826DD">
        <w:trPr>
          <w:trHeight w:val="648"/>
        </w:trPr>
        <w:tc>
          <w:tcPr>
            <w:tcW w:w="8251" w:type="dxa"/>
            <w:vMerge w:val="restart"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56" w:type="dxa"/>
            <w:vMerge w:val="restart"/>
          </w:tcPr>
          <w:p w:rsidR="000B7EFC" w:rsidRPr="00EA3418" w:rsidRDefault="000B7EFC" w:rsidP="000826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>Всего,  руб.</w:t>
            </w:r>
          </w:p>
        </w:tc>
        <w:tc>
          <w:tcPr>
            <w:tcW w:w="5245" w:type="dxa"/>
            <w:gridSpan w:val="3"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(руб.) </w:t>
            </w:r>
          </w:p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0B7EFC" w:rsidRPr="00F91A7F" w:rsidTr="000826DD">
        <w:tc>
          <w:tcPr>
            <w:tcW w:w="8251" w:type="dxa"/>
            <w:vMerge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0B7EFC" w:rsidRPr="00F91A7F" w:rsidTr="000826DD">
        <w:tc>
          <w:tcPr>
            <w:tcW w:w="8251" w:type="dxa"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7EFC" w:rsidRPr="004D0E0B" w:rsidTr="000826DD">
        <w:trPr>
          <w:trHeight w:val="20"/>
        </w:trPr>
        <w:tc>
          <w:tcPr>
            <w:tcW w:w="8251" w:type="dxa"/>
          </w:tcPr>
          <w:p w:rsidR="000B7EFC" w:rsidRPr="00EA3418" w:rsidRDefault="000B7EFC" w:rsidP="00082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«Ликвидация борщевика в </w:t>
            </w:r>
            <w:proofErr w:type="spellStart"/>
            <w:r w:rsidRPr="00EA34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Тутаевском</w:t>
            </w:r>
            <w:proofErr w:type="spellEnd"/>
            <w:r w:rsidRPr="00EA34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муниципальном районе»</w:t>
            </w:r>
          </w:p>
        </w:tc>
        <w:tc>
          <w:tcPr>
            <w:tcW w:w="7201" w:type="dxa"/>
            <w:gridSpan w:val="4"/>
          </w:tcPr>
          <w:p w:rsidR="000B7EFC" w:rsidRPr="00EA3418" w:rsidRDefault="000B7EFC" w:rsidP="00082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7EFC" w:rsidRPr="00F91A7F" w:rsidTr="000826DD">
        <w:tc>
          <w:tcPr>
            <w:tcW w:w="8251" w:type="dxa"/>
          </w:tcPr>
          <w:p w:rsidR="000B7EFC" w:rsidRPr="00EA3418" w:rsidRDefault="000B7EFC" w:rsidP="000826DD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бюджет поселения</w:t>
            </w:r>
          </w:p>
        </w:tc>
        <w:tc>
          <w:tcPr>
            <w:tcW w:w="1956" w:type="dxa"/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EA3418">
              <w:rPr>
                <w:rFonts w:eastAsia="Calibri"/>
                <w:bCs/>
              </w:rPr>
              <w:t>0</w:t>
            </w:r>
          </w:p>
        </w:tc>
        <w:tc>
          <w:tcPr>
            <w:tcW w:w="1702" w:type="dxa"/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EA3418">
              <w:rPr>
                <w:rFonts w:eastAsia="Calibri"/>
                <w:bCs/>
              </w:rPr>
              <w:t>0</w:t>
            </w:r>
          </w:p>
        </w:tc>
        <w:tc>
          <w:tcPr>
            <w:tcW w:w="1842" w:type="dxa"/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EA3418">
              <w:rPr>
                <w:rFonts w:eastAsia="Calibri"/>
                <w:bCs/>
              </w:rPr>
              <w:t>0</w:t>
            </w:r>
          </w:p>
        </w:tc>
        <w:tc>
          <w:tcPr>
            <w:tcW w:w="1701" w:type="dxa"/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EA3418">
              <w:rPr>
                <w:rFonts w:eastAsia="Calibri"/>
                <w:bCs/>
              </w:rPr>
              <w:t>0</w:t>
            </w:r>
          </w:p>
        </w:tc>
      </w:tr>
      <w:tr w:rsidR="000B7EFC" w:rsidRPr="00731E5A" w:rsidTr="000826DD">
        <w:tc>
          <w:tcPr>
            <w:tcW w:w="8251" w:type="dxa"/>
          </w:tcPr>
          <w:p w:rsidR="000B7EFC" w:rsidRPr="00EA3418" w:rsidRDefault="000B7EFC" w:rsidP="000826DD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бюджет района</w:t>
            </w:r>
          </w:p>
        </w:tc>
        <w:tc>
          <w:tcPr>
            <w:tcW w:w="1956" w:type="dxa"/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EA3418">
              <w:rPr>
                <w:rFonts w:eastAsia="Calibri"/>
                <w:bCs/>
              </w:rPr>
              <w:t>0</w:t>
            </w:r>
          </w:p>
        </w:tc>
        <w:tc>
          <w:tcPr>
            <w:tcW w:w="1702" w:type="dxa"/>
          </w:tcPr>
          <w:p w:rsidR="000B7EFC" w:rsidRPr="005B771D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</w:rPr>
            </w:pPr>
            <w:r w:rsidRPr="005B771D">
              <w:rPr>
                <w:rFonts w:eastAsia="Calibri"/>
                <w:bCs/>
                <w:sz w:val="22"/>
              </w:rPr>
              <w:t>0</w:t>
            </w:r>
          </w:p>
        </w:tc>
        <w:tc>
          <w:tcPr>
            <w:tcW w:w="1842" w:type="dxa"/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EA3418">
              <w:rPr>
                <w:rFonts w:eastAsia="Calibri"/>
                <w:bCs/>
              </w:rPr>
              <w:t>0</w:t>
            </w:r>
          </w:p>
        </w:tc>
        <w:tc>
          <w:tcPr>
            <w:tcW w:w="1701" w:type="dxa"/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EA3418">
              <w:rPr>
                <w:rFonts w:eastAsia="Calibri"/>
                <w:bCs/>
              </w:rPr>
              <w:t>0</w:t>
            </w:r>
          </w:p>
        </w:tc>
      </w:tr>
      <w:tr w:rsidR="000B7EFC" w:rsidRPr="00F91A7F" w:rsidTr="000826DD">
        <w:tc>
          <w:tcPr>
            <w:tcW w:w="8251" w:type="dxa"/>
          </w:tcPr>
          <w:p w:rsidR="000B7EFC" w:rsidRPr="00EA3418" w:rsidRDefault="000B7EFC" w:rsidP="000826DD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областной бюджет</w:t>
            </w:r>
          </w:p>
        </w:tc>
        <w:tc>
          <w:tcPr>
            <w:tcW w:w="1956" w:type="dxa"/>
          </w:tcPr>
          <w:p w:rsidR="000B7EFC" w:rsidRPr="005B771D" w:rsidRDefault="000B7EFC" w:rsidP="000826DD">
            <w:pPr>
              <w:jc w:val="center"/>
              <w:rPr>
                <w:sz w:val="22"/>
              </w:rPr>
            </w:pPr>
            <w:r w:rsidRPr="005B771D">
              <w:rPr>
                <w:sz w:val="22"/>
                <w:szCs w:val="28"/>
              </w:rPr>
              <w:t>1 427 300,00</w:t>
            </w:r>
          </w:p>
        </w:tc>
        <w:tc>
          <w:tcPr>
            <w:tcW w:w="1702" w:type="dxa"/>
          </w:tcPr>
          <w:p w:rsidR="000B7EFC" w:rsidRPr="005B771D" w:rsidRDefault="000B7EFC" w:rsidP="000826DD">
            <w:pPr>
              <w:jc w:val="center"/>
              <w:rPr>
                <w:sz w:val="22"/>
              </w:rPr>
            </w:pPr>
            <w:r w:rsidRPr="005B771D">
              <w:rPr>
                <w:sz w:val="22"/>
                <w:szCs w:val="28"/>
              </w:rPr>
              <w:t>834 958,00</w:t>
            </w:r>
          </w:p>
        </w:tc>
        <w:tc>
          <w:tcPr>
            <w:tcW w:w="1842" w:type="dxa"/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1701" w:type="dxa"/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8"/>
              </w:rPr>
              <w:t>296 171,00</w:t>
            </w:r>
          </w:p>
        </w:tc>
      </w:tr>
      <w:tr w:rsidR="000B7EFC" w:rsidRPr="00F91A7F" w:rsidTr="000826DD">
        <w:tc>
          <w:tcPr>
            <w:tcW w:w="8251" w:type="dxa"/>
          </w:tcPr>
          <w:p w:rsidR="000B7EFC" w:rsidRPr="00EA3418" w:rsidRDefault="000B7EFC" w:rsidP="000826DD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федеральный бюджет</w:t>
            </w:r>
          </w:p>
        </w:tc>
        <w:tc>
          <w:tcPr>
            <w:tcW w:w="1956" w:type="dxa"/>
          </w:tcPr>
          <w:p w:rsidR="000B7EFC" w:rsidRPr="005B771D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</w:rPr>
            </w:pPr>
          </w:p>
        </w:tc>
        <w:tc>
          <w:tcPr>
            <w:tcW w:w="1702" w:type="dxa"/>
          </w:tcPr>
          <w:p w:rsidR="000B7EFC" w:rsidRPr="005B771D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</w:rPr>
            </w:pPr>
          </w:p>
        </w:tc>
        <w:tc>
          <w:tcPr>
            <w:tcW w:w="1842" w:type="dxa"/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</w:p>
        </w:tc>
      </w:tr>
      <w:tr w:rsidR="000B7EFC" w:rsidRPr="00F91A7F" w:rsidTr="000826DD">
        <w:tc>
          <w:tcPr>
            <w:tcW w:w="8251" w:type="dxa"/>
          </w:tcPr>
          <w:p w:rsidR="000B7EFC" w:rsidRPr="00EA3418" w:rsidRDefault="000B7EFC" w:rsidP="000826DD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итого по бюджету МЦП</w:t>
            </w:r>
          </w:p>
        </w:tc>
        <w:tc>
          <w:tcPr>
            <w:tcW w:w="1956" w:type="dxa"/>
          </w:tcPr>
          <w:p w:rsidR="000B7EFC" w:rsidRPr="005B771D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</w:rPr>
            </w:pPr>
            <w:r w:rsidRPr="005B771D">
              <w:rPr>
                <w:sz w:val="22"/>
                <w:szCs w:val="28"/>
              </w:rPr>
              <w:t>1 427 300,00</w:t>
            </w:r>
          </w:p>
        </w:tc>
        <w:tc>
          <w:tcPr>
            <w:tcW w:w="1702" w:type="dxa"/>
          </w:tcPr>
          <w:p w:rsidR="000B7EFC" w:rsidRPr="005B771D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</w:rPr>
            </w:pPr>
            <w:r w:rsidRPr="005B771D">
              <w:rPr>
                <w:sz w:val="22"/>
                <w:szCs w:val="28"/>
              </w:rPr>
              <w:t>834 958,00</w:t>
            </w:r>
          </w:p>
        </w:tc>
        <w:tc>
          <w:tcPr>
            <w:tcW w:w="1842" w:type="dxa"/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1701" w:type="dxa"/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8"/>
              </w:rPr>
              <w:t>296 171,00</w:t>
            </w:r>
          </w:p>
        </w:tc>
      </w:tr>
      <w:tr w:rsidR="000B7EFC" w:rsidRPr="00F91A7F" w:rsidTr="000826DD">
        <w:tc>
          <w:tcPr>
            <w:tcW w:w="8251" w:type="dxa"/>
          </w:tcPr>
          <w:p w:rsidR="000B7EFC" w:rsidRPr="00EA3418" w:rsidRDefault="000B7EFC" w:rsidP="000826DD">
            <w:pPr>
              <w:tabs>
                <w:tab w:val="left" w:pos="12049"/>
              </w:tabs>
              <w:rPr>
                <w:bCs/>
                <w:i/>
              </w:rPr>
            </w:pPr>
            <w:r w:rsidRPr="00EA3418">
              <w:rPr>
                <w:bCs/>
                <w:i/>
              </w:rPr>
              <w:t>внебюджетные источники</w:t>
            </w:r>
          </w:p>
        </w:tc>
        <w:tc>
          <w:tcPr>
            <w:tcW w:w="1956" w:type="dxa"/>
          </w:tcPr>
          <w:p w:rsidR="000B7EFC" w:rsidRPr="005B771D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  <w:sz w:val="22"/>
              </w:rPr>
            </w:pPr>
          </w:p>
        </w:tc>
        <w:tc>
          <w:tcPr>
            <w:tcW w:w="1702" w:type="dxa"/>
          </w:tcPr>
          <w:p w:rsidR="000B7EFC" w:rsidRPr="005B771D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  <w:sz w:val="22"/>
              </w:rPr>
            </w:pPr>
          </w:p>
        </w:tc>
        <w:tc>
          <w:tcPr>
            <w:tcW w:w="1842" w:type="dxa"/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1701" w:type="dxa"/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</w:p>
        </w:tc>
      </w:tr>
      <w:tr w:rsidR="000B7EFC" w:rsidRPr="00DB2410" w:rsidTr="000826DD">
        <w:tc>
          <w:tcPr>
            <w:tcW w:w="8251" w:type="dxa"/>
          </w:tcPr>
          <w:p w:rsidR="000B7EFC" w:rsidRPr="00EA3418" w:rsidRDefault="000B7EFC" w:rsidP="000826DD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МЦП</w:t>
            </w:r>
          </w:p>
        </w:tc>
        <w:tc>
          <w:tcPr>
            <w:tcW w:w="1956" w:type="dxa"/>
          </w:tcPr>
          <w:p w:rsidR="000B7EFC" w:rsidRPr="005B771D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</w:rPr>
            </w:pPr>
            <w:r w:rsidRPr="005B771D">
              <w:rPr>
                <w:sz w:val="22"/>
                <w:szCs w:val="28"/>
              </w:rPr>
              <w:t>1 427 300,00</w:t>
            </w:r>
          </w:p>
        </w:tc>
        <w:tc>
          <w:tcPr>
            <w:tcW w:w="1702" w:type="dxa"/>
          </w:tcPr>
          <w:p w:rsidR="000B7EFC" w:rsidRPr="005B771D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</w:rPr>
            </w:pPr>
            <w:r w:rsidRPr="005B771D">
              <w:rPr>
                <w:sz w:val="22"/>
                <w:szCs w:val="28"/>
              </w:rPr>
              <w:t>834 958,00</w:t>
            </w:r>
          </w:p>
        </w:tc>
        <w:tc>
          <w:tcPr>
            <w:tcW w:w="1842" w:type="dxa"/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1701" w:type="dxa"/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8"/>
              </w:rPr>
              <w:t>296 171,00</w:t>
            </w:r>
          </w:p>
        </w:tc>
      </w:tr>
      <w:tr w:rsidR="000B7EFC" w:rsidRPr="00C97089" w:rsidTr="000826DD">
        <w:tc>
          <w:tcPr>
            <w:tcW w:w="8251" w:type="dxa"/>
          </w:tcPr>
          <w:p w:rsidR="000B7EFC" w:rsidRPr="00EA3418" w:rsidRDefault="000B7EFC" w:rsidP="000826DD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56" w:type="dxa"/>
          </w:tcPr>
          <w:p w:rsidR="000B7EFC" w:rsidRPr="005B771D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</w:rPr>
            </w:pPr>
            <w:r w:rsidRPr="005B771D">
              <w:rPr>
                <w:sz w:val="22"/>
                <w:szCs w:val="28"/>
              </w:rPr>
              <w:t>1 427 300,00</w:t>
            </w:r>
          </w:p>
        </w:tc>
        <w:tc>
          <w:tcPr>
            <w:tcW w:w="1702" w:type="dxa"/>
          </w:tcPr>
          <w:p w:rsidR="000B7EFC" w:rsidRPr="005B771D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</w:rPr>
            </w:pPr>
            <w:r w:rsidRPr="005B771D">
              <w:rPr>
                <w:sz w:val="22"/>
                <w:szCs w:val="28"/>
              </w:rPr>
              <w:t>834 958,00</w:t>
            </w:r>
          </w:p>
        </w:tc>
        <w:tc>
          <w:tcPr>
            <w:tcW w:w="1842" w:type="dxa"/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1701" w:type="dxa"/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8"/>
              </w:rPr>
              <w:t>296 171,00</w:t>
            </w:r>
          </w:p>
        </w:tc>
      </w:tr>
      <w:tr w:rsidR="000B7EFC" w:rsidRPr="00C97089" w:rsidTr="000826DD">
        <w:tc>
          <w:tcPr>
            <w:tcW w:w="8251" w:type="dxa"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</w:t>
            </w:r>
            <w:r w:rsidRPr="00EA3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«Санитарно-эпидемиологическая безопасность в </w:t>
            </w:r>
            <w:proofErr w:type="spellStart"/>
            <w:r w:rsidRPr="00EA3418">
              <w:rPr>
                <w:rFonts w:ascii="Times New Roman" w:eastAsia="Calibri" w:hAnsi="Times New Roman" w:cs="Times New Roman"/>
                <w:sz w:val="24"/>
                <w:szCs w:val="24"/>
              </w:rPr>
              <w:t>Тутаевском</w:t>
            </w:r>
            <w:proofErr w:type="spellEnd"/>
            <w:r w:rsidRPr="00EA3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7201" w:type="dxa"/>
            <w:gridSpan w:val="4"/>
            <w:vAlign w:val="center"/>
          </w:tcPr>
          <w:p w:rsidR="000B7EFC" w:rsidRPr="00EA3418" w:rsidRDefault="000B7EFC" w:rsidP="000826DD">
            <w:pPr>
              <w:jc w:val="center"/>
              <w:rPr>
                <w:color w:val="000000"/>
              </w:rPr>
            </w:pPr>
          </w:p>
        </w:tc>
      </w:tr>
      <w:tr w:rsidR="000B7EFC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0B7EFC" w:rsidRPr="00EA3418" w:rsidRDefault="000B7EFC" w:rsidP="000826DD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бюджет поселения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</w:tr>
      <w:tr w:rsidR="000B7EFC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0B7EFC" w:rsidRPr="00EA3418" w:rsidRDefault="000B7EFC" w:rsidP="000826DD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бюджет района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0B7EFC" w:rsidRPr="009755A0" w:rsidRDefault="000B7EFC" w:rsidP="000826DD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4 660 000,00 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0B7EFC" w:rsidRPr="009755A0" w:rsidRDefault="000B7EFC" w:rsidP="000826DD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120 000,00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0B7EFC" w:rsidRPr="009755A0" w:rsidRDefault="000B7EFC" w:rsidP="000826DD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2 270 000,00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7EFC" w:rsidRPr="009755A0" w:rsidRDefault="000B7EFC" w:rsidP="000826DD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2 270 000,00</w:t>
            </w:r>
          </w:p>
        </w:tc>
      </w:tr>
      <w:tr w:rsidR="000B7EFC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0B7EFC" w:rsidRPr="00EA3418" w:rsidRDefault="000B7EFC" w:rsidP="000826DD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областной бюджет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0B7EFC" w:rsidRPr="00EA3418" w:rsidRDefault="000B7EFC" w:rsidP="000826DD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0B7EFC" w:rsidRPr="00EA3418" w:rsidRDefault="000B7EFC" w:rsidP="000826D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0B7EFC" w:rsidRPr="00EA3418" w:rsidRDefault="000B7EFC" w:rsidP="000826D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7EFC" w:rsidRPr="00EA3418" w:rsidRDefault="000B7EFC" w:rsidP="000826DD">
            <w:pPr>
              <w:jc w:val="center"/>
              <w:rPr>
                <w:color w:val="000000"/>
              </w:rPr>
            </w:pPr>
          </w:p>
        </w:tc>
      </w:tr>
      <w:tr w:rsidR="000B7EFC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0B7EFC" w:rsidRPr="00EA3418" w:rsidRDefault="000B7EFC" w:rsidP="000826DD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федеральный бюджет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0B7EFC" w:rsidRPr="00EA3418" w:rsidRDefault="000B7EFC" w:rsidP="000826DD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0B7EFC" w:rsidRPr="00EA3418" w:rsidRDefault="000B7EFC" w:rsidP="000826D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0B7EFC" w:rsidRPr="00EA3418" w:rsidRDefault="000B7EFC" w:rsidP="000826D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7EFC" w:rsidRPr="00EA3418" w:rsidRDefault="000B7EFC" w:rsidP="000826DD">
            <w:pPr>
              <w:jc w:val="center"/>
              <w:rPr>
                <w:color w:val="000000"/>
              </w:rPr>
            </w:pPr>
          </w:p>
        </w:tc>
      </w:tr>
      <w:tr w:rsidR="000B7EFC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0B7EFC" w:rsidRPr="00EA3418" w:rsidRDefault="000B7EFC" w:rsidP="000826DD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итого по бюджету МЦП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0B7EFC" w:rsidRPr="009755A0" w:rsidRDefault="000B7EFC" w:rsidP="000826DD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4 660 000,00 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0B7EFC" w:rsidRPr="009755A0" w:rsidRDefault="000B7EFC" w:rsidP="000826DD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120 000,00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0B7EFC" w:rsidRPr="009755A0" w:rsidRDefault="000B7EFC" w:rsidP="000826DD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2 270 000,00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7EFC" w:rsidRPr="009755A0" w:rsidRDefault="000B7EFC" w:rsidP="000826DD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2 270 000,00</w:t>
            </w:r>
          </w:p>
        </w:tc>
      </w:tr>
      <w:tr w:rsidR="000B7EFC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0B7EFC" w:rsidRPr="00EA3418" w:rsidRDefault="000B7EFC" w:rsidP="000826DD">
            <w:pPr>
              <w:tabs>
                <w:tab w:val="left" w:pos="12049"/>
              </w:tabs>
              <w:rPr>
                <w:bCs/>
                <w:i/>
              </w:rPr>
            </w:pPr>
            <w:r w:rsidRPr="00EA3418">
              <w:rPr>
                <w:bCs/>
                <w:i/>
              </w:rPr>
              <w:t>внебюджетные источники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0B7EFC" w:rsidRPr="00EA3418" w:rsidRDefault="000B7EFC" w:rsidP="000826DD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0B7EFC" w:rsidRPr="00EA3418" w:rsidRDefault="000B7EFC" w:rsidP="000826D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0B7EFC" w:rsidRPr="00EA3418" w:rsidRDefault="000B7EFC" w:rsidP="000826D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7EFC" w:rsidRPr="00EA3418" w:rsidRDefault="000B7EFC" w:rsidP="000826DD">
            <w:pPr>
              <w:jc w:val="center"/>
              <w:rPr>
                <w:color w:val="000000"/>
              </w:rPr>
            </w:pPr>
          </w:p>
        </w:tc>
      </w:tr>
      <w:tr w:rsidR="000B7EFC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0B7EFC" w:rsidRPr="00EA3418" w:rsidRDefault="000B7EFC" w:rsidP="000826DD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МЦП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0B7EFC" w:rsidRPr="009755A0" w:rsidRDefault="000B7EFC" w:rsidP="000826DD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4 660 000,00 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0B7EFC" w:rsidRPr="009755A0" w:rsidRDefault="000B7EFC" w:rsidP="000826DD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120 000,00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0B7EFC" w:rsidRPr="009755A0" w:rsidRDefault="000B7EFC" w:rsidP="000826DD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2 270 000,00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7EFC" w:rsidRPr="009755A0" w:rsidRDefault="000B7EFC" w:rsidP="000826DD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2 270 000,00</w:t>
            </w:r>
          </w:p>
        </w:tc>
      </w:tr>
      <w:tr w:rsidR="000B7EFC" w:rsidRPr="00C97089" w:rsidTr="000826DD">
        <w:tc>
          <w:tcPr>
            <w:tcW w:w="8251" w:type="dxa"/>
          </w:tcPr>
          <w:p w:rsidR="000B7EFC" w:rsidRPr="00EA3418" w:rsidRDefault="000B7EFC" w:rsidP="000826DD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56" w:type="dxa"/>
            <w:vAlign w:val="center"/>
          </w:tcPr>
          <w:p w:rsidR="000B7EFC" w:rsidRPr="009755A0" w:rsidRDefault="000B7EFC" w:rsidP="000826DD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4 660 000,00 </w:t>
            </w:r>
          </w:p>
        </w:tc>
        <w:tc>
          <w:tcPr>
            <w:tcW w:w="1702" w:type="dxa"/>
            <w:vAlign w:val="center"/>
          </w:tcPr>
          <w:p w:rsidR="000B7EFC" w:rsidRPr="009755A0" w:rsidRDefault="000B7EFC" w:rsidP="000826DD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120 000,00</w:t>
            </w:r>
          </w:p>
        </w:tc>
        <w:tc>
          <w:tcPr>
            <w:tcW w:w="1842" w:type="dxa"/>
            <w:vAlign w:val="center"/>
          </w:tcPr>
          <w:p w:rsidR="000B7EFC" w:rsidRPr="009755A0" w:rsidRDefault="000B7EFC" w:rsidP="000826DD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2 270 000,00</w:t>
            </w:r>
          </w:p>
        </w:tc>
        <w:tc>
          <w:tcPr>
            <w:tcW w:w="1701" w:type="dxa"/>
            <w:vAlign w:val="center"/>
          </w:tcPr>
          <w:p w:rsidR="000B7EFC" w:rsidRPr="009755A0" w:rsidRDefault="000B7EFC" w:rsidP="000826DD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2 270 000,00</w:t>
            </w:r>
          </w:p>
        </w:tc>
      </w:tr>
      <w:tr w:rsidR="000B7EFC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0B7EFC" w:rsidRPr="00EA3418" w:rsidRDefault="000B7EFC" w:rsidP="000826DD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бюджет поселения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EA3418">
              <w:rPr>
                <w:rFonts w:eastAsia="Calibri"/>
                <w:bCs/>
              </w:rPr>
              <w:t>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EA3418">
              <w:rPr>
                <w:rFonts w:eastAsia="Calibri"/>
                <w:bCs/>
              </w:rPr>
              <w:t>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EA3418">
              <w:rPr>
                <w:rFonts w:eastAsia="Calibri"/>
                <w:bCs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EA3418">
              <w:rPr>
                <w:rFonts w:eastAsia="Calibri"/>
                <w:bCs/>
              </w:rPr>
              <w:t>0</w:t>
            </w:r>
          </w:p>
        </w:tc>
      </w:tr>
      <w:tr w:rsidR="000B7EFC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0B7EFC" w:rsidRPr="00EA3418" w:rsidRDefault="000B7EFC" w:rsidP="000826DD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бюджет района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0B7EFC" w:rsidRDefault="000B7EFC" w:rsidP="000826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4660000,00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0B7EFC" w:rsidRDefault="000B7EFC" w:rsidP="000826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120000,00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0B7EFC" w:rsidRPr="009755A0" w:rsidRDefault="000B7EFC" w:rsidP="000826DD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2 270 000,00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7EFC" w:rsidRPr="009755A0" w:rsidRDefault="000B7EFC" w:rsidP="000826DD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2 270 000,00</w:t>
            </w:r>
          </w:p>
        </w:tc>
      </w:tr>
      <w:tr w:rsidR="000B7EFC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0B7EFC" w:rsidRPr="00EA3418" w:rsidRDefault="000B7EFC" w:rsidP="000826DD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областной бюджет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0B7EFC" w:rsidRDefault="000B7EFC" w:rsidP="000826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1427300,00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0B7EFC" w:rsidRDefault="000B7EFC" w:rsidP="000826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834958,00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8"/>
              </w:rPr>
              <w:t>296 171,00</w:t>
            </w:r>
          </w:p>
        </w:tc>
      </w:tr>
      <w:tr w:rsidR="000B7EFC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0B7EFC" w:rsidRPr="00EA3418" w:rsidRDefault="000B7EFC" w:rsidP="000826DD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федеральный бюджет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0B7EFC" w:rsidRDefault="000B7EFC" w:rsidP="000826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0B7EFC" w:rsidRDefault="000B7EFC" w:rsidP="000826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0B7EFC" w:rsidRPr="00EA3418" w:rsidRDefault="000B7EFC" w:rsidP="000826D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7EFC" w:rsidRPr="00EA3418" w:rsidRDefault="000B7EFC" w:rsidP="000826DD">
            <w:pPr>
              <w:jc w:val="center"/>
              <w:rPr>
                <w:color w:val="000000"/>
              </w:rPr>
            </w:pPr>
          </w:p>
        </w:tc>
      </w:tr>
      <w:tr w:rsidR="000B7EFC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0B7EFC" w:rsidRPr="00EA3418" w:rsidRDefault="000B7EFC" w:rsidP="000826DD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итого по бюджету МЦП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0B7EFC" w:rsidRDefault="000B7EFC" w:rsidP="000826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6087300,00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0B7EFC" w:rsidRDefault="000B7EFC" w:rsidP="000826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954958,00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0B7EFC" w:rsidRPr="009755A0" w:rsidRDefault="000B7EFC" w:rsidP="000826DD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2 566 171,00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7EFC" w:rsidRPr="009755A0" w:rsidRDefault="000B7EFC" w:rsidP="000826DD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2 566 171,00</w:t>
            </w:r>
          </w:p>
        </w:tc>
      </w:tr>
      <w:tr w:rsidR="000B7EFC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0B7EFC" w:rsidRPr="00EA3418" w:rsidRDefault="000B7EFC" w:rsidP="000826DD">
            <w:pPr>
              <w:tabs>
                <w:tab w:val="left" w:pos="12049"/>
              </w:tabs>
              <w:rPr>
                <w:bCs/>
                <w:i/>
              </w:rPr>
            </w:pPr>
            <w:r w:rsidRPr="00EA3418">
              <w:rPr>
                <w:bCs/>
                <w:i/>
              </w:rPr>
              <w:t>внебюджетные источники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0B7EFC" w:rsidRDefault="000B7EFC" w:rsidP="000826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0,00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0B7EFC" w:rsidRDefault="000B7EFC" w:rsidP="000826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0B7EFC" w:rsidRPr="00EA3418" w:rsidRDefault="000B7EFC" w:rsidP="000826D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7EFC" w:rsidRPr="00EA3418" w:rsidRDefault="000B7EFC" w:rsidP="000826DD">
            <w:pPr>
              <w:jc w:val="center"/>
              <w:rPr>
                <w:color w:val="000000"/>
              </w:rPr>
            </w:pPr>
          </w:p>
        </w:tc>
      </w:tr>
      <w:tr w:rsidR="000B7EFC" w:rsidRPr="00C97089" w:rsidTr="000826DD">
        <w:trPr>
          <w:trHeight w:val="77"/>
        </w:trPr>
        <w:tc>
          <w:tcPr>
            <w:tcW w:w="8251" w:type="dxa"/>
            <w:tcBorders>
              <w:bottom w:val="single" w:sz="4" w:space="0" w:color="000000"/>
            </w:tcBorders>
          </w:tcPr>
          <w:p w:rsidR="000B7EFC" w:rsidRPr="00EA3418" w:rsidRDefault="000B7EFC" w:rsidP="000826DD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МЦП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0B7EFC" w:rsidRDefault="000B7EFC" w:rsidP="000826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6087300,00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0B7EFC" w:rsidRDefault="000B7EFC" w:rsidP="000826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954958,00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0B7EFC" w:rsidRPr="009755A0" w:rsidRDefault="000B7EFC" w:rsidP="000826DD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2 566 171,00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7EFC" w:rsidRPr="009755A0" w:rsidRDefault="000B7EFC" w:rsidP="000826DD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2 566 171,00</w:t>
            </w:r>
          </w:p>
        </w:tc>
      </w:tr>
      <w:tr w:rsidR="000B7EFC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0B7EFC" w:rsidRPr="00EA3418" w:rsidRDefault="000B7EFC" w:rsidP="000826DD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0B7EFC" w:rsidRDefault="000B7EFC" w:rsidP="000826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6087300,00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0B7EFC" w:rsidRDefault="000B7EFC" w:rsidP="000826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954958,00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0B7EFC" w:rsidRPr="009755A0" w:rsidRDefault="000B7EFC" w:rsidP="000826DD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2 566 171,00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B7EFC" w:rsidRPr="009755A0" w:rsidRDefault="000B7EFC" w:rsidP="000826DD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2 566 171,00</w:t>
            </w:r>
          </w:p>
        </w:tc>
      </w:tr>
    </w:tbl>
    <w:p w:rsidR="000B7EFC" w:rsidRDefault="000B7EFC" w:rsidP="000B7EFC">
      <w:pPr>
        <w:spacing w:after="200" w:line="276" w:lineRule="auto"/>
        <w:sectPr w:rsidR="000B7EFC" w:rsidSect="00CB0F2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77DED" w:rsidRPr="003D216D" w:rsidRDefault="00377DED" w:rsidP="00377DED">
      <w:pPr>
        <w:pStyle w:val="aa"/>
        <w:ind w:left="0"/>
        <w:jc w:val="right"/>
      </w:pPr>
      <w:r w:rsidRPr="003D216D">
        <w:t xml:space="preserve">Приложение </w:t>
      </w:r>
      <w:r>
        <w:t>3</w:t>
      </w:r>
    </w:p>
    <w:p w:rsidR="00377DED" w:rsidRPr="003D216D" w:rsidRDefault="00377DED" w:rsidP="00377DED">
      <w:pPr>
        <w:pStyle w:val="aa"/>
        <w:ind w:left="0"/>
        <w:jc w:val="right"/>
      </w:pPr>
      <w:r w:rsidRPr="003D216D">
        <w:t xml:space="preserve">к постановлению Администрации </w:t>
      </w:r>
    </w:p>
    <w:p w:rsidR="00377DED" w:rsidRPr="003D216D" w:rsidRDefault="00377DED" w:rsidP="00377DED">
      <w:pPr>
        <w:pStyle w:val="aa"/>
        <w:ind w:left="0"/>
        <w:jc w:val="right"/>
      </w:pPr>
      <w:r w:rsidRPr="003D216D">
        <w:t xml:space="preserve">Тутаевского муниципального района </w:t>
      </w:r>
    </w:p>
    <w:p w:rsidR="00377DED" w:rsidRPr="003D216D" w:rsidRDefault="00377DED" w:rsidP="00377DED">
      <w:pPr>
        <w:pStyle w:val="aa"/>
        <w:ind w:left="0"/>
        <w:jc w:val="right"/>
      </w:pPr>
      <w:r w:rsidRPr="003D216D">
        <w:t xml:space="preserve">от </w:t>
      </w:r>
      <w:r w:rsidR="00CB0F28">
        <w:t>10.10.2023</w:t>
      </w:r>
      <w:r w:rsidR="00CB0F28" w:rsidRPr="00377DED">
        <w:t xml:space="preserve">  № </w:t>
      </w:r>
      <w:r w:rsidR="00CB0F28">
        <w:t>721-п</w:t>
      </w:r>
    </w:p>
    <w:p w:rsidR="00377DED" w:rsidRPr="00377DED" w:rsidRDefault="00377DED" w:rsidP="00377DED">
      <w:pPr>
        <w:pStyle w:val="ab"/>
        <w:tabs>
          <w:tab w:val="clear" w:pos="4677"/>
        </w:tabs>
        <w:ind w:left="928"/>
        <w:rPr>
          <w:sz w:val="28"/>
        </w:rPr>
      </w:pPr>
    </w:p>
    <w:p w:rsidR="000B7EFC" w:rsidRPr="00CB23A3" w:rsidRDefault="000B7EFC" w:rsidP="00C72A40">
      <w:pPr>
        <w:pStyle w:val="ab"/>
        <w:numPr>
          <w:ilvl w:val="0"/>
          <w:numId w:val="4"/>
        </w:numPr>
        <w:tabs>
          <w:tab w:val="clear" w:pos="4677"/>
        </w:tabs>
        <w:jc w:val="center"/>
        <w:rPr>
          <w:sz w:val="28"/>
        </w:rPr>
      </w:pPr>
      <w:r w:rsidRPr="00D97CDF">
        <w:rPr>
          <w:sz w:val="28"/>
          <w:szCs w:val="28"/>
        </w:rPr>
        <w:t>Перечень основных мероприятий (подпрограмм) муниципальной программы</w:t>
      </w:r>
    </w:p>
    <w:p w:rsidR="000B7EFC" w:rsidRDefault="000B7EFC" w:rsidP="000B7EFC">
      <w:pPr>
        <w:pStyle w:val="ab"/>
        <w:tabs>
          <w:tab w:val="clear" w:pos="4677"/>
        </w:tabs>
        <w:ind w:left="928"/>
        <w:rPr>
          <w:sz w:val="28"/>
        </w:rPr>
      </w:pPr>
    </w:p>
    <w:p w:rsidR="000B7EFC" w:rsidRDefault="000B7EFC" w:rsidP="000B7EFC">
      <w:pPr>
        <w:pStyle w:val="ab"/>
        <w:tabs>
          <w:tab w:val="clear" w:pos="4677"/>
        </w:tabs>
        <w:ind w:left="928"/>
        <w:jc w:val="center"/>
        <w:rPr>
          <w:sz w:val="28"/>
        </w:rPr>
      </w:pPr>
      <w:r>
        <w:rPr>
          <w:sz w:val="28"/>
        </w:rPr>
        <w:t>Подпрограммы муниципальных подпрограмм</w:t>
      </w:r>
    </w:p>
    <w:p w:rsidR="000B7EFC" w:rsidRPr="00D97CDF" w:rsidRDefault="000B7EFC" w:rsidP="000B7EFC">
      <w:pPr>
        <w:pStyle w:val="ab"/>
        <w:tabs>
          <w:tab w:val="clear" w:pos="4677"/>
        </w:tabs>
        <w:ind w:left="928"/>
        <w:rPr>
          <w:sz w:val="28"/>
        </w:rPr>
      </w:pPr>
    </w:p>
    <w:tbl>
      <w:tblPr>
        <w:tblpPr w:leftFromText="180" w:rightFromText="180" w:vertAnchor="text" w:horzAnchor="margin" w:tblpY="43"/>
        <w:tblW w:w="144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1725"/>
        <w:gridCol w:w="2474"/>
        <w:gridCol w:w="3196"/>
        <w:gridCol w:w="3564"/>
      </w:tblGrid>
      <w:tr w:rsidR="000B7EFC" w:rsidRPr="00EF6DB7" w:rsidTr="000826DD"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 w:rsidRPr="00EF6DB7">
              <w:t xml:space="preserve">Наименование </w:t>
            </w:r>
            <w:r>
              <w:t xml:space="preserve">подпрограммы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 w:rsidRPr="00EF6DB7">
              <w:t xml:space="preserve">Срок реализации 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 w:rsidRPr="00EF6DB7">
              <w:t xml:space="preserve">Ответственный исполнитель 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 w:rsidRPr="00EF6DB7">
              <w:t xml:space="preserve">Ожидаемый результат мероприятия 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  <w:r>
              <w:t>Электронный адрес размещения подпрограммы в сети «Интернет»</w:t>
            </w:r>
          </w:p>
        </w:tc>
      </w:tr>
      <w:tr w:rsidR="000B7EFC" w:rsidRPr="00EF6DB7" w:rsidTr="000826DD">
        <w:trPr>
          <w:trHeight w:val="1407"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EFC" w:rsidRPr="00E35572" w:rsidRDefault="000B7EFC" w:rsidP="000826DD">
            <w:pPr>
              <w:jc w:val="center"/>
            </w:pPr>
            <w:r w:rsidRPr="00E35572">
              <w:t xml:space="preserve">Муниципальная целевая программа «Ликвидация борщевика в </w:t>
            </w:r>
            <w:proofErr w:type="spellStart"/>
            <w:r w:rsidRPr="00E35572">
              <w:t>Тутаевском</w:t>
            </w:r>
            <w:proofErr w:type="spellEnd"/>
            <w:r w:rsidRPr="00E35572">
              <w:t xml:space="preserve"> муниципальном районе»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EFC" w:rsidRPr="00E35572" w:rsidRDefault="000B7EFC" w:rsidP="000826DD">
            <w:pPr>
              <w:jc w:val="center"/>
            </w:pPr>
            <w:r w:rsidRPr="00E35572">
              <w:t>2023-2025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EFC" w:rsidRPr="00E35572" w:rsidRDefault="000B7EFC" w:rsidP="000826DD">
            <w:pPr>
              <w:jc w:val="center"/>
            </w:pPr>
            <w:r w:rsidRPr="00E35572">
              <w:t>Карташов Владимир Сергеевич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EFC" w:rsidRPr="00E35572" w:rsidRDefault="000B7EFC" w:rsidP="000826DD">
            <w:pPr>
              <w:jc w:val="center"/>
            </w:pPr>
            <w:r w:rsidRPr="00E35572">
              <w:t>Обработка земель, площадью 17,8</w:t>
            </w:r>
            <w:r>
              <w:t xml:space="preserve"> </w:t>
            </w:r>
            <w:r w:rsidRPr="00E35572">
              <w:t>Га, от Борщевика Сосновского на территории  Тутаевского МР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EFC" w:rsidRPr="00E35572" w:rsidRDefault="000B7EFC" w:rsidP="000826DD">
            <w:pPr>
              <w:jc w:val="center"/>
            </w:pPr>
          </w:p>
        </w:tc>
      </w:tr>
      <w:tr w:rsidR="000B7EFC" w:rsidRPr="00EF6DB7" w:rsidTr="000826DD">
        <w:trPr>
          <w:trHeight w:val="1683"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EFC" w:rsidRPr="00E35572" w:rsidRDefault="000B7EFC" w:rsidP="000826DD">
            <w:pPr>
              <w:jc w:val="center"/>
            </w:pPr>
            <w:r w:rsidRPr="00E35572">
              <w:t xml:space="preserve">Муниципальная целевая программа </w:t>
            </w:r>
            <w:r w:rsidRPr="00E35572">
              <w:rPr>
                <w:rFonts w:eastAsia="Calibri"/>
              </w:rPr>
              <w:t xml:space="preserve">«Санитарно-эпидемиологическая безопасность в </w:t>
            </w:r>
            <w:proofErr w:type="spellStart"/>
            <w:r w:rsidRPr="00E35572">
              <w:rPr>
                <w:rFonts w:eastAsia="Calibri"/>
              </w:rPr>
              <w:t>Тутаевском</w:t>
            </w:r>
            <w:proofErr w:type="spellEnd"/>
            <w:r w:rsidRPr="00E35572">
              <w:rPr>
                <w:rFonts w:eastAsia="Calibri"/>
              </w:rPr>
              <w:t xml:space="preserve"> муниципальном районе»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EFC" w:rsidRPr="00E35572" w:rsidRDefault="000B7EFC" w:rsidP="000826DD">
            <w:pPr>
              <w:jc w:val="center"/>
            </w:pPr>
            <w:r w:rsidRPr="00E35572">
              <w:t>2023-2025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EFC" w:rsidRPr="00E35572" w:rsidRDefault="000B7EFC" w:rsidP="000826DD">
            <w:pPr>
              <w:jc w:val="center"/>
            </w:pPr>
            <w:r w:rsidRPr="00E35572">
              <w:t>Карташов Владимир Сергеевич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EFC" w:rsidRPr="00E35572" w:rsidRDefault="000B7EFC" w:rsidP="000826DD">
            <w:pPr>
              <w:jc w:val="center"/>
            </w:pPr>
            <w:r w:rsidRPr="00E35572">
              <w:t xml:space="preserve">Улучшение санитарно-эпидемиологической обстановки в </w:t>
            </w:r>
            <w:proofErr w:type="spellStart"/>
            <w:r w:rsidRPr="00E35572">
              <w:t>Тутаевском</w:t>
            </w:r>
            <w:proofErr w:type="spellEnd"/>
            <w:r w:rsidRPr="00E35572">
              <w:t xml:space="preserve"> муниципальном районе.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EFC" w:rsidRPr="00E35572" w:rsidRDefault="000B7EFC" w:rsidP="000826DD">
            <w:pPr>
              <w:jc w:val="center"/>
            </w:pPr>
          </w:p>
        </w:tc>
      </w:tr>
    </w:tbl>
    <w:p w:rsidR="000B7EFC" w:rsidRDefault="000B7EFC" w:rsidP="000B7EFC">
      <w:pPr>
        <w:pStyle w:val="ab"/>
        <w:tabs>
          <w:tab w:val="clear" w:pos="4677"/>
        </w:tabs>
        <w:jc w:val="both"/>
      </w:pPr>
    </w:p>
    <w:p w:rsidR="000B7EFC" w:rsidRDefault="000B7EFC" w:rsidP="000B7EFC">
      <w:pPr>
        <w:pStyle w:val="ab"/>
        <w:tabs>
          <w:tab w:val="clear" w:pos="4677"/>
        </w:tabs>
        <w:jc w:val="center"/>
        <w:rPr>
          <w:sz w:val="28"/>
        </w:rPr>
      </w:pPr>
      <w:r>
        <w:rPr>
          <w:sz w:val="28"/>
        </w:rPr>
        <w:t>Основные мероприятия муниципальной программы</w:t>
      </w:r>
    </w:p>
    <w:p w:rsidR="000B7EFC" w:rsidRDefault="000B7EFC" w:rsidP="000B7EFC">
      <w:pPr>
        <w:pStyle w:val="ab"/>
        <w:tabs>
          <w:tab w:val="clear" w:pos="4677"/>
        </w:tabs>
        <w:jc w:val="center"/>
        <w:rPr>
          <w:sz w:val="28"/>
        </w:rPr>
      </w:pPr>
    </w:p>
    <w:tbl>
      <w:tblPr>
        <w:tblpPr w:leftFromText="180" w:rightFromText="180" w:vertAnchor="text" w:horzAnchor="margin" w:tblpY="43"/>
        <w:tblW w:w="25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1183"/>
        <w:gridCol w:w="3400"/>
        <w:gridCol w:w="1864"/>
        <w:gridCol w:w="2498"/>
        <w:gridCol w:w="2693"/>
        <w:gridCol w:w="2807"/>
        <w:gridCol w:w="2807"/>
        <w:gridCol w:w="2807"/>
        <w:gridCol w:w="2807"/>
      </w:tblGrid>
      <w:tr w:rsidR="000B7EFC" w:rsidRPr="00EF6DB7" w:rsidTr="000826DD">
        <w:trPr>
          <w:gridAfter w:val="4"/>
          <w:wAfter w:w="11228" w:type="dxa"/>
        </w:trPr>
        <w:tc>
          <w:tcPr>
            <w:tcW w:w="14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 w:rsidRPr="00EF6DB7">
              <w:t>20</w:t>
            </w:r>
            <w:r>
              <w:t>23</w:t>
            </w:r>
            <w:r w:rsidRPr="00EF6DB7">
              <w:t xml:space="preserve"> год (первый год реализации)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 w:rsidRPr="00EF6DB7">
              <w:t xml:space="preserve">Наименование мероприятия программы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 w:rsidRPr="00EF6DB7">
              <w:t xml:space="preserve">Срок реализации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 w:rsidRPr="00EF6DB7">
              <w:t xml:space="preserve">Объем финансирования по мероприятию, руб. 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 w:rsidRPr="00EF6DB7">
              <w:t xml:space="preserve">Ответственный исполнитель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 w:rsidRPr="00EF6DB7">
              <w:t xml:space="preserve">Ожидаемый результат мероприятия 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  <w:r>
              <w:t>Задача 1.</w:t>
            </w:r>
          </w:p>
        </w:tc>
        <w:tc>
          <w:tcPr>
            <w:tcW w:w="11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40755" w:rsidRDefault="000B7EFC" w:rsidP="000826DD">
            <w:r w:rsidRPr="00E40755">
              <w:t>Выявление и обработка земель, загрязненных борщевиком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Обработка загрязненных земель Борщевиком Сосновского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2023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бюджет поселения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-</w:t>
            </w:r>
          </w:p>
        </w:tc>
        <w:tc>
          <w:tcPr>
            <w:tcW w:w="2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Карташов Владимир Сергеевич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Обработка земель, площадью 17,8 Га, от Борщевика Сосновского на территории  Тутаевского МР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бюджет района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-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областной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rPr>
                <w:bCs/>
                <w:sz w:val="22"/>
                <w:szCs w:val="28"/>
              </w:rPr>
              <w:t>834 958,00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федеральный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-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итого по бюджету мероприятия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rPr>
                <w:bCs/>
                <w:sz w:val="22"/>
                <w:szCs w:val="28"/>
              </w:rPr>
              <w:t>834 958,00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внебюджетные источники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-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итого по мероприятию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rPr>
                <w:bCs/>
                <w:sz w:val="22"/>
                <w:szCs w:val="28"/>
              </w:rPr>
              <w:t>834 958,00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r>
              <w:t>Задача 2.</w:t>
            </w:r>
          </w:p>
        </w:tc>
        <w:tc>
          <w:tcPr>
            <w:tcW w:w="1163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B602D6" w:rsidRDefault="000B7EFC" w:rsidP="000826DD">
            <w:pPr>
              <w:pStyle w:val="a8"/>
              <w:ind w:firstLine="709"/>
              <w:jc w:val="center"/>
            </w:pPr>
            <w:r w:rsidRPr="00B602D6">
              <w:t>Реализация мероприятий по у</w:t>
            </w:r>
            <w:r w:rsidRPr="00B602D6">
              <w:rPr>
                <w:rFonts w:eastAsia="Calibri"/>
                <w:bCs/>
              </w:rPr>
              <w:t xml:space="preserve">лучшению санитарно-гигиенического благополучия и оздоровления экологической обстановки в </w:t>
            </w:r>
            <w:proofErr w:type="spellStart"/>
            <w:r w:rsidRPr="00B602D6">
              <w:rPr>
                <w:rFonts w:eastAsia="Calibri"/>
                <w:bCs/>
              </w:rPr>
              <w:t>Тутаевском</w:t>
            </w:r>
            <w:proofErr w:type="spellEnd"/>
            <w:r w:rsidRPr="00B602D6">
              <w:rPr>
                <w:rFonts w:eastAsia="Calibri"/>
                <w:bCs/>
              </w:rPr>
              <w:t xml:space="preserve"> районе.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r>
              <w:rPr>
                <w:rFonts w:eastAsia="Calibri"/>
              </w:rPr>
              <w:t xml:space="preserve">Готовность документации (страхование) гидротехнического сооружения на р. </w:t>
            </w:r>
            <w:proofErr w:type="spellStart"/>
            <w:r>
              <w:rPr>
                <w:rFonts w:eastAsia="Calibri"/>
              </w:rPr>
              <w:t>Костромка</w:t>
            </w:r>
            <w:proofErr w:type="spellEnd"/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  <w:r>
              <w:t>2023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бюджет поселения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</w:t>
            </w:r>
          </w:p>
        </w:tc>
        <w:tc>
          <w:tcPr>
            <w:tcW w:w="24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  <w:r>
              <w:t>Карташов Владимир Сергеевич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Страхование ГТС.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бюджет района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20 000,00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итого по бюджету мероприятия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20 000,00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i/>
                <w:szCs w:val="22"/>
              </w:rPr>
            </w:pPr>
            <w:r w:rsidRPr="0034515D">
              <w:rPr>
                <w:bCs/>
                <w:i/>
                <w:szCs w:val="22"/>
              </w:rPr>
              <w:t>внебюджетные источники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  <w:trHeight w:val="209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i/>
                <w:szCs w:val="22"/>
              </w:rPr>
            </w:pPr>
            <w:r w:rsidRPr="0034515D">
              <w:rPr>
                <w:bCs/>
                <w:i/>
                <w:szCs w:val="22"/>
              </w:rPr>
              <w:t>итого по мероприятию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20 000,00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c>
          <w:tcPr>
            <w:tcW w:w="3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r>
              <w:t>Задача 3.</w:t>
            </w:r>
          </w:p>
        </w:tc>
        <w:tc>
          <w:tcPr>
            <w:tcW w:w="1163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34515D" w:rsidRDefault="000B7EFC" w:rsidP="000826DD">
            <w:pPr>
              <w:pStyle w:val="a8"/>
              <w:ind w:firstLine="709"/>
              <w:jc w:val="center"/>
            </w:pPr>
            <w:r w:rsidRPr="0034515D">
              <w:t>Реализация мероприятий по у</w:t>
            </w:r>
            <w:r w:rsidRPr="0034515D">
              <w:rPr>
                <w:rFonts w:eastAsia="Calibri"/>
                <w:bCs/>
              </w:rPr>
              <w:t xml:space="preserve">лучшению санитарно-гигиенического благополучия и оздоровления экологической обстановки в </w:t>
            </w:r>
            <w:proofErr w:type="spellStart"/>
            <w:r w:rsidRPr="0034515D">
              <w:rPr>
                <w:rFonts w:eastAsia="Calibri"/>
                <w:bCs/>
              </w:rPr>
              <w:t>Тутаевском</w:t>
            </w:r>
            <w:proofErr w:type="spellEnd"/>
            <w:r w:rsidRPr="0034515D">
              <w:rPr>
                <w:rFonts w:eastAsia="Calibri"/>
                <w:bCs/>
              </w:rPr>
              <w:t xml:space="preserve"> районе.</w:t>
            </w:r>
          </w:p>
        </w:tc>
        <w:tc>
          <w:tcPr>
            <w:tcW w:w="2807" w:type="dxa"/>
          </w:tcPr>
          <w:p w:rsidR="000B7EFC" w:rsidRPr="00EF6DB7" w:rsidRDefault="000B7EFC" w:rsidP="000826DD">
            <w:pPr>
              <w:spacing w:after="160" w:line="259" w:lineRule="auto"/>
            </w:pPr>
          </w:p>
        </w:tc>
        <w:tc>
          <w:tcPr>
            <w:tcW w:w="2807" w:type="dxa"/>
          </w:tcPr>
          <w:p w:rsidR="000B7EFC" w:rsidRPr="00EF6DB7" w:rsidRDefault="000B7EFC" w:rsidP="000826DD">
            <w:pPr>
              <w:spacing w:after="160" w:line="259" w:lineRule="auto"/>
            </w:pPr>
          </w:p>
        </w:tc>
        <w:tc>
          <w:tcPr>
            <w:tcW w:w="2807" w:type="dxa"/>
          </w:tcPr>
          <w:p w:rsidR="000B7EFC" w:rsidRPr="00EF6DB7" w:rsidRDefault="000B7EFC" w:rsidP="000826DD">
            <w:pPr>
              <w:spacing w:after="160" w:line="259" w:lineRule="auto"/>
            </w:pPr>
          </w:p>
        </w:tc>
        <w:tc>
          <w:tcPr>
            <w:tcW w:w="2807" w:type="dxa"/>
          </w:tcPr>
          <w:p w:rsidR="000B7EFC" w:rsidRPr="0015671F" w:rsidRDefault="000B7EFC" w:rsidP="000826DD">
            <w:pPr>
              <w:pStyle w:val="ab"/>
              <w:tabs>
                <w:tab w:val="clear" w:pos="4677"/>
              </w:tabs>
              <w:rPr>
                <w:sz w:val="22"/>
                <w:szCs w:val="22"/>
              </w:rPr>
            </w:pPr>
            <w:r w:rsidRPr="0015671F">
              <w:rPr>
                <w:sz w:val="22"/>
                <w:szCs w:val="22"/>
              </w:rPr>
              <w:t>Проведен</w:t>
            </w:r>
            <w:r>
              <w:rPr>
                <w:sz w:val="22"/>
                <w:szCs w:val="22"/>
              </w:rPr>
              <w:t>ие субботников в городе. Вывоз мусора.</w:t>
            </w:r>
          </w:p>
          <w:p w:rsidR="000B7EFC" w:rsidRPr="0015671F" w:rsidRDefault="000B7EFC" w:rsidP="000826DD">
            <w:pPr>
              <w:pStyle w:val="ab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34515D" w:rsidRDefault="000B7EFC" w:rsidP="000826DD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4515D">
              <w:rPr>
                <w:rFonts w:eastAsia="Calibri"/>
                <w:szCs w:val="22"/>
              </w:rPr>
              <w:t>Проведение субботников на территории города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  <w:r>
              <w:t>2023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бюджет района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100 000,00</w:t>
            </w:r>
          </w:p>
        </w:tc>
        <w:tc>
          <w:tcPr>
            <w:tcW w:w="24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  <w:r>
              <w:t>Карташов Владимир Сергеевич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Проведение субботников в городе. Вывоз мусора.</w:t>
            </w:r>
          </w:p>
          <w:p w:rsidR="000B7EFC" w:rsidRPr="0015671F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итого по бюджету мероприятия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100 000,00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i/>
                <w:szCs w:val="22"/>
              </w:rPr>
            </w:pPr>
            <w:r w:rsidRPr="0034515D">
              <w:rPr>
                <w:bCs/>
                <w:i/>
                <w:szCs w:val="22"/>
              </w:rPr>
              <w:t>внебюджетные источники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i/>
                <w:szCs w:val="22"/>
              </w:rPr>
            </w:pPr>
            <w:r w:rsidRPr="0034515D">
              <w:rPr>
                <w:bCs/>
                <w:i/>
                <w:szCs w:val="22"/>
              </w:rPr>
              <w:t>итого по мероприятию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100 000,00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  <w:trHeight w:val="209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бюджет поселения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  <w:trHeight w:val="369"/>
        </w:trPr>
        <w:tc>
          <w:tcPr>
            <w:tcW w:w="14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>
              <w:t>2024</w:t>
            </w:r>
            <w:r w:rsidRPr="00EF6DB7">
              <w:t xml:space="preserve"> год (второй год реализации)</w:t>
            </w:r>
          </w:p>
        </w:tc>
      </w:tr>
      <w:tr w:rsidR="000B7EFC" w:rsidRPr="00EF6DB7" w:rsidTr="000826DD">
        <w:trPr>
          <w:gridAfter w:val="4"/>
          <w:wAfter w:w="11228" w:type="dxa"/>
          <w:trHeight w:val="184"/>
        </w:trPr>
        <w:tc>
          <w:tcPr>
            <w:tcW w:w="30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Default="000B7EFC" w:rsidP="000826DD">
            <w:pPr>
              <w:jc w:val="center"/>
            </w:pPr>
            <w:r>
              <w:t>Задача 1.</w:t>
            </w:r>
          </w:p>
        </w:tc>
        <w:tc>
          <w:tcPr>
            <w:tcW w:w="11638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40755" w:rsidRDefault="000B7EFC" w:rsidP="000826DD">
            <w:pPr>
              <w:jc w:val="center"/>
            </w:pPr>
            <w:r w:rsidRPr="00E40755">
              <w:t>Выявление и обработка земель, загрязненных борщевиком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>
              <w:t>Обработка загрязненных земель Борщевиком Сосновского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2024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бюджет поселения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-</w:t>
            </w:r>
          </w:p>
        </w:tc>
        <w:tc>
          <w:tcPr>
            <w:tcW w:w="2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Карташов Владимир Сергеевич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Обработка земель, площадью 17,8Га, от Борщевика Сосновского на территории  Тутаевского МР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бюджет района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-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областной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федеральный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-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итого по бюджету мероприятия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внебюджетные источники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-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итого по мероприятию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EFC" w:rsidRPr="0034515D" w:rsidRDefault="000B7EFC" w:rsidP="000826D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4515D">
              <w:rPr>
                <w:rFonts w:ascii="Times New Roman" w:hAnsi="Times New Roman" w:cs="Times New Roman"/>
                <w:sz w:val="24"/>
                <w:lang w:val="ru-RU"/>
              </w:rPr>
              <w:t xml:space="preserve">Задача 2. </w:t>
            </w:r>
          </w:p>
        </w:tc>
        <w:tc>
          <w:tcPr>
            <w:tcW w:w="11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B7EFC" w:rsidRPr="00EA3418" w:rsidRDefault="000B7EFC" w:rsidP="000826D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4515D">
              <w:rPr>
                <w:rFonts w:ascii="Times New Roman" w:hAnsi="Times New Roman" w:cs="Times New Roman"/>
                <w:sz w:val="24"/>
                <w:lang w:val="ru-RU"/>
              </w:rPr>
              <w:t xml:space="preserve">Реализация мероприятий по улучшению санитарно-гигиенического благополучия и оздоровления экологической обстановки в </w:t>
            </w:r>
            <w:proofErr w:type="spellStart"/>
            <w:r w:rsidRPr="0034515D">
              <w:rPr>
                <w:rFonts w:ascii="Times New Roman" w:hAnsi="Times New Roman" w:cs="Times New Roman"/>
                <w:sz w:val="24"/>
                <w:lang w:val="ru-RU"/>
              </w:rPr>
              <w:t>Ту</w:t>
            </w:r>
            <w:r w:rsidRPr="00EA3418">
              <w:rPr>
                <w:rFonts w:ascii="Times New Roman" w:hAnsi="Times New Roman" w:cs="Times New Roman"/>
                <w:sz w:val="24"/>
                <w:lang w:val="ru-RU"/>
              </w:rPr>
              <w:t>таевском</w:t>
            </w:r>
            <w:proofErr w:type="spellEnd"/>
            <w:r w:rsidRPr="00EA3418">
              <w:rPr>
                <w:rFonts w:ascii="Times New Roman" w:hAnsi="Times New Roman" w:cs="Times New Roman"/>
                <w:sz w:val="24"/>
                <w:lang w:val="ru-RU"/>
              </w:rPr>
              <w:t xml:space="preserve"> районе.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  <w:r w:rsidRPr="0034515D">
              <w:rPr>
                <w:szCs w:val="22"/>
              </w:rPr>
              <w:t xml:space="preserve">Улучшение санитарно-эпидемиологической обстановки в </w:t>
            </w:r>
            <w:proofErr w:type="spellStart"/>
            <w:r w:rsidRPr="0034515D">
              <w:rPr>
                <w:szCs w:val="22"/>
              </w:rPr>
              <w:t>Тутаевском</w:t>
            </w:r>
            <w:proofErr w:type="spellEnd"/>
            <w:r w:rsidRPr="0034515D">
              <w:rPr>
                <w:szCs w:val="22"/>
              </w:rPr>
              <w:t xml:space="preserve"> муниципальном районе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  <w:r>
              <w:t>2024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бюджет поселения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</w:p>
        </w:tc>
        <w:tc>
          <w:tcPr>
            <w:tcW w:w="24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Карташов Владимир Сергеевич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 xml:space="preserve">Улучшение санитарно-эпидемиологической обстановки в </w:t>
            </w:r>
            <w:proofErr w:type="spellStart"/>
            <w:r w:rsidRPr="0034515D">
              <w:rPr>
                <w:szCs w:val="22"/>
              </w:rPr>
              <w:t>Тутаевском</w:t>
            </w:r>
            <w:proofErr w:type="spellEnd"/>
            <w:r w:rsidRPr="0034515D">
              <w:rPr>
                <w:szCs w:val="22"/>
              </w:rPr>
              <w:t xml:space="preserve"> муниципальном районе.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бюджет района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  <w:lang w:val="en-US"/>
              </w:rPr>
            </w:pPr>
            <w:r w:rsidRPr="0034515D">
              <w:rPr>
                <w:szCs w:val="22"/>
              </w:rPr>
              <w:t>2 270 000,00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областной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федеральный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итого по бюджету мероприятия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  <w:lang w:val="en-US"/>
              </w:rPr>
            </w:pPr>
            <w:r w:rsidRPr="0034515D">
              <w:rPr>
                <w:szCs w:val="22"/>
              </w:rPr>
              <w:t>2 270 000,00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внебюджетные источники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  <w:trHeight w:val="209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итого по мероприятию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  <w:lang w:val="en-US"/>
              </w:rPr>
            </w:pPr>
            <w:r w:rsidRPr="0034515D">
              <w:rPr>
                <w:szCs w:val="22"/>
              </w:rPr>
              <w:t>2 270 000,00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14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>
              <w:t>2025</w:t>
            </w:r>
            <w:r w:rsidRPr="00EF6DB7">
              <w:t xml:space="preserve"> год (третий год реализации)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  <w:r>
              <w:t>Задача 1.</w:t>
            </w:r>
          </w:p>
        </w:tc>
        <w:tc>
          <w:tcPr>
            <w:tcW w:w="11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40755" w:rsidRDefault="000B7EFC" w:rsidP="000826DD">
            <w:pPr>
              <w:jc w:val="center"/>
            </w:pPr>
            <w:r w:rsidRPr="00E40755">
              <w:t>Выявление и обработка земель, загрязненных борщевиком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>
              <w:t>Обработка загрязненных земель Борщевиком Сосновского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2025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бюджет поселения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-</w:t>
            </w:r>
          </w:p>
        </w:tc>
        <w:tc>
          <w:tcPr>
            <w:tcW w:w="2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Карташов Владимир Сергеевич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Обработка земель, площадью 17,8Га, от Борщевика Сосновского на территории  Тутаевского МР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бюджет района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-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областной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федеральный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-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итого по бюджету мероприятия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внебюджетные источники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-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итого по мероприятию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pStyle w:val="aa"/>
              <w:ind w:left="0"/>
              <w:jc w:val="center"/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  <w:r>
              <w:t>Задача 2.</w:t>
            </w:r>
          </w:p>
        </w:tc>
        <w:tc>
          <w:tcPr>
            <w:tcW w:w="11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40755" w:rsidRDefault="000B7EFC" w:rsidP="000826DD">
            <w:pPr>
              <w:jc w:val="center"/>
            </w:pPr>
            <w:r w:rsidRPr="0034515D">
              <w:t>Реализация мероприятий по у</w:t>
            </w:r>
            <w:r w:rsidRPr="0034515D">
              <w:rPr>
                <w:rFonts w:eastAsia="Calibri"/>
              </w:rPr>
              <w:t xml:space="preserve">лучшению санитарно-гигиенического благополучия и оздоровления экологической обстановки в </w:t>
            </w:r>
            <w:proofErr w:type="spellStart"/>
            <w:r w:rsidRPr="0034515D">
              <w:rPr>
                <w:rFonts w:eastAsia="Calibri"/>
              </w:rPr>
              <w:t>Тутаевском</w:t>
            </w:r>
            <w:proofErr w:type="spellEnd"/>
            <w:r w:rsidRPr="0034515D">
              <w:rPr>
                <w:rFonts w:eastAsia="Calibri"/>
              </w:rPr>
              <w:t xml:space="preserve"> районе.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  <w:r w:rsidRPr="0034515D">
              <w:rPr>
                <w:szCs w:val="22"/>
              </w:rPr>
              <w:t xml:space="preserve">Улучшение санитарно-эпидемиологической обстановки в </w:t>
            </w:r>
            <w:proofErr w:type="spellStart"/>
            <w:r w:rsidRPr="0034515D">
              <w:rPr>
                <w:szCs w:val="22"/>
              </w:rPr>
              <w:t>Тутаевском</w:t>
            </w:r>
            <w:proofErr w:type="spellEnd"/>
            <w:r w:rsidRPr="0034515D">
              <w:rPr>
                <w:szCs w:val="22"/>
              </w:rPr>
              <w:t xml:space="preserve"> муниципальном районе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  <w:r>
              <w:t>2025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бюджет поселения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</w:p>
        </w:tc>
        <w:tc>
          <w:tcPr>
            <w:tcW w:w="24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Карташов Владимир Сергеевич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 xml:space="preserve">Улучшение санитарно-эпидемиологической обстановки в </w:t>
            </w:r>
            <w:proofErr w:type="spellStart"/>
            <w:r w:rsidRPr="0034515D">
              <w:rPr>
                <w:szCs w:val="22"/>
              </w:rPr>
              <w:t>Тутаевском</w:t>
            </w:r>
            <w:proofErr w:type="spellEnd"/>
            <w:r w:rsidRPr="0034515D">
              <w:rPr>
                <w:szCs w:val="22"/>
              </w:rPr>
              <w:t xml:space="preserve"> муниципальном районе.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бюджет района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  <w:lang w:val="en-US"/>
              </w:rPr>
            </w:pPr>
            <w:r w:rsidRPr="0034515D">
              <w:rPr>
                <w:szCs w:val="22"/>
              </w:rPr>
              <w:t>2 270 000,00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областной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федеральный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итого по бюджету мероприятия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  <w:lang w:val="en-US"/>
              </w:rPr>
            </w:pPr>
            <w:r w:rsidRPr="0034515D">
              <w:rPr>
                <w:szCs w:val="22"/>
              </w:rPr>
              <w:t>2 270 000,00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внебюджетные источники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  <w:trHeight w:val="209"/>
        </w:trPr>
        <w:tc>
          <w:tcPr>
            <w:tcW w:w="30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итого по мероприятию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  <w:lang w:val="en-US"/>
              </w:rPr>
            </w:pPr>
            <w:r w:rsidRPr="0034515D">
              <w:rPr>
                <w:szCs w:val="22"/>
              </w:rPr>
              <w:t>2 270 000,00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</w:tr>
    </w:tbl>
    <w:p w:rsidR="000B7EFC" w:rsidRDefault="000B7EFC" w:rsidP="000B7EFC">
      <w:pPr>
        <w:pStyle w:val="ab"/>
        <w:tabs>
          <w:tab w:val="clear" w:pos="4677"/>
        </w:tabs>
        <w:jc w:val="center"/>
        <w:rPr>
          <w:sz w:val="28"/>
        </w:rPr>
      </w:pPr>
    </w:p>
    <w:p w:rsidR="000B7EFC" w:rsidRDefault="000B7EFC" w:rsidP="000B7EFC">
      <w:pPr>
        <w:pStyle w:val="ab"/>
        <w:tabs>
          <w:tab w:val="clear" w:pos="4677"/>
        </w:tabs>
        <w:rPr>
          <w:sz w:val="28"/>
        </w:rPr>
      </w:pPr>
    </w:p>
    <w:p w:rsidR="000B7EFC" w:rsidRPr="002D0C96" w:rsidRDefault="000B7EFC" w:rsidP="000B7EFC">
      <w:pPr>
        <w:pStyle w:val="ab"/>
        <w:tabs>
          <w:tab w:val="clear" w:pos="4677"/>
          <w:tab w:val="clear" w:pos="9355"/>
        </w:tabs>
        <w:rPr>
          <w:sz w:val="28"/>
        </w:rPr>
      </w:pPr>
    </w:p>
    <w:p w:rsidR="00D83476" w:rsidRPr="002D0C96" w:rsidRDefault="00D83476" w:rsidP="000B7EFC">
      <w:pPr>
        <w:pStyle w:val="a3"/>
        <w:rPr>
          <w:sz w:val="28"/>
        </w:rPr>
      </w:pPr>
    </w:p>
    <w:sectPr w:rsidR="00D83476" w:rsidRPr="002D0C96" w:rsidSect="00CB0F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08" w:rsidRDefault="003B5808">
      <w:r>
        <w:separator/>
      </w:r>
    </w:p>
  </w:endnote>
  <w:endnote w:type="continuationSeparator" w:id="0">
    <w:p w:rsidR="003B5808" w:rsidRDefault="003B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08" w:rsidRDefault="003B5808">
      <w:r>
        <w:separator/>
      </w:r>
    </w:p>
  </w:footnote>
  <w:footnote w:type="continuationSeparator" w:id="0">
    <w:p w:rsidR="003B5808" w:rsidRDefault="003B5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DD" w:rsidRDefault="000826DD" w:rsidP="00346420">
    <w:pPr>
      <w:pStyle w:val="ab"/>
    </w:pPr>
  </w:p>
  <w:p w:rsidR="000826DD" w:rsidRDefault="000826DD" w:rsidP="0034642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DD" w:rsidRPr="00884892" w:rsidRDefault="000826DD" w:rsidP="00346420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222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110660"/>
    <w:multiLevelType w:val="hybridMultilevel"/>
    <w:tmpl w:val="A7C83CBE"/>
    <w:lvl w:ilvl="0" w:tplc="19BCB502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4A9470B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7F42663"/>
    <w:multiLevelType w:val="hybridMultilevel"/>
    <w:tmpl w:val="807A4994"/>
    <w:lvl w:ilvl="0" w:tplc="BA526A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F5D6A"/>
    <w:multiLevelType w:val="multilevel"/>
    <w:tmpl w:val="D1B8058E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5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39"/>
    <w:rsid w:val="000826DD"/>
    <w:rsid w:val="000B4293"/>
    <w:rsid w:val="000B7EFC"/>
    <w:rsid w:val="00157398"/>
    <w:rsid w:val="001634D7"/>
    <w:rsid w:val="001A0936"/>
    <w:rsid w:val="001F1799"/>
    <w:rsid w:val="001F1D92"/>
    <w:rsid w:val="00207C7D"/>
    <w:rsid w:val="002B49FA"/>
    <w:rsid w:val="002D0C96"/>
    <w:rsid w:val="0034515D"/>
    <w:rsid w:val="00346420"/>
    <w:rsid w:val="00377DED"/>
    <w:rsid w:val="003B5808"/>
    <w:rsid w:val="003C3921"/>
    <w:rsid w:val="00410882"/>
    <w:rsid w:val="00494290"/>
    <w:rsid w:val="0049724A"/>
    <w:rsid w:val="004D3E71"/>
    <w:rsid w:val="004E48B8"/>
    <w:rsid w:val="004F26B5"/>
    <w:rsid w:val="00653A3F"/>
    <w:rsid w:val="006569B2"/>
    <w:rsid w:val="00656F00"/>
    <w:rsid w:val="006F0F34"/>
    <w:rsid w:val="006F497F"/>
    <w:rsid w:val="0071535D"/>
    <w:rsid w:val="00720A99"/>
    <w:rsid w:val="0077182C"/>
    <w:rsid w:val="007E192A"/>
    <w:rsid w:val="008432C7"/>
    <w:rsid w:val="009755A0"/>
    <w:rsid w:val="009C14DC"/>
    <w:rsid w:val="009C6562"/>
    <w:rsid w:val="00A1535F"/>
    <w:rsid w:val="00A25087"/>
    <w:rsid w:val="00AF6258"/>
    <w:rsid w:val="00B06114"/>
    <w:rsid w:val="00B06142"/>
    <w:rsid w:val="00BE7253"/>
    <w:rsid w:val="00C6159A"/>
    <w:rsid w:val="00C72A40"/>
    <w:rsid w:val="00C7323E"/>
    <w:rsid w:val="00CA0E1E"/>
    <w:rsid w:val="00CB0F28"/>
    <w:rsid w:val="00CB23A3"/>
    <w:rsid w:val="00CB5692"/>
    <w:rsid w:val="00D83476"/>
    <w:rsid w:val="00DC6487"/>
    <w:rsid w:val="00DD475B"/>
    <w:rsid w:val="00E35572"/>
    <w:rsid w:val="00E40755"/>
    <w:rsid w:val="00EA3418"/>
    <w:rsid w:val="00F10BDA"/>
    <w:rsid w:val="00F97F16"/>
    <w:rsid w:val="00FC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E39"/>
    <w:pPr>
      <w:spacing w:after="0" w:line="240" w:lineRule="auto"/>
    </w:pPr>
    <w:rPr>
      <w:lang w:val="en-US" w:bidi="en-US"/>
    </w:rPr>
  </w:style>
  <w:style w:type="table" w:styleId="a4">
    <w:name w:val="Table Grid"/>
    <w:basedOn w:val="a1"/>
    <w:uiPriority w:val="59"/>
    <w:rsid w:val="00FC5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E39"/>
    <w:rPr>
      <w:color w:val="000080"/>
      <w:u w:val="single"/>
    </w:rPr>
  </w:style>
  <w:style w:type="paragraph" w:customStyle="1" w:styleId="icon-phone">
    <w:name w:val="icon-phone"/>
    <w:basedOn w:val="a"/>
    <w:rsid w:val="00CB5692"/>
    <w:pPr>
      <w:spacing w:before="100" w:beforeAutospacing="1" w:after="100" w:afterAutospacing="1"/>
    </w:pPr>
  </w:style>
  <w:style w:type="paragraph" w:customStyle="1" w:styleId="icon-mail">
    <w:name w:val="icon-mail"/>
    <w:basedOn w:val="a"/>
    <w:rsid w:val="00CB569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D0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34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347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9755A0"/>
    <w:pPr>
      <w:tabs>
        <w:tab w:val="left" w:pos="2656"/>
      </w:tabs>
      <w:jc w:val="both"/>
    </w:pPr>
  </w:style>
  <w:style w:type="character" w:customStyle="1" w:styleId="a9">
    <w:name w:val="Основной текст Знак"/>
    <w:basedOn w:val="a0"/>
    <w:link w:val="a8"/>
    <w:rsid w:val="0097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C656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C65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C65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E39"/>
    <w:pPr>
      <w:spacing w:after="0" w:line="240" w:lineRule="auto"/>
    </w:pPr>
    <w:rPr>
      <w:lang w:val="en-US" w:bidi="en-US"/>
    </w:rPr>
  </w:style>
  <w:style w:type="table" w:styleId="a4">
    <w:name w:val="Table Grid"/>
    <w:basedOn w:val="a1"/>
    <w:uiPriority w:val="59"/>
    <w:rsid w:val="00FC5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E39"/>
    <w:rPr>
      <w:color w:val="000080"/>
      <w:u w:val="single"/>
    </w:rPr>
  </w:style>
  <w:style w:type="paragraph" w:customStyle="1" w:styleId="icon-phone">
    <w:name w:val="icon-phone"/>
    <w:basedOn w:val="a"/>
    <w:rsid w:val="00CB5692"/>
    <w:pPr>
      <w:spacing w:before="100" w:beforeAutospacing="1" w:after="100" w:afterAutospacing="1"/>
    </w:pPr>
  </w:style>
  <w:style w:type="paragraph" w:customStyle="1" w:styleId="icon-mail">
    <w:name w:val="icon-mail"/>
    <w:basedOn w:val="a"/>
    <w:rsid w:val="00CB569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D0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34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347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9755A0"/>
    <w:pPr>
      <w:tabs>
        <w:tab w:val="left" w:pos="2656"/>
      </w:tabs>
      <w:jc w:val="both"/>
    </w:pPr>
  </w:style>
  <w:style w:type="character" w:customStyle="1" w:styleId="a9">
    <w:name w:val="Основной текст Знак"/>
    <w:basedOn w:val="a0"/>
    <w:link w:val="a8"/>
    <w:rsid w:val="0097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C656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C65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C65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dmtmr.ru/city/strategicheskoe-planirovanie.php" TargetMode="External"/><Relationship Id="rId4" Type="http://schemas.openxmlformats.org/officeDocument/2006/relationships/settings" Target="settings.xml"/><Relationship Id="rId9" Type="http://schemas.openxmlformats.org/officeDocument/2006/relationships/hyperlink" Target="tel:8(48533)%202-04-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Kartashov</dc:creator>
  <cp:keywords/>
  <dc:description/>
  <cp:lastModifiedBy>prokofieva</cp:lastModifiedBy>
  <cp:revision>7</cp:revision>
  <cp:lastPrinted>2023-10-10T06:18:00Z</cp:lastPrinted>
  <dcterms:created xsi:type="dcterms:W3CDTF">2023-09-19T06:10:00Z</dcterms:created>
  <dcterms:modified xsi:type="dcterms:W3CDTF">2023-10-10T06:18:00Z</dcterms:modified>
</cp:coreProperties>
</file>