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78" w:rsidRDefault="00007378" w:rsidP="00007378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align>top</wp:align>
            </wp:positionV>
            <wp:extent cx="666750" cy="7988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378" w:rsidRDefault="00007378" w:rsidP="00007378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378" w:rsidRDefault="00007378" w:rsidP="00007378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378" w:rsidRDefault="00007378" w:rsidP="00007378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378" w:rsidRDefault="00007378" w:rsidP="00007378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378" w:rsidRDefault="00007378" w:rsidP="00007378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Тутаевского муниципального района</w:t>
      </w:r>
    </w:p>
    <w:p w:rsidR="00007378" w:rsidRDefault="00007378" w:rsidP="00007378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378" w:rsidRPr="007100A9" w:rsidRDefault="00007378" w:rsidP="00007378">
      <w:pPr>
        <w:pStyle w:val="Heading"/>
        <w:tabs>
          <w:tab w:val="left" w:pos="3686"/>
        </w:tabs>
        <w:ind w:firstLine="709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7100A9"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007378" w:rsidRDefault="00007378" w:rsidP="00007378">
      <w:pPr>
        <w:ind w:firstLine="709"/>
        <w:jc w:val="center"/>
        <w:rPr>
          <w:color w:val="000000"/>
          <w:sz w:val="28"/>
          <w:szCs w:val="28"/>
        </w:rPr>
      </w:pPr>
    </w:p>
    <w:p w:rsidR="00007378" w:rsidRPr="007100A9" w:rsidRDefault="007100A9" w:rsidP="00007378">
      <w:pPr>
        <w:rPr>
          <w:b/>
          <w:sz w:val="28"/>
          <w:szCs w:val="28"/>
        </w:rPr>
      </w:pPr>
      <w:r w:rsidRPr="007100A9">
        <w:rPr>
          <w:b/>
          <w:sz w:val="28"/>
          <w:szCs w:val="28"/>
        </w:rPr>
        <w:t>о</w:t>
      </w:r>
      <w:r w:rsidR="00007378" w:rsidRPr="007100A9">
        <w:rPr>
          <w:b/>
          <w:sz w:val="28"/>
          <w:szCs w:val="28"/>
        </w:rPr>
        <w:t>т</w:t>
      </w:r>
      <w:r w:rsidRPr="007100A9">
        <w:rPr>
          <w:b/>
          <w:sz w:val="28"/>
          <w:szCs w:val="28"/>
        </w:rPr>
        <w:t xml:space="preserve"> 16.10.2023 </w:t>
      </w:r>
      <w:r w:rsidR="00007378" w:rsidRPr="007100A9">
        <w:rPr>
          <w:b/>
          <w:sz w:val="28"/>
          <w:szCs w:val="28"/>
        </w:rPr>
        <w:t xml:space="preserve"> № </w:t>
      </w:r>
      <w:r w:rsidRPr="007100A9">
        <w:rPr>
          <w:b/>
          <w:sz w:val="28"/>
          <w:szCs w:val="28"/>
        </w:rPr>
        <w:t>731-п</w:t>
      </w:r>
    </w:p>
    <w:p w:rsidR="00007378" w:rsidRDefault="00007378" w:rsidP="00007378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007378" w:rsidRDefault="00007378" w:rsidP="00007378">
      <w:pPr>
        <w:rPr>
          <w:sz w:val="28"/>
          <w:szCs w:val="28"/>
        </w:rPr>
      </w:pPr>
    </w:p>
    <w:p w:rsidR="00007378" w:rsidRDefault="00007378" w:rsidP="00007378">
      <w:pPr>
        <w:pStyle w:val="a3"/>
        <w:ind w:left="0"/>
      </w:pPr>
      <w:bookmarkStart w:id="0" w:name="_GoBack"/>
      <w:r>
        <w:t>Об отмене   ликвидации   муниципального</w:t>
      </w:r>
    </w:p>
    <w:p w:rsidR="00007378" w:rsidRDefault="00007378" w:rsidP="00007378">
      <w:pPr>
        <w:pStyle w:val="a3"/>
        <w:ind w:left="0"/>
      </w:pPr>
      <w:r>
        <w:t>учреждения «Агентство по  развитию</w:t>
      </w:r>
    </w:p>
    <w:p w:rsidR="00007378" w:rsidRDefault="00007378" w:rsidP="00007378">
      <w:pPr>
        <w:pStyle w:val="a3"/>
        <w:ind w:left="0"/>
      </w:pPr>
      <w:r>
        <w:t xml:space="preserve">Тутаевского  муниципального  района»  </w:t>
      </w:r>
      <w:bookmarkEnd w:id="0"/>
    </w:p>
    <w:p w:rsidR="00007378" w:rsidRDefault="00007378" w:rsidP="00007378">
      <w:pPr>
        <w:pStyle w:val="a3"/>
        <w:ind w:left="0"/>
      </w:pPr>
    </w:p>
    <w:p w:rsidR="00007378" w:rsidRDefault="00007378" w:rsidP="00007378">
      <w:pPr>
        <w:pStyle w:val="a3"/>
        <w:ind w:left="0"/>
        <w:jc w:val="both"/>
      </w:pPr>
      <w:r>
        <w:tab/>
        <w:t>В  соответствии  с  Гражданским  кодексом  Российской  Федерации,  Федеральным   законом   от  6.10.2003  №  131 – ФЗ  «Об  общих   принципах   организации   местного   самоуправления   в   Российской   Федерации», Федеральным законом от 12.01.1996 № 7-ФЗ</w:t>
      </w:r>
      <w:r w:rsidR="00B768C7">
        <w:t xml:space="preserve"> «О некоммерческих организациях»</w:t>
      </w:r>
      <w:r>
        <w:t xml:space="preserve">, Администрация  Тутаевского  муниципального  района </w:t>
      </w:r>
    </w:p>
    <w:p w:rsidR="00007378" w:rsidRDefault="00007378" w:rsidP="00007378">
      <w:pPr>
        <w:pStyle w:val="a3"/>
        <w:ind w:left="0"/>
      </w:pPr>
    </w:p>
    <w:p w:rsidR="00007378" w:rsidRDefault="00007378" w:rsidP="00007378">
      <w:pPr>
        <w:pStyle w:val="a3"/>
        <w:ind w:left="0"/>
      </w:pPr>
      <w:r>
        <w:tab/>
        <w:t>ПОСТАНОВЛЯЕТ:</w:t>
      </w:r>
    </w:p>
    <w:p w:rsidR="00007378" w:rsidRDefault="00007378" w:rsidP="00007378">
      <w:pPr>
        <w:pStyle w:val="a3"/>
        <w:ind w:left="0"/>
      </w:pPr>
    </w:p>
    <w:p w:rsidR="00007378" w:rsidRDefault="00B768C7" w:rsidP="00002E88">
      <w:pPr>
        <w:pStyle w:val="a3"/>
        <w:ind w:left="0" w:firstLine="705"/>
        <w:jc w:val="both"/>
      </w:pPr>
      <w:r>
        <w:t>1.</w:t>
      </w:r>
      <w:r w:rsidR="0035177B">
        <w:t>От</w:t>
      </w:r>
      <w:r w:rsidR="00002E88">
        <w:t>менить ликвидацию муниципального  учреждения «Агентство по развитию Тутаевского  муниципального  района».</w:t>
      </w:r>
    </w:p>
    <w:p w:rsidR="00F51C46" w:rsidRDefault="00F51C46" w:rsidP="00002E88">
      <w:pPr>
        <w:pStyle w:val="a3"/>
        <w:ind w:left="0" w:firstLine="705"/>
        <w:jc w:val="both"/>
      </w:pPr>
      <w:r>
        <w:t xml:space="preserve">2.Признать  утратившими  силу  постановления Администрации  Тутаевского  муниципального  района от 18.01.2022  №  27-п «О ликвидации  муниципального  учреждения  «Агентство  по  развитию  Тутаевского  </w:t>
      </w:r>
      <w:proofErr w:type="gramStart"/>
      <w:r>
        <w:t xml:space="preserve">муниципального  района», от </w:t>
      </w:r>
      <w:r w:rsidR="001D0B4E">
        <w:t>28.03.</w:t>
      </w:r>
      <w:r w:rsidR="00984CDA">
        <w:t>2023 № 213-п «О  внесении  из</w:t>
      </w:r>
      <w:r w:rsidR="00F64813">
        <w:t>менений в по</w:t>
      </w:r>
      <w:r w:rsidR="00984CDA">
        <w:t>становление  Администрации  Тутаевского  муниципального  района  от 18.01.2022  №  27-п «О ликвидации  муниципального  учреждения  «Агентство по развитию Тутаевского  муниципального  района»</w:t>
      </w:r>
      <w:r w:rsidR="00F64813">
        <w:t>»,</w:t>
      </w:r>
      <w:r w:rsidR="00B02AD1">
        <w:t xml:space="preserve"> от 20.07.2023 № 536 а-п «О внесении  изменений  в  постановление  Администрации  ТМР  от  18.01.2022 № 27-п «О ликвидации  муниципального  учреждения  «Агентство по  развитию  Тутаевского  муниципального  района»».</w:t>
      </w:r>
      <w:proofErr w:type="gramEnd"/>
    </w:p>
    <w:p w:rsidR="00B02AD1" w:rsidRDefault="00B02AD1" w:rsidP="00002E88">
      <w:pPr>
        <w:pStyle w:val="a3"/>
        <w:ind w:left="0" w:firstLine="705"/>
        <w:jc w:val="both"/>
      </w:pPr>
      <w:r>
        <w:t>3.Прекратить полномочия  ликвидационной  комиссии муниципального  учреждения «Агентство по развитию  Тутаевского  муниципального  района».</w:t>
      </w:r>
    </w:p>
    <w:p w:rsidR="00B02AD1" w:rsidRDefault="00B02AD1" w:rsidP="00002E88">
      <w:pPr>
        <w:pStyle w:val="a3"/>
        <w:ind w:left="0" w:firstLine="705"/>
        <w:jc w:val="both"/>
      </w:pPr>
      <w:r>
        <w:t xml:space="preserve">4.Назначить директором муниципального  учреждения «Агентство по развитию  Тутаевского  муниципального  района» </w:t>
      </w:r>
      <w:r w:rsidR="006A0A6E">
        <w:t>Шмакова Валерия Юрьевича.</w:t>
      </w:r>
    </w:p>
    <w:p w:rsidR="006A0A6E" w:rsidRDefault="006A0A6E" w:rsidP="00002E88">
      <w:pPr>
        <w:pStyle w:val="a3"/>
        <w:ind w:left="0" w:firstLine="705"/>
        <w:jc w:val="both"/>
      </w:pPr>
    </w:p>
    <w:p w:rsidR="006A0A6E" w:rsidRDefault="006A0A6E" w:rsidP="00002E88">
      <w:pPr>
        <w:pStyle w:val="a3"/>
        <w:ind w:left="0" w:firstLine="705"/>
        <w:jc w:val="both"/>
      </w:pPr>
    </w:p>
    <w:p w:rsidR="006A0A6E" w:rsidRDefault="006A0A6E" w:rsidP="006A0A6E">
      <w:pPr>
        <w:pStyle w:val="a3"/>
        <w:ind w:left="0" w:firstLine="705"/>
        <w:jc w:val="center"/>
      </w:pPr>
      <w:r w:rsidRPr="006A0A6E">
        <w:lastRenderedPageBreak/>
        <w:t>2</w:t>
      </w:r>
    </w:p>
    <w:p w:rsidR="004703E8" w:rsidRDefault="00B02AD1" w:rsidP="006A0A6E">
      <w:pPr>
        <w:pStyle w:val="a3"/>
        <w:ind w:left="0" w:firstLine="705"/>
        <w:jc w:val="both"/>
      </w:pPr>
      <w:proofErr w:type="gramStart"/>
      <w:r>
        <w:t xml:space="preserve">5.Уполномочить </w:t>
      </w:r>
      <w:r w:rsidR="004703E8">
        <w:t>директора муниципального  учреждения «Агентство по развитию Тутае</w:t>
      </w:r>
      <w:r w:rsidR="0020005E">
        <w:t xml:space="preserve">вского  муниципального  района </w:t>
      </w:r>
      <w:r w:rsidR="004703E8">
        <w:t xml:space="preserve">в течение  трех  рабочих  дней </w:t>
      </w:r>
      <w:r w:rsidR="0020005E">
        <w:t xml:space="preserve">   </w:t>
      </w:r>
      <w:r w:rsidR="004703E8">
        <w:t xml:space="preserve">после </w:t>
      </w:r>
      <w:r w:rsidR="0020005E">
        <w:t xml:space="preserve">  </w:t>
      </w:r>
      <w:r w:rsidR="004703E8">
        <w:t xml:space="preserve"> даты</w:t>
      </w:r>
      <w:r w:rsidR="0020005E">
        <w:t xml:space="preserve">  </w:t>
      </w:r>
      <w:r w:rsidR="004703E8">
        <w:t xml:space="preserve">  принятия  </w:t>
      </w:r>
      <w:r w:rsidR="0020005E">
        <w:t xml:space="preserve">   </w:t>
      </w:r>
      <w:r w:rsidR="004703E8">
        <w:t>настоящего  постановления</w:t>
      </w:r>
      <w:r w:rsidR="0020005E">
        <w:t xml:space="preserve"> </w:t>
      </w:r>
      <w:r w:rsidR="004703E8">
        <w:t xml:space="preserve">  уведомить </w:t>
      </w:r>
      <w:r w:rsidR="0020005E">
        <w:t xml:space="preserve">  </w:t>
      </w:r>
      <w:r w:rsidR="004703E8">
        <w:t>в</w:t>
      </w:r>
      <w:r w:rsidR="006A0A6E">
        <w:t xml:space="preserve"> </w:t>
      </w:r>
      <w:r w:rsidR="004703E8">
        <w:t>установленной форме  об  отмене  процедуры  ликвидации  муниципального  учреждения «Агентство по развитию Тутаевского  муниципального  района» уполномоченный  государственный  орган  для  внесения  в  Единый  государственный реестр  юридических  лиц  с  приложением  настоящего  постановления.</w:t>
      </w:r>
      <w:proofErr w:type="gramEnd"/>
    </w:p>
    <w:p w:rsidR="004703E8" w:rsidRDefault="004703E8" w:rsidP="00002E88">
      <w:pPr>
        <w:pStyle w:val="a3"/>
        <w:ind w:left="0" w:firstLine="705"/>
        <w:jc w:val="both"/>
      </w:pPr>
      <w:r>
        <w:t xml:space="preserve">6.Опубликовать  настоящее  постановление  в  </w:t>
      </w:r>
      <w:proofErr w:type="spellStart"/>
      <w:r>
        <w:t>Тутаевской</w:t>
      </w:r>
      <w:proofErr w:type="spellEnd"/>
      <w:r>
        <w:t xml:space="preserve">  массовой муниципальной  газете  «Берега» и разместить  на  официальном  сайте  Администрации  Тутаевского  муниципального  района.</w:t>
      </w:r>
    </w:p>
    <w:p w:rsidR="004703E8" w:rsidRDefault="004703E8" w:rsidP="00002E88">
      <w:pPr>
        <w:pStyle w:val="a3"/>
        <w:ind w:left="0" w:firstLine="705"/>
        <w:jc w:val="both"/>
      </w:pPr>
      <w:r>
        <w:t>7.</w:t>
      </w:r>
      <w:proofErr w:type="gramStart"/>
      <w:r w:rsidR="000D6411">
        <w:t>Контроль  за</w:t>
      </w:r>
      <w:proofErr w:type="gramEnd"/>
      <w:r w:rsidR="000D6411">
        <w:t xml:space="preserve">  исполнением  настоящего  постановления  оставляю  за  собой.</w:t>
      </w:r>
    </w:p>
    <w:p w:rsidR="000D6411" w:rsidRDefault="000D6411" w:rsidP="00002E88">
      <w:pPr>
        <w:pStyle w:val="a3"/>
        <w:ind w:left="0" w:firstLine="705"/>
        <w:jc w:val="both"/>
      </w:pPr>
      <w:r>
        <w:t>8.Настоящее  постановление  вступает  в  силу  со  дня  его  подписания.</w:t>
      </w:r>
    </w:p>
    <w:p w:rsidR="000D6411" w:rsidRDefault="000D6411" w:rsidP="00002E88">
      <w:pPr>
        <w:pStyle w:val="a3"/>
        <w:ind w:left="0" w:firstLine="705"/>
        <w:jc w:val="both"/>
      </w:pPr>
    </w:p>
    <w:p w:rsidR="007100A9" w:rsidRDefault="007100A9" w:rsidP="00002E88">
      <w:pPr>
        <w:pStyle w:val="a3"/>
        <w:ind w:left="0" w:firstLine="705"/>
        <w:jc w:val="both"/>
      </w:pPr>
    </w:p>
    <w:p w:rsidR="007100A9" w:rsidRDefault="007100A9" w:rsidP="00002E88">
      <w:pPr>
        <w:pStyle w:val="a3"/>
        <w:ind w:left="0" w:firstLine="705"/>
        <w:jc w:val="both"/>
      </w:pPr>
    </w:p>
    <w:p w:rsidR="000D6411" w:rsidRDefault="006A0A6E" w:rsidP="00A86D60">
      <w:pPr>
        <w:pStyle w:val="a3"/>
        <w:ind w:left="0"/>
        <w:jc w:val="both"/>
      </w:pPr>
      <w:r>
        <w:t>Глава</w:t>
      </w:r>
      <w:r w:rsidR="000D6411">
        <w:t xml:space="preserve">  Тутаевского  муниципального района                     </w:t>
      </w:r>
      <w:r w:rsidR="00A86D60">
        <w:t xml:space="preserve">        </w:t>
      </w:r>
      <w:r>
        <w:t xml:space="preserve">       О.В. </w:t>
      </w:r>
      <w:proofErr w:type="spellStart"/>
      <w:r>
        <w:t>Низова</w:t>
      </w:r>
      <w:proofErr w:type="spellEnd"/>
    </w:p>
    <w:p w:rsidR="004703E8" w:rsidRDefault="004703E8" w:rsidP="00002E88">
      <w:pPr>
        <w:pStyle w:val="a3"/>
        <w:ind w:left="0" w:firstLine="705"/>
        <w:jc w:val="both"/>
      </w:pPr>
    </w:p>
    <w:p w:rsidR="007F6E2E" w:rsidRPr="006C4DF5" w:rsidRDefault="007F6E2E">
      <w:pPr>
        <w:rPr>
          <w:sz w:val="28"/>
          <w:szCs w:val="28"/>
        </w:rPr>
      </w:pPr>
    </w:p>
    <w:sectPr w:rsidR="007F6E2E" w:rsidRPr="006C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28C"/>
    <w:multiLevelType w:val="hybridMultilevel"/>
    <w:tmpl w:val="47C48D60"/>
    <w:lvl w:ilvl="0" w:tplc="8E3AAA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36"/>
    <w:rsid w:val="00002E88"/>
    <w:rsid w:val="00007378"/>
    <w:rsid w:val="000D6411"/>
    <w:rsid w:val="001D0B4E"/>
    <w:rsid w:val="0020005E"/>
    <w:rsid w:val="0035177B"/>
    <w:rsid w:val="004703E8"/>
    <w:rsid w:val="006A0A6E"/>
    <w:rsid w:val="006C4DF5"/>
    <w:rsid w:val="007100A9"/>
    <w:rsid w:val="007F6E2E"/>
    <w:rsid w:val="00984CDA"/>
    <w:rsid w:val="00A86D60"/>
    <w:rsid w:val="00B02AD1"/>
    <w:rsid w:val="00B768C7"/>
    <w:rsid w:val="00D57336"/>
    <w:rsid w:val="00F51C46"/>
    <w:rsid w:val="00F6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07378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07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00737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Heading">
    <w:name w:val="Heading"/>
    <w:uiPriority w:val="99"/>
    <w:rsid w:val="0000737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07378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07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00737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Heading">
    <w:name w:val="Heading"/>
    <w:uiPriority w:val="99"/>
    <w:rsid w:val="0000737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3</cp:revision>
  <dcterms:created xsi:type="dcterms:W3CDTF">2023-10-13T10:26:00Z</dcterms:created>
  <dcterms:modified xsi:type="dcterms:W3CDTF">2023-10-16T13:31:00Z</dcterms:modified>
</cp:coreProperties>
</file>