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E36A35"/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Tr="00F032A2">
        <w:tc>
          <w:tcPr>
            <w:tcW w:w="9755" w:type="dxa"/>
            <w:hideMark/>
          </w:tcPr>
          <w:p w:rsidR="00E36A35" w:rsidRPr="0020140F" w:rsidRDefault="00E36A35" w:rsidP="00CE2A2A">
            <w:pPr>
              <w:ind w:firstLine="0"/>
              <w:rPr>
                <w:b/>
              </w:rPr>
            </w:pPr>
            <w:r w:rsidRPr="0020140F">
              <w:rPr>
                <w:b/>
              </w:rPr>
              <w:t xml:space="preserve">от </w:t>
            </w:r>
            <w:r w:rsidR="0020140F" w:rsidRPr="0020140F">
              <w:rPr>
                <w:b/>
              </w:rPr>
              <w:t xml:space="preserve">22.06.2023 </w:t>
            </w:r>
            <w:r w:rsidRPr="0020140F">
              <w:rPr>
                <w:b/>
              </w:rPr>
              <w:t xml:space="preserve">№ </w:t>
            </w:r>
            <w:r w:rsidR="0020140F" w:rsidRPr="0020140F">
              <w:rPr>
                <w:b/>
              </w:rPr>
              <w:t>487-п</w:t>
            </w:r>
          </w:p>
          <w:p w:rsidR="00E36A35" w:rsidRPr="0020140F" w:rsidRDefault="00E36A35" w:rsidP="00CE2A2A">
            <w:pPr>
              <w:ind w:firstLine="0"/>
              <w:rPr>
                <w:b/>
                <w:sz w:val="24"/>
                <w:szCs w:val="24"/>
              </w:rPr>
            </w:pPr>
            <w:r w:rsidRPr="0020140F">
              <w:rPr>
                <w:b/>
                <w:sz w:val="24"/>
                <w:szCs w:val="24"/>
              </w:rPr>
              <w:t>г. Тутаев</w:t>
            </w:r>
          </w:p>
          <w:p w:rsidR="00E36A35" w:rsidRPr="009B4673" w:rsidRDefault="00E36A35" w:rsidP="00CE2A2A">
            <w:pPr>
              <w:ind w:firstLine="0"/>
            </w:pPr>
          </w:p>
        </w:tc>
        <w:tc>
          <w:tcPr>
            <w:tcW w:w="236" w:type="dxa"/>
          </w:tcPr>
          <w:p w:rsidR="00E36A35" w:rsidRDefault="00E36A35" w:rsidP="00CE2A2A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8320B5" w:rsidRDefault="008320B5" w:rsidP="00CE2A2A">
      <w:pPr>
        <w:ind w:firstLine="0"/>
      </w:pPr>
      <w:r>
        <w:t xml:space="preserve">О внесении изменений в постановление </w:t>
      </w:r>
    </w:p>
    <w:p w:rsidR="008320B5" w:rsidRDefault="008320B5" w:rsidP="00CE2A2A">
      <w:pPr>
        <w:ind w:firstLine="0"/>
      </w:pPr>
      <w:r>
        <w:t>Администрации Тутаевского муниципального района</w:t>
      </w:r>
    </w:p>
    <w:p w:rsidR="008320B5" w:rsidRDefault="00280D7F" w:rsidP="00CE2A2A">
      <w:pPr>
        <w:ind w:firstLine="0"/>
      </w:pPr>
      <w:r>
        <w:t>о</w:t>
      </w:r>
      <w:r w:rsidR="008320B5">
        <w:t xml:space="preserve">т </w:t>
      </w:r>
      <w:r w:rsidR="009D2289">
        <w:t>31.03.2023 №255</w:t>
      </w:r>
      <w:r w:rsidR="008320B5">
        <w:t xml:space="preserve">-п «Об утверждении </w:t>
      </w:r>
      <w:proofErr w:type="gramStart"/>
      <w:r w:rsidR="00E36A35" w:rsidRPr="007D2CFC">
        <w:t>муниципальной</w:t>
      </w:r>
      <w:proofErr w:type="gramEnd"/>
      <w:r w:rsidR="00E36A35" w:rsidRPr="007D2CFC">
        <w:t xml:space="preserve"> </w:t>
      </w:r>
    </w:p>
    <w:p w:rsidR="00E36A35" w:rsidRDefault="00E36A35" w:rsidP="00CE2A2A">
      <w:pPr>
        <w:ind w:firstLine="0"/>
      </w:pPr>
      <w:r w:rsidRPr="007D2CFC">
        <w:t xml:space="preserve">целевой программы </w:t>
      </w:r>
      <w:r>
        <w:t>«Формирование современной городской</w:t>
      </w:r>
    </w:p>
    <w:p w:rsidR="00E36A35" w:rsidRDefault="00CE2A2A" w:rsidP="00CE2A2A">
      <w:pPr>
        <w:ind w:firstLine="0"/>
      </w:pPr>
      <w:r>
        <w:t>с</w:t>
      </w:r>
      <w:r w:rsidR="00E36A35">
        <w:t>реды</w:t>
      </w:r>
      <w:r w:rsidR="007408F4">
        <w:t xml:space="preserve"> городского поселения Тутаев</w:t>
      </w:r>
      <w:r w:rsidR="00E36A35">
        <w:t xml:space="preserve">» </w:t>
      </w:r>
    </w:p>
    <w:p w:rsidR="00E36A35" w:rsidRDefault="00E36A35" w:rsidP="00CE2A2A">
      <w:pPr>
        <w:ind w:firstLine="0"/>
      </w:pPr>
      <w:r>
        <w:t>на 2023 год</w:t>
      </w:r>
      <w:r w:rsidR="00AE7794">
        <w:t>»</w:t>
      </w:r>
    </w:p>
    <w:p w:rsidR="00642230" w:rsidRDefault="00642230" w:rsidP="00642230">
      <w:pPr>
        <w:ind w:firstLine="708"/>
        <w:rPr>
          <w:szCs w:val="28"/>
        </w:rPr>
      </w:pPr>
    </w:p>
    <w:p w:rsidR="00E36A35" w:rsidRDefault="00E36A35" w:rsidP="00642230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</w:t>
      </w:r>
      <w:bookmarkStart w:id="0" w:name="_GoBack"/>
      <w:bookmarkEnd w:id="0"/>
      <w:r>
        <w:rPr>
          <w:szCs w:val="28"/>
        </w:rPr>
        <w:t>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642230" w:rsidRDefault="00642230" w:rsidP="00CE2A2A">
      <w:pPr>
        <w:ind w:firstLine="0"/>
        <w:rPr>
          <w:szCs w:val="28"/>
        </w:rPr>
      </w:pPr>
    </w:p>
    <w:p w:rsidR="00E36A35" w:rsidRDefault="00E36A35" w:rsidP="00CE2A2A">
      <w:pPr>
        <w:ind w:firstLine="0"/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CE2A2A">
      <w:pPr>
        <w:ind w:firstLine="0"/>
        <w:rPr>
          <w:szCs w:val="28"/>
        </w:rPr>
      </w:pPr>
    </w:p>
    <w:p w:rsidR="00977628" w:rsidRDefault="00977628" w:rsidP="00642230">
      <w:pPr>
        <w:pStyle w:val="a"/>
        <w:numPr>
          <w:ilvl w:val="0"/>
          <w:numId w:val="35"/>
        </w:numPr>
        <w:ind w:left="284" w:firstLine="424"/>
        <w:rPr>
          <w:szCs w:val="28"/>
        </w:rPr>
      </w:pPr>
      <w:r w:rsidRPr="00642230">
        <w:rPr>
          <w:szCs w:val="28"/>
        </w:rPr>
        <w:t>Внести в постановление Администрации Тутаевског</w:t>
      </w:r>
      <w:r w:rsidR="00477720">
        <w:rPr>
          <w:szCs w:val="28"/>
        </w:rPr>
        <w:t>о муниципального района от 31.03.2023 №255</w:t>
      </w:r>
      <w:r w:rsidRPr="00642230">
        <w:rPr>
          <w:szCs w:val="28"/>
        </w:rPr>
        <w:t>-п «Об утверждении муниципальной целевой программы «Формирование современной городской среды городского поселения Тутаев» на 2023 год</w:t>
      </w:r>
      <w:r w:rsidR="00642230" w:rsidRPr="00642230">
        <w:rPr>
          <w:szCs w:val="28"/>
        </w:rPr>
        <w:t>» следу</w:t>
      </w:r>
      <w:r w:rsidR="00642230">
        <w:rPr>
          <w:szCs w:val="28"/>
        </w:rPr>
        <w:t>ю</w:t>
      </w:r>
      <w:r w:rsidR="00642230" w:rsidRPr="00642230">
        <w:rPr>
          <w:szCs w:val="28"/>
        </w:rPr>
        <w:t>щие изменения:</w:t>
      </w:r>
    </w:p>
    <w:p w:rsidR="00642230" w:rsidRPr="00642230" w:rsidRDefault="00642230" w:rsidP="00642230">
      <w:pPr>
        <w:ind w:left="284" w:firstLine="424"/>
        <w:rPr>
          <w:szCs w:val="28"/>
        </w:rPr>
      </w:pPr>
      <w:r>
        <w:rPr>
          <w:kern w:val="32"/>
          <w:szCs w:val="28"/>
        </w:rPr>
        <w:t xml:space="preserve">1.1. Муниципальную </w:t>
      </w:r>
      <w:r w:rsidR="00627216">
        <w:rPr>
          <w:kern w:val="32"/>
          <w:szCs w:val="28"/>
        </w:rPr>
        <w:t xml:space="preserve">целевую </w:t>
      </w:r>
      <w:r>
        <w:rPr>
          <w:kern w:val="32"/>
          <w:szCs w:val="28"/>
        </w:rPr>
        <w:t>программу «Формирование современной городской среды городского поселения Тутаев» на 2023 год изложить в редакции приложения к настоящему постановлению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2</w:t>
      </w:r>
      <w:r w:rsidR="00E36A35">
        <w:rPr>
          <w:szCs w:val="28"/>
        </w:rPr>
        <w:t xml:space="preserve">. </w:t>
      </w:r>
      <w:proofErr w:type="gramStart"/>
      <w:r w:rsidR="00E36A35">
        <w:rPr>
          <w:szCs w:val="28"/>
        </w:rPr>
        <w:t>Контроль</w:t>
      </w:r>
      <w:r w:rsidR="00E36A35" w:rsidRPr="00337F7B">
        <w:rPr>
          <w:szCs w:val="28"/>
        </w:rPr>
        <w:t xml:space="preserve"> за</w:t>
      </w:r>
      <w:proofErr w:type="gramEnd"/>
      <w:r w:rsidR="00E36A35" w:rsidRPr="00337F7B">
        <w:rPr>
          <w:szCs w:val="28"/>
        </w:rPr>
        <w:t xml:space="preserve"> исполнением настоящего постановления</w:t>
      </w:r>
      <w:r w:rsidR="00E36A35">
        <w:rPr>
          <w:szCs w:val="28"/>
        </w:rPr>
        <w:t xml:space="preserve"> оставляю за собой.                                            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3</w:t>
      </w:r>
      <w:r w:rsidR="00E36A35">
        <w:rPr>
          <w:szCs w:val="28"/>
        </w:rPr>
        <w:t xml:space="preserve">. Опубликовать настоящее постановление в </w:t>
      </w:r>
      <w:proofErr w:type="spellStart"/>
      <w:r w:rsidR="00E36A35">
        <w:rPr>
          <w:szCs w:val="28"/>
        </w:rPr>
        <w:t>Тутаевской</w:t>
      </w:r>
      <w:proofErr w:type="spellEnd"/>
      <w:r w:rsidR="00E36A35">
        <w:rPr>
          <w:szCs w:val="28"/>
        </w:rPr>
        <w:t xml:space="preserve"> массовой муниципальной газете «Берега».</w:t>
      </w:r>
    </w:p>
    <w:p w:rsidR="00E36A35" w:rsidRDefault="00977628" w:rsidP="00642230">
      <w:pPr>
        <w:ind w:left="284" w:firstLine="424"/>
        <w:rPr>
          <w:szCs w:val="28"/>
        </w:rPr>
      </w:pPr>
      <w:r>
        <w:rPr>
          <w:szCs w:val="28"/>
        </w:rPr>
        <w:t>4</w:t>
      </w:r>
      <w:r w:rsidR="00E36A35" w:rsidRPr="00C87340">
        <w:rPr>
          <w:szCs w:val="28"/>
        </w:rPr>
        <w:t xml:space="preserve">. </w:t>
      </w:r>
      <w:r w:rsidR="00E36A35" w:rsidRPr="00174D97">
        <w:rPr>
          <w:szCs w:val="28"/>
        </w:rPr>
        <w:t>Настоящее пос</w:t>
      </w:r>
      <w:r w:rsidR="00E36A35">
        <w:rPr>
          <w:szCs w:val="28"/>
        </w:rPr>
        <w:t>тановление вступает в силу с момента его подписания</w:t>
      </w:r>
      <w:r w:rsidR="00E36A35" w:rsidRPr="0041164D">
        <w:rPr>
          <w:szCs w:val="28"/>
        </w:rPr>
        <w:t>.</w:t>
      </w:r>
    </w:p>
    <w:p w:rsidR="00977628" w:rsidRDefault="00977628" w:rsidP="00E36A35">
      <w:pPr>
        <w:ind w:firstLine="708"/>
        <w:rPr>
          <w:szCs w:val="28"/>
        </w:rPr>
      </w:pPr>
    </w:p>
    <w:p w:rsidR="00E10657" w:rsidRDefault="00E10657" w:rsidP="003F4A1F">
      <w:pPr>
        <w:ind w:firstLine="0"/>
        <w:rPr>
          <w:szCs w:val="28"/>
        </w:rPr>
      </w:pPr>
    </w:p>
    <w:p w:rsidR="00E36A35" w:rsidRPr="00337F7B" w:rsidRDefault="004A6BB9" w:rsidP="003F4A1F">
      <w:pPr>
        <w:ind w:firstLine="0"/>
        <w:rPr>
          <w:szCs w:val="28"/>
        </w:rPr>
      </w:pPr>
      <w:r>
        <w:rPr>
          <w:szCs w:val="28"/>
        </w:rPr>
        <w:t>Глава</w:t>
      </w:r>
      <w:r w:rsidR="00DD3D38">
        <w:rPr>
          <w:szCs w:val="28"/>
        </w:rPr>
        <w:t xml:space="preserve"> </w:t>
      </w:r>
      <w:r w:rsidR="00E36A35" w:rsidRPr="00337F7B">
        <w:rPr>
          <w:szCs w:val="28"/>
        </w:rPr>
        <w:t xml:space="preserve">Тутаевского </w:t>
      </w:r>
    </w:p>
    <w:p w:rsidR="00E36A35" w:rsidRDefault="00E36A35" w:rsidP="00BB20F8">
      <w:pPr>
        <w:ind w:firstLine="0"/>
        <w:rPr>
          <w:szCs w:val="28"/>
        </w:rPr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DD3D38" w:rsidRPr="00BB20F8" w:rsidRDefault="00DD3D38" w:rsidP="00BB20F8">
      <w:pPr>
        <w:ind w:firstLine="0"/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Pr="0020140F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20140F">
        <w:rPr>
          <w:rFonts w:cs="Times New Roman"/>
          <w:bCs/>
          <w:szCs w:val="28"/>
        </w:rPr>
        <w:t xml:space="preserve">от </w:t>
      </w:r>
      <w:r w:rsidR="0020140F" w:rsidRPr="0020140F">
        <w:t xml:space="preserve">22.06.2023 </w:t>
      </w:r>
      <w:r w:rsidR="0020140F" w:rsidRPr="0020140F">
        <w:rPr>
          <w:rFonts w:cs="Times New Roman"/>
          <w:bCs/>
          <w:szCs w:val="28"/>
        </w:rPr>
        <w:t xml:space="preserve"> </w:t>
      </w:r>
      <w:r w:rsidRPr="0020140F">
        <w:rPr>
          <w:rFonts w:cs="Times New Roman"/>
          <w:bCs/>
          <w:szCs w:val="28"/>
        </w:rPr>
        <w:t xml:space="preserve">№ </w:t>
      </w:r>
      <w:r w:rsidR="0020140F" w:rsidRPr="0020140F">
        <w:rPr>
          <w:rFonts w:cs="Times New Roman"/>
          <w:bCs/>
          <w:szCs w:val="28"/>
        </w:rPr>
        <w:t xml:space="preserve"> </w:t>
      </w:r>
      <w:r w:rsidR="0020140F" w:rsidRPr="0020140F">
        <w:t>487-п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2F3623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p w:rsidR="002F3623" w:rsidRPr="007A16E0" w:rsidRDefault="002F3623" w:rsidP="002B4B9F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7408F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Pr="00F47A93">
              <w:rPr>
                <w:rFonts w:cs="Times New Roman"/>
                <w:szCs w:val="28"/>
                <w:lang w:eastAsia="ru-RU"/>
              </w:rPr>
              <w:t>Формирование современной городской среды</w:t>
            </w:r>
            <w:r w:rsidR="007408F4">
              <w:rPr>
                <w:rFonts w:cs="Times New Roman"/>
                <w:szCs w:val="28"/>
                <w:lang w:eastAsia="ru-RU"/>
              </w:rPr>
              <w:t xml:space="preserve">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365E41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336C2E" w:rsidRPr="00E10657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«Перспективное развитие и формирование городской среды</w:t>
            </w:r>
            <w:r w:rsidR="007408F4">
              <w:rPr>
                <w:rFonts w:eastAsia="Calibri"/>
                <w:sz w:val="24"/>
                <w:szCs w:val="24"/>
              </w:rPr>
              <w:t xml:space="preserve"> поселения Тутаев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C224F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Куратор муниципальной целевой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43352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Глава Тутае</w:t>
            </w:r>
            <w:r w:rsidR="00DD3D38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>ского муниципального района</w:t>
            </w:r>
            <w:r w:rsidR="00DD3D3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2F3623"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r w:rsidR="00C42493">
              <w:rPr>
                <w:rFonts w:eastAsia="Calibri" w:cs="Times New Roman"/>
                <w:sz w:val="24"/>
                <w:szCs w:val="24"/>
                <w:lang w:eastAsia="ru-RU"/>
              </w:rPr>
              <w:t xml:space="preserve">целевой </w:t>
            </w:r>
            <w:r w:rsidRPr="0018091D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BB20F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r w:rsidR="00BB20F8">
              <w:rPr>
                <w:rFonts w:cs="Times New Roman"/>
                <w:bCs/>
                <w:sz w:val="24"/>
                <w:szCs w:val="24"/>
              </w:rPr>
              <w:t xml:space="preserve">директор Пшеничников В.В.  </w:t>
            </w:r>
            <w:r w:rsidRPr="0018091D">
              <w:rPr>
                <w:rFonts w:cs="Times New Roman"/>
                <w:bCs/>
                <w:sz w:val="24"/>
                <w:szCs w:val="24"/>
              </w:rPr>
              <w:t>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Исполнитель муниципальной </w:t>
            </w:r>
            <w:r w:rsidRPr="0018091D">
              <w:rPr>
                <w:rFonts w:eastAsia="Calibri" w:cs="Times New Roman"/>
                <w:sz w:val="24"/>
                <w:szCs w:val="24"/>
                <w:lang w:eastAsia="ru-RU"/>
              </w:rPr>
              <w:t>целев</w:t>
            </w:r>
            <w:r w:rsidR="007861E7">
              <w:rPr>
                <w:rFonts w:eastAsia="Calibri" w:cs="Times New Roman"/>
                <w:sz w:val="24"/>
                <w:szCs w:val="24"/>
                <w:lang w:eastAsia="ru-RU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0C737A" w:rsidRDefault="004B1FB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C737A">
              <w:rPr>
                <w:rFonts w:cs="Times New Roman"/>
                <w:bCs/>
                <w:sz w:val="24"/>
                <w:szCs w:val="24"/>
              </w:rPr>
              <w:t>МКУ «ЦКО» ТМР, главный специалист Ягодкина А.Д.</w:t>
            </w:r>
          </w:p>
          <w:p w:rsidR="004B1FBB" w:rsidRPr="000457A8" w:rsidRDefault="004B1FB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0C737A">
              <w:rPr>
                <w:rFonts w:cs="Times New Roman"/>
                <w:bCs/>
                <w:sz w:val="24"/>
                <w:szCs w:val="24"/>
              </w:rPr>
              <w:t>тел. 8(48533)2-50-21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целев</w:t>
            </w:r>
            <w:r w:rsidR="007861E7">
              <w:rPr>
                <w:rFonts w:cs="Times New Roman"/>
                <w:bCs/>
                <w:sz w:val="24"/>
                <w:szCs w:val="24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623B5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17 007</w:t>
            </w:r>
            <w:r w:rsidR="005B5972" w:rsidRPr="005B5972">
              <w:rPr>
                <w:rFonts w:cs="Times New Roman"/>
                <w:b/>
                <w:bCs/>
                <w:sz w:val="16"/>
                <w:szCs w:val="16"/>
              </w:rPr>
              <w:t xml:space="preserve"> 500</w:t>
            </w:r>
            <w:r w:rsidR="00E43404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F5791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5791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F5791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5791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623B5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40 419 714</w:t>
            </w:r>
            <w:r w:rsidR="000F3800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6A031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106 009 114</w:t>
            </w:r>
            <w:r w:rsidR="000F3800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E43404" w:rsidRPr="005B5972" w:rsidRDefault="005623B5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163 436 328</w:t>
            </w:r>
            <w:r w:rsidR="00E43404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  <w:p w:rsidR="000F3800" w:rsidRPr="005B5972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F3800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5972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5B5972" w:rsidRDefault="005623B5" w:rsidP="00311CC2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163 436</w:t>
            </w:r>
            <w:r w:rsidR="006A2391"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328</w:t>
            </w:r>
            <w:r w:rsidR="00311CC2" w:rsidRPr="005B597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</w:t>
            </w:r>
            <w:r w:rsidRPr="0018091D">
              <w:rPr>
                <w:sz w:val="24"/>
                <w:szCs w:val="24"/>
                <w:lang w:eastAsia="ru-RU"/>
              </w:rPr>
              <w:lastRenderedPageBreak/>
              <w:t>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2F3623" w:rsidRPr="0018091D" w:rsidRDefault="00DC11A9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C11A9">
              <w:rPr>
                <w:rFonts w:cs="Times New Roman"/>
                <w:bCs/>
                <w:sz w:val="24"/>
                <w:szCs w:val="24"/>
              </w:rPr>
              <w:lastRenderedPageBreak/>
              <w:t>admtmr.ru</w:t>
            </w:r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DB466C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муниципальной </w:t>
      </w:r>
      <w:r w:rsidR="0007405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6B17CA">
        <w:rPr>
          <w:rFonts w:ascii="Times New Roman" w:hAnsi="Times New Roman" w:cs="Times New Roman"/>
          <w:sz w:val="28"/>
          <w:szCs w:val="28"/>
        </w:rPr>
        <w:t>программы</w:t>
      </w:r>
    </w:p>
    <w:p w:rsidR="00852519" w:rsidRPr="006B17CA" w:rsidRDefault="00852519" w:rsidP="00DB466C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</w:t>
      </w:r>
      <w:r w:rsidR="000254EC">
        <w:rPr>
          <w:rFonts w:cs="Times New Roman"/>
          <w:szCs w:val="28"/>
        </w:rPr>
        <w:t>и</w:t>
      </w:r>
      <w:r w:rsidRPr="004318E4">
        <w:rPr>
          <w:rFonts w:cs="Times New Roman"/>
          <w:szCs w:val="28"/>
        </w:rPr>
        <w:t xml:space="preserve">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2840EB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</w:p>
    <w:p w:rsidR="00884234" w:rsidRPr="004318E4" w:rsidRDefault="00884234" w:rsidP="00DB466C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proofErr w:type="gramStart"/>
      <w:r w:rsidR="007E7194">
        <w:rPr>
          <w:rFonts w:cs="Times New Roman"/>
          <w:szCs w:val="28"/>
        </w:rPr>
        <w:t>.;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</w:t>
      </w:r>
      <w:proofErr w:type="spellStart"/>
      <w:r w:rsidRPr="004318E4">
        <w:rPr>
          <w:rFonts w:cs="Times New Roman"/>
          <w:szCs w:val="28"/>
        </w:rPr>
        <w:t>Тутаева</w:t>
      </w:r>
      <w:proofErr w:type="gramStart"/>
      <w:r w:rsidRPr="004318E4">
        <w:rPr>
          <w:rFonts w:cs="Times New Roman"/>
          <w:szCs w:val="28"/>
        </w:rPr>
        <w:t>.В</w:t>
      </w:r>
      <w:proofErr w:type="spellEnd"/>
      <w:proofErr w:type="gramEnd"/>
      <w:r w:rsidRPr="004318E4">
        <w:rPr>
          <w:rFonts w:cs="Times New Roman"/>
          <w:szCs w:val="28"/>
        </w:rPr>
        <w:t xml:space="preserve">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</w:t>
      </w:r>
      <w:proofErr w:type="gramStart"/>
      <w:r w:rsidRPr="004318E4">
        <w:rPr>
          <w:rFonts w:cs="Times New Roman"/>
          <w:szCs w:val="28"/>
        </w:rPr>
        <w:t>выполняемые</w:t>
      </w:r>
      <w:proofErr w:type="gramEnd"/>
      <w:r w:rsidRPr="004318E4">
        <w:rPr>
          <w:rFonts w:cs="Times New Roman"/>
          <w:szCs w:val="28"/>
        </w:rPr>
        <w:t xml:space="preserve"> за счет средств на содержание и ремонт жилищного фонда.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</w:t>
      </w:r>
      <w:r w:rsidR="000254EC">
        <w:rPr>
          <w:rFonts w:cs="Times New Roman"/>
          <w:szCs w:val="28"/>
        </w:rPr>
        <w:t xml:space="preserve"> целевой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A827C5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</w:t>
      </w:r>
      <w:r w:rsidR="000254EC">
        <w:rPr>
          <w:rFonts w:cs="Times New Roman"/>
          <w:szCs w:val="28"/>
        </w:rPr>
        <w:t xml:space="preserve"> целевой 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27421E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>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466C">
      <w:pPr>
        <w:ind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них:- в рамках мероприятий муниципальной программы «Формирование современной городской среды</w:t>
      </w:r>
      <w:r w:rsidR="00C51C2F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707CA0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</w:t>
      </w:r>
      <w:proofErr w:type="spellStart"/>
      <w:r w:rsidRPr="00DB65B3">
        <w:rPr>
          <w:rFonts w:cs="Times New Roman"/>
          <w:szCs w:val="28"/>
        </w:rPr>
        <w:t>вместе!</w:t>
      </w:r>
      <w:proofErr w:type="gramStart"/>
      <w:r w:rsidRPr="00DB65B3">
        <w:rPr>
          <w:rFonts w:cs="Times New Roman"/>
          <w:szCs w:val="28"/>
        </w:rPr>
        <w:t>»</w:t>
      </w:r>
      <w:r w:rsidR="00FF04B7">
        <w:rPr>
          <w:rFonts w:cs="Times New Roman"/>
          <w:szCs w:val="28"/>
        </w:rPr>
        <w:t>в</w:t>
      </w:r>
      <w:proofErr w:type="gramEnd"/>
      <w:r w:rsidR="00FF04B7">
        <w:rPr>
          <w:rFonts w:cs="Times New Roman"/>
          <w:szCs w:val="28"/>
        </w:rPr>
        <w:t>ыполнены</w:t>
      </w:r>
      <w:proofErr w:type="spellEnd"/>
      <w:r w:rsidR="00FF04B7">
        <w:rPr>
          <w:rFonts w:cs="Times New Roman"/>
          <w:szCs w:val="28"/>
        </w:rPr>
        <w:t xml:space="preserve">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707CA0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707CA0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</w:t>
      </w:r>
      <w:proofErr w:type="spellStart"/>
      <w:r w:rsidR="005028CD" w:rsidRPr="005028CD">
        <w:rPr>
          <w:rFonts w:cs="Times New Roman"/>
          <w:szCs w:val="28"/>
        </w:rPr>
        <w:t>г</w:t>
      </w:r>
      <w:proofErr w:type="gramStart"/>
      <w:r w:rsidR="005028CD" w:rsidRPr="005028CD">
        <w:rPr>
          <w:rFonts w:cs="Times New Roman"/>
          <w:szCs w:val="28"/>
        </w:rPr>
        <w:t>.Т</w:t>
      </w:r>
      <w:proofErr w:type="gramEnd"/>
      <w:r w:rsidR="005028CD" w:rsidRPr="005028CD">
        <w:rPr>
          <w:rFonts w:cs="Times New Roman"/>
          <w:szCs w:val="28"/>
        </w:rPr>
        <w:t>утаев</w:t>
      </w:r>
      <w:proofErr w:type="spellEnd"/>
      <w:r w:rsidR="005028CD" w:rsidRPr="005028CD">
        <w:rPr>
          <w:rFonts w:cs="Times New Roman"/>
          <w:szCs w:val="28"/>
        </w:rPr>
        <w:t xml:space="preserve">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 xml:space="preserve">омплексное благоустройство Юбилейной площади в </w:t>
      </w:r>
      <w:proofErr w:type="spellStart"/>
      <w:r w:rsidR="005028CD" w:rsidRPr="005028CD">
        <w:rPr>
          <w:rFonts w:cs="Times New Roman"/>
          <w:szCs w:val="28"/>
        </w:rPr>
        <w:t>г.Тутаев</w:t>
      </w:r>
      <w:proofErr w:type="spellEnd"/>
      <w:r w:rsidR="005028CD" w:rsidRPr="005028CD">
        <w:rPr>
          <w:rFonts w:cs="Times New Roman"/>
          <w:szCs w:val="28"/>
        </w:rPr>
        <w:t xml:space="preserve">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73203C" w:rsidRPr="00020AAB" w:rsidRDefault="0073203C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2023 году с целью организации паромной переправы в навигацию необходимо провести текущий ремонт причального сооружения. Проектом организации ремонта предусмотрено восстановление причального сооружения: замена ограждающих металлических конструкций причала, сборных и монолитных конструкций, восстановление </w:t>
      </w:r>
      <w:proofErr w:type="spellStart"/>
      <w:r>
        <w:rPr>
          <w:rFonts w:cs="Times New Roman"/>
          <w:szCs w:val="28"/>
        </w:rPr>
        <w:t>леерного</w:t>
      </w:r>
      <w:proofErr w:type="spellEnd"/>
      <w:r>
        <w:rPr>
          <w:rFonts w:cs="Times New Roman"/>
          <w:szCs w:val="28"/>
        </w:rPr>
        <w:t xml:space="preserve"> ограждения.</w:t>
      </w:r>
    </w:p>
    <w:p w:rsidR="00020AAB" w:rsidRPr="00020AAB" w:rsidRDefault="00020AAB" w:rsidP="00DB466C">
      <w:pPr>
        <w:ind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C33E1C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="00451B77" w:rsidRPr="00336C2E">
        <w:rPr>
          <w:rFonts w:ascii="Times New Roman" w:hAnsi="Times New Roman" w:cs="Times New Roman"/>
          <w:sz w:val="28"/>
          <w:szCs w:val="28"/>
        </w:rPr>
        <w:t>целевой</w:t>
      </w:r>
      <w:r w:rsidR="003447AB"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23"/>
        <w:tblpPr w:leftFromText="180" w:rightFromText="180" w:vertAnchor="page" w:horzAnchor="margin" w:tblpX="-351" w:tblpY="2386"/>
        <w:tblW w:w="153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  <w:gridCol w:w="2268"/>
        <w:gridCol w:w="2816"/>
      </w:tblGrid>
      <w:tr w:rsidR="00784BCC" w:rsidRPr="00847B5C" w:rsidTr="000C0915">
        <w:trPr>
          <w:trHeight w:val="561"/>
        </w:trPr>
        <w:tc>
          <w:tcPr>
            <w:tcW w:w="817" w:type="dxa"/>
            <w:vMerge w:val="restart"/>
          </w:tcPr>
          <w:p w:rsidR="000C0915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 xml:space="preserve">№ </w:t>
            </w:r>
          </w:p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847B5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proofErr w:type="gramEnd"/>
            <w:r w:rsidRPr="00847B5C">
              <w:rPr>
                <w:rFonts w:eastAsia="Calibri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2"/>
          </w:tcPr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Значения показателей</w:t>
            </w:r>
          </w:p>
        </w:tc>
      </w:tr>
      <w:tr w:rsidR="00122E4C" w:rsidRPr="00847B5C" w:rsidTr="000C0915">
        <w:trPr>
          <w:trHeight w:val="253"/>
        </w:trPr>
        <w:tc>
          <w:tcPr>
            <w:tcW w:w="817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2022(базовый)</w:t>
            </w:r>
          </w:p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2023</w:t>
            </w:r>
          </w:p>
        </w:tc>
      </w:tr>
      <w:tr w:rsidR="00784BCC" w:rsidRPr="00847B5C" w:rsidTr="000C0915">
        <w:trPr>
          <w:trHeight w:val="635"/>
        </w:trPr>
        <w:tc>
          <w:tcPr>
            <w:tcW w:w="15398" w:type="dxa"/>
            <w:gridSpan w:val="5"/>
          </w:tcPr>
          <w:p w:rsidR="00784BCC" w:rsidRPr="00847B5C" w:rsidRDefault="00336C2E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/>
              </w:rPr>
              <w:t>Муниципальная целевая программа «</w:t>
            </w:r>
            <w:r w:rsidRPr="00847B5C">
              <w:t>Формирование современной городской среды городского поселения Тутаев</w:t>
            </w:r>
            <w:r w:rsidRPr="00847B5C">
              <w:rPr>
                <w:rFonts w:eastAsia="Calibri"/>
              </w:rPr>
              <w:t>»</w:t>
            </w:r>
            <w:r w:rsidR="00CC17F2" w:rsidRPr="00847B5C">
              <w:rPr>
                <w:rFonts w:eastAsia="Calibri"/>
              </w:rPr>
              <w:t xml:space="preserve"> на 2023</w:t>
            </w:r>
            <w:r w:rsidRPr="00847B5C">
              <w:rPr>
                <w:rFonts w:eastAsia="Calibri"/>
              </w:rPr>
              <w:t xml:space="preserve"> год</w:t>
            </w:r>
          </w:p>
        </w:tc>
      </w:tr>
      <w:tr w:rsidR="00784BCC" w:rsidRPr="00847B5C" w:rsidTr="000C0915">
        <w:trPr>
          <w:trHeight w:val="455"/>
        </w:trPr>
        <w:tc>
          <w:tcPr>
            <w:tcW w:w="15398" w:type="dxa"/>
            <w:gridSpan w:val="5"/>
          </w:tcPr>
          <w:p w:rsidR="00784BCC" w:rsidRPr="00847B5C" w:rsidRDefault="00784BCC" w:rsidP="000C091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1.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территорий</w:t>
            </w:r>
          </w:p>
          <w:p w:rsidR="00784BCC" w:rsidRPr="00847B5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122E4C" w:rsidRPr="00847B5C" w:rsidTr="000C0915">
        <w:trPr>
          <w:trHeight w:val="440"/>
        </w:trPr>
        <w:tc>
          <w:tcPr>
            <w:tcW w:w="817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122E4C" w:rsidRPr="00847B5C" w:rsidRDefault="00847B5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122E4C" w:rsidRPr="00847B5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47B5C" w:rsidRDefault="00847B5C" w:rsidP="00847B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22E4C" w:rsidRPr="00847B5C" w:rsidRDefault="00847B5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16273D" w:rsidRPr="00847B5C" w:rsidTr="000C0915">
        <w:trPr>
          <w:trHeight w:val="440"/>
        </w:trPr>
        <w:tc>
          <w:tcPr>
            <w:tcW w:w="15398" w:type="dxa"/>
            <w:gridSpan w:val="5"/>
          </w:tcPr>
          <w:p w:rsidR="0016273D" w:rsidRPr="00847B5C" w:rsidRDefault="0016273D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Задача</w:t>
            </w:r>
            <w:r w:rsidR="006D3BAE"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 2</w:t>
            </w: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«Наши дворы»</w:t>
            </w:r>
          </w:p>
          <w:p w:rsidR="006D3BAE" w:rsidRPr="00847B5C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B15241" w:rsidRPr="00847B5C" w:rsidTr="000C0915">
        <w:trPr>
          <w:trHeight w:val="220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Доля 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2816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77,93</w:t>
            </w:r>
          </w:p>
        </w:tc>
      </w:tr>
      <w:tr w:rsidR="00B15241" w:rsidRPr="00847B5C" w:rsidTr="00774E21">
        <w:trPr>
          <w:trHeight w:val="254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6" w:type="dxa"/>
          </w:tcPr>
          <w:p w:rsidR="00B15241" w:rsidRPr="008042E8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15241" w:rsidRPr="00847B5C" w:rsidTr="003350FA">
        <w:trPr>
          <w:trHeight w:val="220"/>
        </w:trPr>
        <w:tc>
          <w:tcPr>
            <w:tcW w:w="15398" w:type="dxa"/>
            <w:gridSpan w:val="5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Задача 3. Реализация проекта «</w:t>
            </w:r>
            <w:proofErr w:type="spellStart"/>
            <w:r w:rsidRPr="00847B5C">
              <w:rPr>
                <w:rFonts w:eastAsia="Calibri" w:cs="Times New Roman"/>
                <w:bCs/>
                <w:sz w:val="20"/>
                <w:szCs w:val="20"/>
              </w:rPr>
              <w:t>Ярославия</w:t>
            </w:r>
            <w:proofErr w:type="spellEnd"/>
            <w:r w:rsidRPr="00847B5C">
              <w:rPr>
                <w:rFonts w:eastAsia="Calibri" w:cs="Times New Roman"/>
                <w:bCs/>
                <w:sz w:val="20"/>
                <w:szCs w:val="20"/>
              </w:rPr>
              <w:t>. Города у воды»</w:t>
            </w:r>
          </w:p>
        </w:tc>
      </w:tr>
      <w:tr w:rsidR="00B15241" w:rsidRPr="00847B5C" w:rsidTr="000C0915">
        <w:trPr>
          <w:trHeight w:val="220"/>
        </w:trPr>
        <w:tc>
          <w:tcPr>
            <w:tcW w:w="817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cs="Times New Roman"/>
                <w:sz w:val="20"/>
                <w:szCs w:val="20"/>
                <w:shd w:val="clear" w:color="auto" w:fill="FFFFFF"/>
              </w:rPr>
              <w:t>Количество причалов и причальной инфраструктуры у городов, расположенных на Волге</w:t>
            </w:r>
          </w:p>
        </w:tc>
        <w:tc>
          <w:tcPr>
            <w:tcW w:w="1275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47B5C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B15241" w:rsidRPr="00847B5C" w:rsidTr="000C0915">
        <w:trPr>
          <w:trHeight w:val="246"/>
        </w:trPr>
        <w:tc>
          <w:tcPr>
            <w:tcW w:w="15398" w:type="dxa"/>
            <w:gridSpan w:val="5"/>
          </w:tcPr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B5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4. </w:t>
            </w:r>
            <w:r w:rsidRPr="00847B5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«Формирование комфортной городской среды»</w:t>
            </w:r>
          </w:p>
          <w:p w:rsidR="00B15241" w:rsidRPr="00847B5C" w:rsidRDefault="00B15241" w:rsidP="00B1524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673B4" w:rsidRPr="00847B5C" w:rsidTr="000C0915">
        <w:trPr>
          <w:trHeight w:val="407"/>
        </w:trPr>
        <w:tc>
          <w:tcPr>
            <w:tcW w:w="817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2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6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673B4" w:rsidRPr="00847B5C" w:rsidTr="000C0915">
        <w:trPr>
          <w:trHeight w:val="440"/>
        </w:trPr>
        <w:tc>
          <w:tcPr>
            <w:tcW w:w="817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D673B4" w:rsidRPr="004A7C9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4A7C94">
              <w:rPr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D673B4" w:rsidRPr="008042E8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2816" w:type="dxa"/>
          </w:tcPr>
          <w:p w:rsidR="00D673B4" w:rsidRDefault="00D673B4" w:rsidP="00D673B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76,19</w:t>
            </w:r>
          </w:p>
        </w:tc>
      </w:tr>
    </w:tbl>
    <w:p w:rsidR="00BC7025" w:rsidRPr="00847B5C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2A0110" w:rsidRPr="00847B5C" w:rsidRDefault="002A0110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A93C23" w:rsidRPr="00847B5C" w:rsidRDefault="00A93C23" w:rsidP="00A93C23">
      <w:pPr>
        <w:tabs>
          <w:tab w:val="left" w:pos="12049"/>
        </w:tabs>
        <w:ind w:firstLine="0"/>
        <w:rPr>
          <w:rFonts w:cs="Times New Roman"/>
          <w:b/>
          <w:szCs w:val="28"/>
        </w:rPr>
        <w:sectPr w:rsidR="00A93C23" w:rsidRPr="00847B5C" w:rsidSect="00C33E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76D" w:rsidRPr="008F2161" w:rsidRDefault="00F9076D" w:rsidP="00A65B75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8F2161">
        <w:rPr>
          <w:rFonts w:cs="Times New Roman"/>
          <w:szCs w:val="28"/>
        </w:rPr>
        <w:t>Ресурсное обеспечение и перечень мероприятий муниципальной целевой программы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23</w:t>
      </w:r>
      <w:r w:rsidRPr="002A4319">
        <w:rPr>
          <w:szCs w:val="28"/>
        </w:rPr>
        <w:t xml:space="preserve"> год</w:t>
      </w: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BC7025" w:rsidRPr="00FA0003" w:rsidRDefault="00BC7025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1729"/>
        <w:gridCol w:w="2976"/>
        <w:gridCol w:w="1814"/>
        <w:gridCol w:w="2552"/>
        <w:gridCol w:w="2411"/>
      </w:tblGrid>
      <w:tr w:rsidR="00A6666E" w:rsidTr="00A50234">
        <w:tc>
          <w:tcPr>
            <w:tcW w:w="14709" w:type="dxa"/>
            <w:gridSpan w:val="6"/>
          </w:tcPr>
          <w:p w:rsidR="00A6666E" w:rsidRPr="00BB7098" w:rsidRDefault="00A6666E" w:rsidP="00F9076D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2023 год (</w:t>
            </w:r>
            <w:r w:rsidR="00F9076D">
              <w:t>1</w:t>
            </w:r>
            <w:r>
              <w:t xml:space="preserve"> год реализации</w:t>
            </w:r>
            <w:r>
              <w:rPr>
                <w:lang w:val="en-US"/>
              </w:rPr>
              <w:t>)</w:t>
            </w:r>
          </w:p>
        </w:tc>
      </w:tr>
      <w:tr w:rsidR="00A6666E" w:rsidTr="00A90590">
        <w:trPr>
          <w:trHeight w:val="461"/>
        </w:trPr>
        <w:tc>
          <w:tcPr>
            <w:tcW w:w="3227" w:type="dxa"/>
          </w:tcPr>
          <w:p w:rsidR="00A6666E" w:rsidRDefault="00A6666E" w:rsidP="00A6666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82" w:type="dxa"/>
            <w:gridSpan w:val="5"/>
          </w:tcPr>
          <w:p w:rsidR="00447A7B" w:rsidRPr="00F032A2" w:rsidRDefault="001A599B" w:rsidP="00447A7B">
            <w:pPr>
              <w:ind w:firstLine="0"/>
              <w:jc w:val="left"/>
            </w:pPr>
            <w:r w:rsidRPr="00447A7B">
              <w:t>Повышение уровня благоустройства территорий</w:t>
            </w:r>
          </w:p>
        </w:tc>
      </w:tr>
      <w:tr w:rsidR="00967651" w:rsidRPr="003D3DC9" w:rsidTr="00A90590">
        <w:trPr>
          <w:trHeight w:val="84"/>
        </w:trPr>
        <w:tc>
          <w:tcPr>
            <w:tcW w:w="3227" w:type="dxa"/>
            <w:vMerge w:val="restart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Дополнительные работы</w:t>
            </w:r>
            <w:r w:rsidRPr="003D3DC9">
              <w:rPr>
                <w:b/>
                <w:bCs/>
                <w:sz w:val="22"/>
              </w:rPr>
              <w:t xml:space="preserve"> (</w:t>
            </w:r>
            <w:r w:rsidRPr="003D3DC9">
              <w:rPr>
                <w:bCs/>
                <w:sz w:val="22"/>
              </w:rPr>
              <w:t>проверка сметной документации по объекту Юбилейная площадь, сквер Афганцам, Благоустройство дворовой территории МКД №28, 28А, 30 по ул. 2-я Овражная, г. Тутаев)</w:t>
            </w: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29" w:type="dxa"/>
            <w:vMerge w:val="restart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1 143 000,00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967651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</w:t>
            </w:r>
            <w:r w:rsidR="00967651" w:rsidRPr="00381D29">
              <w:rPr>
                <w:sz w:val="22"/>
              </w:rPr>
              <w:t>МКУ «Центр контрактных отношений» ТМР</w:t>
            </w:r>
            <w:r w:rsidRPr="00381D29">
              <w:rPr>
                <w:sz w:val="22"/>
              </w:rPr>
              <w:t>)</w:t>
            </w:r>
          </w:p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Получение качественной сметной документации</w:t>
            </w: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84"/>
        </w:trPr>
        <w:tc>
          <w:tcPr>
            <w:tcW w:w="3227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84"/>
        </w:trPr>
        <w:tc>
          <w:tcPr>
            <w:tcW w:w="3227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84"/>
        </w:trPr>
        <w:tc>
          <w:tcPr>
            <w:tcW w:w="3227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84"/>
        </w:trPr>
        <w:tc>
          <w:tcPr>
            <w:tcW w:w="3227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1 143 000,00</w:t>
            </w:r>
          </w:p>
        </w:tc>
        <w:tc>
          <w:tcPr>
            <w:tcW w:w="2552" w:type="dxa"/>
            <w:vMerge/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300"/>
        </w:trPr>
        <w:tc>
          <w:tcPr>
            <w:tcW w:w="3227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67651" w:rsidRPr="003D3DC9" w:rsidTr="00A90590">
        <w:trPr>
          <w:trHeight w:val="269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67651" w:rsidRPr="003D3DC9" w:rsidRDefault="00967651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1 143 000,00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7651" w:rsidRPr="00381D29" w:rsidRDefault="00967651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67651" w:rsidRPr="003D3DC9" w:rsidRDefault="00967651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7311C" w:rsidTr="00A90590">
        <w:trPr>
          <w:trHeight w:val="417"/>
        </w:trPr>
        <w:tc>
          <w:tcPr>
            <w:tcW w:w="3227" w:type="dxa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67311C">
              <w:rPr>
                <w:szCs w:val="28"/>
              </w:rPr>
              <w:t>Задача 2</w:t>
            </w:r>
          </w:p>
        </w:tc>
        <w:tc>
          <w:tcPr>
            <w:tcW w:w="11482" w:type="dxa"/>
            <w:gridSpan w:val="5"/>
            <w:tcBorders>
              <w:bottom w:val="single" w:sz="4" w:space="0" w:color="auto"/>
            </w:tcBorders>
          </w:tcPr>
          <w:p w:rsidR="0067311C" w:rsidRPr="00381D29" w:rsidRDefault="0067311C" w:rsidP="00F032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81D29">
              <w:rPr>
                <w:rFonts w:eastAsia="Times New Roman" w:cs="Times New Roman"/>
                <w:szCs w:val="28"/>
                <w:lang w:eastAsia="ru-RU"/>
              </w:rPr>
              <w:t>Реализация   проекта «Наши дворы»</w:t>
            </w: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 w:val="restart"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F50B9">
              <w:rPr>
                <w:rFonts w:cs="Times New Roman"/>
                <w:sz w:val="22"/>
              </w:rPr>
              <w:t>Благоустройство дворовой территории</w:t>
            </w:r>
            <w:r w:rsidR="00381D29">
              <w:rPr>
                <w:rFonts w:cs="Times New Roman"/>
                <w:sz w:val="22"/>
              </w:rPr>
              <w:t xml:space="preserve"> </w:t>
            </w:r>
            <w:r w:rsidRPr="00442C78">
              <w:rPr>
                <w:rFonts w:cs="Times New Roman"/>
                <w:sz w:val="22"/>
              </w:rPr>
              <w:t>в г. Тутаев Ярославской области</w:t>
            </w:r>
          </w:p>
        </w:tc>
        <w:tc>
          <w:tcPr>
            <w:tcW w:w="1729" w:type="dxa"/>
            <w:vMerge w:val="restart"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(МКУ «Центр контрактных отношений» ТМР)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  <w:p w:rsidR="003350FA" w:rsidRPr="00381D29" w:rsidRDefault="003350FA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3350FA" w:rsidRPr="00DD0EC0" w:rsidRDefault="003350FA" w:rsidP="003350FA">
            <w:pPr>
              <w:pStyle w:val="af1"/>
              <w:ind w:firstLine="0"/>
              <w:rPr>
                <w:color w:val="000000"/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269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3350FA" w:rsidRPr="008042E8" w:rsidRDefault="003350FA" w:rsidP="003350F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350FA" w:rsidRPr="00DD0EC0" w:rsidRDefault="003350FA" w:rsidP="003350F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350FA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350FA" w:rsidRPr="00381D29" w:rsidRDefault="003350FA" w:rsidP="003350F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350FA" w:rsidRPr="00DD0EC0" w:rsidRDefault="003350FA" w:rsidP="003350FA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3350FA" w:rsidRPr="00DD0EC0" w:rsidTr="00A90590">
        <w:trPr>
          <w:trHeight w:val="311"/>
        </w:trPr>
        <w:tc>
          <w:tcPr>
            <w:tcW w:w="3227" w:type="dxa"/>
            <w:tcBorders>
              <w:right w:val="single" w:sz="4" w:space="0" w:color="auto"/>
            </w:tcBorders>
          </w:tcPr>
          <w:p w:rsidR="003350FA" w:rsidRPr="003350FA" w:rsidRDefault="003350FA" w:rsidP="003350FA">
            <w:pPr>
              <w:pStyle w:val="af1"/>
              <w:ind w:firstLine="0"/>
              <w:jc w:val="both"/>
              <w:rPr>
                <w:color w:val="000000"/>
                <w:szCs w:val="28"/>
              </w:rPr>
            </w:pPr>
            <w:r w:rsidRPr="003350FA">
              <w:rPr>
                <w:color w:val="000000"/>
                <w:szCs w:val="28"/>
              </w:rPr>
              <w:t>Задача 3</w:t>
            </w:r>
          </w:p>
        </w:tc>
        <w:tc>
          <w:tcPr>
            <w:tcW w:w="11482" w:type="dxa"/>
            <w:gridSpan w:val="5"/>
            <w:tcBorders>
              <w:left w:val="single" w:sz="4" w:space="0" w:color="auto"/>
            </w:tcBorders>
          </w:tcPr>
          <w:p w:rsidR="003350FA" w:rsidRPr="00381D29" w:rsidRDefault="003350FA" w:rsidP="003350FA">
            <w:pPr>
              <w:pStyle w:val="af1"/>
              <w:ind w:firstLine="0"/>
              <w:jc w:val="both"/>
              <w:rPr>
                <w:szCs w:val="28"/>
              </w:rPr>
            </w:pPr>
            <w:r w:rsidRPr="00381D29">
              <w:rPr>
                <w:szCs w:val="28"/>
              </w:rPr>
              <w:t>Реализация проекта «</w:t>
            </w:r>
            <w:proofErr w:type="spellStart"/>
            <w:r w:rsidRPr="00381D29">
              <w:rPr>
                <w:szCs w:val="28"/>
              </w:rPr>
              <w:t>Ярославия</w:t>
            </w:r>
            <w:proofErr w:type="spellEnd"/>
            <w:r w:rsidRPr="00381D29">
              <w:rPr>
                <w:szCs w:val="28"/>
              </w:rPr>
              <w:t>. Города у воды»</w:t>
            </w:r>
          </w:p>
        </w:tc>
      </w:tr>
      <w:tr w:rsidR="00411414" w:rsidTr="00A90590">
        <w:trPr>
          <w:trHeight w:val="26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1254F8" w:rsidRPr="0040357F" w:rsidRDefault="0040357F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0357F">
              <w:rPr>
                <w:rFonts w:cs="Times New Roman"/>
                <w:sz w:val="22"/>
              </w:rPr>
              <w:t>Р</w:t>
            </w:r>
            <w:r w:rsidR="001254F8" w:rsidRPr="0040357F">
              <w:rPr>
                <w:rFonts w:cs="Times New Roman"/>
                <w:sz w:val="22"/>
              </w:rPr>
              <w:t>азработка п</w:t>
            </w:r>
            <w:r w:rsidRPr="0040357F">
              <w:rPr>
                <w:rFonts w:cs="Times New Roman"/>
                <w:sz w:val="22"/>
              </w:rPr>
              <w:t>роектной документации</w:t>
            </w:r>
            <w:r w:rsidR="001254F8" w:rsidRPr="0040357F">
              <w:rPr>
                <w:rFonts w:cs="Times New Roman"/>
                <w:sz w:val="22"/>
              </w:rPr>
              <w:t xml:space="preserve"> по восст</w:t>
            </w:r>
            <w:r w:rsidRPr="0040357F">
              <w:rPr>
                <w:rFonts w:cs="Times New Roman"/>
                <w:sz w:val="22"/>
              </w:rPr>
              <w:t xml:space="preserve">ановлению </w:t>
            </w:r>
            <w:r w:rsidR="001254F8" w:rsidRPr="0040357F">
              <w:rPr>
                <w:rFonts w:cs="Times New Roman"/>
                <w:sz w:val="22"/>
              </w:rPr>
              <w:t>причального сооружения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9</w:t>
            </w:r>
            <w:r w:rsidR="003350FA" w:rsidRPr="00381D29">
              <w:rPr>
                <w:sz w:val="22"/>
              </w:rPr>
              <w:t> 40</w:t>
            </w:r>
            <w:r w:rsidRPr="00381D29">
              <w:rPr>
                <w:sz w:val="22"/>
              </w:rPr>
              <w:t>0</w:t>
            </w:r>
            <w:r w:rsidR="003350FA" w:rsidRPr="00381D29">
              <w:rPr>
                <w:sz w:val="22"/>
              </w:rPr>
              <w:t xml:space="preserve"> 000</w:t>
            </w:r>
            <w:r w:rsidR="00411414" w:rsidRPr="00381D29"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(МКУ «Центр контрактных отношений» ТМР)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  <w:p w:rsidR="00411414" w:rsidRPr="00381D29" w:rsidRDefault="00411414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411414" w:rsidRPr="00DD0EC0" w:rsidRDefault="001B282B" w:rsidP="00411414">
            <w:pPr>
              <w:pStyle w:val="af1"/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>Разработка ПСД</w:t>
            </w: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A90590" w:rsidP="003350FA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9 400 000,00</w:t>
            </w:r>
          </w:p>
        </w:tc>
        <w:tc>
          <w:tcPr>
            <w:tcW w:w="2552" w:type="dxa"/>
            <w:vMerge/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E57AE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269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381D29" w:rsidRDefault="00A90590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9 400 000,00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11414" w:rsidRPr="00A90590" w:rsidRDefault="00411414" w:rsidP="0067311C">
            <w:pPr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A90590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411414" w:rsidRPr="00411414" w:rsidRDefault="00411414" w:rsidP="00411414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411414">
              <w:rPr>
                <w:rFonts w:cs="Times New Roman"/>
                <w:szCs w:val="28"/>
              </w:rPr>
              <w:t xml:space="preserve">Задача </w:t>
            </w:r>
            <w:r w:rsidR="0048426E">
              <w:rPr>
                <w:rFonts w:cs="Times New Roman"/>
                <w:szCs w:val="28"/>
              </w:rPr>
              <w:t>4</w:t>
            </w:r>
          </w:p>
        </w:tc>
        <w:tc>
          <w:tcPr>
            <w:tcW w:w="11482" w:type="dxa"/>
            <w:gridSpan w:val="5"/>
            <w:tcBorders>
              <w:bottom w:val="single" w:sz="4" w:space="0" w:color="auto"/>
            </w:tcBorders>
          </w:tcPr>
          <w:p w:rsidR="00411414" w:rsidRPr="00A90590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90590">
              <w:rPr>
                <w:rFonts w:eastAsia="Times New Roman" w:cs="Times New Roman"/>
                <w:szCs w:val="28"/>
                <w:lang w:eastAsia="ru-RU"/>
              </w:rPr>
              <w:t>Реализация   проекта «Формирование комфортной городской среды»</w:t>
            </w:r>
          </w:p>
        </w:tc>
      </w:tr>
      <w:tr w:rsidR="009A58EC" w:rsidRPr="002B4B9F" w:rsidTr="00A90590">
        <w:trPr>
          <w:trHeight w:val="84"/>
        </w:trPr>
        <w:tc>
          <w:tcPr>
            <w:tcW w:w="3227" w:type="dxa"/>
            <w:vMerge w:val="restart"/>
          </w:tcPr>
          <w:p w:rsidR="009A58EC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 xml:space="preserve">Комплексное благоустройство территории перед отделом ЗАГС по проспекту 50-летия Победы, д. 27а, </w:t>
            </w:r>
            <w:r w:rsidR="00A90590">
              <w:rPr>
                <w:sz w:val="22"/>
              </w:rPr>
              <w:t>и</w:t>
            </w:r>
          </w:p>
          <w:p w:rsidR="00A90590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bCs/>
                <w:sz w:val="22"/>
              </w:rPr>
            </w:pPr>
            <w:r w:rsidRPr="002B4B9F">
              <w:rPr>
                <w:bCs/>
                <w:sz w:val="22"/>
              </w:rPr>
              <w:t xml:space="preserve"> Юбилейной площади </w:t>
            </w:r>
          </w:p>
          <w:p w:rsidR="00A90590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bCs/>
                <w:sz w:val="22"/>
              </w:rPr>
            </w:pPr>
            <w:r w:rsidRPr="002B4B9F">
              <w:rPr>
                <w:bCs/>
                <w:sz w:val="22"/>
              </w:rPr>
              <w:t>в г. Тутаев, Ярославской области</w:t>
            </w:r>
          </w:p>
          <w:p w:rsidR="00A90590" w:rsidRPr="002B4B9F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bCs/>
                <w:sz w:val="22"/>
              </w:rPr>
              <w:t>2(этап)</w:t>
            </w:r>
          </w:p>
        </w:tc>
        <w:tc>
          <w:tcPr>
            <w:tcW w:w="1729" w:type="dxa"/>
            <w:vMerge w:val="restart"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9A58EC" w:rsidRPr="00381D29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1 152 000,00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(МКУ «Центр контрактных отношений» ТМР)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  <w:p w:rsidR="009A58EC" w:rsidRPr="00381D29" w:rsidRDefault="009A58EC" w:rsidP="009A58E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9A58EC" w:rsidRPr="002B4B9F" w:rsidTr="00A90590">
        <w:trPr>
          <w:trHeight w:val="79"/>
        </w:trPr>
        <w:tc>
          <w:tcPr>
            <w:tcW w:w="3227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9A58EC" w:rsidRPr="00381D29" w:rsidRDefault="00944E94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A58EC" w:rsidRPr="00381D29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A58EC" w:rsidRPr="002B4B9F" w:rsidTr="00A90590">
        <w:trPr>
          <w:trHeight w:val="79"/>
        </w:trPr>
        <w:tc>
          <w:tcPr>
            <w:tcW w:w="3227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9A58EC" w:rsidRPr="00381D29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875 380,00</w:t>
            </w:r>
          </w:p>
        </w:tc>
        <w:tc>
          <w:tcPr>
            <w:tcW w:w="2552" w:type="dxa"/>
            <w:vMerge/>
          </w:tcPr>
          <w:p w:rsidR="009A58EC" w:rsidRPr="00381D29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A58EC" w:rsidRPr="002B4B9F" w:rsidTr="00A90590">
        <w:trPr>
          <w:trHeight w:val="79"/>
        </w:trPr>
        <w:tc>
          <w:tcPr>
            <w:tcW w:w="3227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9A58EC" w:rsidRPr="00381D29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21 009 114,00</w:t>
            </w:r>
          </w:p>
        </w:tc>
        <w:tc>
          <w:tcPr>
            <w:tcW w:w="2552" w:type="dxa"/>
            <w:vMerge/>
          </w:tcPr>
          <w:p w:rsidR="009A58EC" w:rsidRPr="00381D29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A58EC" w:rsidRPr="002B4B9F" w:rsidTr="00A90590">
        <w:trPr>
          <w:trHeight w:val="79"/>
        </w:trPr>
        <w:tc>
          <w:tcPr>
            <w:tcW w:w="3227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9A58EC" w:rsidRPr="00381D29" w:rsidRDefault="00A90590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23 036 494,00</w:t>
            </w:r>
          </w:p>
        </w:tc>
        <w:tc>
          <w:tcPr>
            <w:tcW w:w="2552" w:type="dxa"/>
            <w:vMerge/>
          </w:tcPr>
          <w:p w:rsidR="009A58EC" w:rsidRPr="00381D29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A58EC" w:rsidRPr="002B4B9F" w:rsidTr="00A90590">
        <w:trPr>
          <w:trHeight w:val="79"/>
        </w:trPr>
        <w:tc>
          <w:tcPr>
            <w:tcW w:w="3227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A58EC" w:rsidRPr="002B4B9F" w:rsidRDefault="009A58EC" w:rsidP="009A58E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B4B9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9A58EC" w:rsidRPr="00381D29" w:rsidRDefault="00944E94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A58EC" w:rsidRPr="00381D29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9A58EC" w:rsidRPr="002B4B9F" w:rsidRDefault="009A58EC" w:rsidP="009A58E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B4B9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23 036 494,00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90590" w:rsidRPr="002B4B9F" w:rsidTr="00A90590">
        <w:trPr>
          <w:trHeight w:val="84"/>
        </w:trPr>
        <w:tc>
          <w:tcPr>
            <w:tcW w:w="3227" w:type="dxa"/>
            <w:vMerge w:val="restart"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 xml:space="preserve">Комплексное благоустройство парковой </w:t>
            </w:r>
            <w:proofErr w:type="gramStart"/>
            <w:r w:rsidRPr="00381D29">
              <w:rPr>
                <w:sz w:val="22"/>
              </w:rPr>
              <w:t>зоны Храма Святителя Николая Чудотворца</w:t>
            </w:r>
            <w:proofErr w:type="gramEnd"/>
            <w:r w:rsidRPr="00381D29">
              <w:rPr>
                <w:sz w:val="22"/>
              </w:rPr>
              <w:t xml:space="preserve"> в пос. </w:t>
            </w:r>
            <w:proofErr w:type="spellStart"/>
            <w:r w:rsidRPr="00381D29">
              <w:rPr>
                <w:sz w:val="22"/>
              </w:rPr>
              <w:t>Никульское</w:t>
            </w:r>
            <w:proofErr w:type="spellEnd"/>
            <w:r w:rsidRPr="00381D29">
              <w:rPr>
                <w:sz w:val="22"/>
              </w:rPr>
              <w:t xml:space="preserve"> Тутаевского муниципального района</w:t>
            </w:r>
          </w:p>
        </w:tc>
        <w:tc>
          <w:tcPr>
            <w:tcW w:w="1729" w:type="dxa"/>
            <w:vMerge w:val="restart"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A90590" w:rsidRPr="00381D29" w:rsidRDefault="00944E94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(МКУ «Центр контрактных отношений» ТМР)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90590" w:rsidRPr="00381D29" w:rsidRDefault="00944E94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90590" w:rsidRPr="00381D29" w:rsidRDefault="00532647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23 606 834,00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90590" w:rsidRPr="00381D29" w:rsidRDefault="00944E94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B4B9F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90590" w:rsidRPr="00381D29" w:rsidRDefault="00532647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23 606 834,00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B4B9F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2B4B9F" w:rsidTr="00A90590">
        <w:trPr>
          <w:trHeight w:val="79"/>
        </w:trPr>
        <w:tc>
          <w:tcPr>
            <w:tcW w:w="3227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2B4B9F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B4B9F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90590" w:rsidRPr="00381D29" w:rsidRDefault="00532647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23 606 834,00</w:t>
            </w:r>
          </w:p>
        </w:tc>
        <w:tc>
          <w:tcPr>
            <w:tcW w:w="2552" w:type="dxa"/>
            <w:vMerge/>
          </w:tcPr>
          <w:p w:rsidR="00A90590" w:rsidRPr="00381D29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Pr="002B4B9F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RPr="0055394A" w:rsidTr="00A90590">
        <w:trPr>
          <w:trHeight w:val="84"/>
        </w:trPr>
        <w:tc>
          <w:tcPr>
            <w:tcW w:w="3227" w:type="dxa"/>
            <w:vMerge w:val="restart"/>
          </w:tcPr>
          <w:p w:rsidR="00532647" w:rsidRPr="00381D29" w:rsidRDefault="00532647" w:rsidP="00532647">
            <w:pPr>
              <w:pStyle w:val="af1"/>
              <w:tabs>
                <w:tab w:val="clear" w:pos="4677"/>
              </w:tabs>
              <w:ind w:firstLine="0"/>
              <w:rPr>
                <w:bCs/>
                <w:sz w:val="22"/>
              </w:rPr>
            </w:pPr>
            <w:r w:rsidRPr="00381D29">
              <w:rPr>
                <w:bCs/>
                <w:sz w:val="22"/>
              </w:rPr>
              <w:t>Б</w:t>
            </w:r>
            <w:r w:rsidR="00A90590" w:rsidRPr="00381D29">
              <w:rPr>
                <w:bCs/>
                <w:sz w:val="22"/>
              </w:rPr>
              <w:t xml:space="preserve">лагоустройство центрального парка, расположенного в границах улиц Комсомольская, Дементьева, Соборная </w:t>
            </w:r>
          </w:p>
          <w:p w:rsidR="00A90590" w:rsidRPr="0055394A" w:rsidRDefault="00A90590" w:rsidP="0053264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81D29">
              <w:rPr>
                <w:bCs/>
                <w:sz w:val="22"/>
              </w:rPr>
              <w:t>г. Тутаева Ярославской области</w:t>
            </w:r>
          </w:p>
        </w:tc>
        <w:tc>
          <w:tcPr>
            <w:tcW w:w="1729" w:type="dxa"/>
            <w:vMerge w:val="restart"/>
          </w:tcPr>
          <w:p w:rsidR="00A90590" w:rsidRPr="0055394A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5 312 500,00</w:t>
            </w:r>
          </w:p>
        </w:tc>
        <w:tc>
          <w:tcPr>
            <w:tcW w:w="2552" w:type="dxa"/>
            <w:vMerge w:val="restart"/>
          </w:tcPr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Администрация ТМР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  <w:r w:rsidRPr="00381D29">
              <w:rPr>
                <w:sz w:val="22"/>
              </w:rPr>
              <w:t>(МКУ «Центр контрактных отношений» ТМР)</w:t>
            </w: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  <w:p w:rsidR="00A90590" w:rsidRPr="00381D29" w:rsidRDefault="00A90590" w:rsidP="00A9059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Merge w:val="restart"/>
          </w:tcPr>
          <w:p w:rsidR="00A90590" w:rsidRPr="0055394A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A90590" w:rsidTr="00A90590">
        <w:trPr>
          <w:trHeight w:val="79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Tr="00A90590">
        <w:trPr>
          <w:trHeight w:val="79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15 937 500,00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Tr="00A90590">
        <w:trPr>
          <w:trHeight w:val="79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85 000 000,00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Tr="00A90590">
        <w:trPr>
          <w:trHeight w:val="79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Tr="00A90590">
        <w:trPr>
          <w:trHeight w:val="79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90590" w:rsidTr="00A90590">
        <w:trPr>
          <w:trHeight w:val="70"/>
        </w:trPr>
        <w:tc>
          <w:tcPr>
            <w:tcW w:w="3227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29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90590" w:rsidRPr="00DD0EC0" w:rsidRDefault="00A90590" w:rsidP="00A905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90590" w:rsidRPr="005A131D" w:rsidRDefault="00A90590" w:rsidP="00A90590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A131D"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vMerge/>
          </w:tcPr>
          <w:p w:rsidR="00A90590" w:rsidRDefault="00A90590" w:rsidP="00A90590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2B01AE" w:rsidRPr="00DD0EC0" w:rsidRDefault="002B01AE" w:rsidP="002B01AE">
      <w:pPr>
        <w:ind w:firstLine="0"/>
        <w:jc w:val="left"/>
        <w:rPr>
          <w:sz w:val="22"/>
        </w:rPr>
      </w:pPr>
    </w:p>
    <w:p w:rsidR="00F9076D" w:rsidRDefault="00F9076D" w:rsidP="00E249BC">
      <w:pPr>
        <w:spacing w:before="240"/>
        <w:ind w:left="11624" w:firstLine="0"/>
        <w:rPr>
          <w:rFonts w:cs="Times New Roman"/>
          <w:sz w:val="24"/>
          <w:szCs w:val="24"/>
        </w:rPr>
      </w:pPr>
    </w:p>
    <w:p w:rsidR="00C33E1C" w:rsidRDefault="00C33E1C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D06D69" w:rsidRDefault="00A93C23" w:rsidP="00A65B75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t>Механизм реализации</w:t>
      </w:r>
      <w:r w:rsidR="002C4E8B">
        <w:t xml:space="preserve"> муниципальной целевой</w:t>
      </w:r>
      <w:r>
        <w:t xml:space="preserve"> программы и ее ожидаемые конечные результаты</w:t>
      </w:r>
    </w:p>
    <w:p w:rsidR="00A93C23" w:rsidRDefault="00A93C23" w:rsidP="00A65B75">
      <w:pPr>
        <w:widowControl w:val="0"/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>муниципальной</w:t>
      </w:r>
      <w:r w:rsidR="003F0B67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</w:t>
      </w:r>
      <w:r>
        <w:rPr>
          <w:rFonts w:ascii="Times New Roman CYR" w:eastAsia="Calibri" w:hAnsi="Times New Roman CYR" w:cs="Times New Roman CYR"/>
          <w:color w:val="000000"/>
        </w:rPr>
        <w:t xml:space="preserve">городского поселения Тутаев 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</w:t>
      </w:r>
      <w:r w:rsidR="00462E36">
        <w:rPr>
          <w:color w:val="000000"/>
        </w:rPr>
        <w:t xml:space="preserve"> целевая</w:t>
      </w:r>
      <w:r w:rsidRPr="00873E7A">
        <w:rPr>
          <w:color w:val="000000"/>
        </w:rPr>
        <w:t xml:space="preserve">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территорий должны быть выполнены следующие виды работ:</w:t>
      </w:r>
    </w:p>
    <w:p w:rsidR="00A93C23" w:rsidRPr="00873E7A" w:rsidRDefault="00A93C23" w:rsidP="00F31906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 xml:space="preserve">- </w:t>
      </w:r>
      <w:proofErr w:type="spellStart"/>
      <w:r w:rsidRPr="00873E7A">
        <w:rPr>
          <w:color w:val="000000"/>
          <w:u w:val="single"/>
        </w:rPr>
        <w:t>изминимального</w:t>
      </w:r>
      <w:proofErr w:type="spellEnd"/>
      <w:r w:rsidRPr="00873E7A">
        <w:rPr>
          <w:color w:val="000000"/>
          <w:u w:val="single"/>
        </w:rPr>
        <w:t xml:space="preserve">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уличного освещения;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65B75">
      <w:pPr>
        <w:ind w:left="708" w:firstLine="0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озеленение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ограждение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 xml:space="preserve">Наличие минимального перечня является обязательным при благоустройстве </w:t>
      </w:r>
      <w:proofErr w:type="spellStart"/>
      <w:r w:rsidRPr="00873E7A">
        <w:rPr>
          <w:color w:val="000000"/>
        </w:rPr>
        <w:t>территорий</w:t>
      </w:r>
      <w:proofErr w:type="gramStart"/>
      <w:r w:rsidRPr="00873E7A">
        <w:rPr>
          <w:color w:val="000000"/>
        </w:rPr>
        <w:t>.Д</w:t>
      </w:r>
      <w:proofErr w:type="gramEnd"/>
      <w:r w:rsidRPr="00873E7A">
        <w:rPr>
          <w:color w:val="000000"/>
        </w:rPr>
        <w:t>оля</w:t>
      </w:r>
      <w:proofErr w:type="spellEnd"/>
      <w:r w:rsidRPr="00873E7A">
        <w:rPr>
          <w:color w:val="000000"/>
        </w:rPr>
        <w:t xml:space="preserve"> участия заинтересованных лиц в выполнении минимального перечня работ по благоустройству территорий в размере не менее 1 процента от общей стоимости соответствующего вида работ. </w:t>
      </w:r>
    </w:p>
    <w:p w:rsidR="00032799" w:rsidRDefault="00032799" w:rsidP="00A65B75">
      <w:pPr>
        <w:ind w:firstLine="0"/>
      </w:pPr>
      <w:r>
        <w:t xml:space="preserve">В 2023 году с целью организации паромной переправы в навигацию будет выполнен ремонт причального сооружения с заменой ограждающих металлических конструкций причала, сборных и монолитных конструкций, восстановлением </w:t>
      </w:r>
      <w:proofErr w:type="spellStart"/>
      <w:r>
        <w:t>леерного</w:t>
      </w:r>
      <w:proofErr w:type="spellEnd"/>
      <w:r>
        <w:t xml:space="preserve"> ограждения.</w:t>
      </w:r>
    </w:p>
    <w:p w:rsidR="00A93C23" w:rsidRPr="00873E7A" w:rsidRDefault="00A93C23" w:rsidP="00032799">
      <w:pPr>
        <w:ind w:firstLine="0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территориям;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территории;</w:t>
      </w:r>
    </w:p>
    <w:p w:rsidR="00A93C23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 xml:space="preserve">- участие в разработке и реализации мероприятий муниципальной </w:t>
      </w:r>
      <w:r w:rsidR="00E6371B">
        <w:rPr>
          <w:color w:val="000000"/>
        </w:rPr>
        <w:t xml:space="preserve">целевой </w:t>
      </w:r>
      <w:r w:rsidRPr="00873E7A">
        <w:rPr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на предмет целевого использования средств;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 xml:space="preserve">- координацию деятельности участников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предоставление информации о ходе реализации муниципальной </w:t>
      </w:r>
      <w:r w:rsidR="00E6371B">
        <w:rPr>
          <w:rFonts w:ascii="Times New Roman CYR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</w:t>
      </w:r>
      <w:r w:rsidR="00E6371B">
        <w:rPr>
          <w:rFonts w:ascii="Times New Roman CYR" w:hAnsi="Times New Roman CYR" w:cs="Times New Roman CYR"/>
          <w:color w:val="000000"/>
        </w:rPr>
        <w:t xml:space="preserve"> целевых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оценку эффективности и результативности реализации муниципальной </w:t>
      </w:r>
      <w:r w:rsidR="00E6371B">
        <w:t xml:space="preserve">целевой </w:t>
      </w:r>
      <w:r w:rsidRPr="00873E7A">
        <w:t>программы;</w:t>
      </w:r>
    </w:p>
    <w:p w:rsidR="00A93C23" w:rsidRPr="00976AB2" w:rsidRDefault="00A93C23" w:rsidP="00A65B75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</w:t>
      </w:r>
      <w:r w:rsidR="00E6371B">
        <w:t xml:space="preserve"> целевых</w:t>
      </w:r>
      <w:r w:rsidRPr="00976AB2">
        <w:t xml:space="preserve"> программ, в элек</w:t>
      </w:r>
      <w:r>
        <w:t>тронной форме в сети «Интернет»;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 xml:space="preserve">-  реализацию муниципальной </w:t>
      </w:r>
      <w:r w:rsidR="00E6371B">
        <w:t xml:space="preserve">целевой </w:t>
      </w:r>
      <w:r w:rsidRPr="00976AB2">
        <w:t>программы и ко</w:t>
      </w:r>
      <w:r>
        <w:t>нечные результаты ее реализации.</w:t>
      </w:r>
    </w:p>
    <w:p w:rsidR="00A93C23" w:rsidRDefault="00A93C23" w:rsidP="00A65B75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подготовку заявки на финансирование мероприятий, предусмотренных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программой;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анализ хода реализации мероприятий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программы, использования бюджетных средств на основе отчетов исполнителей и участников муниципально</w:t>
      </w:r>
      <w:r w:rsidR="00E6371B">
        <w:rPr>
          <w:rFonts w:ascii="Times New Roman CYR" w:eastAsia="Calibri" w:hAnsi="Times New Roman CYR" w:cs="Times New Roman CYR"/>
          <w:color w:val="000000"/>
        </w:rPr>
        <w:t>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в целом;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gramStart"/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E6371B">
        <w:rPr>
          <w:rFonts w:ascii="Times New Roman CYR" w:hAnsi="Times New Roman CYR" w:cs="Times New Roman CYR"/>
          <w:color w:val="000000"/>
        </w:rPr>
        <w:t>целевой</w:t>
      </w:r>
      <w:r w:rsidRPr="00873E7A">
        <w:rPr>
          <w:rFonts w:ascii="Times New Roman CYR" w:hAnsi="Times New Roman CYR" w:cs="Times New Roman CYR"/>
          <w:color w:val="000000"/>
        </w:rPr>
        <w:t>программы</w:t>
      </w:r>
      <w:proofErr w:type="spellEnd"/>
      <w:r w:rsidRPr="00873E7A">
        <w:rPr>
          <w:rFonts w:ascii="Times New Roman CYR" w:hAnsi="Times New Roman CYR" w:cs="Times New Roman CYR"/>
          <w:color w:val="000000"/>
        </w:rPr>
        <w:t xml:space="preserve"> (при необходимости);</w:t>
      </w:r>
      <w:proofErr w:type="gramEnd"/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разработку и внесение изменений в муниципальную </w:t>
      </w:r>
      <w:r w:rsidR="00E6371B">
        <w:t xml:space="preserve">целевую </w:t>
      </w:r>
      <w:r w:rsidRPr="00873E7A">
        <w:t>программу в соответствии с установленными требованиями;</w:t>
      </w:r>
    </w:p>
    <w:p w:rsidR="00A93C23" w:rsidRDefault="00A93C23" w:rsidP="00A65B75">
      <w:pPr>
        <w:spacing w:after="200" w:line="276" w:lineRule="auto"/>
        <w:ind w:firstLine="708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A93C23" w:rsidP="00D617F2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93C23" w:rsidSect="00C33E1C">
      <w:headerReference w:type="even" r:id="rId17"/>
      <w:headerReference w:type="first" r:id="rId18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CA" w:rsidRDefault="00547DCA">
      <w:r>
        <w:separator/>
      </w:r>
    </w:p>
  </w:endnote>
  <w:endnote w:type="continuationSeparator" w:id="0">
    <w:p w:rsidR="00547DCA" w:rsidRDefault="005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F57919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CA" w:rsidRDefault="00547DCA">
      <w:r>
        <w:separator/>
      </w:r>
    </w:p>
  </w:footnote>
  <w:footnote w:type="continuationSeparator" w:id="0">
    <w:p w:rsidR="00547DCA" w:rsidRDefault="0054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A90590" w:rsidRDefault="00DD0A3A">
        <w:pPr>
          <w:pStyle w:val="af1"/>
        </w:pPr>
        <w:r>
          <w:fldChar w:fldCharType="begin"/>
        </w:r>
        <w:r w:rsidR="00A90590">
          <w:instrText>PAGE   \* MERGEFORMAT</w:instrText>
        </w:r>
        <w:r>
          <w:fldChar w:fldCharType="separate"/>
        </w:r>
        <w:r w:rsidR="00201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590" w:rsidRDefault="00A90590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A90590" w:rsidRDefault="00DD0A3A">
        <w:pPr>
          <w:pStyle w:val="af1"/>
        </w:pPr>
        <w:r>
          <w:fldChar w:fldCharType="begin"/>
        </w:r>
        <w:r w:rsidR="00A90590">
          <w:instrText>PAGE   \* MERGEFORMAT</w:instrText>
        </w:r>
        <w:r>
          <w:fldChar w:fldCharType="separate"/>
        </w:r>
        <w:r w:rsidR="00201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590" w:rsidRPr="000F270F" w:rsidRDefault="00A90590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A90590" w:rsidRDefault="00A90590" w:rsidP="00471460">
        <w:pPr>
          <w:pStyle w:val="af1"/>
        </w:pPr>
        <w:r>
          <w:t>4</w:t>
        </w:r>
      </w:p>
    </w:sdtContent>
  </w:sdt>
  <w:p w:rsidR="00A90590" w:rsidRPr="00703CF7" w:rsidRDefault="00A90590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471460">
    <w:pPr>
      <w:pStyle w:val="af1"/>
    </w:pPr>
    <w:r>
      <w:t>2</w:t>
    </w:r>
  </w:p>
  <w:p w:rsidR="00A90590" w:rsidRDefault="00A90590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471460">
    <w:pPr>
      <w:pStyle w:val="af1"/>
    </w:pPr>
  </w:p>
  <w:p w:rsidR="00A90590" w:rsidRDefault="00A90590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E481F5C"/>
    <w:multiLevelType w:val="hybridMultilevel"/>
    <w:tmpl w:val="724C6A1E"/>
    <w:lvl w:ilvl="0" w:tplc="FC1A3EA4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9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16"/>
  </w:num>
  <w:num w:numId="10">
    <w:abstractNumId w:val="25"/>
  </w:num>
  <w:num w:numId="11">
    <w:abstractNumId w:val="32"/>
  </w:num>
  <w:num w:numId="12">
    <w:abstractNumId w:val="12"/>
  </w:num>
  <w:num w:numId="13">
    <w:abstractNumId w:val="3"/>
  </w:num>
  <w:num w:numId="14">
    <w:abstractNumId w:val="1"/>
  </w:num>
  <w:num w:numId="15">
    <w:abstractNumId w:val="24"/>
  </w:num>
  <w:num w:numId="16">
    <w:abstractNumId w:val="8"/>
  </w:num>
  <w:num w:numId="17">
    <w:abstractNumId w:val="30"/>
  </w:num>
  <w:num w:numId="18">
    <w:abstractNumId w:val="31"/>
  </w:num>
  <w:num w:numId="19">
    <w:abstractNumId w:val="0"/>
  </w:num>
  <w:num w:numId="20">
    <w:abstractNumId w:val="26"/>
  </w:num>
  <w:num w:numId="21">
    <w:abstractNumId w:val="17"/>
  </w:num>
  <w:num w:numId="22">
    <w:abstractNumId w:val="27"/>
  </w:num>
  <w:num w:numId="23">
    <w:abstractNumId w:val="2"/>
  </w:num>
  <w:num w:numId="24">
    <w:abstractNumId w:val="29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8"/>
  </w:num>
  <w:num w:numId="30">
    <w:abstractNumId w:val="23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2"/>
  </w:num>
  <w:num w:numId="33">
    <w:abstractNumId w:val="4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1CA4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DEA"/>
    <w:rsid w:val="00023664"/>
    <w:rsid w:val="000237C0"/>
    <w:rsid w:val="00023BFA"/>
    <w:rsid w:val="00024031"/>
    <w:rsid w:val="000246CB"/>
    <w:rsid w:val="000254EC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799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1C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7A8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5B2D"/>
    <w:rsid w:val="0006750A"/>
    <w:rsid w:val="000704F6"/>
    <w:rsid w:val="000707CE"/>
    <w:rsid w:val="0007139A"/>
    <w:rsid w:val="00071607"/>
    <w:rsid w:val="0007381D"/>
    <w:rsid w:val="00074050"/>
    <w:rsid w:val="00074053"/>
    <w:rsid w:val="0007463F"/>
    <w:rsid w:val="000750D6"/>
    <w:rsid w:val="00075DA2"/>
    <w:rsid w:val="00076040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9CE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0FD2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280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7A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2B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4F8"/>
    <w:rsid w:val="0012558C"/>
    <w:rsid w:val="001255E2"/>
    <w:rsid w:val="00126B80"/>
    <w:rsid w:val="00126B86"/>
    <w:rsid w:val="00127185"/>
    <w:rsid w:val="001272B6"/>
    <w:rsid w:val="001275E4"/>
    <w:rsid w:val="00127B0E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E66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504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82B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C05"/>
    <w:rsid w:val="001D2E70"/>
    <w:rsid w:val="001D2EF9"/>
    <w:rsid w:val="001D3238"/>
    <w:rsid w:val="001D3266"/>
    <w:rsid w:val="001D34FC"/>
    <w:rsid w:val="001D3C42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40F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2844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64F"/>
    <w:rsid w:val="00233EA8"/>
    <w:rsid w:val="00235298"/>
    <w:rsid w:val="002357DE"/>
    <w:rsid w:val="00235880"/>
    <w:rsid w:val="00235BC3"/>
    <w:rsid w:val="00235EBF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421E"/>
    <w:rsid w:val="002750E9"/>
    <w:rsid w:val="00275572"/>
    <w:rsid w:val="00275B8D"/>
    <w:rsid w:val="00276213"/>
    <w:rsid w:val="00277453"/>
    <w:rsid w:val="002779BA"/>
    <w:rsid w:val="0028057A"/>
    <w:rsid w:val="00280D7F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40EB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9F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4E8B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4DC6"/>
    <w:rsid w:val="002D5031"/>
    <w:rsid w:val="002D51C4"/>
    <w:rsid w:val="002D5601"/>
    <w:rsid w:val="002D76CE"/>
    <w:rsid w:val="002D77EA"/>
    <w:rsid w:val="002D7D85"/>
    <w:rsid w:val="002E03BD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685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CC2"/>
    <w:rsid w:val="00311D86"/>
    <w:rsid w:val="00311E6C"/>
    <w:rsid w:val="0031248E"/>
    <w:rsid w:val="00312803"/>
    <w:rsid w:val="00314886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1A0F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0FA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7AB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99B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29"/>
    <w:rsid w:val="00381DE4"/>
    <w:rsid w:val="00382F52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33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665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B67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A1F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2FC4"/>
    <w:rsid w:val="00403279"/>
    <w:rsid w:val="004034A7"/>
    <w:rsid w:val="0040357F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3525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2E3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720"/>
    <w:rsid w:val="00477959"/>
    <w:rsid w:val="00477D7B"/>
    <w:rsid w:val="00480C8F"/>
    <w:rsid w:val="00480FAD"/>
    <w:rsid w:val="00481428"/>
    <w:rsid w:val="004820FE"/>
    <w:rsid w:val="0048375C"/>
    <w:rsid w:val="00483C19"/>
    <w:rsid w:val="00483D61"/>
    <w:rsid w:val="00483DAE"/>
    <w:rsid w:val="00483F91"/>
    <w:rsid w:val="0048426E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1CB2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135"/>
    <w:rsid w:val="004A4D05"/>
    <w:rsid w:val="004A537B"/>
    <w:rsid w:val="004A6386"/>
    <w:rsid w:val="004A6BB9"/>
    <w:rsid w:val="004A6BBD"/>
    <w:rsid w:val="004A76D0"/>
    <w:rsid w:val="004A7B84"/>
    <w:rsid w:val="004B06E8"/>
    <w:rsid w:val="004B1666"/>
    <w:rsid w:val="004B1FBB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8FF"/>
    <w:rsid w:val="004D2965"/>
    <w:rsid w:val="004D3037"/>
    <w:rsid w:val="004D38DB"/>
    <w:rsid w:val="004D422F"/>
    <w:rsid w:val="004D46D9"/>
    <w:rsid w:val="004D4A03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A16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780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51F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64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052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DCA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23B5"/>
    <w:rsid w:val="0056333F"/>
    <w:rsid w:val="005635D8"/>
    <w:rsid w:val="0056372C"/>
    <w:rsid w:val="00564D7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445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31D"/>
    <w:rsid w:val="005A19E4"/>
    <w:rsid w:val="005A1BE2"/>
    <w:rsid w:val="005A201A"/>
    <w:rsid w:val="005A215D"/>
    <w:rsid w:val="005A2CA2"/>
    <w:rsid w:val="005A2D5C"/>
    <w:rsid w:val="005A3128"/>
    <w:rsid w:val="005A352D"/>
    <w:rsid w:val="005A45A7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972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1A9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2B7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216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2230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31B"/>
    <w:rsid w:val="006A0800"/>
    <w:rsid w:val="006A0E23"/>
    <w:rsid w:val="006A0F0E"/>
    <w:rsid w:val="006A1123"/>
    <w:rsid w:val="006A1767"/>
    <w:rsid w:val="006A1E08"/>
    <w:rsid w:val="006A2391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640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CA0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03C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8F4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4E21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1E7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9743C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373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BB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0B5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388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B5C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6F93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436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74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39F"/>
    <w:rsid w:val="008D36F8"/>
    <w:rsid w:val="008D3874"/>
    <w:rsid w:val="008D4E93"/>
    <w:rsid w:val="008D507D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193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6C3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BB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4E94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628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3A01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58EC"/>
    <w:rsid w:val="009A6462"/>
    <w:rsid w:val="009A74A1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3E02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C96"/>
    <w:rsid w:val="009D1DC0"/>
    <w:rsid w:val="009D2003"/>
    <w:rsid w:val="009D2289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2E55"/>
    <w:rsid w:val="009F3872"/>
    <w:rsid w:val="009F39D1"/>
    <w:rsid w:val="009F3C79"/>
    <w:rsid w:val="009F3E49"/>
    <w:rsid w:val="009F4F32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732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C37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415"/>
    <w:rsid w:val="00A5675B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B75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27C5"/>
    <w:rsid w:val="00A82ABC"/>
    <w:rsid w:val="00A830F6"/>
    <w:rsid w:val="00A831A1"/>
    <w:rsid w:val="00A83253"/>
    <w:rsid w:val="00A836DD"/>
    <w:rsid w:val="00A83B62"/>
    <w:rsid w:val="00A83BF3"/>
    <w:rsid w:val="00A83E19"/>
    <w:rsid w:val="00A84163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590"/>
    <w:rsid w:val="00A9097E"/>
    <w:rsid w:val="00A90EB6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794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241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1C5"/>
    <w:rsid w:val="00BA46B2"/>
    <w:rsid w:val="00BA4734"/>
    <w:rsid w:val="00BA4B18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0F8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6B42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9DD"/>
    <w:rsid w:val="00BE3AF1"/>
    <w:rsid w:val="00BE3B32"/>
    <w:rsid w:val="00BE3FF4"/>
    <w:rsid w:val="00BE4CFE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630E"/>
    <w:rsid w:val="00BF6327"/>
    <w:rsid w:val="00BF64B2"/>
    <w:rsid w:val="00BF6542"/>
    <w:rsid w:val="00BF6762"/>
    <w:rsid w:val="00BF68BE"/>
    <w:rsid w:val="00BF6B40"/>
    <w:rsid w:val="00BF7152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C69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4FB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C9B"/>
    <w:rsid w:val="00C41E1C"/>
    <w:rsid w:val="00C42493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674"/>
    <w:rsid w:val="00C51C2F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7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461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3694"/>
    <w:rsid w:val="00CD371B"/>
    <w:rsid w:val="00CD3977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2A2A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1E59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38FB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75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797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3B4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49F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6A6B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93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66C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A3A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D38"/>
    <w:rsid w:val="00DD44AA"/>
    <w:rsid w:val="00DD4554"/>
    <w:rsid w:val="00DD57DC"/>
    <w:rsid w:val="00DD719C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C04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657"/>
    <w:rsid w:val="00E10BF5"/>
    <w:rsid w:val="00E11277"/>
    <w:rsid w:val="00E1320C"/>
    <w:rsid w:val="00E13324"/>
    <w:rsid w:val="00E138DA"/>
    <w:rsid w:val="00E14323"/>
    <w:rsid w:val="00E158B1"/>
    <w:rsid w:val="00E164A1"/>
    <w:rsid w:val="00E174D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1F07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123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AED"/>
    <w:rsid w:val="00E57C5D"/>
    <w:rsid w:val="00E6155F"/>
    <w:rsid w:val="00E61BDD"/>
    <w:rsid w:val="00E6251E"/>
    <w:rsid w:val="00E628BA"/>
    <w:rsid w:val="00E62B62"/>
    <w:rsid w:val="00E6371B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42BE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8B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4F5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1D88"/>
    <w:rsid w:val="00EA2120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55D"/>
    <w:rsid w:val="00EB39B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B7226"/>
    <w:rsid w:val="00EC01BB"/>
    <w:rsid w:val="00EC02B5"/>
    <w:rsid w:val="00EC1459"/>
    <w:rsid w:val="00EC3283"/>
    <w:rsid w:val="00EC3497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6FE4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265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142D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154"/>
    <w:rsid w:val="00F028A0"/>
    <w:rsid w:val="00F0292E"/>
    <w:rsid w:val="00F03284"/>
    <w:rsid w:val="00F032A2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0F8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5886"/>
    <w:rsid w:val="00F25A25"/>
    <w:rsid w:val="00F26C29"/>
    <w:rsid w:val="00F27AE8"/>
    <w:rsid w:val="00F306EA"/>
    <w:rsid w:val="00F30D5D"/>
    <w:rsid w:val="00F313B4"/>
    <w:rsid w:val="00F31906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194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919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3858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20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315"/>
    <w:rsid w:val="00FE44BC"/>
    <w:rsid w:val="00FE458E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3e5e44-5afc-4e32-9e49-e9b2ac936314"/>
    <ds:schemaRef ds:uri="http://purl.org/dc/terms/"/>
    <ds:schemaRef ds:uri="f07adec3-9edc-4ba9-a947-c557adee0635"/>
    <ds:schemaRef ds:uri="e0e05f54-cbf1-4c6c-9b4a-ded4f332ed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B823A-5E8A-4852-AC3C-38BB1DB3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8</cp:revision>
  <cp:lastPrinted>2023-06-22T11:11:00Z</cp:lastPrinted>
  <dcterms:created xsi:type="dcterms:W3CDTF">2023-05-30T10:28:00Z</dcterms:created>
  <dcterms:modified xsi:type="dcterms:W3CDTF">2023-06-22T11:13:00Z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