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30B" w:rsidRPr="00070EE2" w:rsidRDefault="00DE430B" w:rsidP="00DE430B">
      <w:pPr>
        <w:jc w:val="center"/>
        <w:rPr>
          <w:b/>
          <w:sz w:val="28"/>
          <w:szCs w:val="28"/>
        </w:rPr>
      </w:pPr>
      <w:r w:rsidRPr="00070EE2">
        <w:rPr>
          <w:b/>
          <w:sz w:val="28"/>
          <w:szCs w:val="28"/>
        </w:rPr>
        <w:t xml:space="preserve">РЕШЕНИЕ                         </w:t>
      </w:r>
    </w:p>
    <w:p w:rsidR="00070EE2" w:rsidRDefault="00DE430B" w:rsidP="00DE430B">
      <w:pPr>
        <w:ind w:left="540" w:hanging="540"/>
        <w:jc w:val="center"/>
        <w:rPr>
          <w:b/>
          <w:sz w:val="28"/>
          <w:szCs w:val="28"/>
        </w:rPr>
      </w:pPr>
      <w:r w:rsidRPr="00070EE2">
        <w:rPr>
          <w:b/>
          <w:sz w:val="28"/>
          <w:szCs w:val="28"/>
        </w:rPr>
        <w:t xml:space="preserve">Муниципального Совета Артемьевского сельского поселения </w:t>
      </w:r>
    </w:p>
    <w:p w:rsidR="00070EE2" w:rsidRDefault="00DE430B" w:rsidP="00DE430B">
      <w:pPr>
        <w:ind w:left="540" w:hanging="540"/>
        <w:jc w:val="center"/>
        <w:rPr>
          <w:b/>
          <w:sz w:val="28"/>
          <w:szCs w:val="28"/>
        </w:rPr>
      </w:pPr>
      <w:r w:rsidRPr="00070EE2">
        <w:rPr>
          <w:b/>
          <w:sz w:val="28"/>
          <w:szCs w:val="28"/>
        </w:rPr>
        <w:t xml:space="preserve">второго созыва Тутаевскогомуниципального района </w:t>
      </w:r>
    </w:p>
    <w:p w:rsidR="00DE430B" w:rsidRDefault="00DE430B" w:rsidP="00DE430B">
      <w:pPr>
        <w:ind w:left="540" w:hanging="540"/>
        <w:jc w:val="center"/>
        <w:rPr>
          <w:b/>
          <w:sz w:val="28"/>
          <w:szCs w:val="28"/>
        </w:rPr>
      </w:pPr>
      <w:r w:rsidRPr="00070EE2">
        <w:rPr>
          <w:b/>
          <w:sz w:val="28"/>
          <w:szCs w:val="28"/>
        </w:rPr>
        <w:t>Ярославской области</w:t>
      </w:r>
    </w:p>
    <w:p w:rsidR="00BB1777" w:rsidRPr="00070EE2" w:rsidRDefault="00BB1777" w:rsidP="00DE430B">
      <w:pPr>
        <w:ind w:left="540" w:hanging="540"/>
        <w:jc w:val="center"/>
        <w:rPr>
          <w:b/>
          <w:sz w:val="28"/>
          <w:szCs w:val="28"/>
        </w:rPr>
      </w:pPr>
    </w:p>
    <w:p w:rsidR="00DE430B" w:rsidRDefault="00DE430B" w:rsidP="00DE430B">
      <w:pPr>
        <w:ind w:left="540" w:hanging="540"/>
        <w:jc w:val="center"/>
        <w:rPr>
          <w:sz w:val="32"/>
          <w:szCs w:val="32"/>
        </w:rPr>
      </w:pPr>
    </w:p>
    <w:p w:rsidR="00DE430B" w:rsidRDefault="00DD0696" w:rsidP="00DE430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27.09.2023 </w:t>
      </w:r>
      <w:r w:rsidR="00DE430B">
        <w:rPr>
          <w:b/>
          <w:sz w:val="28"/>
          <w:szCs w:val="28"/>
        </w:rPr>
        <w:t xml:space="preserve">г.                                                                     </w:t>
      </w:r>
      <w:r>
        <w:rPr>
          <w:b/>
          <w:sz w:val="28"/>
          <w:szCs w:val="28"/>
        </w:rPr>
        <w:t xml:space="preserve">                  </w:t>
      </w:r>
      <w:r w:rsidR="00DE430B">
        <w:rPr>
          <w:b/>
          <w:sz w:val="28"/>
          <w:szCs w:val="28"/>
        </w:rPr>
        <w:t xml:space="preserve">    №</w:t>
      </w:r>
      <w:r>
        <w:rPr>
          <w:b/>
          <w:sz w:val="28"/>
          <w:szCs w:val="28"/>
        </w:rPr>
        <w:t xml:space="preserve"> 3</w:t>
      </w:r>
      <w:r w:rsidR="004A28B9">
        <w:rPr>
          <w:b/>
          <w:sz w:val="28"/>
          <w:szCs w:val="28"/>
        </w:rPr>
        <w:t>0</w:t>
      </w:r>
    </w:p>
    <w:p w:rsidR="00DE430B" w:rsidRDefault="00DE430B" w:rsidP="00DE430B">
      <w:pPr>
        <w:rPr>
          <w:b/>
          <w:sz w:val="28"/>
          <w:szCs w:val="28"/>
        </w:rPr>
      </w:pPr>
    </w:p>
    <w:p w:rsidR="003A42F2" w:rsidRDefault="003A42F2" w:rsidP="003A42F2">
      <w:pPr>
        <w:rPr>
          <w:sz w:val="28"/>
          <w:szCs w:val="28"/>
        </w:rPr>
      </w:pPr>
    </w:p>
    <w:p w:rsidR="00D367E4" w:rsidRDefault="0004706A" w:rsidP="00D36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AE4D03">
        <w:rPr>
          <w:b/>
          <w:sz w:val="28"/>
          <w:szCs w:val="28"/>
        </w:rPr>
        <w:t>Дополнительных с</w:t>
      </w:r>
      <w:r>
        <w:rPr>
          <w:b/>
          <w:sz w:val="28"/>
          <w:szCs w:val="28"/>
        </w:rPr>
        <w:t>оглашени</w:t>
      </w:r>
      <w:r w:rsidR="00C44D61">
        <w:rPr>
          <w:b/>
          <w:sz w:val="28"/>
          <w:szCs w:val="28"/>
        </w:rPr>
        <w:t>й</w:t>
      </w:r>
      <w:r w:rsidR="00AE4D03">
        <w:rPr>
          <w:b/>
          <w:sz w:val="28"/>
          <w:szCs w:val="28"/>
        </w:rPr>
        <w:t xml:space="preserve"> </w:t>
      </w:r>
      <w:r w:rsidR="00D367E4" w:rsidRPr="00D367E4">
        <w:rPr>
          <w:b/>
          <w:sz w:val="28"/>
          <w:szCs w:val="28"/>
        </w:rPr>
        <w:t xml:space="preserve">о передаче </w:t>
      </w:r>
    </w:p>
    <w:p w:rsidR="007629D7" w:rsidRDefault="00D367E4" w:rsidP="00D367E4">
      <w:pPr>
        <w:jc w:val="center"/>
        <w:rPr>
          <w:b/>
          <w:sz w:val="28"/>
          <w:szCs w:val="28"/>
        </w:rPr>
      </w:pPr>
      <w:r w:rsidRPr="00D367E4">
        <w:rPr>
          <w:b/>
          <w:sz w:val="28"/>
          <w:szCs w:val="28"/>
        </w:rPr>
        <w:t>Тутаевскому муниципальному району части полномочий по решению вопросов местного значения Артемьевского сельского поселения Тутаевского муниципального района</w:t>
      </w:r>
    </w:p>
    <w:p w:rsidR="0066123D" w:rsidRDefault="0066123D" w:rsidP="00A14179">
      <w:pPr>
        <w:ind w:firstLine="360"/>
        <w:jc w:val="both"/>
        <w:rPr>
          <w:b/>
          <w:sz w:val="28"/>
          <w:szCs w:val="28"/>
        </w:rPr>
      </w:pPr>
    </w:p>
    <w:p w:rsidR="00A14179" w:rsidRDefault="00DD0696" w:rsidP="007E27B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14179">
        <w:rPr>
          <w:sz w:val="28"/>
          <w:szCs w:val="28"/>
        </w:rPr>
        <w:t xml:space="preserve">В соответствии с пунктом 4 статьи 15 Федерального Закона «Об общих принципах организации местного самоуправления </w:t>
      </w:r>
      <w:r w:rsidR="002306FA">
        <w:rPr>
          <w:sz w:val="28"/>
          <w:szCs w:val="28"/>
        </w:rPr>
        <w:t>в</w:t>
      </w:r>
      <w:r w:rsidR="00A14179">
        <w:rPr>
          <w:sz w:val="28"/>
          <w:szCs w:val="28"/>
        </w:rPr>
        <w:t xml:space="preserve"> Российской Федерации» от 06.10.2003 №131-ФЗ, Устав</w:t>
      </w:r>
      <w:r w:rsidR="002306FA">
        <w:rPr>
          <w:sz w:val="28"/>
          <w:szCs w:val="28"/>
        </w:rPr>
        <w:t>ом</w:t>
      </w:r>
      <w:r w:rsidR="00A14179">
        <w:rPr>
          <w:sz w:val="28"/>
          <w:szCs w:val="28"/>
        </w:rPr>
        <w:t xml:space="preserve"> Артемьевского сельского поселения Тутаевского муниципального района Ярославской области Муниципальный С</w:t>
      </w:r>
      <w:r w:rsidR="00A14179" w:rsidRPr="00A4022E">
        <w:rPr>
          <w:sz w:val="28"/>
          <w:szCs w:val="28"/>
        </w:rPr>
        <w:t>овет Артемьевского сельского поселения</w:t>
      </w:r>
    </w:p>
    <w:p w:rsidR="001C73C3" w:rsidRDefault="001C73C3" w:rsidP="00B40BF8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3C0DF4" w:rsidRDefault="003C0DF4" w:rsidP="00B40BF8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  <w:r w:rsidRPr="00A4022E">
        <w:rPr>
          <w:rFonts w:ascii="Times New Roman" w:hAnsi="Times New Roman"/>
          <w:sz w:val="28"/>
          <w:szCs w:val="28"/>
        </w:rPr>
        <w:t>РЕШИЛ:</w:t>
      </w:r>
    </w:p>
    <w:p w:rsidR="00EA1A04" w:rsidRPr="00A4022E" w:rsidRDefault="00EA1A04" w:rsidP="00B40BF8">
      <w:pPr>
        <w:pStyle w:val="ConsNonformat"/>
        <w:widowControl/>
        <w:ind w:right="0" w:firstLine="540"/>
        <w:jc w:val="center"/>
        <w:rPr>
          <w:rFonts w:ascii="Times New Roman" w:hAnsi="Times New Roman"/>
          <w:sz w:val="28"/>
          <w:szCs w:val="28"/>
        </w:rPr>
      </w:pPr>
    </w:p>
    <w:p w:rsidR="00A4022E" w:rsidRDefault="008E32DB" w:rsidP="009D09D0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4310E">
        <w:rPr>
          <w:rFonts w:ascii="Times New Roman" w:hAnsi="Times New Roman"/>
          <w:sz w:val="28"/>
          <w:szCs w:val="28"/>
        </w:rPr>
        <w:t xml:space="preserve">1. Утвердить </w:t>
      </w:r>
      <w:r w:rsidR="00B94594">
        <w:rPr>
          <w:rFonts w:ascii="Times New Roman" w:hAnsi="Times New Roman"/>
          <w:sz w:val="28"/>
          <w:szCs w:val="28"/>
        </w:rPr>
        <w:t>Дополнительные с</w:t>
      </w:r>
      <w:r w:rsidR="00A4310E">
        <w:rPr>
          <w:rFonts w:ascii="Times New Roman" w:hAnsi="Times New Roman"/>
          <w:sz w:val="28"/>
          <w:szCs w:val="28"/>
        </w:rPr>
        <w:t>оглашени</w:t>
      </w:r>
      <w:r w:rsidR="00DD0696">
        <w:rPr>
          <w:rFonts w:ascii="Times New Roman" w:hAnsi="Times New Roman"/>
          <w:sz w:val="28"/>
          <w:szCs w:val="28"/>
        </w:rPr>
        <w:t xml:space="preserve">е </w:t>
      </w:r>
      <w:r w:rsidR="00C277C2" w:rsidRPr="00C277C2">
        <w:rPr>
          <w:rFonts w:ascii="Times New Roman" w:hAnsi="Times New Roman"/>
          <w:sz w:val="28"/>
          <w:szCs w:val="28"/>
        </w:rPr>
        <w:t xml:space="preserve">о передаче Тутаевскому муниципальному району части полномочий по решению вопросов местного значения Артемьевского сельского поселения Тутаевского муниципального района </w:t>
      </w:r>
      <w:r w:rsidR="00C277C2">
        <w:rPr>
          <w:rFonts w:ascii="Times New Roman" w:hAnsi="Times New Roman"/>
          <w:sz w:val="28"/>
          <w:szCs w:val="28"/>
        </w:rPr>
        <w:t xml:space="preserve">согласно </w:t>
      </w:r>
      <w:r w:rsidR="00DD76DA">
        <w:rPr>
          <w:rFonts w:ascii="Times New Roman" w:hAnsi="Times New Roman"/>
          <w:sz w:val="28"/>
          <w:szCs w:val="28"/>
        </w:rPr>
        <w:t>Приложени</w:t>
      </w:r>
      <w:r w:rsidR="00F91085">
        <w:rPr>
          <w:rFonts w:ascii="Times New Roman" w:hAnsi="Times New Roman"/>
          <w:sz w:val="28"/>
          <w:szCs w:val="28"/>
        </w:rPr>
        <w:t>ям</w:t>
      </w:r>
      <w:r w:rsidR="00DD76DA">
        <w:rPr>
          <w:rFonts w:ascii="Times New Roman" w:hAnsi="Times New Roman"/>
          <w:sz w:val="28"/>
          <w:szCs w:val="28"/>
        </w:rPr>
        <w:t xml:space="preserve"> №1</w:t>
      </w:r>
      <w:r w:rsidR="00F91085">
        <w:rPr>
          <w:rFonts w:ascii="Times New Roman" w:hAnsi="Times New Roman"/>
          <w:sz w:val="28"/>
          <w:szCs w:val="28"/>
        </w:rPr>
        <w:t>, № 2, № 3</w:t>
      </w:r>
      <w:r>
        <w:rPr>
          <w:rFonts w:ascii="Times New Roman" w:hAnsi="Times New Roman"/>
          <w:sz w:val="28"/>
          <w:szCs w:val="28"/>
        </w:rPr>
        <w:t xml:space="preserve"> </w:t>
      </w:r>
      <w:r w:rsidR="00C277C2">
        <w:rPr>
          <w:rFonts w:ascii="Times New Roman" w:hAnsi="Times New Roman"/>
          <w:sz w:val="28"/>
          <w:szCs w:val="28"/>
        </w:rPr>
        <w:t>к настоящему решению</w:t>
      </w:r>
      <w:r w:rsidR="00A1436A">
        <w:rPr>
          <w:rFonts w:ascii="Times New Roman" w:hAnsi="Times New Roman"/>
          <w:sz w:val="28"/>
          <w:szCs w:val="28"/>
        </w:rPr>
        <w:t>.</w:t>
      </w:r>
    </w:p>
    <w:p w:rsidR="00DD0696" w:rsidRDefault="00DD0696" w:rsidP="009D09D0">
      <w:pPr>
        <w:pStyle w:val="ConsNonformat"/>
        <w:widowControl/>
        <w:ind w:right="0"/>
        <w:jc w:val="both"/>
        <w:rPr>
          <w:rFonts w:ascii="Times New Roman" w:hAnsi="Times New Roman"/>
          <w:sz w:val="28"/>
          <w:szCs w:val="28"/>
        </w:rPr>
      </w:pPr>
    </w:p>
    <w:p w:rsidR="00CA508D" w:rsidRDefault="008E32DB" w:rsidP="00CA50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C3FCF">
        <w:rPr>
          <w:sz w:val="28"/>
          <w:szCs w:val="28"/>
        </w:rPr>
        <w:t>2</w:t>
      </w:r>
      <w:r w:rsidR="007C3FCF" w:rsidRPr="007C3FCF">
        <w:rPr>
          <w:sz w:val="28"/>
          <w:szCs w:val="28"/>
        </w:rPr>
        <w:t xml:space="preserve">. </w:t>
      </w:r>
      <w:r w:rsidR="00CA508D" w:rsidRPr="003079FB">
        <w:rPr>
          <w:sz w:val="28"/>
          <w:szCs w:val="28"/>
        </w:rPr>
        <w:t>О</w:t>
      </w:r>
      <w:r w:rsidR="00DD0696">
        <w:rPr>
          <w:sz w:val="28"/>
          <w:szCs w:val="28"/>
        </w:rPr>
        <w:t>публиковать настоящее решение в газете "Берега"</w:t>
      </w:r>
      <w:r w:rsidR="00CA508D" w:rsidRPr="003079FB">
        <w:rPr>
          <w:sz w:val="28"/>
          <w:szCs w:val="28"/>
        </w:rPr>
        <w:t>.</w:t>
      </w:r>
    </w:p>
    <w:p w:rsidR="00DD0696" w:rsidRDefault="00DD0696" w:rsidP="00CA508D">
      <w:pPr>
        <w:jc w:val="both"/>
        <w:rPr>
          <w:sz w:val="28"/>
          <w:szCs w:val="28"/>
        </w:rPr>
      </w:pPr>
    </w:p>
    <w:p w:rsidR="00DC1A6B" w:rsidRDefault="007C3FCF" w:rsidP="00CA508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C3FCF">
        <w:rPr>
          <w:sz w:val="28"/>
          <w:szCs w:val="28"/>
        </w:rPr>
        <w:t xml:space="preserve">. Настоящее решение вступает в силу </w:t>
      </w:r>
      <w:r w:rsidR="00CA508D">
        <w:rPr>
          <w:sz w:val="28"/>
          <w:szCs w:val="28"/>
        </w:rPr>
        <w:t>со дня о</w:t>
      </w:r>
      <w:r w:rsidR="00DD0696">
        <w:rPr>
          <w:sz w:val="28"/>
          <w:szCs w:val="28"/>
        </w:rPr>
        <w:t>публикован</w:t>
      </w:r>
      <w:r w:rsidR="00CA508D">
        <w:rPr>
          <w:sz w:val="28"/>
          <w:szCs w:val="28"/>
        </w:rPr>
        <w:t>ия.</w:t>
      </w:r>
    </w:p>
    <w:p w:rsidR="007008D4" w:rsidRDefault="007008D4" w:rsidP="00A25E34">
      <w:pPr>
        <w:jc w:val="both"/>
        <w:rPr>
          <w:sz w:val="28"/>
          <w:szCs w:val="28"/>
        </w:rPr>
      </w:pPr>
    </w:p>
    <w:p w:rsidR="007D594A" w:rsidRDefault="007D594A" w:rsidP="007D594A">
      <w:pPr>
        <w:rPr>
          <w:sz w:val="28"/>
          <w:szCs w:val="28"/>
        </w:rPr>
      </w:pPr>
    </w:p>
    <w:p w:rsidR="00FD6895" w:rsidRPr="00A4022E" w:rsidRDefault="00FD6895" w:rsidP="007D594A">
      <w:pPr>
        <w:rPr>
          <w:sz w:val="28"/>
          <w:szCs w:val="28"/>
        </w:rPr>
      </w:pPr>
    </w:p>
    <w:p w:rsidR="004C5F3C" w:rsidRPr="00A4022E" w:rsidRDefault="004C5F3C" w:rsidP="004C5F3C">
      <w:pPr>
        <w:rPr>
          <w:sz w:val="28"/>
          <w:szCs w:val="28"/>
        </w:rPr>
      </w:pPr>
      <w:r w:rsidRPr="00A4022E">
        <w:rPr>
          <w:sz w:val="28"/>
          <w:szCs w:val="28"/>
        </w:rPr>
        <w:t>Глава Артемьевского сельского поселения</w:t>
      </w:r>
      <w:r w:rsidR="008E32DB">
        <w:rPr>
          <w:sz w:val="28"/>
          <w:szCs w:val="28"/>
        </w:rPr>
        <w:t xml:space="preserve">                                      </w:t>
      </w:r>
      <w:r w:rsidR="001C73C3">
        <w:rPr>
          <w:sz w:val="28"/>
          <w:szCs w:val="28"/>
        </w:rPr>
        <w:t>Т.В. Гриневич</w:t>
      </w:r>
    </w:p>
    <w:p w:rsidR="004E762E" w:rsidRPr="00A4022E" w:rsidRDefault="004E762E" w:rsidP="004E762E">
      <w:pPr>
        <w:rPr>
          <w:sz w:val="28"/>
          <w:szCs w:val="28"/>
        </w:rPr>
      </w:pPr>
    </w:p>
    <w:p w:rsidR="003A42F2" w:rsidRPr="00A4022E" w:rsidRDefault="003A42F2" w:rsidP="003A42F2">
      <w:pPr>
        <w:rPr>
          <w:b/>
          <w:sz w:val="28"/>
          <w:szCs w:val="28"/>
        </w:rPr>
      </w:pPr>
    </w:p>
    <w:p w:rsidR="00517069" w:rsidRDefault="00E604FA" w:rsidP="00517069">
      <w:pPr>
        <w:shd w:val="clear" w:color="auto" w:fill="FFFFFF"/>
        <w:spacing w:line="226" w:lineRule="exact"/>
        <w:ind w:right="38"/>
        <w:jc w:val="center"/>
        <w:rPr>
          <w:bCs/>
        </w:rPr>
      </w:pPr>
      <w:r>
        <w:rPr>
          <w:b/>
          <w:sz w:val="28"/>
          <w:szCs w:val="28"/>
        </w:rPr>
        <w:br w:type="page"/>
      </w:r>
    </w:p>
    <w:p w:rsidR="00517069" w:rsidRDefault="00517069" w:rsidP="00517069">
      <w:pPr>
        <w:shd w:val="clear" w:color="auto" w:fill="FFFFFF"/>
        <w:spacing w:line="226" w:lineRule="exact"/>
        <w:ind w:right="38"/>
        <w:jc w:val="right"/>
        <w:rPr>
          <w:bCs/>
        </w:rPr>
      </w:pPr>
    </w:p>
    <w:p w:rsidR="00517069" w:rsidRPr="00517069" w:rsidRDefault="00517069" w:rsidP="00517069">
      <w:pPr>
        <w:shd w:val="clear" w:color="auto" w:fill="FFFFFF"/>
        <w:spacing w:line="226" w:lineRule="exact"/>
        <w:ind w:right="38"/>
        <w:jc w:val="right"/>
        <w:rPr>
          <w:rStyle w:val="ac"/>
          <w:i w:val="0"/>
          <w:iCs w:val="0"/>
        </w:rPr>
      </w:pPr>
      <w:bookmarkStart w:id="0" w:name="_Hlk135915026"/>
      <w:bookmarkStart w:id="1" w:name="_Hlk135915340"/>
      <w:r w:rsidRPr="00517069">
        <w:rPr>
          <w:rStyle w:val="ac"/>
          <w:i w:val="0"/>
          <w:iCs w:val="0"/>
        </w:rPr>
        <w:t xml:space="preserve">Приложение 1 </w:t>
      </w:r>
    </w:p>
    <w:p w:rsidR="00666677" w:rsidRPr="00666677" w:rsidRDefault="00517069" w:rsidP="00666677">
      <w:pPr>
        <w:shd w:val="clear" w:color="auto" w:fill="FFFFFF"/>
        <w:spacing w:line="226" w:lineRule="exact"/>
        <w:ind w:right="38"/>
        <w:jc w:val="right"/>
        <w:rPr>
          <w:bCs/>
          <w:i/>
          <w:iCs/>
        </w:rPr>
      </w:pPr>
      <w:r w:rsidRPr="00517069">
        <w:rPr>
          <w:rStyle w:val="ac"/>
          <w:i w:val="0"/>
          <w:iCs w:val="0"/>
        </w:rPr>
        <w:t xml:space="preserve">к решению МС АСП от </w:t>
      </w:r>
      <w:r w:rsidR="00DD0696">
        <w:rPr>
          <w:rStyle w:val="ac"/>
          <w:i w:val="0"/>
          <w:iCs w:val="0"/>
        </w:rPr>
        <w:t>27.09.2023</w:t>
      </w:r>
      <w:r w:rsidRPr="00517069">
        <w:rPr>
          <w:rStyle w:val="ac"/>
          <w:i w:val="0"/>
          <w:iCs w:val="0"/>
        </w:rPr>
        <w:t xml:space="preserve"> № </w:t>
      </w:r>
      <w:r w:rsidR="00DD0696">
        <w:rPr>
          <w:rStyle w:val="ac"/>
          <w:i w:val="0"/>
          <w:iCs w:val="0"/>
        </w:rPr>
        <w:t>3</w:t>
      </w:r>
      <w:r w:rsidR="004A28B9">
        <w:rPr>
          <w:rStyle w:val="ac"/>
          <w:i w:val="0"/>
          <w:iCs w:val="0"/>
        </w:rPr>
        <w:t>0</w:t>
      </w:r>
    </w:p>
    <w:bookmarkEnd w:id="0"/>
    <w:p w:rsidR="00666677" w:rsidRDefault="00666677" w:rsidP="00666677">
      <w:pPr>
        <w:rPr>
          <w:color w:val="000000"/>
          <w:spacing w:val="2"/>
          <w:sz w:val="28"/>
          <w:szCs w:val="28"/>
        </w:rPr>
      </w:pPr>
    </w:p>
    <w:bookmarkEnd w:id="1"/>
    <w:p w:rsidR="00D63D24" w:rsidRDefault="00D63D24" w:rsidP="00D63D24">
      <w:pPr>
        <w:jc w:val="center"/>
        <w:rPr>
          <w:b/>
        </w:rPr>
      </w:pPr>
      <w:r>
        <w:rPr>
          <w:b/>
        </w:rPr>
        <w:t>Дополнительное соглашение № 1</w:t>
      </w:r>
    </w:p>
    <w:p w:rsidR="00D63D24" w:rsidRPr="000E29A9" w:rsidRDefault="00D63D24" w:rsidP="00D63D24">
      <w:pPr>
        <w:jc w:val="center"/>
        <w:rPr>
          <w:b/>
        </w:rPr>
      </w:pPr>
      <w:r>
        <w:rPr>
          <w:b/>
        </w:rPr>
        <w:t xml:space="preserve">к </w:t>
      </w:r>
      <w:r w:rsidRPr="000E29A9">
        <w:rPr>
          <w:b/>
        </w:rPr>
        <w:t>С</w:t>
      </w:r>
      <w:r>
        <w:rPr>
          <w:b/>
        </w:rPr>
        <w:t>оглашению № 4 от 30 мая 2023</w:t>
      </w:r>
    </w:p>
    <w:p w:rsidR="00D63D24" w:rsidRDefault="00D63D24" w:rsidP="00D63D24">
      <w:pPr>
        <w:widowControl w:val="0"/>
        <w:autoSpaceDE w:val="0"/>
        <w:autoSpaceDN w:val="0"/>
        <w:ind w:right="34"/>
        <w:jc w:val="center"/>
        <w:outlineLvl w:val="1"/>
        <w:rPr>
          <w:b/>
          <w:bCs/>
        </w:rPr>
      </w:pPr>
      <w:r w:rsidRPr="00557510">
        <w:rPr>
          <w:b/>
          <w:bCs/>
        </w:rPr>
        <w:t>о передаче</w:t>
      </w:r>
      <w:r>
        <w:rPr>
          <w:b/>
          <w:bCs/>
        </w:rPr>
        <w:t xml:space="preserve"> Администрации Тутаевского муниципального района</w:t>
      </w:r>
    </w:p>
    <w:p w:rsidR="00D63D24" w:rsidRDefault="00D63D24" w:rsidP="00D63D24">
      <w:pPr>
        <w:widowControl w:val="0"/>
        <w:autoSpaceDE w:val="0"/>
        <w:autoSpaceDN w:val="0"/>
        <w:ind w:right="34"/>
        <w:jc w:val="center"/>
        <w:outlineLvl w:val="1"/>
        <w:rPr>
          <w:b/>
          <w:bCs/>
        </w:rPr>
      </w:pPr>
      <w:r w:rsidRPr="00557510">
        <w:rPr>
          <w:b/>
          <w:bCs/>
        </w:rPr>
        <w:t xml:space="preserve">осуществления части полномочий </w:t>
      </w:r>
      <w:r>
        <w:rPr>
          <w:b/>
          <w:bCs/>
        </w:rPr>
        <w:t xml:space="preserve">Артемьевского сельского поселения </w:t>
      </w:r>
    </w:p>
    <w:p w:rsidR="00D63D24" w:rsidRDefault="00D63D24" w:rsidP="00D63D24">
      <w:pPr>
        <w:jc w:val="center"/>
        <w:rPr>
          <w:b/>
        </w:rPr>
      </w:pPr>
      <w:r>
        <w:rPr>
          <w:b/>
          <w:bCs/>
        </w:rPr>
        <w:t>по решению вопроса</w:t>
      </w:r>
      <w:r w:rsidR="00DD0696">
        <w:rPr>
          <w:b/>
          <w:bCs/>
        </w:rPr>
        <w:t xml:space="preserve"> местного значения</w:t>
      </w:r>
      <w:r w:rsidR="008E32DB">
        <w:rPr>
          <w:b/>
          <w:bCs/>
        </w:rPr>
        <w:t xml:space="preserve"> </w:t>
      </w:r>
      <w:r w:rsidRPr="00557510">
        <w:rPr>
          <w:b/>
        </w:rPr>
        <w:t>на2023год</w:t>
      </w:r>
    </w:p>
    <w:p w:rsidR="00DD0696" w:rsidRPr="002C34AC" w:rsidRDefault="00DD0696" w:rsidP="00D63D24">
      <w:pPr>
        <w:jc w:val="center"/>
        <w:rPr>
          <w:b/>
        </w:rPr>
      </w:pPr>
    </w:p>
    <w:p w:rsidR="00D63D24" w:rsidRDefault="00D63D24" w:rsidP="00D63D24">
      <w:pPr>
        <w:jc w:val="both"/>
        <w:rPr>
          <w:sz w:val="22"/>
          <w:szCs w:val="22"/>
        </w:rPr>
      </w:pPr>
      <w:r w:rsidRPr="00606246">
        <w:rPr>
          <w:sz w:val="22"/>
          <w:szCs w:val="22"/>
        </w:rPr>
        <w:t xml:space="preserve">г. Тутаев </w:t>
      </w:r>
      <w:r>
        <w:rPr>
          <w:sz w:val="22"/>
          <w:szCs w:val="22"/>
        </w:rPr>
        <w:t xml:space="preserve">  </w:t>
      </w:r>
      <w:r w:rsidR="008E32DB">
        <w:rPr>
          <w:sz w:val="22"/>
          <w:szCs w:val="22"/>
        </w:rPr>
        <w:t xml:space="preserve">                                                                                                       </w:t>
      </w:r>
      <w:r>
        <w:rPr>
          <w:sz w:val="22"/>
          <w:szCs w:val="22"/>
        </w:rPr>
        <w:t xml:space="preserve"> «</w:t>
      </w:r>
      <w:r w:rsidR="00DD069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» </w:t>
      </w:r>
      <w:r w:rsidR="00DD0696">
        <w:rPr>
          <w:sz w:val="22"/>
          <w:szCs w:val="22"/>
        </w:rPr>
        <w:t>______</w:t>
      </w:r>
      <w:r>
        <w:rPr>
          <w:sz w:val="22"/>
          <w:szCs w:val="22"/>
        </w:rPr>
        <w:t xml:space="preserve"> </w:t>
      </w:r>
      <w:r w:rsidRPr="00606246">
        <w:rPr>
          <w:sz w:val="22"/>
          <w:szCs w:val="22"/>
        </w:rPr>
        <w:t>20</w:t>
      </w:r>
      <w:r>
        <w:rPr>
          <w:sz w:val="22"/>
          <w:szCs w:val="22"/>
        </w:rPr>
        <w:t>23 года</w:t>
      </w:r>
    </w:p>
    <w:p w:rsidR="00D63D24" w:rsidRDefault="00D63D24" w:rsidP="00D63D24">
      <w:pPr>
        <w:jc w:val="both"/>
      </w:pPr>
    </w:p>
    <w:p w:rsidR="00D63D24" w:rsidRDefault="00DD0696" w:rsidP="00D63D24">
      <w:pPr>
        <w:jc w:val="both"/>
      </w:pPr>
      <w:r>
        <w:rPr>
          <w:b/>
        </w:rPr>
        <w:t xml:space="preserve">           </w:t>
      </w:r>
      <w:r w:rsidR="00D63D24" w:rsidRPr="000E29A9">
        <w:rPr>
          <w:b/>
        </w:rPr>
        <w:t xml:space="preserve">Администрация Тутаевского муниципального района Ярославской области, </w:t>
      </w:r>
      <w:r w:rsidR="00D63D24" w:rsidRPr="000E29A9">
        <w:t>именуемая в дальнейшем</w:t>
      </w:r>
      <w:r w:rsidR="00D63D24" w:rsidRPr="000E29A9">
        <w:rPr>
          <w:b/>
        </w:rPr>
        <w:t xml:space="preserve"> «</w:t>
      </w:r>
      <w:r w:rsidR="00D63D24">
        <w:rPr>
          <w:b/>
        </w:rPr>
        <w:t>Район</w:t>
      </w:r>
      <w:r w:rsidR="00D63D24" w:rsidRPr="000E29A9">
        <w:rPr>
          <w:b/>
        </w:rPr>
        <w:t>»</w:t>
      </w:r>
      <w:r w:rsidR="00D63D24">
        <w:t xml:space="preserve">, в лице Главы Тутаевского муниципального района Ярославской области Низовой Ольги Вячеславовны, действующего на основании Устава Тутаевского муниципального района Ярославской области, с одной стороны, и </w:t>
      </w:r>
    </w:p>
    <w:p w:rsidR="00D63D24" w:rsidRDefault="00D63D24" w:rsidP="00D63D24">
      <w:pPr>
        <w:jc w:val="both"/>
      </w:pPr>
      <w:r>
        <w:tab/>
      </w:r>
      <w:r w:rsidRPr="00C8513B">
        <w:rPr>
          <w:b/>
        </w:rPr>
        <w:t>Администрация Артемьевского сельского поселения,</w:t>
      </w:r>
      <w:r w:rsidRPr="00C8513B">
        <w:t xml:space="preserve"> именуемая в дальнейшем </w:t>
      </w:r>
      <w:r w:rsidRPr="00C8513B">
        <w:rPr>
          <w:b/>
        </w:rPr>
        <w:t>«Поселение»,</w:t>
      </w:r>
      <w:r w:rsidRPr="00C8513B">
        <w:t xml:space="preserve"> в лице Главы Артемьевского сельского поселения Гриневич Татьяны Владимировны, действующего на основании </w:t>
      </w:r>
      <w:r>
        <w:t>Положения об администрации</w:t>
      </w:r>
      <w:r w:rsidRPr="00C8513B">
        <w:t xml:space="preserve"> Артемьевского сельского поселения</w:t>
      </w:r>
      <w:r>
        <w:t xml:space="preserve">, с другой стороны, </w:t>
      </w:r>
    </w:p>
    <w:p w:rsidR="00D63D24" w:rsidRPr="00BD1F7B" w:rsidRDefault="00D63D24" w:rsidP="00D63D24">
      <w:pPr>
        <w:jc w:val="both"/>
      </w:pPr>
      <w:r>
        <w:t xml:space="preserve">            совместно именуемые </w:t>
      </w:r>
      <w:r w:rsidRPr="000E29A9">
        <w:rPr>
          <w:b/>
        </w:rPr>
        <w:t>«Стороны»</w:t>
      </w:r>
      <w:r>
        <w:t xml:space="preserve">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</w:t>
      </w:r>
      <w:r w:rsidRPr="00BD1F7B">
        <w:t>Бюджетным кодексом Российской Федерации,</w:t>
      </w:r>
      <w:r>
        <w:t xml:space="preserve"> постановлением Администрации Тутаевского муниципального района от 07.12.2022 № 928-п «Об утверждении перечня главных администраторов доходов бюджета Тутаевского муниципального района» заключили настоящее Дополнительное с</w:t>
      </w:r>
      <w:r w:rsidRPr="00BD1F7B">
        <w:t>оглашение о нижеследующем:</w:t>
      </w:r>
    </w:p>
    <w:p w:rsidR="00D63D24" w:rsidRPr="00F94ABB" w:rsidRDefault="00D63D24" w:rsidP="00D63D24">
      <w:pPr>
        <w:widowControl w:val="0"/>
        <w:autoSpaceDE w:val="0"/>
        <w:autoSpaceDN w:val="0"/>
        <w:ind w:right="34"/>
        <w:jc w:val="both"/>
        <w:outlineLvl w:val="1"/>
        <w:rPr>
          <w:b/>
          <w:bCs/>
        </w:rPr>
      </w:pPr>
      <w:r>
        <w:t xml:space="preserve">     </w:t>
      </w:r>
      <w:r w:rsidR="00DD0696">
        <w:t xml:space="preserve">      </w:t>
      </w:r>
      <w:r>
        <w:t xml:space="preserve"> 1. Внести в Соглашение № 4 от 30 мая</w:t>
      </w:r>
      <w:r w:rsidRPr="00BF4659">
        <w:t xml:space="preserve"> 2023 года </w:t>
      </w:r>
      <w:r w:rsidRPr="00F94ABB">
        <w:rPr>
          <w:bCs/>
        </w:rPr>
        <w:t>о передаче Администрации Тутаевского муниципального района осуществления части полномочий Артемьевского сельского поселения по решению вопроса местного значения,</w:t>
      </w:r>
      <w:r w:rsidRPr="00F94ABB">
        <w:t>на2023год</w:t>
      </w:r>
      <w:r>
        <w:t>следующие изменения</w:t>
      </w:r>
      <w:r w:rsidRPr="00C65F38">
        <w:t>:</w:t>
      </w:r>
    </w:p>
    <w:p w:rsidR="00D63D24" w:rsidRDefault="00D63D24" w:rsidP="00D63D24">
      <w:pPr>
        <w:ind w:firstLine="708"/>
        <w:jc w:val="both"/>
      </w:pPr>
      <w:r w:rsidRPr="00085899">
        <w:t>1.1.</w:t>
      </w:r>
      <w:r>
        <w:t xml:space="preserve"> Раздел 7 изложить в следующей редакции:</w:t>
      </w:r>
    </w:p>
    <w:p w:rsidR="00D63D24" w:rsidRDefault="00D63D24" w:rsidP="00D63D24">
      <w:pPr>
        <w:ind w:firstLine="708"/>
        <w:jc w:val="both"/>
      </w:pPr>
    </w:p>
    <w:p w:rsidR="00D63D24" w:rsidRPr="008F3F08" w:rsidRDefault="00D63D24" w:rsidP="00D63D24">
      <w:pPr>
        <w:ind w:firstLine="708"/>
        <w:jc w:val="both"/>
        <w:rPr>
          <w:b/>
        </w:rPr>
      </w:pPr>
      <w:r w:rsidRPr="008F3F08">
        <w:t>«</w:t>
      </w:r>
      <w:r w:rsidRPr="008F3F08">
        <w:rPr>
          <w:b/>
        </w:rPr>
        <w:t>Раздел 7. АДРЕСА, РЕКВИЗИТЫ И ПОДПИСИ СТОРОН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63D24" w:rsidRPr="008F3F08" w:rsidTr="00095352">
        <w:tc>
          <w:tcPr>
            <w:tcW w:w="4785" w:type="dxa"/>
          </w:tcPr>
          <w:p w:rsidR="00D63D24" w:rsidRPr="008F3F08" w:rsidRDefault="00D63D24" w:rsidP="00DD06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8F3F08">
              <w:rPr>
                <w:rFonts w:ascii="Times New Roman" w:hAnsi="Times New Roman" w:cs="Times New Roman"/>
                <w:b/>
              </w:rPr>
              <w:t xml:space="preserve">Администрация Тутаевского муниципального района </w:t>
            </w:r>
          </w:p>
          <w:p w:rsidR="00D63D24" w:rsidRPr="008F3F08" w:rsidRDefault="00D63D24" w:rsidP="00095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D63D24" w:rsidRPr="008F3F08" w:rsidRDefault="00D63D24" w:rsidP="00095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3F08">
              <w:rPr>
                <w:rFonts w:ascii="Times New Roman" w:hAnsi="Times New Roman" w:cs="Times New Roman"/>
              </w:rPr>
              <w:t xml:space="preserve">Юридический (фактический, почтовый) адрес: 152300, Ярославская область, </w:t>
            </w:r>
          </w:p>
          <w:p w:rsidR="00D63D24" w:rsidRPr="008F3F08" w:rsidRDefault="00D63D24" w:rsidP="00095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3F08">
              <w:rPr>
                <w:rFonts w:ascii="Times New Roman" w:hAnsi="Times New Roman" w:cs="Times New Roman"/>
              </w:rPr>
              <w:t xml:space="preserve">г. Тутаев, ул. Романовская. 35. </w:t>
            </w:r>
          </w:p>
          <w:p w:rsidR="00D63D24" w:rsidRPr="008F3F08" w:rsidRDefault="00D63D24" w:rsidP="00095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3F08">
              <w:rPr>
                <w:rFonts w:ascii="Times New Roman" w:hAnsi="Times New Roman" w:cs="Times New Roman"/>
              </w:rPr>
              <w:t>Тел./факс: (48533) 2-12-78.</w:t>
            </w:r>
          </w:p>
          <w:p w:rsidR="00D63D24" w:rsidRPr="008F3F08" w:rsidRDefault="00D63D24" w:rsidP="00095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3F08">
              <w:rPr>
                <w:rFonts w:ascii="Times New Roman" w:hAnsi="Times New Roman" w:cs="Times New Roman"/>
              </w:rPr>
              <w:t>Получатель:</w:t>
            </w:r>
          </w:p>
          <w:p w:rsidR="00D63D24" w:rsidRPr="008F3F08" w:rsidRDefault="00D63D24" w:rsidP="00095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3F08">
              <w:rPr>
                <w:rFonts w:ascii="Times New Roman" w:hAnsi="Times New Roman" w:cs="Times New Roman"/>
              </w:rPr>
              <w:t>УФК по Ярославской области (</w:t>
            </w:r>
            <w:r w:rsidRPr="008F3F08">
              <w:rPr>
                <w:rFonts w:ascii="Times New Roman" w:hAnsi="Times New Roman" w:cs="Times New Roman"/>
                <w:color w:val="000000"/>
              </w:rPr>
              <w:t>департамент  финансов Администрации ТМР</w:t>
            </w:r>
            <w:r w:rsidRPr="008F3F08">
              <w:rPr>
                <w:rFonts w:ascii="Times New Roman" w:hAnsi="Times New Roman" w:cs="Times New Roman"/>
              </w:rPr>
              <w:t>)</w:t>
            </w:r>
          </w:p>
          <w:p w:rsidR="00D63D24" w:rsidRPr="008F3F08" w:rsidRDefault="00D63D24" w:rsidP="00095352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08">
              <w:rPr>
                <w:rFonts w:ascii="Times New Roman" w:hAnsi="Times New Roman" w:cs="Times New Roman"/>
                <w:color w:val="000000"/>
              </w:rPr>
              <w:t>ИНН 7611002621   КПП 761101001</w:t>
            </w:r>
          </w:p>
          <w:p w:rsidR="00D63D24" w:rsidRPr="008F3F08" w:rsidRDefault="00D63D24" w:rsidP="00095352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08">
              <w:rPr>
                <w:rFonts w:ascii="Times New Roman" w:hAnsi="Times New Roman" w:cs="Times New Roman"/>
                <w:color w:val="000000"/>
              </w:rPr>
              <w:t>Р/с 03100643000000017100</w:t>
            </w:r>
          </w:p>
          <w:p w:rsidR="00D63D24" w:rsidRPr="008F3F08" w:rsidRDefault="00D63D24" w:rsidP="00095352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08">
              <w:rPr>
                <w:rFonts w:ascii="Times New Roman" w:hAnsi="Times New Roman" w:cs="Times New Roman"/>
                <w:color w:val="000000"/>
              </w:rPr>
              <w:t xml:space="preserve">Единый казначейский счет </w:t>
            </w:r>
          </w:p>
          <w:p w:rsidR="00D63D24" w:rsidRPr="008F3F08" w:rsidRDefault="00D63D24" w:rsidP="00095352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08">
              <w:rPr>
                <w:rFonts w:ascii="Times New Roman" w:hAnsi="Times New Roman" w:cs="Times New Roman"/>
                <w:color w:val="000000"/>
              </w:rPr>
              <w:t xml:space="preserve">40102810245370000065         </w:t>
            </w:r>
          </w:p>
          <w:p w:rsidR="00D63D24" w:rsidRPr="008F3F08" w:rsidRDefault="00D63D24" w:rsidP="00095352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08">
              <w:rPr>
                <w:rFonts w:ascii="Times New Roman" w:hAnsi="Times New Roman" w:cs="Times New Roman"/>
                <w:color w:val="000000"/>
              </w:rPr>
              <w:t xml:space="preserve">Отделение Ярославль Банка России/УФК по Ярославской области г. Ярославль </w:t>
            </w:r>
          </w:p>
          <w:p w:rsidR="00D63D24" w:rsidRPr="008F3F08" w:rsidRDefault="00D63D24" w:rsidP="00095352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08">
              <w:rPr>
                <w:rFonts w:ascii="Times New Roman" w:hAnsi="Times New Roman" w:cs="Times New Roman"/>
                <w:color w:val="000000"/>
              </w:rPr>
              <w:t>БИК 017888102, ОКТМО 78643000</w:t>
            </w:r>
          </w:p>
          <w:p w:rsidR="00D63D24" w:rsidRPr="008F3F08" w:rsidRDefault="00D63D24" w:rsidP="00095352">
            <w:pPr>
              <w:widowControl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F3F08">
              <w:rPr>
                <w:rFonts w:ascii="Times New Roman" w:hAnsi="Times New Roman" w:cs="Times New Roman"/>
                <w:color w:val="000000"/>
              </w:rPr>
              <w:t>КБК - 95520240014054601150</w:t>
            </w:r>
          </w:p>
          <w:p w:rsidR="00D63D24" w:rsidRPr="008F3F08" w:rsidRDefault="00D63D24" w:rsidP="00095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D63D24" w:rsidRPr="008F3F08" w:rsidRDefault="00D63D24" w:rsidP="00095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D63D24" w:rsidRPr="008F3F08" w:rsidRDefault="00D63D24" w:rsidP="00095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3F08">
              <w:rPr>
                <w:rFonts w:ascii="Times New Roman" w:hAnsi="Times New Roman" w:cs="Times New Roman"/>
              </w:rPr>
              <w:t xml:space="preserve">Глава Тутаевского </w:t>
            </w:r>
          </w:p>
          <w:p w:rsidR="00D63D24" w:rsidRPr="008F3F08" w:rsidRDefault="00D63D24" w:rsidP="00095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3F08">
              <w:rPr>
                <w:rFonts w:ascii="Times New Roman" w:hAnsi="Times New Roman" w:cs="Times New Roman"/>
              </w:rPr>
              <w:t>муниципального района</w:t>
            </w:r>
          </w:p>
          <w:p w:rsidR="00D63D24" w:rsidRPr="008F3F08" w:rsidRDefault="00D63D24" w:rsidP="00095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3D24" w:rsidRPr="008F3F08" w:rsidRDefault="00D63D24" w:rsidP="00095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3F08">
              <w:rPr>
                <w:rFonts w:ascii="Times New Roman" w:hAnsi="Times New Roman" w:cs="Times New Roman"/>
              </w:rPr>
              <w:t>___________________________О.В. Низова</w:t>
            </w:r>
          </w:p>
          <w:p w:rsidR="00D63D24" w:rsidRPr="008F3F08" w:rsidRDefault="00D63D24" w:rsidP="00095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86" w:type="dxa"/>
          </w:tcPr>
          <w:p w:rsidR="00D63D24" w:rsidRPr="008F3F08" w:rsidRDefault="00D63D24" w:rsidP="00095352">
            <w:pPr>
              <w:jc w:val="both"/>
              <w:rPr>
                <w:rFonts w:ascii="Times New Roman" w:hAnsi="Times New Roman" w:cs="Times New Roman"/>
              </w:rPr>
            </w:pPr>
            <w:r w:rsidRPr="008F3F08">
              <w:rPr>
                <w:rFonts w:ascii="Times New Roman" w:hAnsi="Times New Roman" w:cs="Times New Roman"/>
                <w:b/>
              </w:rPr>
              <w:lastRenderedPageBreak/>
              <w:t>Администрация Артемьевского</w:t>
            </w:r>
            <w:r w:rsidR="00DD0696">
              <w:rPr>
                <w:rFonts w:ascii="Times New Roman" w:hAnsi="Times New Roman" w:cs="Times New Roman"/>
                <w:b/>
              </w:rPr>
              <w:t xml:space="preserve"> </w:t>
            </w:r>
            <w:r w:rsidRPr="008F3F08">
              <w:rPr>
                <w:rFonts w:ascii="Times New Roman" w:hAnsi="Times New Roman" w:cs="Times New Roman"/>
                <w:b/>
              </w:rPr>
              <w:t>сельского поселения:</w:t>
            </w:r>
          </w:p>
          <w:p w:rsidR="00D63D24" w:rsidRPr="008F3F08" w:rsidRDefault="00D63D24" w:rsidP="00095352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D63D24" w:rsidRPr="008F3F08" w:rsidRDefault="00D63D24" w:rsidP="00095352">
            <w:pPr>
              <w:rPr>
                <w:rFonts w:ascii="Times New Roman" w:hAnsi="Times New Roman" w:cs="Times New Roman"/>
              </w:rPr>
            </w:pPr>
            <w:r w:rsidRPr="008F3F08">
              <w:rPr>
                <w:rFonts w:ascii="Times New Roman" w:hAnsi="Times New Roman" w:cs="Times New Roman"/>
              </w:rPr>
              <w:t xml:space="preserve">Юридический (фактический, почтовый) адрес: 152300, Ярославская обл., Тутаевский р-н, д. Емишево, </w:t>
            </w:r>
          </w:p>
          <w:p w:rsidR="00D63D24" w:rsidRPr="008F3F08" w:rsidRDefault="00D63D24" w:rsidP="00095352">
            <w:pPr>
              <w:rPr>
                <w:rFonts w:ascii="Times New Roman" w:hAnsi="Times New Roman" w:cs="Times New Roman"/>
              </w:rPr>
            </w:pPr>
            <w:r w:rsidRPr="008F3F08">
              <w:rPr>
                <w:rFonts w:ascii="Times New Roman" w:hAnsi="Times New Roman" w:cs="Times New Roman"/>
              </w:rPr>
              <w:t>ул. Центральная, д.24</w:t>
            </w:r>
          </w:p>
          <w:p w:rsidR="00D63D24" w:rsidRPr="008F3F08" w:rsidRDefault="00D63D24" w:rsidP="00095352">
            <w:pPr>
              <w:rPr>
                <w:rFonts w:ascii="Times New Roman" w:hAnsi="Times New Roman" w:cs="Times New Roman"/>
              </w:rPr>
            </w:pPr>
            <w:r w:rsidRPr="008F3F08">
              <w:rPr>
                <w:rFonts w:ascii="Times New Roman" w:hAnsi="Times New Roman" w:cs="Times New Roman"/>
              </w:rPr>
              <w:t>Тел./факс: (48533) 4-58-46 / (48533) 4-58-18</w:t>
            </w:r>
          </w:p>
          <w:p w:rsidR="00D63D24" w:rsidRPr="008F3F08" w:rsidRDefault="00D63D24" w:rsidP="00095352">
            <w:pPr>
              <w:rPr>
                <w:rFonts w:ascii="Times New Roman" w:hAnsi="Times New Roman" w:cs="Times New Roman"/>
              </w:rPr>
            </w:pPr>
            <w:r w:rsidRPr="008F3F08">
              <w:rPr>
                <w:rFonts w:ascii="Times New Roman" w:hAnsi="Times New Roman" w:cs="Times New Roman"/>
              </w:rPr>
              <w:t>ИНН/КПП 7611016487/761101001</w:t>
            </w:r>
          </w:p>
          <w:p w:rsidR="00D63D24" w:rsidRPr="008F3F08" w:rsidRDefault="00D63D24" w:rsidP="00095352">
            <w:pPr>
              <w:rPr>
                <w:rFonts w:ascii="Times New Roman" w:hAnsi="Times New Roman" w:cs="Times New Roman"/>
              </w:rPr>
            </w:pPr>
            <w:r w:rsidRPr="008F3F08">
              <w:rPr>
                <w:rFonts w:ascii="Times New Roman" w:hAnsi="Times New Roman" w:cs="Times New Roman"/>
              </w:rPr>
              <w:t xml:space="preserve">Казначейский счет: 03231643786434057100 </w:t>
            </w:r>
          </w:p>
          <w:p w:rsidR="00D63D24" w:rsidRPr="008F3F08" w:rsidRDefault="00D63D24" w:rsidP="00095352">
            <w:pPr>
              <w:rPr>
                <w:rFonts w:ascii="Times New Roman" w:hAnsi="Times New Roman" w:cs="Times New Roman"/>
              </w:rPr>
            </w:pPr>
            <w:r w:rsidRPr="008F3F08">
              <w:rPr>
                <w:rFonts w:ascii="Times New Roman" w:hAnsi="Times New Roman" w:cs="Times New Roman"/>
              </w:rPr>
              <w:t xml:space="preserve">Банк: ОТДЕЛЕНИЕ ЯРОСЛАВЛЬ БАНКА РОССИИ//УФК по Ярославской области </w:t>
            </w:r>
          </w:p>
          <w:p w:rsidR="00D63D24" w:rsidRPr="008F3F08" w:rsidRDefault="00D63D24" w:rsidP="00095352">
            <w:pPr>
              <w:rPr>
                <w:rFonts w:ascii="Times New Roman" w:hAnsi="Times New Roman" w:cs="Times New Roman"/>
              </w:rPr>
            </w:pPr>
            <w:r w:rsidRPr="008F3F08">
              <w:rPr>
                <w:rFonts w:ascii="Times New Roman" w:hAnsi="Times New Roman" w:cs="Times New Roman"/>
              </w:rPr>
              <w:t>г. Ярославль</w:t>
            </w:r>
          </w:p>
          <w:p w:rsidR="00D63D24" w:rsidRPr="008F3F08" w:rsidRDefault="00D63D24" w:rsidP="00095352">
            <w:pPr>
              <w:rPr>
                <w:rFonts w:ascii="Times New Roman" w:hAnsi="Times New Roman" w:cs="Times New Roman"/>
              </w:rPr>
            </w:pPr>
            <w:r w:rsidRPr="008F3F08">
              <w:rPr>
                <w:rFonts w:ascii="Times New Roman" w:hAnsi="Times New Roman" w:cs="Times New Roman"/>
              </w:rPr>
              <w:t xml:space="preserve">Единый казначейский счет: 40102810245370000065 </w:t>
            </w:r>
          </w:p>
          <w:p w:rsidR="00D63D24" w:rsidRPr="008F3F08" w:rsidRDefault="00D63D24" w:rsidP="00095352">
            <w:pPr>
              <w:rPr>
                <w:rFonts w:ascii="Times New Roman" w:hAnsi="Times New Roman" w:cs="Times New Roman"/>
                <w:bCs/>
              </w:rPr>
            </w:pPr>
            <w:r w:rsidRPr="008F3F08">
              <w:rPr>
                <w:rFonts w:ascii="Times New Roman" w:hAnsi="Times New Roman" w:cs="Times New Roman"/>
              </w:rPr>
              <w:t>БИК 017888102</w:t>
            </w:r>
          </w:p>
          <w:p w:rsidR="00D63D24" w:rsidRPr="008F3F08" w:rsidRDefault="00D63D24" w:rsidP="00095352">
            <w:pPr>
              <w:rPr>
                <w:rFonts w:ascii="Times New Roman" w:hAnsi="Times New Roman" w:cs="Times New Roman"/>
              </w:rPr>
            </w:pPr>
            <w:r w:rsidRPr="008F3F08">
              <w:rPr>
                <w:rFonts w:ascii="Times New Roman" w:hAnsi="Times New Roman" w:cs="Times New Roman"/>
              </w:rPr>
              <w:t xml:space="preserve">ОКТМО 78643405, ОГРН 1067611020300, </w:t>
            </w:r>
          </w:p>
          <w:p w:rsidR="00DD0696" w:rsidRDefault="00D63D24" w:rsidP="00095352">
            <w:pPr>
              <w:rPr>
                <w:rFonts w:ascii="Times New Roman" w:hAnsi="Times New Roman" w:cs="Times New Roman"/>
              </w:rPr>
            </w:pPr>
            <w:r w:rsidRPr="008F3F08">
              <w:rPr>
                <w:rFonts w:ascii="Times New Roman" w:hAnsi="Times New Roman" w:cs="Times New Roman"/>
              </w:rPr>
              <w:t>ОКПО 96994577, ОКВЭД 84.11.35</w:t>
            </w:r>
            <w:r w:rsidR="00DD0696">
              <w:rPr>
                <w:rFonts w:ascii="Times New Roman" w:hAnsi="Times New Roman" w:cs="Times New Roman"/>
              </w:rPr>
              <w:t xml:space="preserve">, </w:t>
            </w:r>
          </w:p>
          <w:p w:rsidR="00D63D24" w:rsidRPr="008F3F08" w:rsidRDefault="00D63D24" w:rsidP="00095352">
            <w:pPr>
              <w:rPr>
                <w:rFonts w:ascii="Times New Roman" w:hAnsi="Times New Roman" w:cs="Times New Roman"/>
              </w:rPr>
            </w:pPr>
            <w:r w:rsidRPr="008F3F08">
              <w:rPr>
                <w:rFonts w:ascii="Times New Roman" w:hAnsi="Times New Roman" w:cs="Times New Roman"/>
              </w:rPr>
              <w:t>ОКОГУ 3300500</w:t>
            </w:r>
          </w:p>
          <w:p w:rsidR="008E32DB" w:rsidRDefault="008E32DB" w:rsidP="00095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3D24" w:rsidRPr="008F3F08" w:rsidRDefault="00D63D24" w:rsidP="00095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3F08">
              <w:rPr>
                <w:rFonts w:ascii="Times New Roman" w:hAnsi="Times New Roman" w:cs="Times New Roman"/>
              </w:rPr>
              <w:t xml:space="preserve">Глава Артемьевского </w:t>
            </w:r>
          </w:p>
          <w:p w:rsidR="00D63D24" w:rsidRPr="008F3F08" w:rsidRDefault="00D63D24" w:rsidP="00095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3F08">
              <w:rPr>
                <w:rFonts w:ascii="Times New Roman" w:hAnsi="Times New Roman" w:cs="Times New Roman"/>
              </w:rPr>
              <w:t xml:space="preserve">сельского поселения </w:t>
            </w:r>
          </w:p>
          <w:p w:rsidR="00D63D24" w:rsidRPr="008F3F08" w:rsidRDefault="00D63D24" w:rsidP="00095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  <w:p w:rsidR="00D63D24" w:rsidRPr="008F3F08" w:rsidRDefault="00D63D24" w:rsidP="00095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F3F08">
              <w:rPr>
                <w:rFonts w:ascii="Times New Roman" w:hAnsi="Times New Roman" w:cs="Times New Roman"/>
              </w:rPr>
              <w:t>____________________Т.В. Гриневич</w:t>
            </w:r>
          </w:p>
          <w:p w:rsidR="00D63D24" w:rsidRPr="008F3F08" w:rsidRDefault="00D63D24" w:rsidP="0009535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D63D24" w:rsidRPr="008F3F08" w:rsidRDefault="00D63D24" w:rsidP="00D63D24">
      <w:pPr>
        <w:jc w:val="both"/>
      </w:pPr>
      <w:r w:rsidRPr="008F3F08">
        <w:lastRenderedPageBreak/>
        <w:t xml:space="preserve">           2. Настоящее Дополнительное соглашение № 1 является неотъемлемой частью Соглашения.</w:t>
      </w:r>
    </w:p>
    <w:p w:rsidR="00D63D24" w:rsidRPr="008F3F08" w:rsidRDefault="00D63D24" w:rsidP="00D63D24">
      <w:pPr>
        <w:ind w:firstLine="708"/>
        <w:jc w:val="both"/>
      </w:pPr>
      <w:r w:rsidRPr="008F3F08">
        <w:t>3. Условия Соглашения, не затронутые настоящим</w:t>
      </w:r>
      <w:r w:rsidR="00DD0696">
        <w:t xml:space="preserve"> Дополнительным соглашением № 1</w:t>
      </w:r>
      <w:r w:rsidRPr="008F3F08">
        <w:t xml:space="preserve"> остаются неизменными.</w:t>
      </w:r>
    </w:p>
    <w:p w:rsidR="00D63D24" w:rsidRPr="008F3F08" w:rsidRDefault="004A28B9" w:rsidP="00D63D24">
      <w:pPr>
        <w:shd w:val="clear" w:color="auto" w:fill="FFFFFF"/>
        <w:tabs>
          <w:tab w:val="left" w:pos="15"/>
        </w:tabs>
        <w:jc w:val="both"/>
      </w:pPr>
      <w:r>
        <w:rPr>
          <w:b/>
          <w:bCs/>
        </w:rPr>
        <w:t xml:space="preserve">    </w:t>
      </w:r>
      <w:r w:rsidR="00D63D24" w:rsidRPr="008F3F08">
        <w:rPr>
          <w:b/>
          <w:bCs/>
        </w:rPr>
        <w:tab/>
      </w:r>
      <w:r w:rsidR="00D63D24" w:rsidRPr="008F3F08">
        <w:t>4. Настоящее Дополнительное соглашение № 1 вступает в силу после его официального опубликования.</w:t>
      </w:r>
    </w:p>
    <w:p w:rsidR="00D63D24" w:rsidRPr="008F3F08" w:rsidRDefault="00D63D24" w:rsidP="00D63D24">
      <w:pPr>
        <w:shd w:val="clear" w:color="auto" w:fill="FFFFFF"/>
        <w:tabs>
          <w:tab w:val="left" w:pos="15"/>
        </w:tabs>
        <w:jc w:val="both"/>
        <w:rPr>
          <w:highlight w:val="yellow"/>
        </w:rPr>
      </w:pPr>
    </w:p>
    <w:p w:rsidR="00D63D24" w:rsidRPr="008F3F08" w:rsidRDefault="00D63D24" w:rsidP="00D63D24">
      <w:pPr>
        <w:autoSpaceDE w:val="0"/>
        <w:autoSpaceDN w:val="0"/>
        <w:adjustRightInd w:val="0"/>
        <w:jc w:val="both"/>
      </w:pPr>
      <w:r w:rsidRPr="008F3F08">
        <w:t>Глава Тутаевского                                             Глава Артемьевского</w:t>
      </w:r>
    </w:p>
    <w:p w:rsidR="00D63D24" w:rsidRPr="008F3F08" w:rsidRDefault="00D63D24" w:rsidP="00D63D24">
      <w:pPr>
        <w:autoSpaceDE w:val="0"/>
        <w:autoSpaceDN w:val="0"/>
        <w:adjustRightInd w:val="0"/>
        <w:jc w:val="both"/>
      </w:pPr>
      <w:r w:rsidRPr="008F3F08">
        <w:t>муниципального района                                  сельского поселения</w:t>
      </w:r>
    </w:p>
    <w:p w:rsidR="00D63D24" w:rsidRPr="008F3F08" w:rsidRDefault="00D63D24" w:rsidP="00D63D24">
      <w:pPr>
        <w:autoSpaceDE w:val="0"/>
        <w:autoSpaceDN w:val="0"/>
        <w:adjustRightInd w:val="0"/>
        <w:ind w:firstLine="540"/>
        <w:jc w:val="both"/>
      </w:pPr>
    </w:p>
    <w:p w:rsidR="00D63D24" w:rsidRPr="008F3F08" w:rsidRDefault="00D63D24" w:rsidP="00D63D24">
      <w:pPr>
        <w:autoSpaceDE w:val="0"/>
        <w:autoSpaceDN w:val="0"/>
        <w:adjustRightInd w:val="0"/>
        <w:jc w:val="both"/>
      </w:pPr>
    </w:p>
    <w:p w:rsidR="00D63D24" w:rsidRPr="008F3F08" w:rsidRDefault="00D63D24" w:rsidP="00D63D24">
      <w:pPr>
        <w:autoSpaceDE w:val="0"/>
        <w:autoSpaceDN w:val="0"/>
        <w:adjustRightInd w:val="0"/>
        <w:jc w:val="both"/>
      </w:pPr>
      <w:r w:rsidRPr="008F3F08">
        <w:t xml:space="preserve">_____________________О.В. Низова               ______________________Т.В. Гриневич                  </w:t>
      </w:r>
    </w:p>
    <w:p w:rsidR="00D63D24" w:rsidRPr="008F3F08" w:rsidRDefault="00D63D24" w:rsidP="00D63D24">
      <w:pPr>
        <w:autoSpaceDE w:val="0"/>
        <w:autoSpaceDN w:val="0"/>
        <w:adjustRightInd w:val="0"/>
        <w:jc w:val="both"/>
      </w:pPr>
      <w:r w:rsidRPr="008F3F08">
        <w:t xml:space="preserve"> МП                                                                      МП</w:t>
      </w:r>
    </w:p>
    <w:p w:rsidR="00D63D24" w:rsidRPr="008F3F08" w:rsidRDefault="00D63D24" w:rsidP="00D63D24">
      <w:pPr>
        <w:rPr>
          <w:b/>
        </w:rPr>
      </w:pPr>
    </w:p>
    <w:p w:rsidR="00D63D24" w:rsidRPr="008F3F08" w:rsidRDefault="00D63D24" w:rsidP="00D63D24">
      <w:pPr>
        <w:jc w:val="center"/>
        <w:rPr>
          <w:rFonts w:eastAsia="Calibri"/>
          <w:b/>
          <w:sz w:val="22"/>
          <w:szCs w:val="22"/>
          <w:highlight w:val="yellow"/>
          <w:lang w:eastAsia="en-US"/>
        </w:rPr>
      </w:pPr>
    </w:p>
    <w:p w:rsidR="00D63D24" w:rsidRPr="008F3F08" w:rsidRDefault="00D63D24" w:rsidP="00D63D24">
      <w:pPr>
        <w:jc w:val="center"/>
        <w:rPr>
          <w:rFonts w:eastAsia="Calibri"/>
          <w:b/>
          <w:sz w:val="22"/>
          <w:szCs w:val="22"/>
          <w:highlight w:val="yellow"/>
          <w:lang w:eastAsia="en-US"/>
        </w:rPr>
      </w:pPr>
    </w:p>
    <w:p w:rsidR="00D63D24" w:rsidRPr="008F3F08" w:rsidRDefault="00D63D24" w:rsidP="00D63D24"/>
    <w:p w:rsidR="00D63D24" w:rsidRDefault="00D63D24" w:rsidP="00D63D24"/>
    <w:p w:rsidR="00D63D24" w:rsidRDefault="00D63D24" w:rsidP="00D63D24"/>
    <w:p w:rsidR="00D63D24" w:rsidRDefault="00D63D24" w:rsidP="00D63D24"/>
    <w:p w:rsidR="00E65891" w:rsidRDefault="00E65891" w:rsidP="00E65891"/>
    <w:p w:rsidR="00E65891" w:rsidRDefault="00E65891" w:rsidP="00E65891"/>
    <w:p w:rsidR="00E65891" w:rsidRDefault="00E65891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F3F08" w:rsidRDefault="008F3F08" w:rsidP="00666677">
      <w:pPr>
        <w:rPr>
          <w:b/>
        </w:rPr>
      </w:pPr>
    </w:p>
    <w:p w:rsidR="008E32DB" w:rsidRDefault="008E32DB" w:rsidP="00666677">
      <w:pPr>
        <w:rPr>
          <w:b/>
        </w:rPr>
      </w:pPr>
    </w:p>
    <w:p w:rsidR="008E32DB" w:rsidRDefault="008E32DB" w:rsidP="00666677">
      <w:pPr>
        <w:rPr>
          <w:b/>
        </w:rPr>
      </w:pPr>
    </w:p>
    <w:p w:rsidR="008E32DB" w:rsidRDefault="008E32DB" w:rsidP="00666677">
      <w:pPr>
        <w:rPr>
          <w:b/>
        </w:rPr>
      </w:pPr>
    </w:p>
    <w:p w:rsidR="008E32DB" w:rsidRDefault="008E32DB" w:rsidP="00666677">
      <w:pPr>
        <w:rPr>
          <w:b/>
        </w:rPr>
      </w:pPr>
    </w:p>
    <w:p w:rsidR="008E32DB" w:rsidRDefault="008E32DB" w:rsidP="00666677">
      <w:pPr>
        <w:rPr>
          <w:b/>
        </w:rPr>
      </w:pPr>
    </w:p>
    <w:p w:rsidR="008F3F08" w:rsidRDefault="008F3F08" w:rsidP="00666677">
      <w:pPr>
        <w:rPr>
          <w:color w:val="000000"/>
          <w:spacing w:val="2"/>
          <w:sz w:val="28"/>
          <w:szCs w:val="28"/>
        </w:rPr>
      </w:pPr>
    </w:p>
    <w:p w:rsidR="007D2DCA" w:rsidRPr="00517069" w:rsidRDefault="007D2DCA" w:rsidP="007D2DCA">
      <w:pPr>
        <w:shd w:val="clear" w:color="auto" w:fill="FFFFFF"/>
        <w:spacing w:line="226" w:lineRule="exact"/>
        <w:ind w:right="38"/>
        <w:jc w:val="right"/>
        <w:rPr>
          <w:rStyle w:val="ac"/>
          <w:i w:val="0"/>
          <w:iCs w:val="0"/>
        </w:rPr>
      </w:pPr>
      <w:r w:rsidRPr="00517069">
        <w:rPr>
          <w:rStyle w:val="ac"/>
          <w:i w:val="0"/>
          <w:iCs w:val="0"/>
        </w:rPr>
        <w:t xml:space="preserve">Приложение </w:t>
      </w:r>
      <w:r>
        <w:rPr>
          <w:rStyle w:val="ac"/>
          <w:i w:val="0"/>
          <w:iCs w:val="0"/>
        </w:rPr>
        <w:t>2</w:t>
      </w:r>
    </w:p>
    <w:p w:rsidR="007D2DCA" w:rsidRPr="00666677" w:rsidRDefault="007D2DCA" w:rsidP="007D2DCA">
      <w:pPr>
        <w:shd w:val="clear" w:color="auto" w:fill="FFFFFF"/>
        <w:spacing w:line="226" w:lineRule="exact"/>
        <w:ind w:right="38"/>
        <w:jc w:val="right"/>
        <w:rPr>
          <w:bCs/>
          <w:i/>
          <w:iCs/>
        </w:rPr>
      </w:pPr>
      <w:r w:rsidRPr="00517069">
        <w:rPr>
          <w:rStyle w:val="ac"/>
          <w:i w:val="0"/>
          <w:iCs w:val="0"/>
        </w:rPr>
        <w:t>к решению МС АСП от</w:t>
      </w:r>
      <w:r w:rsidR="00DD0696">
        <w:rPr>
          <w:rStyle w:val="ac"/>
          <w:i w:val="0"/>
          <w:iCs w:val="0"/>
        </w:rPr>
        <w:t xml:space="preserve"> 27.09.2023</w:t>
      </w:r>
      <w:r w:rsidRPr="00517069">
        <w:rPr>
          <w:rStyle w:val="ac"/>
          <w:i w:val="0"/>
          <w:iCs w:val="0"/>
        </w:rPr>
        <w:t xml:space="preserve"> № </w:t>
      </w:r>
      <w:r w:rsidR="00DD0696">
        <w:rPr>
          <w:rStyle w:val="ac"/>
          <w:i w:val="0"/>
          <w:iCs w:val="0"/>
        </w:rPr>
        <w:t>3</w:t>
      </w:r>
      <w:r w:rsidR="004A28B9">
        <w:rPr>
          <w:rStyle w:val="ac"/>
          <w:i w:val="0"/>
          <w:iCs w:val="0"/>
        </w:rPr>
        <w:t>0</w:t>
      </w:r>
    </w:p>
    <w:p w:rsidR="00EF07BD" w:rsidRDefault="00EF07BD" w:rsidP="00666677">
      <w:pPr>
        <w:rPr>
          <w:color w:val="000000"/>
          <w:spacing w:val="2"/>
          <w:sz w:val="28"/>
          <w:szCs w:val="28"/>
        </w:rPr>
      </w:pPr>
    </w:p>
    <w:p w:rsidR="00EF07BD" w:rsidRDefault="00EF07BD" w:rsidP="00666677">
      <w:pPr>
        <w:rPr>
          <w:color w:val="000000"/>
          <w:spacing w:val="2"/>
          <w:sz w:val="28"/>
          <w:szCs w:val="28"/>
        </w:rPr>
      </w:pPr>
    </w:p>
    <w:p w:rsidR="00CA0E6A" w:rsidRPr="00CA0E6A" w:rsidRDefault="00CA0E6A" w:rsidP="00CA0E6A">
      <w:pPr>
        <w:jc w:val="center"/>
        <w:rPr>
          <w:b/>
        </w:rPr>
      </w:pPr>
      <w:r w:rsidRPr="00CA0E6A">
        <w:rPr>
          <w:b/>
        </w:rPr>
        <w:t>Дополнительное соглашение № 1</w:t>
      </w:r>
    </w:p>
    <w:p w:rsidR="00CA0E6A" w:rsidRPr="00CA0E6A" w:rsidRDefault="00CA0E6A" w:rsidP="00CA0E6A">
      <w:pPr>
        <w:jc w:val="center"/>
        <w:rPr>
          <w:b/>
        </w:rPr>
      </w:pPr>
      <w:r w:rsidRPr="00CA0E6A">
        <w:rPr>
          <w:b/>
        </w:rPr>
        <w:t>к Соглашению № 6 от 30 мая 2023</w:t>
      </w:r>
    </w:p>
    <w:p w:rsidR="00CA0E6A" w:rsidRPr="00CA0E6A" w:rsidRDefault="00CA0E6A" w:rsidP="00CA0E6A">
      <w:pPr>
        <w:widowControl w:val="0"/>
        <w:autoSpaceDE w:val="0"/>
        <w:autoSpaceDN w:val="0"/>
        <w:ind w:right="459"/>
        <w:jc w:val="center"/>
        <w:outlineLvl w:val="1"/>
        <w:rPr>
          <w:b/>
          <w:bCs/>
        </w:rPr>
      </w:pPr>
      <w:r w:rsidRPr="00CA0E6A">
        <w:rPr>
          <w:b/>
          <w:bCs/>
        </w:rPr>
        <w:t>о передаче Администрации Тутаевского муниципального района осуществления части полномочий Артемьевского сельского поселения по решению вопросов местного значения,</w:t>
      </w:r>
      <w:r w:rsidR="00DD0696">
        <w:rPr>
          <w:b/>
          <w:bCs/>
        </w:rPr>
        <w:t xml:space="preserve"> </w:t>
      </w:r>
      <w:r w:rsidRPr="00CA0E6A">
        <w:rPr>
          <w:b/>
          <w:bCs/>
        </w:rPr>
        <w:t>предусмотренных пунктами 6 и 19 части 1 статьи 14 Федерального закона</w:t>
      </w:r>
      <w:r w:rsidR="00DD0696">
        <w:rPr>
          <w:b/>
          <w:bCs/>
        </w:rPr>
        <w:t xml:space="preserve"> </w:t>
      </w:r>
      <w:r w:rsidRPr="00CA0E6A">
        <w:rPr>
          <w:b/>
          <w:bCs/>
        </w:rPr>
        <w:t>от  06.10.2003 N 131-ФЗ «Об общих принципах организации местного самоуправления в Российской</w:t>
      </w:r>
      <w:r w:rsidR="00DD0696">
        <w:rPr>
          <w:b/>
          <w:bCs/>
        </w:rPr>
        <w:t xml:space="preserve"> </w:t>
      </w:r>
      <w:r w:rsidRPr="00CA0E6A">
        <w:rPr>
          <w:b/>
          <w:bCs/>
        </w:rPr>
        <w:t>Федерации»</w:t>
      </w:r>
      <w:r w:rsidR="00DD0696">
        <w:rPr>
          <w:b/>
          <w:bCs/>
        </w:rPr>
        <w:t xml:space="preserve"> </w:t>
      </w:r>
      <w:r w:rsidRPr="00CA0E6A">
        <w:rPr>
          <w:b/>
          <w:bCs/>
        </w:rPr>
        <w:t>на2023 год</w:t>
      </w:r>
    </w:p>
    <w:p w:rsidR="00CA0E6A" w:rsidRPr="00CA0E6A" w:rsidRDefault="00CA0E6A" w:rsidP="00CA0E6A">
      <w:pPr>
        <w:widowControl w:val="0"/>
        <w:autoSpaceDE w:val="0"/>
        <w:autoSpaceDN w:val="0"/>
        <w:ind w:right="459"/>
        <w:jc w:val="center"/>
        <w:outlineLvl w:val="1"/>
        <w:rPr>
          <w:b/>
          <w:bCs/>
        </w:rPr>
      </w:pPr>
    </w:p>
    <w:p w:rsidR="00CA0E6A" w:rsidRPr="00CA0E6A" w:rsidRDefault="00CA0E6A" w:rsidP="00CA0E6A">
      <w:pPr>
        <w:jc w:val="both"/>
        <w:rPr>
          <w:sz w:val="22"/>
          <w:szCs w:val="22"/>
        </w:rPr>
      </w:pPr>
      <w:r w:rsidRPr="00CA0E6A">
        <w:rPr>
          <w:sz w:val="22"/>
          <w:szCs w:val="22"/>
        </w:rPr>
        <w:t>г. Тутаев                                                                                                                 «    »            2023 года</w:t>
      </w:r>
    </w:p>
    <w:p w:rsidR="00CA0E6A" w:rsidRPr="00CA0E6A" w:rsidRDefault="00CA0E6A" w:rsidP="00CA0E6A">
      <w:pPr>
        <w:jc w:val="both"/>
      </w:pPr>
    </w:p>
    <w:p w:rsidR="00CA0E6A" w:rsidRPr="00CA0E6A" w:rsidRDefault="00CA0E6A" w:rsidP="00CA0E6A">
      <w:pPr>
        <w:jc w:val="both"/>
      </w:pPr>
      <w:r w:rsidRPr="00CA0E6A">
        <w:rPr>
          <w:b/>
        </w:rPr>
        <w:t xml:space="preserve">            Администрация Тутаевского муниципального района Ярославской области, </w:t>
      </w:r>
      <w:r w:rsidRPr="00CA0E6A">
        <w:t>именуемая в дальнейшем</w:t>
      </w:r>
      <w:r w:rsidRPr="00CA0E6A">
        <w:rPr>
          <w:b/>
        </w:rPr>
        <w:t xml:space="preserve"> «Район»</w:t>
      </w:r>
      <w:r w:rsidRPr="00CA0E6A">
        <w:t xml:space="preserve">, в лице Главы Тутаевского муниципального района Ярославской области Низовой Ольги Вячеславовны, действующего на основании Устава Тутаевского муниципального района Ярославской области, с одной стороны, и </w:t>
      </w:r>
    </w:p>
    <w:p w:rsidR="00CA0E6A" w:rsidRPr="00CA0E6A" w:rsidRDefault="00CA0E6A" w:rsidP="00CA0E6A">
      <w:pPr>
        <w:jc w:val="both"/>
      </w:pPr>
      <w:r w:rsidRPr="00CA0E6A">
        <w:tab/>
      </w:r>
      <w:r w:rsidRPr="00CA0E6A">
        <w:rPr>
          <w:b/>
        </w:rPr>
        <w:t>Администрация Артемьевского сельского поселения,</w:t>
      </w:r>
      <w:r w:rsidRPr="00CA0E6A">
        <w:t xml:space="preserve"> именуемая в дальнейшем </w:t>
      </w:r>
      <w:r w:rsidRPr="00CA0E6A">
        <w:rPr>
          <w:b/>
        </w:rPr>
        <w:t>«Поселение»,</w:t>
      </w:r>
      <w:r w:rsidRPr="00CA0E6A">
        <w:t xml:space="preserve"> в лице Главы Артемьевского сельского поселения Гриневич Татьяны Владимировны, действующего на основании Положения об администрации Артемьевского сельского поселения, с другой стороны, </w:t>
      </w:r>
    </w:p>
    <w:p w:rsidR="00CA0E6A" w:rsidRPr="00CA0E6A" w:rsidRDefault="00CA0E6A" w:rsidP="00CA0E6A">
      <w:pPr>
        <w:jc w:val="both"/>
      </w:pPr>
      <w:r w:rsidRPr="00CA0E6A">
        <w:t xml:space="preserve">            совместно именуемые </w:t>
      </w:r>
      <w:r w:rsidRPr="00CA0E6A">
        <w:rPr>
          <w:b/>
        </w:rPr>
        <w:t>«Стороны»</w:t>
      </w:r>
      <w:r w:rsidRPr="00CA0E6A">
        <w:t>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Бюджетным кодексом Российской Федерации, пунктом 2 части 2 статьи 2 Закона Ярославской области от 30.06.2014 № 36-з «О вопросахместногозначениясельскихпоселенийнатерриторииЯрославскойобласти» постановлением Администрации Тутаевского муниципального района от 07.12.2022 № 928-п «Об утверждении перечня главных администраторов доходов бюджета Тутаевского муниципального района» заключили настоящее Дополнительное соглашение о нижеследующем:</w:t>
      </w:r>
    </w:p>
    <w:p w:rsidR="00CA0E6A" w:rsidRPr="00CA0E6A" w:rsidRDefault="00CA0E6A" w:rsidP="00CA0E6A">
      <w:pPr>
        <w:ind w:firstLine="708"/>
        <w:jc w:val="both"/>
        <w:rPr>
          <w:highlight w:val="yellow"/>
        </w:rPr>
      </w:pPr>
    </w:p>
    <w:p w:rsidR="00CA0E6A" w:rsidRPr="00CA0E6A" w:rsidRDefault="00CA0E6A" w:rsidP="00CA0E6A">
      <w:pPr>
        <w:widowControl w:val="0"/>
        <w:autoSpaceDE w:val="0"/>
        <w:autoSpaceDN w:val="0"/>
        <w:ind w:right="-1"/>
        <w:jc w:val="both"/>
        <w:outlineLvl w:val="1"/>
        <w:rPr>
          <w:bCs/>
        </w:rPr>
      </w:pPr>
      <w:r w:rsidRPr="00CA0E6A">
        <w:t xml:space="preserve">           1. Внести в Соглашение № 6 от 30 мая 2023 года </w:t>
      </w:r>
      <w:r w:rsidRPr="00CA0E6A">
        <w:rPr>
          <w:bCs/>
        </w:rPr>
        <w:t>о передаче Администрации Тутаевского муниципального района осуществления части полномочий Артемьевского сельского поселения по решению вопросов местного значения,</w:t>
      </w:r>
      <w:r w:rsidR="00DD0696">
        <w:rPr>
          <w:bCs/>
        </w:rPr>
        <w:t xml:space="preserve"> </w:t>
      </w:r>
      <w:r w:rsidRPr="00CA0E6A">
        <w:rPr>
          <w:bCs/>
        </w:rPr>
        <w:t>предусмотренных пунктами 6 и 19 части 1 статьи 14 Федерального закона</w:t>
      </w:r>
      <w:r w:rsidR="00DD0696">
        <w:rPr>
          <w:bCs/>
        </w:rPr>
        <w:t xml:space="preserve"> </w:t>
      </w:r>
      <w:r w:rsidRPr="00CA0E6A">
        <w:rPr>
          <w:bCs/>
        </w:rPr>
        <w:t>от 06.10.2003 N 131-ФЗ «Об общих принципах организации местного самоуправления в Российской</w:t>
      </w:r>
      <w:r w:rsidR="00DD0696">
        <w:rPr>
          <w:bCs/>
        </w:rPr>
        <w:t xml:space="preserve"> </w:t>
      </w:r>
      <w:r w:rsidRPr="00CA0E6A">
        <w:rPr>
          <w:bCs/>
        </w:rPr>
        <w:t>Федерации»</w:t>
      </w:r>
      <w:r w:rsidR="00DD0696">
        <w:rPr>
          <w:bCs/>
        </w:rPr>
        <w:t xml:space="preserve"> </w:t>
      </w:r>
      <w:r w:rsidRPr="00CA0E6A">
        <w:rPr>
          <w:bCs/>
        </w:rPr>
        <w:t xml:space="preserve">на2023 год </w:t>
      </w:r>
      <w:r w:rsidRPr="00CA0E6A">
        <w:t>следующие изменения:</w:t>
      </w:r>
    </w:p>
    <w:p w:rsidR="00CA0E6A" w:rsidRPr="00CA0E6A" w:rsidRDefault="00CA0E6A" w:rsidP="00CA0E6A">
      <w:pPr>
        <w:ind w:firstLine="708"/>
        <w:jc w:val="both"/>
      </w:pPr>
      <w:r w:rsidRPr="00CA0E6A">
        <w:t>1.1. Раздел 7 изложить в следующей редакции:</w:t>
      </w:r>
    </w:p>
    <w:p w:rsidR="00CA0E6A" w:rsidRPr="00CA0E6A" w:rsidRDefault="00CA0E6A" w:rsidP="00CA0E6A">
      <w:pPr>
        <w:ind w:firstLine="708"/>
        <w:jc w:val="both"/>
      </w:pPr>
    </w:p>
    <w:p w:rsidR="00CA0E6A" w:rsidRPr="00CA0E6A" w:rsidRDefault="00CA0E6A" w:rsidP="00CA0E6A">
      <w:pPr>
        <w:ind w:firstLine="708"/>
        <w:jc w:val="both"/>
        <w:rPr>
          <w:b/>
        </w:rPr>
      </w:pPr>
      <w:r w:rsidRPr="00CA0E6A">
        <w:t>«</w:t>
      </w:r>
      <w:r w:rsidRPr="00CA0E6A">
        <w:rPr>
          <w:b/>
        </w:rPr>
        <w:t>Раздел 7. АДРЕСА, РЕКВИЗИТЫ И ПОДПИСИ СТОРОН</w:t>
      </w:r>
    </w:p>
    <w:p w:rsidR="00CA0E6A" w:rsidRPr="00CA0E6A" w:rsidRDefault="00CA0E6A" w:rsidP="00CA0E6A">
      <w:pPr>
        <w:ind w:firstLine="708"/>
        <w:jc w:val="both"/>
        <w:rPr>
          <w:b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CA0E6A" w:rsidRPr="00CA0E6A" w:rsidTr="00095352">
        <w:tc>
          <w:tcPr>
            <w:tcW w:w="4785" w:type="dxa"/>
          </w:tcPr>
          <w:p w:rsidR="00CA0E6A" w:rsidRPr="00CA0E6A" w:rsidRDefault="00CA0E6A" w:rsidP="00DD069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CA0E6A">
              <w:rPr>
                <w:rFonts w:ascii="Times New Roman" w:hAnsi="Times New Roman"/>
                <w:b/>
                <w:sz w:val="24"/>
                <w:szCs w:val="24"/>
              </w:rPr>
              <w:t>Администрация Тутаевского муниципального рай</w:t>
            </w:r>
            <w:r w:rsidR="00DD0696">
              <w:rPr>
                <w:rFonts w:ascii="Times New Roman" w:hAnsi="Times New Roman"/>
                <w:b/>
                <w:sz w:val="24"/>
                <w:szCs w:val="24"/>
              </w:rPr>
              <w:t>она:</w:t>
            </w:r>
          </w:p>
          <w:p w:rsidR="00CA0E6A" w:rsidRPr="00CA0E6A" w:rsidRDefault="00CA0E6A" w:rsidP="00CA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0E6A" w:rsidRPr="00CA0E6A" w:rsidRDefault="00CA0E6A" w:rsidP="00DD06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sz w:val="24"/>
                <w:szCs w:val="24"/>
              </w:rPr>
              <w:t xml:space="preserve">Юридический (фактический, почтовый) адрес: 152300, Ярославская область, </w:t>
            </w:r>
          </w:p>
          <w:p w:rsidR="00CA0E6A" w:rsidRPr="00CA0E6A" w:rsidRDefault="00CA0E6A" w:rsidP="00CA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sz w:val="24"/>
                <w:szCs w:val="24"/>
              </w:rPr>
              <w:t xml:space="preserve">г. Тутаев, ул. Романовская. 35. </w:t>
            </w:r>
          </w:p>
          <w:p w:rsidR="00CA0E6A" w:rsidRPr="00CA0E6A" w:rsidRDefault="00CA0E6A" w:rsidP="00CA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sz w:val="24"/>
                <w:szCs w:val="24"/>
              </w:rPr>
              <w:t>Тел./факс: (48533) 2-12-78.</w:t>
            </w:r>
          </w:p>
          <w:p w:rsidR="00CA0E6A" w:rsidRPr="00CA0E6A" w:rsidRDefault="00CA0E6A" w:rsidP="00CA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  <w:p w:rsidR="00CA0E6A" w:rsidRPr="00CA0E6A" w:rsidRDefault="00CA0E6A" w:rsidP="00CA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sz w:val="24"/>
                <w:szCs w:val="24"/>
              </w:rPr>
              <w:t>УФК по Ярославской области (</w:t>
            </w:r>
            <w:r w:rsidRPr="00CA0E6A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 финансов Администрации ТМР</w:t>
            </w:r>
            <w:r w:rsidRPr="00CA0E6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A0E6A" w:rsidRPr="00CA0E6A" w:rsidRDefault="00CA0E6A" w:rsidP="00CA0E6A">
            <w:pPr>
              <w:widowControl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color w:val="000000"/>
                <w:sz w:val="24"/>
                <w:szCs w:val="24"/>
              </w:rPr>
              <w:t>ИНН 7611002621   КПП 761101001</w:t>
            </w:r>
          </w:p>
          <w:p w:rsidR="00CA0E6A" w:rsidRPr="00CA0E6A" w:rsidRDefault="00CA0E6A" w:rsidP="00CA0E6A">
            <w:pPr>
              <w:widowControl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color w:val="000000"/>
                <w:sz w:val="24"/>
                <w:szCs w:val="24"/>
              </w:rPr>
              <w:t>Р/с 03100643000000017100</w:t>
            </w:r>
          </w:p>
          <w:p w:rsidR="00CA0E6A" w:rsidRPr="00CA0E6A" w:rsidRDefault="00CA0E6A" w:rsidP="00CA0E6A">
            <w:pPr>
              <w:widowControl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Единый казначейский счет </w:t>
            </w:r>
          </w:p>
          <w:p w:rsidR="00CA0E6A" w:rsidRPr="00CA0E6A" w:rsidRDefault="00CA0E6A" w:rsidP="00CA0E6A">
            <w:pPr>
              <w:widowControl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40102810245370000065         </w:t>
            </w:r>
          </w:p>
          <w:p w:rsidR="00CA0E6A" w:rsidRPr="00CA0E6A" w:rsidRDefault="00CA0E6A" w:rsidP="00CA0E6A">
            <w:pPr>
              <w:widowControl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Отделение Ярославль Банка России/УФК по Ярославской области г. Ярославль </w:t>
            </w:r>
          </w:p>
          <w:p w:rsidR="00CA0E6A" w:rsidRPr="00CA0E6A" w:rsidRDefault="00CA0E6A" w:rsidP="00CA0E6A">
            <w:pPr>
              <w:widowControl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color w:val="000000"/>
                <w:sz w:val="24"/>
                <w:szCs w:val="24"/>
              </w:rPr>
              <w:t>БИК 017888102, ОКТМО 78643000</w:t>
            </w:r>
          </w:p>
          <w:p w:rsidR="00CA0E6A" w:rsidRPr="00CA0E6A" w:rsidRDefault="00CA0E6A" w:rsidP="00CA0E6A">
            <w:pPr>
              <w:widowControl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color w:val="000000"/>
                <w:sz w:val="24"/>
                <w:szCs w:val="24"/>
              </w:rPr>
              <w:t>КБК - 95520240014054601150</w:t>
            </w:r>
          </w:p>
          <w:p w:rsidR="00CA0E6A" w:rsidRPr="00CA0E6A" w:rsidRDefault="00CA0E6A" w:rsidP="00CA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0E6A" w:rsidRPr="00CA0E6A" w:rsidRDefault="00CA0E6A" w:rsidP="00CA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0E6A" w:rsidRPr="00CA0E6A" w:rsidRDefault="00CA0E6A" w:rsidP="00CA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E6A" w:rsidRPr="00CA0E6A" w:rsidRDefault="00CA0E6A" w:rsidP="00CA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E6A" w:rsidRPr="00CA0E6A" w:rsidRDefault="00CA0E6A" w:rsidP="00CA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sz w:val="24"/>
                <w:szCs w:val="24"/>
              </w:rPr>
              <w:t xml:space="preserve">Глава Тутаевского </w:t>
            </w:r>
          </w:p>
          <w:p w:rsidR="00CA0E6A" w:rsidRPr="00CA0E6A" w:rsidRDefault="00CA0E6A" w:rsidP="00CA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CA0E6A" w:rsidRPr="00CA0E6A" w:rsidRDefault="00CA0E6A" w:rsidP="00CA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E6A" w:rsidRPr="00CA0E6A" w:rsidRDefault="00CA0E6A" w:rsidP="00CA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E6A" w:rsidRPr="00CA0E6A" w:rsidRDefault="00CA0E6A" w:rsidP="00CA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sz w:val="24"/>
                <w:szCs w:val="24"/>
              </w:rPr>
              <w:t>___________________________О.В. Низова</w:t>
            </w:r>
          </w:p>
          <w:p w:rsidR="00CA0E6A" w:rsidRPr="00CA0E6A" w:rsidRDefault="00CA0E6A" w:rsidP="00CA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</w:tcPr>
          <w:p w:rsidR="00CA0E6A" w:rsidRPr="00CA0E6A" w:rsidRDefault="00CA0E6A" w:rsidP="00DD0696">
            <w:pPr>
              <w:rPr>
                <w:rFonts w:ascii="Times New Roman" w:hAnsi="Times New Roman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Администрация Артемьевского  сельского поселения:</w:t>
            </w:r>
          </w:p>
          <w:p w:rsidR="00CA0E6A" w:rsidRPr="00CA0E6A" w:rsidRDefault="00CA0E6A" w:rsidP="00CA0E6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A0E6A" w:rsidRPr="00CA0E6A" w:rsidRDefault="00CA0E6A" w:rsidP="00CA0E6A">
            <w:pPr>
              <w:rPr>
                <w:rFonts w:ascii="Times New Roman" w:hAnsi="Times New Roman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sz w:val="24"/>
                <w:szCs w:val="24"/>
              </w:rPr>
              <w:t xml:space="preserve">Юридический (фактический, почтовый) адрес: 152300, Ярославская обл., Тутаевский р-н, д. Емишево, </w:t>
            </w:r>
          </w:p>
          <w:p w:rsidR="00CA0E6A" w:rsidRPr="00CA0E6A" w:rsidRDefault="00CA0E6A" w:rsidP="00CA0E6A">
            <w:pPr>
              <w:rPr>
                <w:rFonts w:ascii="Times New Roman" w:hAnsi="Times New Roman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sz w:val="24"/>
                <w:szCs w:val="24"/>
              </w:rPr>
              <w:t>ул. Центральная, д.24</w:t>
            </w:r>
          </w:p>
          <w:p w:rsidR="00CA0E6A" w:rsidRPr="00CA0E6A" w:rsidRDefault="00CA0E6A" w:rsidP="00CA0E6A">
            <w:pPr>
              <w:rPr>
                <w:rFonts w:ascii="Times New Roman" w:hAnsi="Times New Roman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sz w:val="24"/>
                <w:szCs w:val="24"/>
              </w:rPr>
              <w:t>Тел./факс: (48533) 4-58-46 / (48533) 4-58-18</w:t>
            </w:r>
          </w:p>
          <w:p w:rsidR="00CA0E6A" w:rsidRPr="00CA0E6A" w:rsidRDefault="00CA0E6A" w:rsidP="00CA0E6A">
            <w:pPr>
              <w:rPr>
                <w:rFonts w:ascii="Times New Roman" w:hAnsi="Times New Roman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sz w:val="24"/>
                <w:szCs w:val="24"/>
              </w:rPr>
              <w:t>ИНН/КПП 7611016487/761101001</w:t>
            </w:r>
          </w:p>
          <w:p w:rsidR="00CA0E6A" w:rsidRPr="00CA0E6A" w:rsidRDefault="00CA0E6A" w:rsidP="00CA0E6A">
            <w:pPr>
              <w:rPr>
                <w:rFonts w:ascii="Times New Roman" w:hAnsi="Times New Roman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sz w:val="24"/>
                <w:szCs w:val="24"/>
              </w:rPr>
              <w:t xml:space="preserve">Казначейский счет: 03231643786434057100 </w:t>
            </w:r>
          </w:p>
          <w:p w:rsidR="00CA0E6A" w:rsidRPr="00CA0E6A" w:rsidRDefault="00CA0E6A" w:rsidP="00CA0E6A">
            <w:pPr>
              <w:rPr>
                <w:rFonts w:ascii="Times New Roman" w:hAnsi="Times New Roman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sz w:val="24"/>
                <w:szCs w:val="24"/>
              </w:rPr>
              <w:t xml:space="preserve">Банк: ОТДЕЛЕНИЕ ЯРОСЛАВЛЬ БАНКА РОССИИ//УФК по Ярославской области </w:t>
            </w:r>
          </w:p>
          <w:p w:rsidR="00CA0E6A" w:rsidRPr="00CA0E6A" w:rsidRDefault="00CA0E6A" w:rsidP="00CA0E6A">
            <w:pPr>
              <w:rPr>
                <w:rFonts w:ascii="Times New Roman" w:hAnsi="Times New Roman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sz w:val="24"/>
                <w:szCs w:val="24"/>
              </w:rPr>
              <w:t>г. Ярославль</w:t>
            </w:r>
          </w:p>
          <w:p w:rsidR="00CA0E6A" w:rsidRPr="00CA0E6A" w:rsidRDefault="00CA0E6A" w:rsidP="00CA0E6A">
            <w:pPr>
              <w:rPr>
                <w:rFonts w:ascii="Times New Roman" w:hAnsi="Times New Roman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Единый казначейский счет: 40102810245370000065 </w:t>
            </w:r>
          </w:p>
          <w:p w:rsidR="00CA0E6A" w:rsidRPr="00CA0E6A" w:rsidRDefault="00CA0E6A" w:rsidP="00CA0E6A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CA0E6A">
              <w:rPr>
                <w:rFonts w:ascii="Times New Roman" w:hAnsi="Times New Roman"/>
                <w:sz w:val="24"/>
                <w:szCs w:val="24"/>
              </w:rPr>
              <w:t>БИК 017888102</w:t>
            </w:r>
          </w:p>
          <w:p w:rsidR="00CA0E6A" w:rsidRPr="00CA0E6A" w:rsidRDefault="00CA0E6A" w:rsidP="00CA0E6A">
            <w:pPr>
              <w:rPr>
                <w:rFonts w:ascii="Times New Roman" w:hAnsi="Times New Roman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sz w:val="24"/>
                <w:szCs w:val="24"/>
              </w:rPr>
              <w:t xml:space="preserve">ОКТМО 78643405, </w:t>
            </w:r>
          </w:p>
          <w:p w:rsidR="00CA0E6A" w:rsidRPr="00CA0E6A" w:rsidRDefault="00CA0E6A" w:rsidP="00CA0E6A">
            <w:pPr>
              <w:rPr>
                <w:rFonts w:ascii="Times New Roman" w:hAnsi="Times New Roman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sz w:val="24"/>
                <w:szCs w:val="24"/>
              </w:rPr>
              <w:t xml:space="preserve">ОГРН 1067611020300, </w:t>
            </w:r>
          </w:p>
          <w:p w:rsidR="00CA0E6A" w:rsidRPr="00CA0E6A" w:rsidRDefault="00CA0E6A" w:rsidP="00CA0E6A">
            <w:pPr>
              <w:rPr>
                <w:rFonts w:ascii="Times New Roman" w:hAnsi="Times New Roman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sz w:val="24"/>
                <w:szCs w:val="24"/>
              </w:rPr>
              <w:t xml:space="preserve">ОКПО 96994577, ОКВЭД 84.11.35 </w:t>
            </w:r>
          </w:p>
          <w:p w:rsidR="00CA0E6A" w:rsidRPr="00CA0E6A" w:rsidRDefault="00CA0E6A" w:rsidP="00CA0E6A">
            <w:pPr>
              <w:rPr>
                <w:rFonts w:ascii="Times New Roman" w:hAnsi="Times New Roman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sz w:val="24"/>
                <w:szCs w:val="24"/>
              </w:rPr>
              <w:t>ОКОГУ 3300500</w:t>
            </w:r>
          </w:p>
          <w:p w:rsidR="00CA0E6A" w:rsidRPr="00CA0E6A" w:rsidRDefault="00CA0E6A" w:rsidP="00CA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E6A" w:rsidRPr="00CA0E6A" w:rsidRDefault="00CA0E6A" w:rsidP="00CA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E6A" w:rsidRPr="00CA0E6A" w:rsidRDefault="00CA0E6A" w:rsidP="00CA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sz w:val="24"/>
                <w:szCs w:val="24"/>
              </w:rPr>
              <w:t xml:space="preserve">Глава Артемьевского </w:t>
            </w:r>
          </w:p>
          <w:p w:rsidR="00CA0E6A" w:rsidRPr="00CA0E6A" w:rsidRDefault="00CA0E6A" w:rsidP="00CA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CA0E6A" w:rsidRPr="00CA0E6A" w:rsidRDefault="00CA0E6A" w:rsidP="00CA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E6A" w:rsidRPr="00CA0E6A" w:rsidRDefault="00CA0E6A" w:rsidP="00CA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A0E6A" w:rsidRPr="00CA0E6A" w:rsidRDefault="00CA0E6A" w:rsidP="00CA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A0E6A">
              <w:rPr>
                <w:rFonts w:ascii="Times New Roman" w:hAnsi="Times New Roman"/>
                <w:sz w:val="24"/>
                <w:szCs w:val="24"/>
              </w:rPr>
              <w:t>____________________Т.В. Гриневич.</w:t>
            </w:r>
          </w:p>
          <w:p w:rsidR="00CA0E6A" w:rsidRPr="00CA0E6A" w:rsidRDefault="00CA0E6A" w:rsidP="00CA0E6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CA0E6A" w:rsidRPr="00CA0E6A" w:rsidRDefault="00CA0E6A" w:rsidP="00CA0E6A">
      <w:pPr>
        <w:jc w:val="both"/>
      </w:pPr>
      <w:r w:rsidRPr="00CA0E6A">
        <w:lastRenderedPageBreak/>
        <w:t xml:space="preserve">           2. Настоящее Дополнительное соглашение № 1 является неотъемлемой частью Соглашения.</w:t>
      </w:r>
    </w:p>
    <w:p w:rsidR="00CA0E6A" w:rsidRPr="00CA0E6A" w:rsidRDefault="00CA0E6A" w:rsidP="00CA0E6A">
      <w:pPr>
        <w:ind w:firstLine="708"/>
        <w:jc w:val="both"/>
      </w:pPr>
      <w:r w:rsidRPr="00CA0E6A">
        <w:t>3. Условия Соглашения, не затронутые настоящим</w:t>
      </w:r>
      <w:r w:rsidR="00DD0696">
        <w:t xml:space="preserve"> Дополнительным соглашением № 1</w:t>
      </w:r>
      <w:r w:rsidRPr="00CA0E6A">
        <w:t xml:space="preserve"> остаются неизменными.</w:t>
      </w:r>
    </w:p>
    <w:p w:rsidR="00CA0E6A" w:rsidRPr="00CA0E6A" w:rsidRDefault="004A28B9" w:rsidP="00CA0E6A">
      <w:pPr>
        <w:shd w:val="clear" w:color="auto" w:fill="FFFFFF"/>
        <w:tabs>
          <w:tab w:val="left" w:pos="15"/>
        </w:tabs>
        <w:jc w:val="both"/>
      </w:pPr>
      <w:r>
        <w:rPr>
          <w:b/>
          <w:bCs/>
        </w:rPr>
        <w:t xml:space="preserve"> </w:t>
      </w:r>
      <w:r w:rsidR="00CA0E6A" w:rsidRPr="00CA0E6A">
        <w:rPr>
          <w:b/>
          <w:bCs/>
        </w:rPr>
        <w:tab/>
      </w:r>
      <w:r w:rsidR="00CA0E6A" w:rsidRPr="00CA0E6A">
        <w:t>4. Настоящее Дополнительное соглашение № 1 вступает в силу после его официального опубликования.</w:t>
      </w:r>
    </w:p>
    <w:p w:rsidR="00CA0E6A" w:rsidRPr="00CA0E6A" w:rsidRDefault="00CA0E6A" w:rsidP="00CA0E6A">
      <w:pPr>
        <w:shd w:val="clear" w:color="auto" w:fill="FFFFFF"/>
        <w:tabs>
          <w:tab w:val="left" w:pos="15"/>
        </w:tabs>
        <w:jc w:val="both"/>
        <w:rPr>
          <w:highlight w:val="yellow"/>
        </w:rPr>
      </w:pPr>
    </w:p>
    <w:p w:rsidR="00CA0E6A" w:rsidRPr="00CA0E6A" w:rsidRDefault="00CA0E6A" w:rsidP="00CA0E6A">
      <w:pPr>
        <w:autoSpaceDE w:val="0"/>
        <w:autoSpaceDN w:val="0"/>
        <w:adjustRightInd w:val="0"/>
        <w:jc w:val="both"/>
      </w:pPr>
      <w:r w:rsidRPr="00CA0E6A">
        <w:t>Глава Тутаевского                                             Глава Артемьевского</w:t>
      </w:r>
    </w:p>
    <w:p w:rsidR="00CA0E6A" w:rsidRPr="00CA0E6A" w:rsidRDefault="00CA0E6A" w:rsidP="00CA0E6A">
      <w:pPr>
        <w:autoSpaceDE w:val="0"/>
        <w:autoSpaceDN w:val="0"/>
        <w:adjustRightInd w:val="0"/>
        <w:jc w:val="both"/>
      </w:pPr>
      <w:r w:rsidRPr="00CA0E6A">
        <w:t>муниципального района                                  сельского поселения</w:t>
      </w:r>
    </w:p>
    <w:p w:rsidR="00CA0E6A" w:rsidRPr="00CA0E6A" w:rsidRDefault="00CA0E6A" w:rsidP="00CA0E6A">
      <w:pPr>
        <w:autoSpaceDE w:val="0"/>
        <w:autoSpaceDN w:val="0"/>
        <w:adjustRightInd w:val="0"/>
        <w:ind w:firstLine="540"/>
        <w:jc w:val="both"/>
      </w:pPr>
    </w:p>
    <w:p w:rsidR="00CA0E6A" w:rsidRPr="00CA0E6A" w:rsidRDefault="00CA0E6A" w:rsidP="00CA0E6A">
      <w:pPr>
        <w:autoSpaceDE w:val="0"/>
        <w:autoSpaceDN w:val="0"/>
        <w:adjustRightInd w:val="0"/>
        <w:jc w:val="both"/>
      </w:pPr>
    </w:p>
    <w:p w:rsidR="00CA0E6A" w:rsidRPr="00CA0E6A" w:rsidRDefault="00CA0E6A" w:rsidP="00CA0E6A">
      <w:pPr>
        <w:autoSpaceDE w:val="0"/>
        <w:autoSpaceDN w:val="0"/>
        <w:adjustRightInd w:val="0"/>
        <w:jc w:val="both"/>
      </w:pPr>
      <w:r w:rsidRPr="00CA0E6A">
        <w:t>_____________________О.В. Низова             ________________________Т.В. Гриневич</w:t>
      </w:r>
    </w:p>
    <w:p w:rsidR="00CA0E6A" w:rsidRPr="00CA0E6A" w:rsidRDefault="00CA0E6A" w:rsidP="00CA0E6A">
      <w:pPr>
        <w:autoSpaceDE w:val="0"/>
        <w:autoSpaceDN w:val="0"/>
        <w:adjustRightInd w:val="0"/>
        <w:jc w:val="both"/>
      </w:pPr>
      <w:r w:rsidRPr="00CA0E6A">
        <w:t>МП                                                                      МП</w:t>
      </w:r>
    </w:p>
    <w:p w:rsidR="00CA0E6A" w:rsidRPr="00CA0E6A" w:rsidRDefault="00CA0E6A" w:rsidP="00CA0E6A">
      <w:pPr>
        <w:rPr>
          <w:b/>
        </w:rPr>
      </w:pPr>
    </w:p>
    <w:p w:rsidR="00CA0E6A" w:rsidRPr="00CA0E6A" w:rsidRDefault="00CA0E6A" w:rsidP="00CA0E6A">
      <w:pPr>
        <w:jc w:val="center"/>
        <w:rPr>
          <w:rFonts w:eastAsia="Calibri"/>
          <w:b/>
          <w:sz w:val="22"/>
          <w:szCs w:val="22"/>
          <w:highlight w:val="yellow"/>
          <w:lang w:eastAsia="en-US"/>
        </w:rPr>
      </w:pPr>
    </w:p>
    <w:p w:rsidR="00EF07BD" w:rsidRDefault="00EF07BD" w:rsidP="00EF07BD">
      <w:pPr>
        <w:rPr>
          <w:color w:val="000000"/>
          <w:spacing w:val="2"/>
          <w:sz w:val="28"/>
          <w:szCs w:val="28"/>
        </w:rPr>
      </w:pPr>
    </w:p>
    <w:p w:rsidR="00EF07BD" w:rsidRDefault="00EF07BD" w:rsidP="00EF07BD">
      <w:pPr>
        <w:rPr>
          <w:color w:val="000000"/>
          <w:spacing w:val="2"/>
          <w:sz w:val="28"/>
          <w:szCs w:val="28"/>
        </w:rPr>
      </w:pPr>
    </w:p>
    <w:p w:rsidR="00EF07BD" w:rsidRDefault="00EF07BD" w:rsidP="00EF07BD">
      <w:pPr>
        <w:rPr>
          <w:color w:val="000000"/>
          <w:spacing w:val="2"/>
          <w:sz w:val="28"/>
          <w:szCs w:val="28"/>
        </w:rPr>
      </w:pPr>
    </w:p>
    <w:p w:rsidR="00EF07BD" w:rsidRDefault="00EF07BD" w:rsidP="00EF07BD">
      <w:pPr>
        <w:rPr>
          <w:color w:val="000000"/>
          <w:spacing w:val="2"/>
          <w:sz w:val="28"/>
          <w:szCs w:val="28"/>
        </w:rPr>
      </w:pPr>
    </w:p>
    <w:p w:rsidR="00CA0E6A" w:rsidRDefault="00CA0E6A" w:rsidP="00EF07BD">
      <w:pPr>
        <w:rPr>
          <w:color w:val="000000"/>
          <w:spacing w:val="2"/>
          <w:sz w:val="28"/>
          <w:szCs w:val="28"/>
        </w:rPr>
      </w:pPr>
    </w:p>
    <w:p w:rsidR="00CA0E6A" w:rsidRDefault="00CA0E6A" w:rsidP="00EF07BD">
      <w:pPr>
        <w:rPr>
          <w:color w:val="000000"/>
          <w:spacing w:val="2"/>
          <w:sz w:val="28"/>
          <w:szCs w:val="28"/>
        </w:rPr>
      </w:pPr>
    </w:p>
    <w:p w:rsidR="00CA0E6A" w:rsidRDefault="00CA0E6A" w:rsidP="00EF07BD">
      <w:pPr>
        <w:rPr>
          <w:color w:val="000000"/>
          <w:spacing w:val="2"/>
          <w:sz w:val="28"/>
          <w:szCs w:val="28"/>
        </w:rPr>
      </w:pPr>
    </w:p>
    <w:p w:rsidR="00CA0E6A" w:rsidRDefault="00CA0E6A" w:rsidP="00EF07BD">
      <w:pPr>
        <w:rPr>
          <w:color w:val="000000"/>
          <w:spacing w:val="2"/>
          <w:sz w:val="28"/>
          <w:szCs w:val="28"/>
        </w:rPr>
      </w:pPr>
    </w:p>
    <w:p w:rsidR="00CA0E6A" w:rsidRDefault="00CA0E6A" w:rsidP="00EF07BD">
      <w:pPr>
        <w:rPr>
          <w:color w:val="000000"/>
          <w:spacing w:val="2"/>
          <w:sz w:val="28"/>
          <w:szCs w:val="28"/>
        </w:rPr>
      </w:pPr>
    </w:p>
    <w:p w:rsidR="00CA0E6A" w:rsidRDefault="00CA0E6A" w:rsidP="00EF07BD">
      <w:pPr>
        <w:rPr>
          <w:color w:val="000000"/>
          <w:spacing w:val="2"/>
          <w:sz w:val="28"/>
          <w:szCs w:val="28"/>
        </w:rPr>
      </w:pPr>
    </w:p>
    <w:p w:rsidR="00CA0E6A" w:rsidRDefault="00CA0E6A" w:rsidP="00EF07BD">
      <w:pPr>
        <w:rPr>
          <w:color w:val="000000"/>
          <w:spacing w:val="2"/>
          <w:sz w:val="28"/>
          <w:szCs w:val="28"/>
        </w:rPr>
      </w:pPr>
    </w:p>
    <w:p w:rsidR="00CA0E6A" w:rsidRDefault="00CA0E6A" w:rsidP="00EF07BD">
      <w:pPr>
        <w:rPr>
          <w:color w:val="000000"/>
          <w:spacing w:val="2"/>
          <w:sz w:val="28"/>
          <w:szCs w:val="28"/>
        </w:rPr>
      </w:pPr>
    </w:p>
    <w:p w:rsidR="00CA0E6A" w:rsidRDefault="00CA0E6A" w:rsidP="00EF07BD">
      <w:pPr>
        <w:rPr>
          <w:color w:val="000000"/>
          <w:spacing w:val="2"/>
          <w:sz w:val="28"/>
          <w:szCs w:val="28"/>
        </w:rPr>
      </w:pPr>
    </w:p>
    <w:p w:rsidR="00CA0E6A" w:rsidRDefault="00CA0E6A" w:rsidP="00EF07BD">
      <w:pPr>
        <w:rPr>
          <w:color w:val="000000"/>
          <w:spacing w:val="2"/>
          <w:sz w:val="28"/>
          <w:szCs w:val="28"/>
        </w:rPr>
      </w:pPr>
    </w:p>
    <w:p w:rsidR="00CA0E6A" w:rsidRDefault="00CA0E6A" w:rsidP="00EF07BD">
      <w:pPr>
        <w:rPr>
          <w:color w:val="000000"/>
          <w:spacing w:val="2"/>
          <w:sz w:val="28"/>
          <w:szCs w:val="28"/>
        </w:rPr>
      </w:pPr>
    </w:p>
    <w:p w:rsidR="00CA0E6A" w:rsidRDefault="00CA0E6A" w:rsidP="00EF07BD">
      <w:pPr>
        <w:rPr>
          <w:color w:val="000000"/>
          <w:spacing w:val="2"/>
          <w:sz w:val="28"/>
          <w:szCs w:val="28"/>
        </w:rPr>
      </w:pPr>
    </w:p>
    <w:p w:rsidR="00CA0E6A" w:rsidRDefault="00CA0E6A" w:rsidP="00EF07BD">
      <w:pPr>
        <w:rPr>
          <w:color w:val="000000"/>
          <w:spacing w:val="2"/>
          <w:sz w:val="28"/>
          <w:szCs w:val="28"/>
        </w:rPr>
      </w:pPr>
    </w:p>
    <w:p w:rsidR="00CA0E6A" w:rsidRDefault="00CA0E6A" w:rsidP="00EF07BD">
      <w:pPr>
        <w:rPr>
          <w:color w:val="000000"/>
          <w:spacing w:val="2"/>
          <w:sz w:val="28"/>
          <w:szCs w:val="28"/>
        </w:rPr>
      </w:pPr>
    </w:p>
    <w:p w:rsidR="00CA0E6A" w:rsidRDefault="00CA0E6A" w:rsidP="00EF07BD">
      <w:pPr>
        <w:rPr>
          <w:color w:val="000000"/>
          <w:spacing w:val="2"/>
          <w:sz w:val="28"/>
          <w:szCs w:val="28"/>
        </w:rPr>
      </w:pPr>
    </w:p>
    <w:p w:rsidR="00CA0E6A" w:rsidRDefault="00CA0E6A" w:rsidP="00EF07BD">
      <w:pPr>
        <w:rPr>
          <w:color w:val="000000"/>
          <w:spacing w:val="2"/>
          <w:sz w:val="28"/>
          <w:szCs w:val="28"/>
        </w:rPr>
      </w:pPr>
    </w:p>
    <w:p w:rsidR="00CA0E6A" w:rsidRDefault="00CA0E6A" w:rsidP="00EF07BD">
      <w:pPr>
        <w:rPr>
          <w:color w:val="000000"/>
          <w:spacing w:val="2"/>
          <w:sz w:val="28"/>
          <w:szCs w:val="28"/>
        </w:rPr>
      </w:pPr>
    </w:p>
    <w:p w:rsidR="00EF07BD" w:rsidRDefault="00EF07BD" w:rsidP="00EF07BD">
      <w:pPr>
        <w:rPr>
          <w:color w:val="000000"/>
          <w:spacing w:val="2"/>
          <w:sz w:val="28"/>
          <w:szCs w:val="28"/>
        </w:rPr>
      </w:pPr>
    </w:p>
    <w:p w:rsidR="00EF07BD" w:rsidRDefault="00EF07BD" w:rsidP="00EF07BD">
      <w:pPr>
        <w:rPr>
          <w:color w:val="000000"/>
          <w:spacing w:val="2"/>
          <w:sz w:val="28"/>
          <w:szCs w:val="28"/>
        </w:rPr>
      </w:pPr>
    </w:p>
    <w:p w:rsidR="00EF07BD" w:rsidRPr="00517069" w:rsidRDefault="00EF07BD" w:rsidP="00EF07BD">
      <w:pPr>
        <w:shd w:val="clear" w:color="auto" w:fill="FFFFFF"/>
        <w:spacing w:line="226" w:lineRule="exact"/>
        <w:ind w:right="38"/>
        <w:jc w:val="right"/>
        <w:rPr>
          <w:rStyle w:val="ac"/>
          <w:i w:val="0"/>
          <w:iCs w:val="0"/>
        </w:rPr>
      </w:pPr>
      <w:r w:rsidRPr="00517069">
        <w:rPr>
          <w:rStyle w:val="ac"/>
          <w:i w:val="0"/>
          <w:iCs w:val="0"/>
        </w:rPr>
        <w:t xml:space="preserve">Приложение </w:t>
      </w:r>
      <w:r>
        <w:rPr>
          <w:rStyle w:val="ac"/>
          <w:i w:val="0"/>
          <w:iCs w:val="0"/>
        </w:rPr>
        <w:t>3</w:t>
      </w:r>
    </w:p>
    <w:p w:rsidR="00EF07BD" w:rsidRPr="00666677" w:rsidRDefault="00EF07BD" w:rsidP="00EF07BD">
      <w:pPr>
        <w:shd w:val="clear" w:color="auto" w:fill="FFFFFF"/>
        <w:spacing w:line="226" w:lineRule="exact"/>
        <w:ind w:right="38"/>
        <w:jc w:val="right"/>
        <w:rPr>
          <w:bCs/>
          <w:i/>
          <w:iCs/>
        </w:rPr>
      </w:pPr>
      <w:r w:rsidRPr="00517069">
        <w:rPr>
          <w:rStyle w:val="ac"/>
          <w:i w:val="0"/>
          <w:iCs w:val="0"/>
        </w:rPr>
        <w:t xml:space="preserve">к решению МС АСП от </w:t>
      </w:r>
      <w:r w:rsidR="00B54EB4">
        <w:rPr>
          <w:rStyle w:val="ac"/>
          <w:i w:val="0"/>
          <w:iCs w:val="0"/>
        </w:rPr>
        <w:t>27.09.2023</w:t>
      </w:r>
      <w:r w:rsidRPr="00517069">
        <w:rPr>
          <w:rStyle w:val="ac"/>
          <w:i w:val="0"/>
          <w:iCs w:val="0"/>
        </w:rPr>
        <w:t xml:space="preserve"> № </w:t>
      </w:r>
      <w:r w:rsidR="00B54EB4">
        <w:rPr>
          <w:rStyle w:val="ac"/>
          <w:i w:val="0"/>
          <w:iCs w:val="0"/>
        </w:rPr>
        <w:t>3</w:t>
      </w:r>
      <w:r w:rsidR="004A28B9">
        <w:rPr>
          <w:rStyle w:val="ac"/>
          <w:i w:val="0"/>
          <w:iCs w:val="0"/>
        </w:rPr>
        <w:t>0</w:t>
      </w:r>
    </w:p>
    <w:p w:rsidR="00EF07BD" w:rsidRDefault="00EF07BD" w:rsidP="00EF07BD">
      <w:pPr>
        <w:rPr>
          <w:color w:val="000000"/>
          <w:spacing w:val="2"/>
          <w:sz w:val="28"/>
          <w:szCs w:val="28"/>
        </w:rPr>
      </w:pPr>
    </w:p>
    <w:p w:rsidR="00B177A9" w:rsidRPr="00B177A9" w:rsidRDefault="00B177A9" w:rsidP="00B177A9">
      <w:pPr>
        <w:jc w:val="center"/>
        <w:rPr>
          <w:b/>
        </w:rPr>
      </w:pPr>
      <w:r w:rsidRPr="00B177A9">
        <w:rPr>
          <w:b/>
        </w:rPr>
        <w:t>Дополнительное соглашение № 1</w:t>
      </w:r>
    </w:p>
    <w:p w:rsidR="00B177A9" w:rsidRPr="00B177A9" w:rsidRDefault="00B177A9" w:rsidP="00B177A9">
      <w:pPr>
        <w:jc w:val="center"/>
        <w:rPr>
          <w:b/>
        </w:rPr>
      </w:pPr>
      <w:r w:rsidRPr="00B177A9">
        <w:rPr>
          <w:b/>
        </w:rPr>
        <w:t>к Соглашению № 7 от 30 мая 2023</w:t>
      </w:r>
    </w:p>
    <w:p w:rsidR="00B177A9" w:rsidRPr="00B177A9" w:rsidRDefault="00B177A9" w:rsidP="00B177A9">
      <w:pPr>
        <w:widowControl w:val="0"/>
        <w:autoSpaceDE w:val="0"/>
        <w:autoSpaceDN w:val="0"/>
        <w:ind w:right="34"/>
        <w:jc w:val="center"/>
        <w:outlineLvl w:val="1"/>
        <w:rPr>
          <w:b/>
          <w:bCs/>
        </w:rPr>
      </w:pPr>
      <w:r w:rsidRPr="00B177A9">
        <w:rPr>
          <w:b/>
          <w:bCs/>
        </w:rPr>
        <w:t>о передаче Администрации Тутаевского муниципального района осуществления части полномочий Артемьевского сельского поселения по решению вопроса местного значения,</w:t>
      </w:r>
      <w:r w:rsidR="00B54EB4">
        <w:rPr>
          <w:b/>
          <w:bCs/>
        </w:rPr>
        <w:t xml:space="preserve"> </w:t>
      </w:r>
      <w:r w:rsidRPr="00B177A9">
        <w:rPr>
          <w:b/>
          <w:bCs/>
        </w:rPr>
        <w:t>предусмотренного</w:t>
      </w:r>
      <w:r w:rsidR="00B54EB4">
        <w:rPr>
          <w:b/>
          <w:bCs/>
        </w:rPr>
        <w:t xml:space="preserve"> </w:t>
      </w:r>
      <w:r w:rsidRPr="00B177A9">
        <w:rPr>
          <w:b/>
          <w:bCs/>
        </w:rPr>
        <w:t>пунктом</w:t>
      </w:r>
      <w:r w:rsidR="00B54EB4">
        <w:rPr>
          <w:b/>
          <w:bCs/>
        </w:rPr>
        <w:t xml:space="preserve"> </w:t>
      </w:r>
      <w:r w:rsidRPr="00B177A9">
        <w:rPr>
          <w:b/>
          <w:bCs/>
        </w:rPr>
        <w:t>1</w:t>
      </w:r>
      <w:r w:rsidR="00B54EB4">
        <w:rPr>
          <w:b/>
          <w:bCs/>
        </w:rPr>
        <w:t xml:space="preserve"> </w:t>
      </w:r>
      <w:r w:rsidRPr="00B177A9">
        <w:rPr>
          <w:b/>
          <w:bCs/>
        </w:rPr>
        <w:t>части</w:t>
      </w:r>
      <w:r w:rsidR="00B54EB4">
        <w:rPr>
          <w:b/>
          <w:bCs/>
        </w:rPr>
        <w:t xml:space="preserve"> </w:t>
      </w:r>
      <w:r w:rsidRPr="00B177A9">
        <w:rPr>
          <w:b/>
          <w:bCs/>
        </w:rPr>
        <w:t>1</w:t>
      </w:r>
      <w:r w:rsidR="00B54EB4">
        <w:rPr>
          <w:b/>
          <w:bCs/>
        </w:rPr>
        <w:t xml:space="preserve"> </w:t>
      </w:r>
      <w:r w:rsidRPr="00B177A9">
        <w:rPr>
          <w:b/>
          <w:bCs/>
        </w:rPr>
        <w:t>статьи</w:t>
      </w:r>
      <w:r w:rsidR="00B54EB4">
        <w:rPr>
          <w:b/>
          <w:bCs/>
        </w:rPr>
        <w:t xml:space="preserve"> </w:t>
      </w:r>
      <w:r w:rsidRPr="00B177A9">
        <w:rPr>
          <w:b/>
          <w:bCs/>
        </w:rPr>
        <w:t>14</w:t>
      </w:r>
      <w:r w:rsidR="00B54EB4">
        <w:rPr>
          <w:b/>
          <w:bCs/>
        </w:rPr>
        <w:t xml:space="preserve"> </w:t>
      </w:r>
      <w:r w:rsidRPr="00B177A9">
        <w:rPr>
          <w:b/>
          <w:bCs/>
        </w:rPr>
        <w:t>Федерального</w:t>
      </w:r>
      <w:r w:rsidR="00B54EB4">
        <w:rPr>
          <w:b/>
          <w:bCs/>
        </w:rPr>
        <w:t xml:space="preserve"> </w:t>
      </w:r>
      <w:r w:rsidRPr="00B177A9">
        <w:rPr>
          <w:b/>
          <w:bCs/>
        </w:rPr>
        <w:t>закона</w:t>
      </w:r>
      <w:r w:rsidR="00B54EB4">
        <w:rPr>
          <w:b/>
          <w:bCs/>
        </w:rPr>
        <w:t xml:space="preserve"> </w:t>
      </w:r>
      <w:r w:rsidRPr="00B177A9">
        <w:rPr>
          <w:b/>
          <w:bCs/>
        </w:rPr>
        <w:t>от</w:t>
      </w:r>
      <w:r w:rsidR="00B54EB4">
        <w:rPr>
          <w:b/>
          <w:bCs/>
        </w:rPr>
        <w:t xml:space="preserve"> </w:t>
      </w:r>
      <w:r w:rsidRPr="00B177A9">
        <w:rPr>
          <w:b/>
          <w:bCs/>
        </w:rPr>
        <w:t>06.10.2003</w:t>
      </w:r>
      <w:r w:rsidR="00B54EB4">
        <w:rPr>
          <w:b/>
          <w:bCs/>
        </w:rPr>
        <w:t xml:space="preserve"> </w:t>
      </w:r>
      <w:r w:rsidRPr="00B177A9">
        <w:rPr>
          <w:b/>
          <w:bCs/>
        </w:rPr>
        <w:t>N131-ФЗ</w:t>
      </w:r>
      <w:r w:rsidR="00B54EB4">
        <w:rPr>
          <w:b/>
          <w:bCs/>
        </w:rPr>
        <w:t xml:space="preserve"> </w:t>
      </w:r>
      <w:r w:rsidRPr="00B177A9">
        <w:rPr>
          <w:b/>
          <w:bCs/>
        </w:rPr>
        <w:t>«Обобщих</w:t>
      </w:r>
      <w:r w:rsidR="00B54EB4">
        <w:rPr>
          <w:b/>
          <w:bCs/>
        </w:rPr>
        <w:t xml:space="preserve"> </w:t>
      </w:r>
      <w:r w:rsidRPr="00B177A9">
        <w:rPr>
          <w:b/>
          <w:bCs/>
        </w:rPr>
        <w:t>принципах</w:t>
      </w:r>
      <w:r w:rsidR="00B54EB4">
        <w:rPr>
          <w:b/>
          <w:bCs/>
        </w:rPr>
        <w:t xml:space="preserve"> </w:t>
      </w:r>
      <w:r w:rsidRPr="00B177A9">
        <w:rPr>
          <w:b/>
          <w:bCs/>
        </w:rPr>
        <w:t>организации</w:t>
      </w:r>
      <w:r w:rsidR="00B54EB4">
        <w:rPr>
          <w:b/>
          <w:bCs/>
        </w:rPr>
        <w:t xml:space="preserve"> </w:t>
      </w:r>
      <w:r w:rsidRPr="00B177A9">
        <w:rPr>
          <w:b/>
          <w:bCs/>
        </w:rPr>
        <w:t>местного</w:t>
      </w:r>
      <w:r w:rsidR="00B54EB4">
        <w:rPr>
          <w:b/>
          <w:bCs/>
        </w:rPr>
        <w:t xml:space="preserve"> </w:t>
      </w:r>
      <w:r w:rsidRPr="00B177A9">
        <w:rPr>
          <w:b/>
          <w:bCs/>
        </w:rPr>
        <w:t>самоуправления</w:t>
      </w:r>
      <w:r w:rsidR="00B54EB4">
        <w:rPr>
          <w:b/>
          <w:bCs/>
        </w:rPr>
        <w:t xml:space="preserve"> </w:t>
      </w:r>
      <w:r w:rsidRPr="00B177A9">
        <w:rPr>
          <w:b/>
          <w:bCs/>
        </w:rPr>
        <w:t>в</w:t>
      </w:r>
      <w:r w:rsidR="00B54EB4">
        <w:rPr>
          <w:b/>
          <w:bCs/>
        </w:rPr>
        <w:t xml:space="preserve"> </w:t>
      </w:r>
      <w:r w:rsidRPr="00B177A9">
        <w:rPr>
          <w:b/>
          <w:bCs/>
        </w:rPr>
        <w:t xml:space="preserve">Российской </w:t>
      </w:r>
      <w:r w:rsidRPr="00B177A9">
        <w:rPr>
          <w:b/>
        </w:rPr>
        <w:t>Федерации»</w:t>
      </w:r>
      <w:r w:rsidR="00B54EB4">
        <w:rPr>
          <w:b/>
        </w:rPr>
        <w:t xml:space="preserve"> </w:t>
      </w:r>
      <w:r w:rsidRPr="00B177A9">
        <w:rPr>
          <w:b/>
        </w:rPr>
        <w:t>на2023год</w:t>
      </w:r>
    </w:p>
    <w:p w:rsidR="00B177A9" w:rsidRPr="00B177A9" w:rsidRDefault="00B177A9" w:rsidP="00B177A9">
      <w:pPr>
        <w:jc w:val="center"/>
        <w:rPr>
          <w:b/>
        </w:rPr>
      </w:pPr>
    </w:p>
    <w:p w:rsidR="00B177A9" w:rsidRPr="00B177A9" w:rsidRDefault="00B177A9" w:rsidP="00B177A9">
      <w:pPr>
        <w:jc w:val="both"/>
        <w:rPr>
          <w:sz w:val="22"/>
          <w:szCs w:val="22"/>
        </w:rPr>
      </w:pPr>
      <w:r w:rsidRPr="00B177A9">
        <w:rPr>
          <w:sz w:val="22"/>
          <w:szCs w:val="22"/>
        </w:rPr>
        <w:t>г. Тутаев                                                                                                                 «    »            2023 года</w:t>
      </w:r>
    </w:p>
    <w:p w:rsidR="00B177A9" w:rsidRPr="00B177A9" w:rsidRDefault="00B177A9" w:rsidP="00B177A9">
      <w:pPr>
        <w:jc w:val="both"/>
      </w:pPr>
    </w:p>
    <w:p w:rsidR="00B177A9" w:rsidRPr="00B177A9" w:rsidRDefault="00B177A9" w:rsidP="00B177A9">
      <w:pPr>
        <w:jc w:val="both"/>
      </w:pPr>
      <w:r w:rsidRPr="00B177A9">
        <w:rPr>
          <w:b/>
        </w:rPr>
        <w:t xml:space="preserve">            Администрация Тутаевского муниципального района Ярославской области, </w:t>
      </w:r>
      <w:r w:rsidRPr="00B177A9">
        <w:t>именуемая в дальнейшем</w:t>
      </w:r>
      <w:r w:rsidRPr="00B177A9">
        <w:rPr>
          <w:b/>
        </w:rPr>
        <w:t xml:space="preserve"> «Район»</w:t>
      </w:r>
      <w:r w:rsidRPr="00B177A9">
        <w:t xml:space="preserve">, в лице Главы Тутаевского муниципального района Ярославской области Низовой Ольги Вячеславовны, действующего на основании Устава Тутаевского муниципального района Ярославской области, с одной стороны, и </w:t>
      </w:r>
    </w:p>
    <w:p w:rsidR="00B177A9" w:rsidRPr="00B177A9" w:rsidRDefault="00B177A9" w:rsidP="00B177A9">
      <w:pPr>
        <w:jc w:val="both"/>
      </w:pPr>
      <w:r w:rsidRPr="00B177A9">
        <w:tab/>
      </w:r>
      <w:r w:rsidRPr="00B177A9">
        <w:rPr>
          <w:b/>
        </w:rPr>
        <w:t>Администрация Артемьевского сельского поселения,</w:t>
      </w:r>
      <w:r w:rsidRPr="00B177A9">
        <w:t xml:space="preserve"> именуемая в дальнейшем </w:t>
      </w:r>
      <w:r w:rsidRPr="00B177A9">
        <w:rPr>
          <w:b/>
        </w:rPr>
        <w:t>«Поселение»,</w:t>
      </w:r>
      <w:r w:rsidRPr="00B177A9">
        <w:t xml:space="preserve"> в лице Главы Артемьевского сельского поселения Гриневич Татьяны Владимировны, действующего на основании Положения об администрации Артемьевского сельского поселения, с другой стороны, </w:t>
      </w:r>
    </w:p>
    <w:p w:rsidR="00B177A9" w:rsidRPr="00B177A9" w:rsidRDefault="00B177A9" w:rsidP="00B177A9">
      <w:pPr>
        <w:jc w:val="both"/>
      </w:pPr>
      <w:r w:rsidRPr="00B177A9">
        <w:t xml:space="preserve">            совместно именуемые </w:t>
      </w:r>
      <w:r w:rsidRPr="00B177A9">
        <w:rPr>
          <w:b/>
        </w:rPr>
        <w:t>«Стороны»</w:t>
      </w:r>
      <w:r w:rsidRPr="00B177A9">
        <w:t>, руководствуясь пунктом 4 статьи 15 Федерального закона от 06.10.2003 г. № 131-ФЗ «Об общих принципах организации местного самоуправления в Российской Федерации», Бюджетным кодексом Российской Федерации, постановлением Администрации Тутаевского муниципального района от 07.12.2022 № 928-п «Об утверждении перечня главных администраторов доходов бюджета Тутаевского муниципального района» заключили настоящее Дополнительное соглашение о нижеследующем:</w:t>
      </w:r>
    </w:p>
    <w:p w:rsidR="00B177A9" w:rsidRPr="00B177A9" w:rsidRDefault="00B177A9" w:rsidP="00B177A9">
      <w:pPr>
        <w:ind w:firstLine="708"/>
        <w:jc w:val="both"/>
        <w:rPr>
          <w:highlight w:val="yellow"/>
        </w:rPr>
      </w:pPr>
    </w:p>
    <w:p w:rsidR="00B177A9" w:rsidRPr="00B177A9" w:rsidRDefault="00B177A9" w:rsidP="00B177A9">
      <w:pPr>
        <w:widowControl w:val="0"/>
        <w:autoSpaceDE w:val="0"/>
        <w:autoSpaceDN w:val="0"/>
        <w:ind w:right="34"/>
        <w:jc w:val="both"/>
        <w:outlineLvl w:val="1"/>
        <w:rPr>
          <w:bCs/>
        </w:rPr>
      </w:pPr>
      <w:r w:rsidRPr="00B177A9">
        <w:t xml:space="preserve">           1. Внести в Соглашение № 7 от 30 мая 2023 года </w:t>
      </w:r>
      <w:r w:rsidRPr="00B177A9">
        <w:rPr>
          <w:bCs/>
        </w:rPr>
        <w:t xml:space="preserve">о передаче Администрации Тутаевского муниципального района осуществления части полномочий Артемьевского сельского поселения по решению вопроса местного значения,предусмотренногопунктом1части1статьи14 Федеральногозаконаот06.10.2003N131-ФЗ«ОбобщихпринципахорганизацииместногосамоуправлениявРоссийской </w:t>
      </w:r>
      <w:r w:rsidRPr="00B177A9">
        <w:t>Федерации»на2023годследующие изменения:</w:t>
      </w:r>
    </w:p>
    <w:p w:rsidR="00B177A9" w:rsidRPr="00B177A9" w:rsidRDefault="00B177A9" w:rsidP="00B177A9">
      <w:pPr>
        <w:ind w:firstLine="708"/>
        <w:jc w:val="both"/>
      </w:pPr>
      <w:r w:rsidRPr="00B177A9">
        <w:t>1.1. Раздел 7 изложить в следующей редакции:</w:t>
      </w:r>
    </w:p>
    <w:p w:rsidR="00B177A9" w:rsidRPr="00B177A9" w:rsidRDefault="00B177A9" w:rsidP="00B177A9">
      <w:pPr>
        <w:ind w:firstLine="708"/>
        <w:jc w:val="both"/>
      </w:pPr>
    </w:p>
    <w:p w:rsidR="00B177A9" w:rsidRPr="00B177A9" w:rsidRDefault="00B177A9" w:rsidP="00B177A9">
      <w:pPr>
        <w:ind w:firstLine="708"/>
        <w:jc w:val="both"/>
        <w:rPr>
          <w:b/>
        </w:rPr>
      </w:pPr>
      <w:r w:rsidRPr="00B177A9">
        <w:t>«</w:t>
      </w:r>
      <w:r w:rsidRPr="00B177A9">
        <w:rPr>
          <w:b/>
        </w:rPr>
        <w:t>Раздел 7. АДРЕСА, РЕКВИЗИТЫ И ПОДПИСИ СТОРОН</w:t>
      </w:r>
    </w:p>
    <w:p w:rsidR="00B177A9" w:rsidRPr="00B177A9" w:rsidRDefault="00B177A9" w:rsidP="00B177A9">
      <w:pPr>
        <w:ind w:firstLine="708"/>
        <w:jc w:val="both"/>
        <w:rPr>
          <w:b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B177A9" w:rsidRPr="00B177A9" w:rsidTr="00095352">
        <w:tc>
          <w:tcPr>
            <w:tcW w:w="4785" w:type="dxa"/>
          </w:tcPr>
          <w:p w:rsidR="00B177A9" w:rsidRPr="00B177A9" w:rsidRDefault="00B177A9" w:rsidP="00B54EB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B177A9">
              <w:rPr>
                <w:rFonts w:ascii="Times New Roman" w:hAnsi="Times New Roman"/>
                <w:b/>
                <w:sz w:val="24"/>
                <w:szCs w:val="24"/>
              </w:rPr>
              <w:t>Администрация Тутаевского муниципального района</w:t>
            </w:r>
            <w:r w:rsidR="00B54EB4"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B177A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77A9" w:rsidRPr="00B177A9" w:rsidRDefault="00B177A9" w:rsidP="00B17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7A9" w:rsidRPr="00B177A9" w:rsidRDefault="00B177A9" w:rsidP="00B17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sz w:val="24"/>
                <w:szCs w:val="24"/>
              </w:rPr>
              <w:t xml:space="preserve">Юридический (фактический, почтовый) адрес: 152300, Ярославская область, </w:t>
            </w:r>
          </w:p>
          <w:p w:rsidR="00B177A9" w:rsidRPr="00B177A9" w:rsidRDefault="00B177A9" w:rsidP="00B17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sz w:val="24"/>
                <w:szCs w:val="24"/>
              </w:rPr>
              <w:t xml:space="preserve">г. Тутаев, ул. Романовская. 35. </w:t>
            </w:r>
          </w:p>
          <w:p w:rsidR="00B177A9" w:rsidRPr="00B177A9" w:rsidRDefault="00B177A9" w:rsidP="00B17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sz w:val="24"/>
                <w:szCs w:val="24"/>
              </w:rPr>
              <w:t>Тел./факс: (48533) 2-12-78.</w:t>
            </w:r>
          </w:p>
          <w:p w:rsidR="00B177A9" w:rsidRPr="00B177A9" w:rsidRDefault="00B177A9" w:rsidP="00B17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sz w:val="24"/>
                <w:szCs w:val="24"/>
              </w:rPr>
              <w:t>Получатель:</w:t>
            </w:r>
          </w:p>
          <w:p w:rsidR="00B177A9" w:rsidRPr="00B177A9" w:rsidRDefault="00B177A9" w:rsidP="00B17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sz w:val="24"/>
                <w:szCs w:val="24"/>
              </w:rPr>
              <w:t>УФК по Ярославской области (</w:t>
            </w:r>
            <w:r w:rsidRPr="00B177A9">
              <w:rPr>
                <w:rFonts w:ascii="Times New Roman" w:hAnsi="Times New Roman"/>
                <w:color w:val="000000"/>
                <w:sz w:val="24"/>
                <w:szCs w:val="24"/>
              </w:rPr>
              <w:t>департамент  финансов Администрации ТМР</w:t>
            </w:r>
            <w:r w:rsidRPr="00B177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177A9" w:rsidRPr="00B177A9" w:rsidRDefault="00B177A9" w:rsidP="00B177A9">
            <w:pPr>
              <w:widowControl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color w:val="000000"/>
                <w:sz w:val="24"/>
                <w:szCs w:val="24"/>
              </w:rPr>
              <w:t>ИНН 7611002621   КПП 761101001</w:t>
            </w:r>
          </w:p>
          <w:p w:rsidR="00B177A9" w:rsidRPr="00B177A9" w:rsidRDefault="00B177A9" w:rsidP="00B177A9">
            <w:pPr>
              <w:widowControl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color w:val="000000"/>
                <w:sz w:val="24"/>
                <w:szCs w:val="24"/>
              </w:rPr>
              <w:t>Р/с 03100643000000017100</w:t>
            </w:r>
          </w:p>
          <w:p w:rsidR="00B177A9" w:rsidRPr="00B177A9" w:rsidRDefault="00B177A9" w:rsidP="00B177A9">
            <w:pPr>
              <w:widowControl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Единый казначейский счет </w:t>
            </w:r>
          </w:p>
          <w:p w:rsidR="00B177A9" w:rsidRPr="00B177A9" w:rsidRDefault="00B177A9" w:rsidP="00B177A9">
            <w:pPr>
              <w:widowControl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40102810245370000065         </w:t>
            </w:r>
          </w:p>
          <w:p w:rsidR="00B177A9" w:rsidRPr="00B177A9" w:rsidRDefault="00B177A9" w:rsidP="00B177A9">
            <w:pPr>
              <w:widowControl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Отделение Ярославль Банка России/УФК по </w:t>
            </w:r>
            <w:r w:rsidRPr="00B177A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Ярославской области г. Ярославль </w:t>
            </w:r>
          </w:p>
          <w:p w:rsidR="00B177A9" w:rsidRPr="00B177A9" w:rsidRDefault="00B177A9" w:rsidP="00B177A9">
            <w:pPr>
              <w:widowControl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color w:val="000000"/>
                <w:sz w:val="24"/>
                <w:szCs w:val="24"/>
              </w:rPr>
              <w:t>БИК 017888102, ОКТМО 78643000</w:t>
            </w:r>
          </w:p>
          <w:p w:rsidR="00B177A9" w:rsidRPr="00B177A9" w:rsidRDefault="00B177A9" w:rsidP="00B177A9">
            <w:pPr>
              <w:widowControl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color w:val="000000"/>
                <w:sz w:val="24"/>
                <w:szCs w:val="24"/>
              </w:rPr>
              <w:t>КБК - 95520240014054601150</w:t>
            </w:r>
          </w:p>
          <w:p w:rsidR="00B177A9" w:rsidRPr="00B177A9" w:rsidRDefault="00B177A9" w:rsidP="00B17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7A9" w:rsidRPr="00B177A9" w:rsidRDefault="00B177A9" w:rsidP="00B17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7A9" w:rsidRPr="00B177A9" w:rsidRDefault="00B177A9" w:rsidP="00B17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77A9" w:rsidRPr="00B177A9" w:rsidRDefault="00B177A9" w:rsidP="00B17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sz w:val="24"/>
                <w:szCs w:val="24"/>
              </w:rPr>
              <w:t xml:space="preserve">Глава Тутаевского </w:t>
            </w:r>
          </w:p>
          <w:p w:rsidR="00B177A9" w:rsidRPr="00B177A9" w:rsidRDefault="00B177A9" w:rsidP="00B17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sz w:val="24"/>
                <w:szCs w:val="24"/>
              </w:rPr>
              <w:t>муниципального района</w:t>
            </w:r>
          </w:p>
          <w:p w:rsidR="00B177A9" w:rsidRPr="00B177A9" w:rsidRDefault="00B177A9" w:rsidP="00B17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77A9" w:rsidRPr="00B177A9" w:rsidRDefault="00B177A9" w:rsidP="00B17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77A9" w:rsidRPr="00B177A9" w:rsidRDefault="00B177A9" w:rsidP="00B17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sz w:val="24"/>
                <w:szCs w:val="24"/>
              </w:rPr>
              <w:t>___________________________О.В. Низова</w:t>
            </w:r>
          </w:p>
          <w:p w:rsidR="00B177A9" w:rsidRPr="00B177A9" w:rsidRDefault="00B177A9" w:rsidP="00B17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</w:tcPr>
          <w:p w:rsidR="00B177A9" w:rsidRPr="00B177A9" w:rsidRDefault="00B177A9" w:rsidP="00B54EB4">
            <w:pPr>
              <w:rPr>
                <w:rFonts w:ascii="Times New Roman" w:hAnsi="Times New Roman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Администрация Артемьевского  сельского поселения:</w:t>
            </w:r>
          </w:p>
          <w:p w:rsidR="00B177A9" w:rsidRPr="00B177A9" w:rsidRDefault="00B177A9" w:rsidP="00B177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177A9" w:rsidRPr="00B177A9" w:rsidRDefault="00B177A9" w:rsidP="00B177A9">
            <w:pPr>
              <w:rPr>
                <w:rFonts w:ascii="Times New Roman" w:hAnsi="Times New Roman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sz w:val="24"/>
                <w:szCs w:val="24"/>
              </w:rPr>
              <w:t xml:space="preserve">Юридический (фактический, почтовый) адрес: 152300, Ярославская обл., Тутаевский р-н, д. Емишево, </w:t>
            </w:r>
          </w:p>
          <w:p w:rsidR="00B177A9" w:rsidRPr="00B177A9" w:rsidRDefault="00B177A9" w:rsidP="00B177A9">
            <w:pPr>
              <w:rPr>
                <w:rFonts w:ascii="Times New Roman" w:hAnsi="Times New Roman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sz w:val="24"/>
                <w:szCs w:val="24"/>
              </w:rPr>
              <w:t>ул. Центральная, д.24</w:t>
            </w:r>
          </w:p>
          <w:p w:rsidR="00B177A9" w:rsidRPr="00B177A9" w:rsidRDefault="00B177A9" w:rsidP="00B177A9">
            <w:pPr>
              <w:rPr>
                <w:rFonts w:ascii="Times New Roman" w:hAnsi="Times New Roman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sz w:val="24"/>
                <w:szCs w:val="24"/>
              </w:rPr>
              <w:t>Тел./факс: (48533) 4-58-46 / (48533) 4-58-18</w:t>
            </w:r>
          </w:p>
          <w:p w:rsidR="00B177A9" w:rsidRPr="00B177A9" w:rsidRDefault="00B177A9" w:rsidP="00B177A9">
            <w:pPr>
              <w:rPr>
                <w:rFonts w:ascii="Times New Roman" w:hAnsi="Times New Roman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sz w:val="24"/>
                <w:szCs w:val="24"/>
              </w:rPr>
              <w:t>ИНН/КПП 7611016487/761101001</w:t>
            </w:r>
          </w:p>
          <w:p w:rsidR="00B177A9" w:rsidRPr="00B177A9" w:rsidRDefault="00B177A9" w:rsidP="00B177A9">
            <w:pPr>
              <w:rPr>
                <w:rFonts w:ascii="Times New Roman" w:hAnsi="Times New Roman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sz w:val="24"/>
                <w:szCs w:val="24"/>
              </w:rPr>
              <w:t xml:space="preserve">Казначейский счет: 03231643786434057100 </w:t>
            </w:r>
          </w:p>
          <w:p w:rsidR="00B177A9" w:rsidRPr="00B177A9" w:rsidRDefault="00B177A9" w:rsidP="00B177A9">
            <w:pPr>
              <w:rPr>
                <w:rFonts w:ascii="Times New Roman" w:hAnsi="Times New Roman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sz w:val="24"/>
                <w:szCs w:val="24"/>
              </w:rPr>
              <w:t xml:space="preserve">Банк: ОТДЕЛЕНИЕ ЯРОСЛАВЛЬ БАНКА РОССИИ//УФК по Ярославской области </w:t>
            </w:r>
          </w:p>
          <w:p w:rsidR="00B177A9" w:rsidRPr="00B177A9" w:rsidRDefault="00B177A9" w:rsidP="00B177A9">
            <w:pPr>
              <w:rPr>
                <w:rFonts w:ascii="Times New Roman" w:hAnsi="Times New Roman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sz w:val="24"/>
                <w:szCs w:val="24"/>
              </w:rPr>
              <w:t>г. Ярославль</w:t>
            </w:r>
          </w:p>
          <w:p w:rsidR="00B177A9" w:rsidRPr="00B177A9" w:rsidRDefault="00B177A9" w:rsidP="00B177A9">
            <w:pPr>
              <w:rPr>
                <w:rFonts w:ascii="Times New Roman" w:hAnsi="Times New Roman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sz w:val="24"/>
                <w:szCs w:val="24"/>
              </w:rPr>
              <w:t xml:space="preserve">Единый казначейский счет: 40102810245370000065 </w:t>
            </w:r>
          </w:p>
          <w:p w:rsidR="00B177A9" w:rsidRPr="00B177A9" w:rsidRDefault="00B177A9" w:rsidP="00B177A9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177A9">
              <w:rPr>
                <w:rFonts w:ascii="Times New Roman" w:hAnsi="Times New Roman"/>
                <w:sz w:val="24"/>
                <w:szCs w:val="24"/>
              </w:rPr>
              <w:lastRenderedPageBreak/>
              <w:t>БИК 017888102</w:t>
            </w:r>
          </w:p>
          <w:p w:rsidR="00B177A9" w:rsidRPr="00B177A9" w:rsidRDefault="00B177A9" w:rsidP="00B177A9">
            <w:pPr>
              <w:rPr>
                <w:rFonts w:ascii="Times New Roman" w:hAnsi="Times New Roman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sz w:val="24"/>
                <w:szCs w:val="24"/>
              </w:rPr>
              <w:t xml:space="preserve">ОКТМО 78643405, </w:t>
            </w:r>
          </w:p>
          <w:p w:rsidR="00B177A9" w:rsidRPr="00B177A9" w:rsidRDefault="00B177A9" w:rsidP="00B177A9">
            <w:pPr>
              <w:rPr>
                <w:rFonts w:ascii="Times New Roman" w:hAnsi="Times New Roman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sz w:val="24"/>
                <w:szCs w:val="24"/>
              </w:rPr>
              <w:t xml:space="preserve">ОГРН 1067611020300, </w:t>
            </w:r>
          </w:p>
          <w:p w:rsidR="00B177A9" w:rsidRPr="00B177A9" w:rsidRDefault="00B177A9" w:rsidP="00B177A9">
            <w:pPr>
              <w:rPr>
                <w:rFonts w:ascii="Times New Roman" w:hAnsi="Times New Roman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sz w:val="24"/>
                <w:szCs w:val="24"/>
              </w:rPr>
              <w:t xml:space="preserve">ОКПО 96994577, ОКВЭД 84.11.35 </w:t>
            </w:r>
          </w:p>
          <w:p w:rsidR="00B177A9" w:rsidRPr="00B177A9" w:rsidRDefault="00B177A9" w:rsidP="00B177A9">
            <w:pPr>
              <w:rPr>
                <w:rFonts w:ascii="Times New Roman" w:hAnsi="Times New Roman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sz w:val="24"/>
                <w:szCs w:val="24"/>
              </w:rPr>
              <w:t>ОКОГУ 3300500</w:t>
            </w:r>
          </w:p>
          <w:p w:rsidR="00B177A9" w:rsidRPr="00B177A9" w:rsidRDefault="00B177A9" w:rsidP="00B17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77A9" w:rsidRPr="00B177A9" w:rsidRDefault="00B177A9" w:rsidP="00B17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sz w:val="24"/>
                <w:szCs w:val="24"/>
              </w:rPr>
              <w:t xml:space="preserve">Глава Артемьевского </w:t>
            </w:r>
          </w:p>
          <w:p w:rsidR="00B177A9" w:rsidRPr="00B177A9" w:rsidRDefault="00B177A9" w:rsidP="00B17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sz w:val="24"/>
                <w:szCs w:val="24"/>
              </w:rPr>
              <w:t xml:space="preserve">сельского поселения </w:t>
            </w:r>
          </w:p>
          <w:p w:rsidR="00B177A9" w:rsidRPr="00B177A9" w:rsidRDefault="00B177A9" w:rsidP="00B17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77A9" w:rsidRPr="00B177A9" w:rsidRDefault="00B177A9" w:rsidP="00B17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177A9" w:rsidRPr="00B177A9" w:rsidRDefault="00B177A9" w:rsidP="00B17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77A9">
              <w:rPr>
                <w:rFonts w:ascii="Times New Roman" w:hAnsi="Times New Roman"/>
                <w:sz w:val="24"/>
                <w:szCs w:val="24"/>
              </w:rPr>
              <w:t>____________________Т.В. Гриневич</w:t>
            </w:r>
          </w:p>
          <w:p w:rsidR="00B177A9" w:rsidRPr="00B177A9" w:rsidRDefault="00B177A9" w:rsidP="00B177A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B177A9" w:rsidRPr="00B177A9" w:rsidRDefault="00B177A9" w:rsidP="00B177A9">
      <w:pPr>
        <w:jc w:val="both"/>
      </w:pPr>
      <w:r w:rsidRPr="00B177A9">
        <w:lastRenderedPageBreak/>
        <w:t xml:space="preserve">           2. Настоящее Дополнительное соглашение № 1 является неотъемлемой частью Соглашения.</w:t>
      </w:r>
    </w:p>
    <w:p w:rsidR="00B177A9" w:rsidRPr="00B177A9" w:rsidRDefault="00B177A9" w:rsidP="00B177A9">
      <w:pPr>
        <w:ind w:firstLine="708"/>
        <w:jc w:val="both"/>
      </w:pPr>
      <w:r w:rsidRPr="00B177A9">
        <w:t>3. Условия Соглашения, не затронутые настоящим</w:t>
      </w:r>
      <w:r w:rsidR="00B54EB4">
        <w:t xml:space="preserve"> Дополнительным соглашением № 1</w:t>
      </w:r>
      <w:r w:rsidRPr="00B177A9">
        <w:t xml:space="preserve"> остаются неизменными.</w:t>
      </w:r>
    </w:p>
    <w:p w:rsidR="00B177A9" w:rsidRPr="00B177A9" w:rsidRDefault="004A28B9" w:rsidP="00B177A9">
      <w:pPr>
        <w:shd w:val="clear" w:color="auto" w:fill="FFFFFF"/>
        <w:tabs>
          <w:tab w:val="left" w:pos="15"/>
        </w:tabs>
        <w:jc w:val="both"/>
      </w:pPr>
      <w:r>
        <w:rPr>
          <w:b/>
          <w:bCs/>
        </w:rPr>
        <w:t xml:space="preserve"> </w:t>
      </w:r>
      <w:r w:rsidR="00B177A9" w:rsidRPr="00B177A9">
        <w:rPr>
          <w:b/>
          <w:bCs/>
        </w:rPr>
        <w:tab/>
      </w:r>
      <w:r w:rsidR="00B177A9" w:rsidRPr="00B177A9">
        <w:t>4. Настоящее Дополнительное соглашение № 1 вступает в силу после его официального опубликования.</w:t>
      </w:r>
    </w:p>
    <w:p w:rsidR="00B177A9" w:rsidRPr="00B177A9" w:rsidRDefault="00B177A9" w:rsidP="00B177A9">
      <w:pPr>
        <w:shd w:val="clear" w:color="auto" w:fill="FFFFFF"/>
        <w:tabs>
          <w:tab w:val="left" w:pos="15"/>
        </w:tabs>
        <w:jc w:val="both"/>
        <w:rPr>
          <w:highlight w:val="yellow"/>
        </w:rPr>
      </w:pPr>
    </w:p>
    <w:p w:rsidR="00B177A9" w:rsidRPr="00B177A9" w:rsidRDefault="00B177A9" w:rsidP="00B177A9">
      <w:pPr>
        <w:autoSpaceDE w:val="0"/>
        <w:autoSpaceDN w:val="0"/>
        <w:adjustRightInd w:val="0"/>
        <w:jc w:val="both"/>
      </w:pPr>
      <w:r w:rsidRPr="00B177A9">
        <w:t>Глава Тутаевского                                             Глава Артемьевского</w:t>
      </w:r>
    </w:p>
    <w:p w:rsidR="00B177A9" w:rsidRPr="00B177A9" w:rsidRDefault="00B177A9" w:rsidP="00B177A9">
      <w:pPr>
        <w:autoSpaceDE w:val="0"/>
        <w:autoSpaceDN w:val="0"/>
        <w:adjustRightInd w:val="0"/>
        <w:jc w:val="both"/>
      </w:pPr>
      <w:r w:rsidRPr="00B177A9">
        <w:t>муниципального района                                  сельского поселения</w:t>
      </w:r>
    </w:p>
    <w:p w:rsidR="00B177A9" w:rsidRPr="00B177A9" w:rsidRDefault="00B177A9" w:rsidP="00B177A9">
      <w:pPr>
        <w:autoSpaceDE w:val="0"/>
        <w:autoSpaceDN w:val="0"/>
        <w:adjustRightInd w:val="0"/>
        <w:ind w:firstLine="540"/>
        <w:jc w:val="both"/>
      </w:pPr>
    </w:p>
    <w:p w:rsidR="00B177A9" w:rsidRPr="00B177A9" w:rsidRDefault="00B177A9" w:rsidP="00B177A9">
      <w:pPr>
        <w:autoSpaceDE w:val="0"/>
        <w:autoSpaceDN w:val="0"/>
        <w:adjustRightInd w:val="0"/>
        <w:jc w:val="both"/>
      </w:pPr>
    </w:p>
    <w:p w:rsidR="00B177A9" w:rsidRPr="00B177A9" w:rsidRDefault="00B177A9" w:rsidP="00B177A9">
      <w:pPr>
        <w:autoSpaceDE w:val="0"/>
        <w:autoSpaceDN w:val="0"/>
        <w:adjustRightInd w:val="0"/>
        <w:jc w:val="both"/>
      </w:pPr>
      <w:r w:rsidRPr="00B177A9">
        <w:t xml:space="preserve">________________________О.В. Низова        ________________________Т.В. Гриневич              </w:t>
      </w:r>
    </w:p>
    <w:p w:rsidR="00B177A9" w:rsidRPr="00B177A9" w:rsidRDefault="00B177A9" w:rsidP="00B177A9">
      <w:pPr>
        <w:autoSpaceDE w:val="0"/>
        <w:autoSpaceDN w:val="0"/>
        <w:adjustRightInd w:val="0"/>
        <w:jc w:val="both"/>
      </w:pPr>
      <w:r w:rsidRPr="00B177A9">
        <w:t>МП                                                                       МП</w:t>
      </w:r>
    </w:p>
    <w:p w:rsidR="00B177A9" w:rsidRPr="00B177A9" w:rsidRDefault="00B177A9" w:rsidP="00B177A9">
      <w:pPr>
        <w:rPr>
          <w:b/>
        </w:rPr>
      </w:pPr>
    </w:p>
    <w:p w:rsidR="00B177A9" w:rsidRPr="00B177A9" w:rsidRDefault="00B177A9" w:rsidP="00B177A9">
      <w:pPr>
        <w:jc w:val="center"/>
        <w:rPr>
          <w:rFonts w:eastAsia="Calibri"/>
          <w:b/>
          <w:sz w:val="22"/>
          <w:szCs w:val="22"/>
          <w:highlight w:val="yellow"/>
          <w:lang w:eastAsia="en-US"/>
        </w:rPr>
      </w:pPr>
    </w:p>
    <w:p w:rsidR="00B177A9" w:rsidRPr="00B177A9" w:rsidRDefault="00B177A9" w:rsidP="00B177A9">
      <w:pPr>
        <w:jc w:val="center"/>
        <w:rPr>
          <w:rFonts w:eastAsia="Calibri"/>
          <w:b/>
          <w:sz w:val="22"/>
          <w:szCs w:val="22"/>
          <w:highlight w:val="yellow"/>
          <w:lang w:eastAsia="en-US"/>
        </w:rPr>
      </w:pPr>
    </w:p>
    <w:p w:rsidR="00B177A9" w:rsidRPr="00B177A9" w:rsidRDefault="00B177A9" w:rsidP="00B177A9"/>
    <w:p w:rsidR="00B177A9" w:rsidRPr="00B177A9" w:rsidRDefault="00B177A9" w:rsidP="00B177A9"/>
    <w:p w:rsidR="00B177A9" w:rsidRPr="00B177A9" w:rsidRDefault="00B177A9" w:rsidP="00B177A9"/>
    <w:p w:rsidR="00B177A9" w:rsidRPr="00B177A9" w:rsidRDefault="00B177A9" w:rsidP="00B177A9"/>
    <w:p w:rsidR="00B177A9" w:rsidRDefault="00B177A9" w:rsidP="00EF07BD">
      <w:pPr>
        <w:rPr>
          <w:color w:val="000000"/>
          <w:spacing w:val="2"/>
          <w:sz w:val="28"/>
          <w:szCs w:val="28"/>
        </w:rPr>
      </w:pPr>
    </w:p>
    <w:sectPr w:rsidR="00B177A9" w:rsidSect="008F3F08">
      <w:pgSz w:w="11906" w:h="16838"/>
      <w:pgMar w:top="426" w:right="70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841" w:rsidRDefault="000C3841">
      <w:r>
        <w:separator/>
      </w:r>
    </w:p>
  </w:endnote>
  <w:endnote w:type="continuationSeparator" w:id="1">
    <w:p w:rsidR="000C3841" w:rsidRDefault="000C38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841" w:rsidRDefault="000C3841">
      <w:r>
        <w:separator/>
      </w:r>
    </w:p>
  </w:footnote>
  <w:footnote w:type="continuationSeparator" w:id="1">
    <w:p w:rsidR="000C3841" w:rsidRDefault="000C38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D87C1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108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36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1800" w:hanging="36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2160" w:hanging="36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2880" w:hanging="36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3600" w:hanging="360"/>
      </w:pPr>
    </w:lvl>
  </w:abstractNum>
  <w:abstractNum w:abstractNumId="2">
    <w:nsid w:val="056E0CEB"/>
    <w:multiLevelType w:val="hybridMultilevel"/>
    <w:tmpl w:val="92C404A6"/>
    <w:lvl w:ilvl="0" w:tplc="C4F6BF16">
      <w:numFmt w:val="bullet"/>
      <w:lvlText w:val="-"/>
      <w:lvlJc w:val="left"/>
      <w:pPr>
        <w:ind w:left="102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D8FDA8">
      <w:numFmt w:val="bullet"/>
      <w:lvlText w:val="•"/>
      <w:lvlJc w:val="left"/>
      <w:pPr>
        <w:ind w:left="1114" w:hanging="485"/>
      </w:pPr>
      <w:rPr>
        <w:rFonts w:hint="default"/>
        <w:lang w:val="ru-RU" w:eastAsia="en-US" w:bidi="ar-SA"/>
      </w:rPr>
    </w:lvl>
    <w:lvl w:ilvl="2" w:tplc="C464C910">
      <w:numFmt w:val="bullet"/>
      <w:lvlText w:val="•"/>
      <w:lvlJc w:val="left"/>
      <w:pPr>
        <w:ind w:left="2128" w:hanging="485"/>
      </w:pPr>
      <w:rPr>
        <w:rFonts w:hint="default"/>
        <w:lang w:val="ru-RU" w:eastAsia="en-US" w:bidi="ar-SA"/>
      </w:rPr>
    </w:lvl>
    <w:lvl w:ilvl="3" w:tplc="029468A8">
      <w:numFmt w:val="bullet"/>
      <w:lvlText w:val="•"/>
      <w:lvlJc w:val="left"/>
      <w:pPr>
        <w:ind w:left="3142" w:hanging="485"/>
      </w:pPr>
      <w:rPr>
        <w:rFonts w:hint="default"/>
        <w:lang w:val="ru-RU" w:eastAsia="en-US" w:bidi="ar-SA"/>
      </w:rPr>
    </w:lvl>
    <w:lvl w:ilvl="4" w:tplc="826E2172">
      <w:numFmt w:val="bullet"/>
      <w:lvlText w:val="•"/>
      <w:lvlJc w:val="left"/>
      <w:pPr>
        <w:ind w:left="4156" w:hanging="485"/>
      </w:pPr>
      <w:rPr>
        <w:rFonts w:hint="default"/>
        <w:lang w:val="ru-RU" w:eastAsia="en-US" w:bidi="ar-SA"/>
      </w:rPr>
    </w:lvl>
    <w:lvl w:ilvl="5" w:tplc="86ACD4DE">
      <w:numFmt w:val="bullet"/>
      <w:lvlText w:val="•"/>
      <w:lvlJc w:val="left"/>
      <w:pPr>
        <w:ind w:left="5170" w:hanging="485"/>
      </w:pPr>
      <w:rPr>
        <w:rFonts w:hint="default"/>
        <w:lang w:val="ru-RU" w:eastAsia="en-US" w:bidi="ar-SA"/>
      </w:rPr>
    </w:lvl>
    <w:lvl w:ilvl="6" w:tplc="F33040D2">
      <w:numFmt w:val="bullet"/>
      <w:lvlText w:val="•"/>
      <w:lvlJc w:val="left"/>
      <w:pPr>
        <w:ind w:left="6184" w:hanging="485"/>
      </w:pPr>
      <w:rPr>
        <w:rFonts w:hint="default"/>
        <w:lang w:val="ru-RU" w:eastAsia="en-US" w:bidi="ar-SA"/>
      </w:rPr>
    </w:lvl>
    <w:lvl w:ilvl="7" w:tplc="251620DA">
      <w:numFmt w:val="bullet"/>
      <w:lvlText w:val="•"/>
      <w:lvlJc w:val="left"/>
      <w:pPr>
        <w:ind w:left="7198" w:hanging="485"/>
      </w:pPr>
      <w:rPr>
        <w:rFonts w:hint="default"/>
        <w:lang w:val="ru-RU" w:eastAsia="en-US" w:bidi="ar-SA"/>
      </w:rPr>
    </w:lvl>
    <w:lvl w:ilvl="8" w:tplc="8C0E7EE6">
      <w:numFmt w:val="bullet"/>
      <w:lvlText w:val="•"/>
      <w:lvlJc w:val="left"/>
      <w:pPr>
        <w:ind w:left="8212" w:hanging="485"/>
      </w:pPr>
      <w:rPr>
        <w:rFonts w:hint="default"/>
        <w:lang w:val="ru-RU" w:eastAsia="en-US" w:bidi="ar-SA"/>
      </w:rPr>
    </w:lvl>
  </w:abstractNum>
  <w:abstractNum w:abstractNumId="3">
    <w:nsid w:val="086116A7"/>
    <w:multiLevelType w:val="hybridMultilevel"/>
    <w:tmpl w:val="B9CC3D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A4E0B5F"/>
    <w:multiLevelType w:val="singleLevel"/>
    <w:tmpl w:val="F1B06C54"/>
    <w:lvl w:ilvl="0">
      <w:start w:val="1"/>
      <w:numFmt w:val="decimal"/>
      <w:lvlText w:val="2.%1."/>
      <w:legacy w:legacy="1" w:legacySpace="0" w:legacyIndent="499"/>
      <w:lvlJc w:val="left"/>
      <w:rPr>
        <w:rFonts w:ascii="Arial" w:hAnsi="Arial" w:cs="Arial" w:hint="default"/>
      </w:rPr>
    </w:lvl>
  </w:abstractNum>
  <w:abstractNum w:abstractNumId="5">
    <w:nsid w:val="0FAD0E47"/>
    <w:multiLevelType w:val="multilevel"/>
    <w:tmpl w:val="B728E72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108D1E27"/>
    <w:multiLevelType w:val="hybridMultilevel"/>
    <w:tmpl w:val="837475F6"/>
    <w:lvl w:ilvl="0" w:tplc="4650FA50">
      <w:start w:val="1"/>
      <w:numFmt w:val="bullet"/>
      <w:lvlText w:val="–"/>
      <w:lvlJc w:val="left"/>
      <w:pPr>
        <w:tabs>
          <w:tab w:val="num" w:pos="2000"/>
        </w:tabs>
        <w:ind w:left="20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7">
    <w:nsid w:val="12492194"/>
    <w:multiLevelType w:val="singleLevel"/>
    <w:tmpl w:val="DFE87106"/>
    <w:lvl w:ilvl="0">
      <w:start w:val="2"/>
      <w:numFmt w:val="decimal"/>
      <w:lvlText w:val="4.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8">
    <w:nsid w:val="150C1ECF"/>
    <w:multiLevelType w:val="singleLevel"/>
    <w:tmpl w:val="3548819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89B1B4D"/>
    <w:multiLevelType w:val="hybridMultilevel"/>
    <w:tmpl w:val="47E6B070"/>
    <w:lvl w:ilvl="0" w:tplc="4DD8C7BE">
      <w:start w:val="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A4132D"/>
    <w:multiLevelType w:val="hybridMultilevel"/>
    <w:tmpl w:val="AFC47B6C"/>
    <w:lvl w:ilvl="0" w:tplc="4650FA50">
      <w:start w:val="1"/>
      <w:numFmt w:val="bullet"/>
      <w:lvlText w:val="–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5"/>
        </w:tabs>
        <w:ind w:left="18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5"/>
        </w:tabs>
        <w:ind w:left="26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5"/>
        </w:tabs>
        <w:ind w:left="33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5"/>
        </w:tabs>
        <w:ind w:left="40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5"/>
        </w:tabs>
        <w:ind w:left="47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5"/>
        </w:tabs>
        <w:ind w:left="54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5"/>
        </w:tabs>
        <w:ind w:left="62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5"/>
        </w:tabs>
        <w:ind w:left="6935" w:hanging="360"/>
      </w:pPr>
      <w:rPr>
        <w:rFonts w:ascii="Wingdings" w:hAnsi="Wingdings" w:hint="default"/>
      </w:rPr>
    </w:lvl>
  </w:abstractNum>
  <w:abstractNum w:abstractNumId="11">
    <w:nsid w:val="333C3642"/>
    <w:multiLevelType w:val="singleLevel"/>
    <w:tmpl w:val="5C94F08C"/>
    <w:lvl w:ilvl="0">
      <w:start w:val="2"/>
      <w:numFmt w:val="decimal"/>
      <w:lvlText w:val="4.%1."/>
      <w:legacy w:legacy="1" w:legacySpace="0" w:legacyIndent="44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2">
    <w:nsid w:val="3448796A"/>
    <w:multiLevelType w:val="singleLevel"/>
    <w:tmpl w:val="624EB354"/>
    <w:lvl w:ilvl="0">
      <w:start w:val="1"/>
      <w:numFmt w:val="decimal"/>
      <w:lvlText w:val="5.3.%1."/>
      <w:legacy w:legacy="1" w:legacySpace="0" w:legacyIndent="56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37BE2008"/>
    <w:multiLevelType w:val="hybridMultilevel"/>
    <w:tmpl w:val="BCFE0A96"/>
    <w:lvl w:ilvl="0" w:tplc="A3AED21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4E0527"/>
    <w:multiLevelType w:val="singleLevel"/>
    <w:tmpl w:val="D3AE7978"/>
    <w:lvl w:ilvl="0">
      <w:start w:val="1"/>
      <w:numFmt w:val="decimal"/>
      <w:lvlText w:val="6.%1."/>
      <w:legacy w:legacy="1" w:legacySpace="0" w:legacyIndent="423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5">
    <w:nsid w:val="3F7A6327"/>
    <w:multiLevelType w:val="hybridMultilevel"/>
    <w:tmpl w:val="C88C1A84"/>
    <w:lvl w:ilvl="0" w:tplc="3E140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13635B"/>
    <w:multiLevelType w:val="hybridMultilevel"/>
    <w:tmpl w:val="8E888B10"/>
    <w:lvl w:ilvl="0" w:tplc="E74605F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E3549E"/>
    <w:multiLevelType w:val="hybridMultilevel"/>
    <w:tmpl w:val="E58CF2EA"/>
    <w:lvl w:ilvl="0" w:tplc="9B80F5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F68246">
      <w:numFmt w:val="none"/>
      <w:lvlText w:val=""/>
      <w:lvlJc w:val="left"/>
      <w:pPr>
        <w:tabs>
          <w:tab w:val="num" w:pos="360"/>
        </w:tabs>
      </w:pPr>
    </w:lvl>
    <w:lvl w:ilvl="2" w:tplc="473648A4">
      <w:numFmt w:val="none"/>
      <w:lvlText w:val=""/>
      <w:lvlJc w:val="left"/>
      <w:pPr>
        <w:tabs>
          <w:tab w:val="num" w:pos="360"/>
        </w:tabs>
      </w:pPr>
    </w:lvl>
    <w:lvl w:ilvl="3" w:tplc="3B4A04FE">
      <w:numFmt w:val="none"/>
      <w:lvlText w:val=""/>
      <w:lvlJc w:val="left"/>
      <w:pPr>
        <w:tabs>
          <w:tab w:val="num" w:pos="360"/>
        </w:tabs>
      </w:pPr>
    </w:lvl>
    <w:lvl w:ilvl="4" w:tplc="E214B296">
      <w:numFmt w:val="none"/>
      <w:lvlText w:val=""/>
      <w:lvlJc w:val="left"/>
      <w:pPr>
        <w:tabs>
          <w:tab w:val="num" w:pos="360"/>
        </w:tabs>
      </w:pPr>
    </w:lvl>
    <w:lvl w:ilvl="5" w:tplc="CD7A7BF8">
      <w:numFmt w:val="none"/>
      <w:lvlText w:val=""/>
      <w:lvlJc w:val="left"/>
      <w:pPr>
        <w:tabs>
          <w:tab w:val="num" w:pos="360"/>
        </w:tabs>
      </w:pPr>
    </w:lvl>
    <w:lvl w:ilvl="6" w:tplc="51F0C0A2">
      <w:numFmt w:val="none"/>
      <w:lvlText w:val=""/>
      <w:lvlJc w:val="left"/>
      <w:pPr>
        <w:tabs>
          <w:tab w:val="num" w:pos="360"/>
        </w:tabs>
      </w:pPr>
    </w:lvl>
    <w:lvl w:ilvl="7" w:tplc="A2623464">
      <w:numFmt w:val="none"/>
      <w:lvlText w:val=""/>
      <w:lvlJc w:val="left"/>
      <w:pPr>
        <w:tabs>
          <w:tab w:val="num" w:pos="360"/>
        </w:tabs>
      </w:pPr>
    </w:lvl>
    <w:lvl w:ilvl="8" w:tplc="5AC232F0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4EC8056C"/>
    <w:multiLevelType w:val="hybridMultilevel"/>
    <w:tmpl w:val="1F1E343E"/>
    <w:lvl w:ilvl="0" w:tplc="534ABC38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F873B84"/>
    <w:multiLevelType w:val="singleLevel"/>
    <w:tmpl w:val="DB5C127C"/>
    <w:lvl w:ilvl="0">
      <w:start w:val="2"/>
      <w:numFmt w:val="decimal"/>
      <w:lvlText w:val="6.%1."/>
      <w:legacy w:legacy="1" w:legacySpace="0" w:legacyIndent="418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0">
    <w:nsid w:val="52BF39CB"/>
    <w:multiLevelType w:val="multilevel"/>
    <w:tmpl w:val="D51C0D7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1440"/>
      </w:pPr>
      <w:rPr>
        <w:rFonts w:hint="default"/>
      </w:rPr>
    </w:lvl>
  </w:abstractNum>
  <w:abstractNum w:abstractNumId="21">
    <w:nsid w:val="56EA1AE0"/>
    <w:multiLevelType w:val="multilevel"/>
    <w:tmpl w:val="631CA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2">
    <w:nsid w:val="59CD6880"/>
    <w:multiLevelType w:val="hybridMultilevel"/>
    <w:tmpl w:val="6D921624"/>
    <w:lvl w:ilvl="0" w:tplc="D14AA4C4">
      <w:numFmt w:val="bullet"/>
      <w:lvlText w:val="–"/>
      <w:lvlJc w:val="left"/>
      <w:pPr>
        <w:tabs>
          <w:tab w:val="num" w:pos="-31680"/>
        </w:tabs>
        <w:ind w:left="247" w:firstLine="113"/>
      </w:pPr>
      <w:rPr>
        <w:rFonts w:hint="default"/>
      </w:rPr>
    </w:lvl>
    <w:lvl w:ilvl="1" w:tplc="3B58F030">
      <w:start w:val="1"/>
      <w:numFmt w:val="decimal"/>
      <w:lvlText w:val="%2."/>
      <w:lvlJc w:val="left"/>
      <w:pPr>
        <w:tabs>
          <w:tab w:val="num" w:pos="2175"/>
        </w:tabs>
        <w:ind w:left="2175" w:hanging="109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8849F3"/>
    <w:multiLevelType w:val="singleLevel"/>
    <w:tmpl w:val="6D803216"/>
    <w:lvl w:ilvl="0">
      <w:start w:val="2"/>
      <w:numFmt w:val="decimal"/>
      <w:lvlText w:val="%1."/>
      <w:legacy w:legacy="1" w:legacySpace="0" w:legacyIndent="3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4">
    <w:nsid w:val="68432C49"/>
    <w:multiLevelType w:val="singleLevel"/>
    <w:tmpl w:val="614031DE"/>
    <w:lvl w:ilvl="0">
      <w:start w:val="1"/>
      <w:numFmt w:val="decimal"/>
      <w:lvlText w:val="5.3.%1."/>
      <w:legacy w:legacy="1" w:legacySpace="0" w:legacyIndent="561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25">
    <w:nsid w:val="6897321D"/>
    <w:multiLevelType w:val="hybridMultilevel"/>
    <w:tmpl w:val="DFC87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3D11EF"/>
    <w:multiLevelType w:val="hybridMultilevel"/>
    <w:tmpl w:val="79B22A8A"/>
    <w:lvl w:ilvl="0" w:tplc="3F48063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B9545E6"/>
    <w:multiLevelType w:val="singleLevel"/>
    <w:tmpl w:val="ABD6DE16"/>
    <w:lvl w:ilvl="0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8">
    <w:nsid w:val="7D951716"/>
    <w:multiLevelType w:val="hybridMultilevel"/>
    <w:tmpl w:val="A662967C"/>
    <w:lvl w:ilvl="0" w:tplc="AAAAE97A">
      <w:start w:val="1"/>
      <w:numFmt w:val="decimal"/>
      <w:lvlText w:val="%1)"/>
      <w:lvlJc w:val="left"/>
      <w:pPr>
        <w:ind w:left="102" w:hanging="3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D621876">
      <w:numFmt w:val="bullet"/>
      <w:lvlText w:val="•"/>
      <w:lvlJc w:val="left"/>
      <w:pPr>
        <w:ind w:left="1114" w:hanging="332"/>
      </w:pPr>
      <w:rPr>
        <w:rFonts w:hint="default"/>
        <w:lang w:val="ru-RU" w:eastAsia="en-US" w:bidi="ar-SA"/>
      </w:rPr>
    </w:lvl>
    <w:lvl w:ilvl="2" w:tplc="D5F0F776">
      <w:numFmt w:val="bullet"/>
      <w:lvlText w:val="•"/>
      <w:lvlJc w:val="left"/>
      <w:pPr>
        <w:ind w:left="2128" w:hanging="332"/>
      </w:pPr>
      <w:rPr>
        <w:rFonts w:hint="default"/>
        <w:lang w:val="ru-RU" w:eastAsia="en-US" w:bidi="ar-SA"/>
      </w:rPr>
    </w:lvl>
    <w:lvl w:ilvl="3" w:tplc="32CE757C">
      <w:numFmt w:val="bullet"/>
      <w:lvlText w:val="•"/>
      <w:lvlJc w:val="left"/>
      <w:pPr>
        <w:ind w:left="3142" w:hanging="332"/>
      </w:pPr>
      <w:rPr>
        <w:rFonts w:hint="default"/>
        <w:lang w:val="ru-RU" w:eastAsia="en-US" w:bidi="ar-SA"/>
      </w:rPr>
    </w:lvl>
    <w:lvl w:ilvl="4" w:tplc="76A8680C">
      <w:numFmt w:val="bullet"/>
      <w:lvlText w:val="•"/>
      <w:lvlJc w:val="left"/>
      <w:pPr>
        <w:ind w:left="4156" w:hanging="332"/>
      </w:pPr>
      <w:rPr>
        <w:rFonts w:hint="default"/>
        <w:lang w:val="ru-RU" w:eastAsia="en-US" w:bidi="ar-SA"/>
      </w:rPr>
    </w:lvl>
    <w:lvl w:ilvl="5" w:tplc="1506D0AC">
      <w:numFmt w:val="bullet"/>
      <w:lvlText w:val="•"/>
      <w:lvlJc w:val="left"/>
      <w:pPr>
        <w:ind w:left="5170" w:hanging="332"/>
      </w:pPr>
      <w:rPr>
        <w:rFonts w:hint="default"/>
        <w:lang w:val="ru-RU" w:eastAsia="en-US" w:bidi="ar-SA"/>
      </w:rPr>
    </w:lvl>
    <w:lvl w:ilvl="6" w:tplc="F828C16E">
      <w:numFmt w:val="bullet"/>
      <w:lvlText w:val="•"/>
      <w:lvlJc w:val="left"/>
      <w:pPr>
        <w:ind w:left="6184" w:hanging="332"/>
      </w:pPr>
      <w:rPr>
        <w:rFonts w:hint="default"/>
        <w:lang w:val="ru-RU" w:eastAsia="en-US" w:bidi="ar-SA"/>
      </w:rPr>
    </w:lvl>
    <w:lvl w:ilvl="7" w:tplc="4C2CC3BE">
      <w:numFmt w:val="bullet"/>
      <w:lvlText w:val="•"/>
      <w:lvlJc w:val="left"/>
      <w:pPr>
        <w:ind w:left="7198" w:hanging="332"/>
      </w:pPr>
      <w:rPr>
        <w:rFonts w:hint="default"/>
        <w:lang w:val="ru-RU" w:eastAsia="en-US" w:bidi="ar-SA"/>
      </w:rPr>
    </w:lvl>
    <w:lvl w:ilvl="8" w:tplc="D35E64A2">
      <w:numFmt w:val="bullet"/>
      <w:lvlText w:val="•"/>
      <w:lvlJc w:val="left"/>
      <w:pPr>
        <w:ind w:left="8212" w:hanging="332"/>
      </w:pPr>
      <w:rPr>
        <w:rFonts w:hint="default"/>
        <w:lang w:val="ru-RU" w:eastAsia="en-US" w:bidi="ar-SA"/>
      </w:rPr>
    </w:lvl>
  </w:abstractNum>
  <w:num w:numId="1">
    <w:abstractNumId w:val="18"/>
  </w:num>
  <w:num w:numId="2">
    <w:abstractNumId w:val="16"/>
  </w:num>
  <w:num w:numId="3">
    <w:abstractNumId w:val="3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2"/>
    </w:lvlOverride>
  </w:num>
  <w:num w:numId="6">
    <w:abstractNumId w:val="7"/>
    <w:lvlOverride w:ilvl="0">
      <w:startOverride w:val="2"/>
    </w:lvlOverride>
  </w:num>
  <w:num w:numId="7">
    <w:abstractNumId w:val="12"/>
    <w:lvlOverride w:ilvl="0">
      <w:startOverride w:val="1"/>
    </w:lvlOverride>
  </w:num>
  <w:num w:numId="8">
    <w:abstractNumId w:val="0"/>
    <w:lvlOverride w:ilvl="0">
      <w:lvl w:ilvl="0">
        <w:numFmt w:val="bullet"/>
        <w:lvlText w:val="-"/>
        <w:legacy w:legacy="1" w:legacySpace="0" w:legacyIndent="12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numFmt w:val="bullet"/>
        <w:lvlText w:val="-"/>
        <w:legacy w:legacy="1" w:legacySpace="0" w:legacyIndent="12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10">
    <w:abstractNumId w:val="14"/>
    <w:lvlOverride w:ilvl="0">
      <w:startOverride w:val="1"/>
    </w:lvlOverride>
  </w:num>
  <w:num w:numId="11">
    <w:abstractNumId w:val="0"/>
    <w:lvlOverride w:ilvl="0">
      <w:lvl w:ilvl="0">
        <w:numFmt w:val="bullet"/>
        <w:lvlText w:val="-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7"/>
  </w:num>
  <w:num w:numId="13">
    <w:abstractNumId w:val="13"/>
  </w:num>
  <w:num w:numId="14">
    <w:abstractNumId w:val="4"/>
  </w:num>
  <w:num w:numId="15">
    <w:abstractNumId w:val="11"/>
    <w:lvlOverride w:ilvl="0">
      <w:startOverride w:val="2"/>
    </w:lvlOverride>
  </w:num>
  <w:num w:numId="16">
    <w:abstractNumId w:val="24"/>
    <w:lvlOverride w:ilvl="0">
      <w:startOverride w:val="1"/>
    </w:lvlOverride>
  </w:num>
  <w:num w:numId="17">
    <w:abstractNumId w:val="19"/>
    <w:lvlOverride w:ilvl="0">
      <w:startOverride w:val="2"/>
    </w:lvlOverride>
  </w:num>
  <w:num w:numId="18">
    <w:abstractNumId w:val="15"/>
  </w:num>
  <w:num w:numId="19">
    <w:abstractNumId w:val="20"/>
  </w:num>
  <w:num w:numId="20">
    <w:abstractNumId w:val="27"/>
  </w:num>
  <w:num w:numId="21">
    <w:abstractNumId w:val="8"/>
  </w:num>
  <w:num w:numId="22">
    <w:abstractNumId w:val="22"/>
  </w:num>
  <w:num w:numId="23">
    <w:abstractNumId w:val="6"/>
  </w:num>
  <w:num w:numId="24">
    <w:abstractNumId w:val="10"/>
  </w:num>
  <w:num w:numId="25">
    <w:abstractNumId w:val="25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</w:num>
  <w:num w:numId="28">
    <w:abstractNumId w:val="26"/>
  </w:num>
  <w:num w:numId="29">
    <w:abstractNumId w:val="5"/>
  </w:num>
  <w:num w:numId="30">
    <w:abstractNumId w:val="28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2F2"/>
    <w:rsid w:val="000154C5"/>
    <w:rsid w:val="00024768"/>
    <w:rsid w:val="00030C6C"/>
    <w:rsid w:val="00040F6C"/>
    <w:rsid w:val="0004706A"/>
    <w:rsid w:val="00047770"/>
    <w:rsid w:val="00047DDA"/>
    <w:rsid w:val="00070EE2"/>
    <w:rsid w:val="000727C6"/>
    <w:rsid w:val="00076BD3"/>
    <w:rsid w:val="0007712A"/>
    <w:rsid w:val="000834F0"/>
    <w:rsid w:val="000852B5"/>
    <w:rsid w:val="00085341"/>
    <w:rsid w:val="00093433"/>
    <w:rsid w:val="00094C33"/>
    <w:rsid w:val="00095F86"/>
    <w:rsid w:val="000A15E5"/>
    <w:rsid w:val="000A6B03"/>
    <w:rsid w:val="000B14C9"/>
    <w:rsid w:val="000B1E83"/>
    <w:rsid w:val="000B368A"/>
    <w:rsid w:val="000B51CE"/>
    <w:rsid w:val="000C3841"/>
    <w:rsid w:val="000C38CA"/>
    <w:rsid w:val="000C5C41"/>
    <w:rsid w:val="000D7B93"/>
    <w:rsid w:val="000E6F63"/>
    <w:rsid w:val="000F2A7A"/>
    <w:rsid w:val="000F7F18"/>
    <w:rsid w:val="00104930"/>
    <w:rsid w:val="00105C43"/>
    <w:rsid w:val="00111631"/>
    <w:rsid w:val="001241E1"/>
    <w:rsid w:val="00126758"/>
    <w:rsid w:val="00127345"/>
    <w:rsid w:val="00133A8A"/>
    <w:rsid w:val="00135B32"/>
    <w:rsid w:val="001441F6"/>
    <w:rsid w:val="00150999"/>
    <w:rsid w:val="0015350A"/>
    <w:rsid w:val="00155AD4"/>
    <w:rsid w:val="00157127"/>
    <w:rsid w:val="00162246"/>
    <w:rsid w:val="00162D71"/>
    <w:rsid w:val="00182837"/>
    <w:rsid w:val="001945A1"/>
    <w:rsid w:val="001B148E"/>
    <w:rsid w:val="001B2475"/>
    <w:rsid w:val="001C6B72"/>
    <w:rsid w:val="001C73C3"/>
    <w:rsid w:val="001E265D"/>
    <w:rsid w:val="001E33E7"/>
    <w:rsid w:val="001F6F52"/>
    <w:rsid w:val="001F7FC9"/>
    <w:rsid w:val="002107CA"/>
    <w:rsid w:val="00215C24"/>
    <w:rsid w:val="002278EF"/>
    <w:rsid w:val="0023020E"/>
    <w:rsid w:val="002306FA"/>
    <w:rsid w:val="00230829"/>
    <w:rsid w:val="00231527"/>
    <w:rsid w:val="002378B9"/>
    <w:rsid w:val="002470B2"/>
    <w:rsid w:val="00263BBD"/>
    <w:rsid w:val="002675D2"/>
    <w:rsid w:val="00267A3C"/>
    <w:rsid w:val="00270F79"/>
    <w:rsid w:val="00274216"/>
    <w:rsid w:val="0028001E"/>
    <w:rsid w:val="00280445"/>
    <w:rsid w:val="00283435"/>
    <w:rsid w:val="00285E58"/>
    <w:rsid w:val="002872C3"/>
    <w:rsid w:val="00287385"/>
    <w:rsid w:val="0029164C"/>
    <w:rsid w:val="00293072"/>
    <w:rsid w:val="00295151"/>
    <w:rsid w:val="00297EB3"/>
    <w:rsid w:val="002C1961"/>
    <w:rsid w:val="002D2485"/>
    <w:rsid w:val="002E1549"/>
    <w:rsid w:val="002F10EB"/>
    <w:rsid w:val="002F12FE"/>
    <w:rsid w:val="00324488"/>
    <w:rsid w:val="00327400"/>
    <w:rsid w:val="003446FB"/>
    <w:rsid w:val="0034604E"/>
    <w:rsid w:val="003501F8"/>
    <w:rsid w:val="00351613"/>
    <w:rsid w:val="00355D62"/>
    <w:rsid w:val="00363494"/>
    <w:rsid w:val="00370773"/>
    <w:rsid w:val="00373C85"/>
    <w:rsid w:val="003759D3"/>
    <w:rsid w:val="00387408"/>
    <w:rsid w:val="00387EA8"/>
    <w:rsid w:val="00390F11"/>
    <w:rsid w:val="00392359"/>
    <w:rsid w:val="003A0304"/>
    <w:rsid w:val="003A33EA"/>
    <w:rsid w:val="003A42F2"/>
    <w:rsid w:val="003B0249"/>
    <w:rsid w:val="003B3C49"/>
    <w:rsid w:val="003C0DF4"/>
    <w:rsid w:val="003C6336"/>
    <w:rsid w:val="003D232E"/>
    <w:rsid w:val="003D3ACC"/>
    <w:rsid w:val="003D5C6B"/>
    <w:rsid w:val="003E2FE0"/>
    <w:rsid w:val="003E6E69"/>
    <w:rsid w:val="003F4795"/>
    <w:rsid w:val="003F5EAD"/>
    <w:rsid w:val="00401B89"/>
    <w:rsid w:val="0040204C"/>
    <w:rsid w:val="00403191"/>
    <w:rsid w:val="00405FD7"/>
    <w:rsid w:val="00411F9C"/>
    <w:rsid w:val="00417AD8"/>
    <w:rsid w:val="00426A0C"/>
    <w:rsid w:val="00465C34"/>
    <w:rsid w:val="00481E7F"/>
    <w:rsid w:val="00483980"/>
    <w:rsid w:val="00486759"/>
    <w:rsid w:val="0049075D"/>
    <w:rsid w:val="004918B9"/>
    <w:rsid w:val="004A28B9"/>
    <w:rsid w:val="004B34C2"/>
    <w:rsid w:val="004B5456"/>
    <w:rsid w:val="004B7040"/>
    <w:rsid w:val="004C4645"/>
    <w:rsid w:val="004C5F3C"/>
    <w:rsid w:val="004D0348"/>
    <w:rsid w:val="004D0E2D"/>
    <w:rsid w:val="004D32BF"/>
    <w:rsid w:val="004E2E34"/>
    <w:rsid w:val="004E4661"/>
    <w:rsid w:val="004E762E"/>
    <w:rsid w:val="004F0C93"/>
    <w:rsid w:val="004F3129"/>
    <w:rsid w:val="004F48C5"/>
    <w:rsid w:val="004F525C"/>
    <w:rsid w:val="00503CEA"/>
    <w:rsid w:val="00512070"/>
    <w:rsid w:val="00517069"/>
    <w:rsid w:val="00525B55"/>
    <w:rsid w:val="00527E30"/>
    <w:rsid w:val="00543149"/>
    <w:rsid w:val="005502A2"/>
    <w:rsid w:val="0055100D"/>
    <w:rsid w:val="0055568C"/>
    <w:rsid w:val="00571C4F"/>
    <w:rsid w:val="00577176"/>
    <w:rsid w:val="00577183"/>
    <w:rsid w:val="00577C87"/>
    <w:rsid w:val="005841A9"/>
    <w:rsid w:val="005913D1"/>
    <w:rsid w:val="005946E2"/>
    <w:rsid w:val="005A2E9C"/>
    <w:rsid w:val="005A510E"/>
    <w:rsid w:val="005B307D"/>
    <w:rsid w:val="005B3A59"/>
    <w:rsid w:val="005D7452"/>
    <w:rsid w:val="005E6F39"/>
    <w:rsid w:val="005F0572"/>
    <w:rsid w:val="006007E1"/>
    <w:rsid w:val="00601DDB"/>
    <w:rsid w:val="00617309"/>
    <w:rsid w:val="006214A2"/>
    <w:rsid w:val="00623E60"/>
    <w:rsid w:val="0062416F"/>
    <w:rsid w:val="006418BB"/>
    <w:rsid w:val="006512A0"/>
    <w:rsid w:val="0066123D"/>
    <w:rsid w:val="00666677"/>
    <w:rsid w:val="00676BB2"/>
    <w:rsid w:val="006B0E2B"/>
    <w:rsid w:val="006C2F6C"/>
    <w:rsid w:val="006C3FF3"/>
    <w:rsid w:val="006D15D4"/>
    <w:rsid w:val="006F63DF"/>
    <w:rsid w:val="006F7D62"/>
    <w:rsid w:val="007008D4"/>
    <w:rsid w:val="007207E6"/>
    <w:rsid w:val="00732BD0"/>
    <w:rsid w:val="00736019"/>
    <w:rsid w:val="00740438"/>
    <w:rsid w:val="0074057D"/>
    <w:rsid w:val="007423F5"/>
    <w:rsid w:val="007505B8"/>
    <w:rsid w:val="007629D7"/>
    <w:rsid w:val="00770264"/>
    <w:rsid w:val="00783ABE"/>
    <w:rsid w:val="007910B0"/>
    <w:rsid w:val="007945AA"/>
    <w:rsid w:val="007A3A30"/>
    <w:rsid w:val="007A43A6"/>
    <w:rsid w:val="007B7348"/>
    <w:rsid w:val="007C1FA9"/>
    <w:rsid w:val="007C3FCF"/>
    <w:rsid w:val="007C7182"/>
    <w:rsid w:val="007D08AE"/>
    <w:rsid w:val="007D2DCA"/>
    <w:rsid w:val="007D594A"/>
    <w:rsid w:val="007E27B9"/>
    <w:rsid w:val="007E6A7E"/>
    <w:rsid w:val="007F378C"/>
    <w:rsid w:val="007F4EC7"/>
    <w:rsid w:val="008007FC"/>
    <w:rsid w:val="0080594C"/>
    <w:rsid w:val="008213A0"/>
    <w:rsid w:val="00836756"/>
    <w:rsid w:val="00842EDF"/>
    <w:rsid w:val="00844B04"/>
    <w:rsid w:val="00844C14"/>
    <w:rsid w:val="00852F93"/>
    <w:rsid w:val="0087779F"/>
    <w:rsid w:val="00882CA2"/>
    <w:rsid w:val="008857BD"/>
    <w:rsid w:val="00887FEC"/>
    <w:rsid w:val="008A0942"/>
    <w:rsid w:val="008B405B"/>
    <w:rsid w:val="008B4413"/>
    <w:rsid w:val="008C073A"/>
    <w:rsid w:val="008C48DF"/>
    <w:rsid w:val="008D3E79"/>
    <w:rsid w:val="008E32DB"/>
    <w:rsid w:val="008F3A3B"/>
    <w:rsid w:val="008F3F08"/>
    <w:rsid w:val="008F5F32"/>
    <w:rsid w:val="00912219"/>
    <w:rsid w:val="00917A6D"/>
    <w:rsid w:val="009207DD"/>
    <w:rsid w:val="00924217"/>
    <w:rsid w:val="009365B0"/>
    <w:rsid w:val="0094518E"/>
    <w:rsid w:val="00945843"/>
    <w:rsid w:val="00952E9C"/>
    <w:rsid w:val="009565BD"/>
    <w:rsid w:val="00957A5D"/>
    <w:rsid w:val="0097553E"/>
    <w:rsid w:val="009762BC"/>
    <w:rsid w:val="009811A7"/>
    <w:rsid w:val="009A76ED"/>
    <w:rsid w:val="009B3ACA"/>
    <w:rsid w:val="009C0E6C"/>
    <w:rsid w:val="009C2E23"/>
    <w:rsid w:val="009C622D"/>
    <w:rsid w:val="009D09D0"/>
    <w:rsid w:val="00A00B81"/>
    <w:rsid w:val="00A00BF6"/>
    <w:rsid w:val="00A019FE"/>
    <w:rsid w:val="00A02954"/>
    <w:rsid w:val="00A14179"/>
    <w:rsid w:val="00A1436A"/>
    <w:rsid w:val="00A1579B"/>
    <w:rsid w:val="00A2295F"/>
    <w:rsid w:val="00A231DE"/>
    <w:rsid w:val="00A25332"/>
    <w:rsid w:val="00A25E34"/>
    <w:rsid w:val="00A36354"/>
    <w:rsid w:val="00A4022E"/>
    <w:rsid w:val="00A40912"/>
    <w:rsid w:val="00A41F96"/>
    <w:rsid w:val="00A4310E"/>
    <w:rsid w:val="00A51344"/>
    <w:rsid w:val="00A62F11"/>
    <w:rsid w:val="00A64799"/>
    <w:rsid w:val="00A64C26"/>
    <w:rsid w:val="00A72E3D"/>
    <w:rsid w:val="00A739F5"/>
    <w:rsid w:val="00A76B15"/>
    <w:rsid w:val="00A77B89"/>
    <w:rsid w:val="00A811EC"/>
    <w:rsid w:val="00A81B31"/>
    <w:rsid w:val="00AA1CFC"/>
    <w:rsid w:val="00AA56EF"/>
    <w:rsid w:val="00AA7DB3"/>
    <w:rsid w:val="00AB79B6"/>
    <w:rsid w:val="00AB7D77"/>
    <w:rsid w:val="00AC090B"/>
    <w:rsid w:val="00AC27D7"/>
    <w:rsid w:val="00AC3F30"/>
    <w:rsid w:val="00AD27CA"/>
    <w:rsid w:val="00AD5459"/>
    <w:rsid w:val="00AD63E6"/>
    <w:rsid w:val="00AE4665"/>
    <w:rsid w:val="00AE483F"/>
    <w:rsid w:val="00AE4D03"/>
    <w:rsid w:val="00AE61B3"/>
    <w:rsid w:val="00AF1A6D"/>
    <w:rsid w:val="00AF441C"/>
    <w:rsid w:val="00AF5936"/>
    <w:rsid w:val="00B02168"/>
    <w:rsid w:val="00B0503D"/>
    <w:rsid w:val="00B064B6"/>
    <w:rsid w:val="00B1125C"/>
    <w:rsid w:val="00B150D3"/>
    <w:rsid w:val="00B177A9"/>
    <w:rsid w:val="00B34491"/>
    <w:rsid w:val="00B40BF8"/>
    <w:rsid w:val="00B4172C"/>
    <w:rsid w:val="00B44937"/>
    <w:rsid w:val="00B47795"/>
    <w:rsid w:val="00B543C3"/>
    <w:rsid w:val="00B54EB4"/>
    <w:rsid w:val="00B6011C"/>
    <w:rsid w:val="00B67A28"/>
    <w:rsid w:val="00B77A00"/>
    <w:rsid w:val="00B86E50"/>
    <w:rsid w:val="00B90347"/>
    <w:rsid w:val="00B944EE"/>
    <w:rsid w:val="00B94594"/>
    <w:rsid w:val="00BA2D8E"/>
    <w:rsid w:val="00BB1100"/>
    <w:rsid w:val="00BB1777"/>
    <w:rsid w:val="00BD311F"/>
    <w:rsid w:val="00BD40B6"/>
    <w:rsid w:val="00BD6595"/>
    <w:rsid w:val="00BD7C72"/>
    <w:rsid w:val="00BE3C32"/>
    <w:rsid w:val="00BE4D78"/>
    <w:rsid w:val="00BE593C"/>
    <w:rsid w:val="00C02218"/>
    <w:rsid w:val="00C23ABC"/>
    <w:rsid w:val="00C247C4"/>
    <w:rsid w:val="00C277C2"/>
    <w:rsid w:val="00C349E2"/>
    <w:rsid w:val="00C44D61"/>
    <w:rsid w:val="00C46A94"/>
    <w:rsid w:val="00C47991"/>
    <w:rsid w:val="00C51B48"/>
    <w:rsid w:val="00C56CB8"/>
    <w:rsid w:val="00C6430A"/>
    <w:rsid w:val="00C672F4"/>
    <w:rsid w:val="00C71408"/>
    <w:rsid w:val="00C71770"/>
    <w:rsid w:val="00C85DF3"/>
    <w:rsid w:val="00C8717F"/>
    <w:rsid w:val="00CA0E6A"/>
    <w:rsid w:val="00CA108E"/>
    <w:rsid w:val="00CA1799"/>
    <w:rsid w:val="00CA48DB"/>
    <w:rsid w:val="00CA508D"/>
    <w:rsid w:val="00CB195C"/>
    <w:rsid w:val="00CB6893"/>
    <w:rsid w:val="00CC4587"/>
    <w:rsid w:val="00CE1D82"/>
    <w:rsid w:val="00CE302E"/>
    <w:rsid w:val="00CF2814"/>
    <w:rsid w:val="00D008DD"/>
    <w:rsid w:val="00D06F40"/>
    <w:rsid w:val="00D15948"/>
    <w:rsid w:val="00D36330"/>
    <w:rsid w:val="00D367E4"/>
    <w:rsid w:val="00D3690F"/>
    <w:rsid w:val="00D36CEC"/>
    <w:rsid w:val="00D46BED"/>
    <w:rsid w:val="00D51915"/>
    <w:rsid w:val="00D62E6A"/>
    <w:rsid w:val="00D63D24"/>
    <w:rsid w:val="00D679BD"/>
    <w:rsid w:val="00D706C3"/>
    <w:rsid w:val="00D7071F"/>
    <w:rsid w:val="00D83F5C"/>
    <w:rsid w:val="00D85CE6"/>
    <w:rsid w:val="00D87498"/>
    <w:rsid w:val="00DA23F2"/>
    <w:rsid w:val="00DC1A6B"/>
    <w:rsid w:val="00DC2317"/>
    <w:rsid w:val="00DC3334"/>
    <w:rsid w:val="00DD0696"/>
    <w:rsid w:val="00DD76DA"/>
    <w:rsid w:val="00DE430B"/>
    <w:rsid w:val="00DF3391"/>
    <w:rsid w:val="00E004C4"/>
    <w:rsid w:val="00E00746"/>
    <w:rsid w:val="00E03408"/>
    <w:rsid w:val="00E16BF7"/>
    <w:rsid w:val="00E20105"/>
    <w:rsid w:val="00E2751A"/>
    <w:rsid w:val="00E40F7B"/>
    <w:rsid w:val="00E43141"/>
    <w:rsid w:val="00E46F75"/>
    <w:rsid w:val="00E47FE1"/>
    <w:rsid w:val="00E604FA"/>
    <w:rsid w:val="00E65891"/>
    <w:rsid w:val="00E722F8"/>
    <w:rsid w:val="00E77C45"/>
    <w:rsid w:val="00E812CD"/>
    <w:rsid w:val="00E837CA"/>
    <w:rsid w:val="00E97755"/>
    <w:rsid w:val="00EA1A04"/>
    <w:rsid w:val="00EA30C7"/>
    <w:rsid w:val="00EB32EB"/>
    <w:rsid w:val="00EC048D"/>
    <w:rsid w:val="00EC0D6A"/>
    <w:rsid w:val="00EC1C09"/>
    <w:rsid w:val="00EC249F"/>
    <w:rsid w:val="00EE7E20"/>
    <w:rsid w:val="00EF07BD"/>
    <w:rsid w:val="00EF301D"/>
    <w:rsid w:val="00EF3067"/>
    <w:rsid w:val="00EF6B54"/>
    <w:rsid w:val="00F0362E"/>
    <w:rsid w:val="00F05FFA"/>
    <w:rsid w:val="00F10D06"/>
    <w:rsid w:val="00F11331"/>
    <w:rsid w:val="00F11C3F"/>
    <w:rsid w:val="00F20529"/>
    <w:rsid w:val="00F20574"/>
    <w:rsid w:val="00F25110"/>
    <w:rsid w:val="00F25DD3"/>
    <w:rsid w:val="00F406BC"/>
    <w:rsid w:val="00F50000"/>
    <w:rsid w:val="00F54500"/>
    <w:rsid w:val="00F549E0"/>
    <w:rsid w:val="00F62855"/>
    <w:rsid w:val="00F718E7"/>
    <w:rsid w:val="00F71F13"/>
    <w:rsid w:val="00F90A43"/>
    <w:rsid w:val="00F91085"/>
    <w:rsid w:val="00F915B8"/>
    <w:rsid w:val="00F92B19"/>
    <w:rsid w:val="00F92F76"/>
    <w:rsid w:val="00F94A88"/>
    <w:rsid w:val="00F94CA5"/>
    <w:rsid w:val="00FA172D"/>
    <w:rsid w:val="00FA1DBE"/>
    <w:rsid w:val="00FB1E8C"/>
    <w:rsid w:val="00FB2864"/>
    <w:rsid w:val="00FB5535"/>
    <w:rsid w:val="00FB7E6A"/>
    <w:rsid w:val="00FC5231"/>
    <w:rsid w:val="00FD152D"/>
    <w:rsid w:val="00FD18D8"/>
    <w:rsid w:val="00FD6895"/>
    <w:rsid w:val="00FE2287"/>
    <w:rsid w:val="00FF13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DCA"/>
    <w:rPr>
      <w:sz w:val="24"/>
      <w:szCs w:val="24"/>
    </w:rPr>
  </w:style>
  <w:style w:type="paragraph" w:styleId="1">
    <w:name w:val="heading 1"/>
    <w:basedOn w:val="a"/>
    <w:next w:val="a"/>
    <w:qFormat/>
    <w:rsid w:val="00CA10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A108E"/>
    <w:pPr>
      <w:keepNext/>
      <w:widowControl w:val="0"/>
      <w:autoSpaceDE w:val="0"/>
      <w:autoSpaceDN w:val="0"/>
      <w:adjustRightInd w:val="0"/>
      <w:ind w:left="120"/>
      <w:jc w:val="center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C48DF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E034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rsid w:val="00E0340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4">
    <w:name w:val="footnote reference"/>
    <w:basedOn w:val="a0"/>
    <w:semiHidden/>
    <w:rsid w:val="00E03408"/>
    <w:rPr>
      <w:vertAlign w:val="superscript"/>
    </w:rPr>
  </w:style>
  <w:style w:type="table" w:styleId="a5">
    <w:name w:val="Table Grid"/>
    <w:basedOn w:val="a1"/>
    <w:rsid w:val="001F6F52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qFormat/>
    <w:rsid w:val="004F0C93"/>
    <w:pPr>
      <w:jc w:val="center"/>
    </w:pPr>
    <w:rPr>
      <w:sz w:val="28"/>
    </w:rPr>
  </w:style>
  <w:style w:type="paragraph" w:styleId="a7">
    <w:name w:val="Body Text Indent"/>
    <w:basedOn w:val="a"/>
    <w:rsid w:val="004F0C93"/>
    <w:pPr>
      <w:ind w:left="360"/>
      <w:jc w:val="both"/>
    </w:pPr>
    <w:rPr>
      <w:sz w:val="28"/>
    </w:rPr>
  </w:style>
  <w:style w:type="paragraph" w:styleId="20">
    <w:name w:val="Body Text Indent 2"/>
    <w:basedOn w:val="a"/>
    <w:rsid w:val="004F0C93"/>
    <w:pPr>
      <w:ind w:left="360"/>
      <w:jc w:val="both"/>
    </w:pPr>
  </w:style>
  <w:style w:type="paragraph" w:customStyle="1" w:styleId="ConsPlusNormal">
    <w:name w:val="ConsPlusNormal"/>
    <w:uiPriority w:val="99"/>
    <w:rsid w:val="00CA10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Normal (Web)"/>
    <w:basedOn w:val="a"/>
    <w:rsid w:val="003E2FE0"/>
    <w:pPr>
      <w:spacing w:before="63" w:after="100" w:afterAutospacing="1"/>
    </w:pPr>
    <w:rPr>
      <w:rFonts w:ascii="Tahoma" w:hAnsi="Tahoma" w:cs="Tahoma"/>
      <w:color w:val="3C3C3C"/>
      <w:sz w:val="16"/>
      <w:szCs w:val="16"/>
    </w:rPr>
  </w:style>
  <w:style w:type="character" w:styleId="a9">
    <w:name w:val="Strong"/>
    <w:basedOn w:val="a0"/>
    <w:qFormat/>
    <w:rsid w:val="003E2FE0"/>
    <w:rPr>
      <w:rFonts w:cs="Times New Roman"/>
      <w:b/>
      <w:bCs/>
    </w:rPr>
  </w:style>
  <w:style w:type="paragraph" w:styleId="aa">
    <w:name w:val="Body Text"/>
    <w:basedOn w:val="a"/>
    <w:rsid w:val="0029164C"/>
    <w:pPr>
      <w:spacing w:after="120"/>
    </w:pPr>
  </w:style>
  <w:style w:type="paragraph" w:styleId="3">
    <w:name w:val="Body Text Indent 3"/>
    <w:basedOn w:val="a"/>
    <w:rsid w:val="004E2E34"/>
    <w:pPr>
      <w:spacing w:after="120"/>
      <w:ind w:left="283"/>
    </w:pPr>
    <w:rPr>
      <w:sz w:val="16"/>
      <w:szCs w:val="16"/>
    </w:rPr>
  </w:style>
  <w:style w:type="paragraph" w:styleId="ab">
    <w:name w:val="footer"/>
    <w:basedOn w:val="a"/>
    <w:rsid w:val="004E2E34"/>
    <w:pPr>
      <w:tabs>
        <w:tab w:val="center" w:pos="4677"/>
        <w:tab w:val="right" w:pos="9355"/>
      </w:tabs>
    </w:pPr>
  </w:style>
  <w:style w:type="character" w:styleId="ac">
    <w:name w:val="Emphasis"/>
    <w:basedOn w:val="a0"/>
    <w:qFormat/>
    <w:rsid w:val="00517069"/>
    <w:rPr>
      <w:i/>
      <w:iCs/>
    </w:rPr>
  </w:style>
  <w:style w:type="table" w:customStyle="1" w:styleId="10">
    <w:name w:val="Сетка таблицы1"/>
    <w:basedOn w:val="a1"/>
    <w:uiPriority w:val="59"/>
    <w:rsid w:val="00D63D2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uiPriority w:val="59"/>
    <w:rsid w:val="00CA0E6A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B177A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CD6EA-3FAC-45D0-9835-AD677048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Департамент Образования</Company>
  <LinksUpToDate>false</LinksUpToDate>
  <CharactersWithSpaces>13169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Учитель</dc:creator>
  <cp:lastModifiedBy>Пользователь</cp:lastModifiedBy>
  <cp:revision>64</cp:revision>
  <cp:lastPrinted>2023-10-04T06:44:00Z</cp:lastPrinted>
  <dcterms:created xsi:type="dcterms:W3CDTF">2018-12-05T10:16:00Z</dcterms:created>
  <dcterms:modified xsi:type="dcterms:W3CDTF">2023-10-04T06:45:00Z</dcterms:modified>
</cp:coreProperties>
</file>