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77" w:rsidRPr="00934F77" w:rsidRDefault="00934F77" w:rsidP="00934F7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77">
        <w:rPr>
          <w:rFonts w:ascii="Times New Roman" w:hAnsi="Times New Roman" w:cs="Times New Roman"/>
          <w:b/>
          <w:sz w:val="28"/>
          <w:szCs w:val="28"/>
        </w:rPr>
        <w:t>Извещение о</w:t>
      </w:r>
      <w:r w:rsidR="0016413B">
        <w:rPr>
          <w:rFonts w:ascii="Times New Roman" w:hAnsi="Times New Roman" w:cs="Times New Roman"/>
          <w:b/>
          <w:sz w:val="28"/>
          <w:szCs w:val="28"/>
        </w:rPr>
        <w:t xml:space="preserve"> возможности приобретения долей</w:t>
      </w:r>
    </w:p>
    <w:p w:rsidR="00934F77" w:rsidRPr="00934F77" w:rsidRDefault="00934F77" w:rsidP="00934F7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D3" w:rsidRDefault="00E320C2" w:rsidP="000E08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10">
        <w:rPr>
          <w:rFonts w:ascii="Times New Roman" w:hAnsi="Times New Roman" w:cs="Times New Roman"/>
          <w:sz w:val="24"/>
          <w:szCs w:val="24"/>
        </w:rPr>
        <w:t>Администрация Левобережного сельского поселения Тутаев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6810">
        <w:rPr>
          <w:rFonts w:ascii="Times New Roman" w:hAnsi="Times New Roman" w:cs="Times New Roman"/>
          <w:sz w:val="24"/>
          <w:szCs w:val="24"/>
        </w:rPr>
        <w:t>кого муниципального района Ярославской области</w:t>
      </w:r>
      <w:r w:rsidR="006762D3">
        <w:rPr>
          <w:rFonts w:ascii="Times New Roman" w:hAnsi="Times New Roman" w:cs="Times New Roman"/>
          <w:sz w:val="24"/>
          <w:szCs w:val="24"/>
        </w:rPr>
        <w:t>, руководствуясь п. 4 ст. 12 Федерального закона № 101-ФЗ от 24.07.2002 г. «Об обороте земель сельскохозяйственного назначения»</w:t>
      </w:r>
      <w:r w:rsidRPr="00276810">
        <w:rPr>
          <w:rFonts w:ascii="Times New Roman" w:hAnsi="Times New Roman" w:cs="Times New Roman"/>
          <w:sz w:val="24"/>
          <w:szCs w:val="24"/>
        </w:rPr>
        <w:t xml:space="preserve"> информирует</w:t>
      </w:r>
      <w:r w:rsidR="006762D3">
        <w:rPr>
          <w:rFonts w:ascii="Times New Roman" w:hAnsi="Times New Roman" w:cs="Times New Roman"/>
          <w:sz w:val="24"/>
          <w:szCs w:val="24"/>
        </w:rPr>
        <w:t xml:space="preserve"> о возможности приобретения 43 ½ земельной доли</w:t>
      </w:r>
      <w:r w:rsidR="00912301">
        <w:rPr>
          <w:rFonts w:ascii="Times New Roman" w:hAnsi="Times New Roman" w:cs="Times New Roman"/>
          <w:sz w:val="24"/>
          <w:szCs w:val="24"/>
        </w:rPr>
        <w:t>,</w:t>
      </w:r>
      <w:r w:rsidR="006762D3">
        <w:rPr>
          <w:rFonts w:ascii="Times New Roman" w:hAnsi="Times New Roman" w:cs="Times New Roman"/>
          <w:sz w:val="24"/>
          <w:szCs w:val="24"/>
        </w:rPr>
        <w:t xml:space="preserve"> </w:t>
      </w:r>
      <w:r w:rsidR="00912301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собственности, </w:t>
      </w:r>
      <w:r w:rsidR="006762D3">
        <w:rPr>
          <w:rFonts w:ascii="Times New Roman" w:hAnsi="Times New Roman" w:cs="Times New Roman"/>
          <w:sz w:val="24"/>
          <w:szCs w:val="24"/>
        </w:rPr>
        <w:t>на земельный участок с кадастровым номером 76:15:000000:143, расположенный в границах СПК (колхоз) «Колос»</w:t>
      </w:r>
      <w:r w:rsidR="009123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62D3" w:rsidRDefault="006762D3" w:rsidP="000E08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указанные земельные доли вправе 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крестьянско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 номером 76:15:000000:143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в долевой собственности.</w:t>
      </w:r>
    </w:p>
    <w:p w:rsidR="006762D3" w:rsidRDefault="006762D3" w:rsidP="000E08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D3">
        <w:t xml:space="preserve"> 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сельскохозяйственная организация или крестьянское (фермерское) хозяйство вправе приобрести земельн</w:t>
      </w:r>
      <w:r w:rsidR="000E088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</w:t>
      </w:r>
      <w:r w:rsidR="000E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</w:t>
      </w:r>
      <w:r w:rsidR="000E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собственности, по цене</w:t>
      </w:r>
      <w:r w:rsidR="000E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F77">
        <w:rPr>
          <w:rFonts w:ascii="Times New Roman" w:eastAsia="Times New Roman" w:hAnsi="Times New Roman" w:cs="Times New Roman"/>
          <w:sz w:val="24"/>
          <w:szCs w:val="24"/>
          <w:lang w:eastAsia="ru-RU"/>
        </w:rPr>
        <w:t>31185</w:t>
      </w:r>
      <w:r w:rsidR="000E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9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</w:t>
      </w:r>
      <w:proofErr w:type="gramStart"/>
      <w:r w:rsidR="00934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34F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34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ридцать одна тысяча сто восемьдесят пять руб. 00 коп.) за одну земельную долю. Указанная цена определяется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произведение </w:t>
      </w:r>
      <w:r w:rsidR="009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7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процентов кадастровой стоимости одного квадратного метра такого земельного участка и площади, соответствующей размеру этой земельной доли. </w:t>
      </w:r>
    </w:p>
    <w:p w:rsidR="000E088A" w:rsidRPr="006762D3" w:rsidRDefault="000E088A" w:rsidP="000E08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приобретении права собственности на указанные земельные доли принимаются в течение 6 (шести) месяцев с момента публикации настоящего извещения,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Левобережного сельского поселения по адресу: Тутаевский район, </w:t>
      </w:r>
      <w:r w:rsidR="00DC00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с. Пшеничище, ул. Школьная, д. 2, тел.: (48533) 4-45-58, с 8:00 до 16:00, кроме выходных (суббота и воскресенье) и праздничных дней, обед с 12:00 до 13:00.</w:t>
      </w:r>
    </w:p>
    <w:p w:rsidR="00E320C2" w:rsidRDefault="00E320C2" w:rsidP="00E320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5C95" w:rsidRDefault="00905C95"/>
    <w:sectPr w:rsidR="00905C95" w:rsidSect="0005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0C2"/>
    <w:rsid w:val="000523FD"/>
    <w:rsid w:val="000E088A"/>
    <w:rsid w:val="00131BC8"/>
    <w:rsid w:val="0016413B"/>
    <w:rsid w:val="006762D3"/>
    <w:rsid w:val="00905C95"/>
    <w:rsid w:val="009069FF"/>
    <w:rsid w:val="00912301"/>
    <w:rsid w:val="00934F77"/>
    <w:rsid w:val="00D1592D"/>
    <w:rsid w:val="00DC00C4"/>
    <w:rsid w:val="00E3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Sh</dc:creator>
  <cp:keywords/>
  <dc:description/>
  <cp:lastModifiedBy>User</cp:lastModifiedBy>
  <cp:revision>10</cp:revision>
  <cp:lastPrinted>2023-10-30T08:10:00Z</cp:lastPrinted>
  <dcterms:created xsi:type="dcterms:W3CDTF">2023-10-27T05:46:00Z</dcterms:created>
  <dcterms:modified xsi:type="dcterms:W3CDTF">2023-10-30T08:11:00Z</dcterms:modified>
</cp:coreProperties>
</file>