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1" w:rsidRDefault="00C423C1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второго созыва Тутаевскогомуниципального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BB1777" w:rsidRPr="00070EE2" w:rsidRDefault="00BB1777" w:rsidP="00DE430B">
      <w:pPr>
        <w:ind w:left="540" w:hanging="540"/>
        <w:jc w:val="center"/>
        <w:rPr>
          <w:b/>
          <w:sz w:val="28"/>
          <w:szCs w:val="28"/>
        </w:rPr>
      </w:pP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DE430B" w:rsidRDefault="00C423C1" w:rsidP="00DE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13.04.2023 </w:t>
      </w:r>
      <w:r w:rsidR="00DE430B">
        <w:rPr>
          <w:b/>
          <w:sz w:val="28"/>
          <w:szCs w:val="28"/>
        </w:rPr>
        <w:t xml:space="preserve">г.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DE430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8</w:t>
      </w:r>
    </w:p>
    <w:p w:rsidR="00DE430B" w:rsidRDefault="00DE430B" w:rsidP="00DE430B">
      <w:pPr>
        <w:rPr>
          <w:b/>
          <w:sz w:val="28"/>
          <w:szCs w:val="28"/>
        </w:rPr>
      </w:pPr>
    </w:p>
    <w:p w:rsidR="003A42F2" w:rsidRDefault="003A42F2" w:rsidP="003A42F2">
      <w:pPr>
        <w:rPr>
          <w:sz w:val="28"/>
          <w:szCs w:val="28"/>
        </w:rPr>
      </w:pPr>
    </w:p>
    <w:p w:rsidR="00D367E4" w:rsidRDefault="0004706A" w:rsidP="00D36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</w:t>
      </w:r>
      <w:r w:rsidR="00D367E4">
        <w:rPr>
          <w:b/>
          <w:sz w:val="28"/>
          <w:szCs w:val="28"/>
        </w:rPr>
        <w:t>я</w:t>
      </w:r>
      <w:r w:rsidR="00D367E4" w:rsidRPr="00D367E4">
        <w:rPr>
          <w:b/>
          <w:sz w:val="28"/>
          <w:szCs w:val="28"/>
        </w:rPr>
        <w:t xml:space="preserve">о передаче </w:t>
      </w:r>
    </w:p>
    <w:p w:rsidR="007629D7" w:rsidRDefault="00D367E4" w:rsidP="00D367E4">
      <w:pPr>
        <w:jc w:val="center"/>
        <w:rPr>
          <w:b/>
          <w:sz w:val="28"/>
          <w:szCs w:val="28"/>
        </w:rPr>
      </w:pPr>
      <w:r w:rsidRPr="00D367E4">
        <w:rPr>
          <w:b/>
          <w:sz w:val="28"/>
          <w:szCs w:val="28"/>
        </w:rPr>
        <w:t>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</w:t>
      </w:r>
    </w:p>
    <w:p w:rsidR="0066123D" w:rsidRDefault="0066123D" w:rsidP="00A14179">
      <w:pPr>
        <w:ind w:firstLine="360"/>
        <w:jc w:val="both"/>
        <w:rPr>
          <w:b/>
          <w:sz w:val="28"/>
          <w:szCs w:val="28"/>
        </w:rPr>
      </w:pPr>
    </w:p>
    <w:p w:rsidR="00A14179" w:rsidRDefault="008E7372" w:rsidP="007E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4179">
        <w:rPr>
          <w:sz w:val="28"/>
          <w:szCs w:val="28"/>
        </w:rPr>
        <w:t xml:space="preserve">В соответствии с пунктом 4 статьи 15 Федерального Закона «Об общих принципах организации местного самоуправления </w:t>
      </w:r>
      <w:r w:rsidR="002306FA">
        <w:rPr>
          <w:sz w:val="28"/>
          <w:szCs w:val="28"/>
        </w:rPr>
        <w:t>в</w:t>
      </w:r>
      <w:r w:rsidR="00A14179">
        <w:rPr>
          <w:sz w:val="28"/>
          <w:szCs w:val="28"/>
        </w:rPr>
        <w:t xml:space="preserve"> Российской Федерации» от 06.10.2003 №131-ФЗ, Устав</w:t>
      </w:r>
      <w:r w:rsidR="002306FA">
        <w:rPr>
          <w:sz w:val="28"/>
          <w:szCs w:val="28"/>
        </w:rPr>
        <w:t>ом</w:t>
      </w:r>
      <w:r w:rsidR="00A14179">
        <w:rPr>
          <w:sz w:val="28"/>
          <w:szCs w:val="28"/>
        </w:rPr>
        <w:t xml:space="preserve"> Артемьевского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решением Муниципального Совета </w:t>
      </w:r>
      <w:r w:rsidRPr="00A4022E">
        <w:rPr>
          <w:sz w:val="28"/>
          <w:szCs w:val="28"/>
        </w:rPr>
        <w:t>Артемьевского сельского поселения</w:t>
      </w:r>
      <w:r>
        <w:rPr>
          <w:sz w:val="28"/>
          <w:szCs w:val="28"/>
        </w:rPr>
        <w:t xml:space="preserve"> от 14.11.2019 № 14 "Об утверждении </w:t>
      </w:r>
      <w:r>
        <w:rPr>
          <w:rStyle w:val="normaltextrun"/>
          <w:sz w:val="28"/>
          <w:szCs w:val="28"/>
        </w:rPr>
        <w:t>Порядка</w:t>
      </w:r>
      <w:r w:rsidRPr="003079FB">
        <w:rPr>
          <w:rStyle w:val="normaltextrun"/>
          <w:sz w:val="28"/>
          <w:szCs w:val="28"/>
        </w:rPr>
        <w:t xml:space="preserve">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 </w:t>
      </w:r>
      <w:r w:rsidRPr="003079FB">
        <w:rPr>
          <w:rStyle w:val="normaltextrun"/>
          <w:bCs/>
          <w:sz w:val="28"/>
          <w:szCs w:val="28"/>
        </w:rPr>
        <w:t>Артемьевского</w:t>
      </w:r>
      <w:r>
        <w:rPr>
          <w:rStyle w:val="normaltextrun"/>
          <w:bCs/>
          <w:sz w:val="28"/>
          <w:szCs w:val="28"/>
        </w:rPr>
        <w:t xml:space="preserve"> сельского поселения и органами местного самоуправления</w:t>
      </w:r>
      <w:r>
        <w:rPr>
          <w:rStyle w:val="normaltextrun"/>
          <w:sz w:val="28"/>
          <w:szCs w:val="28"/>
        </w:rPr>
        <w:t xml:space="preserve"> </w:t>
      </w:r>
      <w:r w:rsidRPr="003079FB">
        <w:rPr>
          <w:rStyle w:val="spellingerror"/>
          <w:sz w:val="28"/>
          <w:szCs w:val="28"/>
        </w:rPr>
        <w:t>Тутаевского</w:t>
      </w:r>
      <w:r w:rsidRPr="003079FB">
        <w:rPr>
          <w:rStyle w:val="normaltextrun"/>
          <w:sz w:val="28"/>
          <w:szCs w:val="28"/>
        </w:rPr>
        <w:t> муниципального района</w:t>
      </w:r>
      <w:r>
        <w:rPr>
          <w:rStyle w:val="normaltextrun"/>
          <w:sz w:val="28"/>
          <w:szCs w:val="28"/>
        </w:rPr>
        <w:t xml:space="preserve">", </w:t>
      </w:r>
      <w:r w:rsidR="00A14179">
        <w:rPr>
          <w:sz w:val="28"/>
          <w:szCs w:val="28"/>
        </w:rPr>
        <w:t xml:space="preserve"> 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1C73C3" w:rsidRDefault="001C73C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4022E" w:rsidRDefault="00A4310E" w:rsidP="008E7372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Соглашени</w:t>
      </w:r>
      <w:r w:rsidR="00D367E4">
        <w:rPr>
          <w:rFonts w:ascii="Times New Roman" w:hAnsi="Times New Roman"/>
          <w:sz w:val="28"/>
          <w:szCs w:val="28"/>
        </w:rPr>
        <w:t>е</w:t>
      </w:r>
      <w:r w:rsidR="008E7372">
        <w:rPr>
          <w:rFonts w:ascii="Times New Roman" w:hAnsi="Times New Roman"/>
          <w:sz w:val="28"/>
          <w:szCs w:val="28"/>
        </w:rPr>
        <w:t xml:space="preserve"> </w:t>
      </w:r>
      <w:r w:rsidR="00C277C2" w:rsidRPr="00C277C2">
        <w:rPr>
          <w:rFonts w:ascii="Times New Roman" w:hAnsi="Times New Roman"/>
          <w:sz w:val="28"/>
          <w:szCs w:val="28"/>
        </w:rPr>
        <w:t xml:space="preserve">о передаче 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</w:t>
      </w:r>
      <w:r w:rsidR="00C277C2">
        <w:rPr>
          <w:rFonts w:ascii="Times New Roman" w:hAnsi="Times New Roman"/>
          <w:sz w:val="28"/>
          <w:szCs w:val="28"/>
        </w:rPr>
        <w:t xml:space="preserve">согласно </w:t>
      </w:r>
      <w:r w:rsidR="00DD76DA">
        <w:rPr>
          <w:rFonts w:ascii="Times New Roman" w:hAnsi="Times New Roman"/>
          <w:sz w:val="28"/>
          <w:szCs w:val="28"/>
        </w:rPr>
        <w:t>Приложени</w:t>
      </w:r>
      <w:r w:rsidR="00C277C2">
        <w:rPr>
          <w:rFonts w:ascii="Times New Roman" w:hAnsi="Times New Roman"/>
          <w:sz w:val="28"/>
          <w:szCs w:val="28"/>
        </w:rPr>
        <w:t>ю</w:t>
      </w:r>
      <w:r w:rsidR="00DD76DA">
        <w:rPr>
          <w:rFonts w:ascii="Times New Roman" w:hAnsi="Times New Roman"/>
          <w:sz w:val="28"/>
          <w:szCs w:val="28"/>
        </w:rPr>
        <w:t xml:space="preserve"> №1</w:t>
      </w:r>
      <w:r w:rsidR="00C277C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A1436A">
        <w:rPr>
          <w:rFonts w:ascii="Times New Roman" w:hAnsi="Times New Roman"/>
          <w:sz w:val="28"/>
          <w:szCs w:val="28"/>
        </w:rPr>
        <w:t>.</w:t>
      </w:r>
    </w:p>
    <w:p w:rsidR="007C3FCF" w:rsidRDefault="007C3FCF" w:rsidP="008E7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3FCF">
        <w:rPr>
          <w:sz w:val="28"/>
          <w:szCs w:val="28"/>
        </w:rPr>
        <w:t xml:space="preserve">. </w:t>
      </w:r>
      <w:r w:rsidR="00C85DF3">
        <w:rPr>
          <w:sz w:val="28"/>
          <w:szCs w:val="28"/>
        </w:rPr>
        <w:t>Опубликовать настоящее решение в Тутаевской массовой муниципальной газете «Берега».</w:t>
      </w:r>
    </w:p>
    <w:p w:rsidR="00DC1A6B" w:rsidRDefault="007C3FCF" w:rsidP="007C3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FCF">
        <w:rPr>
          <w:sz w:val="28"/>
          <w:szCs w:val="28"/>
        </w:rPr>
        <w:t>. Настоящее решение вступает в силу после его официального о</w:t>
      </w:r>
      <w:r w:rsidR="00B4172C">
        <w:rPr>
          <w:sz w:val="28"/>
          <w:szCs w:val="28"/>
        </w:rPr>
        <w:t>публико</w:t>
      </w:r>
      <w:r w:rsidRPr="007C3FCF">
        <w:rPr>
          <w:sz w:val="28"/>
          <w:szCs w:val="28"/>
        </w:rPr>
        <w:t xml:space="preserve">вания.           </w:t>
      </w:r>
    </w:p>
    <w:p w:rsidR="007008D4" w:rsidRDefault="007008D4" w:rsidP="00A25E34">
      <w:pPr>
        <w:jc w:val="both"/>
        <w:rPr>
          <w:sz w:val="28"/>
          <w:szCs w:val="28"/>
        </w:rPr>
      </w:pPr>
    </w:p>
    <w:p w:rsidR="007D594A" w:rsidRDefault="007D594A" w:rsidP="007D594A">
      <w:pPr>
        <w:rPr>
          <w:sz w:val="28"/>
          <w:szCs w:val="28"/>
        </w:rPr>
      </w:pPr>
    </w:p>
    <w:p w:rsidR="00FD6895" w:rsidRPr="00A4022E" w:rsidRDefault="00FD6895" w:rsidP="007D594A">
      <w:pPr>
        <w:rPr>
          <w:sz w:val="28"/>
          <w:szCs w:val="28"/>
        </w:rPr>
      </w:pPr>
    </w:p>
    <w:p w:rsidR="004C5F3C" w:rsidRPr="00A4022E" w:rsidRDefault="004C5F3C" w:rsidP="004C5F3C">
      <w:pPr>
        <w:rPr>
          <w:sz w:val="28"/>
          <w:szCs w:val="28"/>
        </w:rPr>
      </w:pPr>
      <w:r w:rsidRPr="00A4022E">
        <w:rPr>
          <w:sz w:val="28"/>
          <w:szCs w:val="28"/>
        </w:rPr>
        <w:t>Глава Артемьевского сельского поселения</w:t>
      </w:r>
      <w:r w:rsidR="008E7372">
        <w:rPr>
          <w:sz w:val="28"/>
          <w:szCs w:val="28"/>
        </w:rPr>
        <w:t xml:space="preserve">                                      </w:t>
      </w:r>
      <w:r w:rsidR="001C73C3">
        <w:rPr>
          <w:sz w:val="28"/>
          <w:szCs w:val="28"/>
        </w:rPr>
        <w:t>Т.В. Гриневич</w:t>
      </w:r>
    </w:p>
    <w:p w:rsidR="004E762E" w:rsidRPr="00A4022E" w:rsidRDefault="004E762E" w:rsidP="004E762E">
      <w:pPr>
        <w:rPr>
          <w:sz w:val="28"/>
          <w:szCs w:val="28"/>
        </w:rPr>
      </w:pPr>
    </w:p>
    <w:p w:rsidR="003A42F2" w:rsidRPr="00A4022E" w:rsidRDefault="003A42F2" w:rsidP="003A42F2">
      <w:pPr>
        <w:rPr>
          <w:b/>
          <w:sz w:val="28"/>
          <w:szCs w:val="28"/>
        </w:rPr>
      </w:pPr>
    </w:p>
    <w:p w:rsidR="00517069" w:rsidRDefault="00E604FA" w:rsidP="00517069">
      <w:pPr>
        <w:shd w:val="clear" w:color="auto" w:fill="FFFFFF"/>
        <w:spacing w:line="226" w:lineRule="exact"/>
        <w:ind w:right="38"/>
        <w:jc w:val="center"/>
        <w:rPr>
          <w:bCs/>
        </w:rPr>
      </w:pPr>
      <w:r>
        <w:rPr>
          <w:b/>
          <w:sz w:val="28"/>
          <w:szCs w:val="28"/>
        </w:rPr>
        <w:br w:type="page"/>
      </w:r>
    </w:p>
    <w:p w:rsidR="00517069" w:rsidRDefault="00517069" w:rsidP="00517069">
      <w:pPr>
        <w:shd w:val="clear" w:color="auto" w:fill="FFFFFF"/>
        <w:spacing w:line="226" w:lineRule="exact"/>
        <w:ind w:right="38"/>
        <w:jc w:val="right"/>
        <w:rPr>
          <w:bCs/>
        </w:rPr>
      </w:pPr>
    </w:p>
    <w:p w:rsidR="00517069" w:rsidRPr="00517069" w:rsidRDefault="00517069" w:rsidP="00517069">
      <w:pPr>
        <w:shd w:val="clear" w:color="auto" w:fill="FFFFFF"/>
        <w:spacing w:line="226" w:lineRule="exact"/>
        <w:ind w:right="38"/>
        <w:jc w:val="right"/>
        <w:rPr>
          <w:rStyle w:val="ac"/>
          <w:i w:val="0"/>
          <w:iCs w:val="0"/>
        </w:rPr>
      </w:pPr>
      <w:r w:rsidRPr="00517069">
        <w:rPr>
          <w:rStyle w:val="ac"/>
          <w:i w:val="0"/>
          <w:iCs w:val="0"/>
        </w:rPr>
        <w:t xml:space="preserve">Приложение 1 </w:t>
      </w:r>
    </w:p>
    <w:p w:rsidR="00666677" w:rsidRPr="00666677" w:rsidRDefault="00517069" w:rsidP="00666677">
      <w:pPr>
        <w:shd w:val="clear" w:color="auto" w:fill="FFFFFF"/>
        <w:spacing w:line="226" w:lineRule="exact"/>
        <w:ind w:right="38"/>
        <w:jc w:val="right"/>
        <w:rPr>
          <w:bCs/>
          <w:i/>
          <w:iCs/>
        </w:rPr>
      </w:pPr>
      <w:r w:rsidRPr="00517069">
        <w:rPr>
          <w:rStyle w:val="ac"/>
          <w:i w:val="0"/>
          <w:iCs w:val="0"/>
        </w:rPr>
        <w:t xml:space="preserve">к решению МС АСП от </w:t>
      </w:r>
      <w:r w:rsidR="00971B5D">
        <w:rPr>
          <w:rStyle w:val="ac"/>
          <w:i w:val="0"/>
          <w:iCs w:val="0"/>
        </w:rPr>
        <w:t>13.04.2023</w:t>
      </w:r>
      <w:r w:rsidRPr="00517069">
        <w:rPr>
          <w:rStyle w:val="ac"/>
          <w:i w:val="0"/>
          <w:iCs w:val="0"/>
        </w:rPr>
        <w:t xml:space="preserve"> № </w:t>
      </w:r>
      <w:r w:rsidR="00971B5D">
        <w:rPr>
          <w:rStyle w:val="ac"/>
          <w:i w:val="0"/>
          <w:iCs w:val="0"/>
        </w:rPr>
        <w:t>8</w:t>
      </w:r>
    </w:p>
    <w:p w:rsidR="00666677" w:rsidRDefault="00666677" w:rsidP="00666677">
      <w:pPr>
        <w:rPr>
          <w:color w:val="000000"/>
          <w:spacing w:val="2"/>
          <w:sz w:val="28"/>
          <w:szCs w:val="28"/>
        </w:rPr>
      </w:pPr>
    </w:p>
    <w:p w:rsidR="00666677" w:rsidRPr="00E91BAD" w:rsidRDefault="00666677" w:rsidP="00666677">
      <w:pPr>
        <w:jc w:val="center"/>
        <w:rPr>
          <w:b/>
        </w:rPr>
      </w:pPr>
      <w:r w:rsidRPr="00E91BAD">
        <w:rPr>
          <w:b/>
        </w:rPr>
        <w:t xml:space="preserve">Соглашение № </w:t>
      </w:r>
      <w:r>
        <w:rPr>
          <w:b/>
        </w:rPr>
        <w:t>5</w:t>
      </w:r>
    </w:p>
    <w:p w:rsidR="001F7FC9" w:rsidRDefault="00666677" w:rsidP="00666677">
      <w:pPr>
        <w:jc w:val="center"/>
        <w:rPr>
          <w:b/>
        </w:rPr>
      </w:pPr>
      <w:r w:rsidRPr="00E91BAD">
        <w:rPr>
          <w:b/>
        </w:rPr>
        <w:t>о передаче</w:t>
      </w:r>
      <w:r>
        <w:rPr>
          <w:b/>
        </w:rPr>
        <w:t xml:space="preserve"> АдминистрацииТутаевского</w:t>
      </w:r>
      <w:r w:rsidRPr="00E91BAD">
        <w:rPr>
          <w:b/>
        </w:rPr>
        <w:t xml:space="preserve"> муниципально</w:t>
      </w:r>
      <w:r>
        <w:rPr>
          <w:b/>
        </w:rPr>
        <w:t>го</w:t>
      </w:r>
      <w:r w:rsidRPr="00E91BAD">
        <w:rPr>
          <w:b/>
        </w:rPr>
        <w:t xml:space="preserve"> район</w:t>
      </w:r>
      <w:r>
        <w:rPr>
          <w:b/>
        </w:rPr>
        <w:t>а</w:t>
      </w:r>
      <w:r w:rsidRPr="00E91BAD">
        <w:rPr>
          <w:b/>
        </w:rPr>
        <w:t xml:space="preserve"> част</w:t>
      </w:r>
      <w:r>
        <w:rPr>
          <w:b/>
        </w:rPr>
        <w:t xml:space="preserve">и полномочий </w:t>
      </w:r>
    </w:p>
    <w:p w:rsidR="00666677" w:rsidRDefault="00666677" w:rsidP="00666677">
      <w:pPr>
        <w:jc w:val="center"/>
        <w:rPr>
          <w:b/>
        </w:rPr>
      </w:pPr>
      <w:r>
        <w:rPr>
          <w:b/>
        </w:rPr>
        <w:t>по решению вопроса</w:t>
      </w:r>
      <w:r w:rsidRPr="00E91BAD">
        <w:rPr>
          <w:b/>
        </w:rPr>
        <w:t xml:space="preserve"> местного значения </w:t>
      </w:r>
      <w:r>
        <w:rPr>
          <w:b/>
        </w:rPr>
        <w:t xml:space="preserve">Артемьевского </w:t>
      </w:r>
      <w:r w:rsidRPr="00E91BAD">
        <w:rPr>
          <w:b/>
        </w:rPr>
        <w:t xml:space="preserve">сельского поселения Тутаевского муниципального района </w:t>
      </w:r>
    </w:p>
    <w:p w:rsidR="001F7FC9" w:rsidRPr="00E91BAD" w:rsidRDefault="001F7FC9" w:rsidP="00666677">
      <w:pPr>
        <w:jc w:val="center"/>
        <w:rPr>
          <w:b/>
        </w:rPr>
      </w:pPr>
    </w:p>
    <w:p w:rsidR="00666677" w:rsidRPr="00E91BAD" w:rsidRDefault="00666677" w:rsidP="00666677">
      <w:pPr>
        <w:jc w:val="both"/>
        <w:rPr>
          <w:sz w:val="22"/>
          <w:szCs w:val="22"/>
        </w:rPr>
      </w:pPr>
      <w:r w:rsidRPr="00E91BAD">
        <w:rPr>
          <w:sz w:val="22"/>
          <w:szCs w:val="22"/>
        </w:rPr>
        <w:t xml:space="preserve">г. Тутаев                                                                         </w:t>
      </w:r>
      <w:r w:rsidR="008E7372">
        <w:rPr>
          <w:sz w:val="22"/>
          <w:szCs w:val="22"/>
        </w:rPr>
        <w:t xml:space="preserve">                    </w:t>
      </w:r>
      <w:r w:rsidRPr="00E91BAD">
        <w:rPr>
          <w:sz w:val="22"/>
          <w:szCs w:val="22"/>
        </w:rPr>
        <w:t xml:space="preserve">  «____» __________ 20</w:t>
      </w:r>
      <w:r>
        <w:rPr>
          <w:sz w:val="22"/>
          <w:szCs w:val="22"/>
        </w:rPr>
        <w:t>23</w:t>
      </w:r>
      <w:r w:rsidRPr="00E91BAD">
        <w:rPr>
          <w:sz w:val="22"/>
          <w:szCs w:val="22"/>
        </w:rPr>
        <w:t xml:space="preserve"> года</w:t>
      </w:r>
    </w:p>
    <w:p w:rsidR="00666677" w:rsidRPr="00E91BAD" w:rsidRDefault="00666677" w:rsidP="00666677">
      <w:pPr>
        <w:jc w:val="both"/>
      </w:pPr>
    </w:p>
    <w:p w:rsidR="00666677" w:rsidRPr="00E91BAD" w:rsidRDefault="00666677" w:rsidP="00666677">
      <w:pPr>
        <w:ind w:firstLine="708"/>
        <w:jc w:val="both"/>
      </w:pPr>
      <w:r w:rsidRPr="00E91BAD">
        <w:rPr>
          <w:b/>
        </w:rPr>
        <w:t xml:space="preserve">Администрация </w:t>
      </w:r>
      <w:r>
        <w:rPr>
          <w:b/>
        </w:rPr>
        <w:t>Артемьевск</w:t>
      </w:r>
      <w:r w:rsidRPr="00E91BAD">
        <w:rPr>
          <w:b/>
        </w:rPr>
        <w:t>ого сельского поселения,</w:t>
      </w:r>
      <w:r w:rsidRPr="00E91BAD">
        <w:t xml:space="preserve"> именуемая в дальнейшем </w:t>
      </w:r>
      <w:r w:rsidRPr="00E91BAD">
        <w:rPr>
          <w:b/>
        </w:rPr>
        <w:t>«Поселение»,</w:t>
      </w:r>
      <w:r w:rsidRPr="00E91BAD">
        <w:t xml:space="preserve"> в лице Главы </w:t>
      </w:r>
      <w:r>
        <w:t>Артемьевск</w:t>
      </w:r>
      <w:r w:rsidRPr="00E91BAD">
        <w:t>ого сельского поселения</w:t>
      </w:r>
      <w:r>
        <w:t xml:space="preserve"> Гриневич Татьяны Владимировны</w:t>
      </w:r>
      <w:r w:rsidRPr="00E91BAD">
        <w:t>, действующе</w:t>
      </w:r>
      <w:r w:rsidR="001F7FC9">
        <w:t>й</w:t>
      </w:r>
      <w:r w:rsidRPr="00E91BAD">
        <w:t xml:space="preserve"> на основании </w:t>
      </w:r>
      <w:r w:rsidR="001F7FC9">
        <w:t>Положения</w:t>
      </w:r>
      <w:r w:rsidR="008E7372">
        <w:t xml:space="preserve"> об Администрации </w:t>
      </w:r>
      <w:r>
        <w:t>Артемьевск</w:t>
      </w:r>
      <w:r w:rsidRPr="00E91BAD">
        <w:t>ого сельского поселения, с одной стороны, и</w:t>
      </w:r>
    </w:p>
    <w:p w:rsidR="00666677" w:rsidRPr="00E91BAD" w:rsidRDefault="00666677" w:rsidP="00666677">
      <w:pPr>
        <w:ind w:firstLine="708"/>
        <w:jc w:val="both"/>
      </w:pPr>
      <w:r w:rsidRPr="00E91BAD">
        <w:rPr>
          <w:b/>
        </w:rPr>
        <w:t>Администрация Тутаевского муниципального района,</w:t>
      </w:r>
      <w:r w:rsidRPr="00E91BAD">
        <w:t xml:space="preserve"> именуемая в дальнейшем </w:t>
      </w:r>
      <w:r w:rsidRPr="00E91BAD">
        <w:rPr>
          <w:b/>
        </w:rPr>
        <w:t>«Район»,</w:t>
      </w:r>
      <w:r w:rsidRPr="00E91BAD">
        <w:t xml:space="preserve"> в лице </w:t>
      </w:r>
      <w:r>
        <w:t xml:space="preserve">временно исполняющего полномочия  </w:t>
      </w:r>
      <w:r w:rsidRPr="00E91BAD">
        <w:t xml:space="preserve">Главы Тутаевского муниципального района Ярославской области </w:t>
      </w:r>
      <w:r>
        <w:t>Низовой Ольги Вячеславовны</w:t>
      </w:r>
      <w:r w:rsidRPr="00E91BAD">
        <w:t>, действующе</w:t>
      </w:r>
      <w:r w:rsidR="008E7372">
        <w:t>й</w:t>
      </w:r>
      <w:r w:rsidRPr="00E91BAD">
        <w:t xml:space="preserve"> на основании Устава Тутаевского муниципального района Ярославской области, с другой стороны, </w:t>
      </w:r>
    </w:p>
    <w:p w:rsidR="00666677" w:rsidRDefault="00666677" w:rsidP="00666677">
      <w:pPr>
        <w:ind w:firstLine="708"/>
        <w:jc w:val="both"/>
      </w:pPr>
      <w:r w:rsidRPr="00E91BAD">
        <w:t xml:space="preserve">совместно именуемые </w:t>
      </w:r>
      <w:r w:rsidRPr="00E91BAD">
        <w:rPr>
          <w:b/>
        </w:rPr>
        <w:t>«Стороны»,</w:t>
      </w:r>
      <w:r w:rsidRPr="00E91BAD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710915">
        <w:t>Законом Ярославской области от 30.06.2014 № 36-з «О вопросах местного значения сельских поселений на территории Ярославской области»,</w:t>
      </w:r>
      <w:r w:rsidRPr="00E91BAD">
        <w:t>заключили настоящее Соглашение о нижеследующем:</w:t>
      </w:r>
    </w:p>
    <w:p w:rsidR="00666677" w:rsidRPr="00E91BAD" w:rsidRDefault="00666677" w:rsidP="00666677">
      <w:pPr>
        <w:ind w:firstLine="708"/>
        <w:jc w:val="both"/>
      </w:pPr>
    </w:p>
    <w:p w:rsidR="00666677" w:rsidRPr="00E91BAD" w:rsidRDefault="00666677" w:rsidP="00666677">
      <w:pPr>
        <w:numPr>
          <w:ilvl w:val="0"/>
          <w:numId w:val="29"/>
        </w:numPr>
        <w:jc w:val="center"/>
        <w:rPr>
          <w:b/>
        </w:rPr>
      </w:pPr>
      <w:r w:rsidRPr="00E91BAD">
        <w:rPr>
          <w:b/>
        </w:rPr>
        <w:t>ПРЕДМЕТ СОГЛАШЕНИЯ</w:t>
      </w:r>
    </w:p>
    <w:p w:rsidR="00666677" w:rsidRDefault="00666677" w:rsidP="00666677">
      <w:pPr>
        <w:ind w:firstLine="708"/>
        <w:jc w:val="both"/>
      </w:pPr>
      <w:r w:rsidRPr="00E91BAD">
        <w:t xml:space="preserve">1.1. </w:t>
      </w:r>
      <w:r w:rsidRPr="008D26D4">
        <w:t>Настоящее Соглашение регулирует отношения, возникающие между Сторонами, по поводу передачи части полномочий по решению вопроса местного значения Поселения, предусмотренного пун</w:t>
      </w:r>
      <w:r>
        <w:t xml:space="preserve">ктом 1.2. настоящего Соглашения. </w:t>
      </w:r>
    </w:p>
    <w:p w:rsidR="00DA23F2" w:rsidRDefault="00666677" w:rsidP="00666677">
      <w:pPr>
        <w:ind w:firstLine="708"/>
        <w:jc w:val="both"/>
        <w:rPr>
          <w:b/>
        </w:rPr>
      </w:pPr>
      <w:r>
        <w:t xml:space="preserve">1.2. </w:t>
      </w:r>
      <w:r w:rsidR="00DA23F2" w:rsidRPr="00DA23F2">
        <w:rPr>
          <w:b/>
        </w:rPr>
        <w:t>Поселение передает, а район принимает полномочия по дорожной деятельности в отношении автомобильных дорогместного значения в границах населенных пунктов поселения в части проведения ремонта и капитального ремонта:</w:t>
      </w:r>
    </w:p>
    <w:p w:rsidR="00666677" w:rsidRDefault="00666677" w:rsidP="00666677">
      <w:pPr>
        <w:ind w:firstLine="708"/>
        <w:jc w:val="both"/>
      </w:pPr>
      <w:r>
        <w:t>- дороги в д. Шелково Артемьевского сельского поселения Тутаевского района Ярославской области, протяженностью 0,170 км;</w:t>
      </w:r>
    </w:p>
    <w:p w:rsidR="00666677" w:rsidRDefault="00666677" w:rsidP="00666677">
      <w:pPr>
        <w:ind w:firstLine="708"/>
        <w:jc w:val="both"/>
      </w:pPr>
      <w:r>
        <w:t>- дороги по адресу: д. Столбищи, ул. Варначева, ПК0+00-ПК1+40 (проезд к школе) Артемьевского сельского поселения Тутаевского муниципального района Ярославской области, протяженностью 0,140 км.</w:t>
      </w:r>
    </w:p>
    <w:p w:rsidR="00666677" w:rsidRPr="00E91BAD" w:rsidRDefault="00666677" w:rsidP="00666677">
      <w:pPr>
        <w:ind w:firstLine="708"/>
        <w:jc w:val="both"/>
      </w:pPr>
      <w:r>
        <w:t xml:space="preserve">1.3. </w:t>
      </w:r>
      <w:r w:rsidRPr="008D26D4">
        <w:t>На осуществление передаваемых в соответствии с пунктом 1.2. настоящего Соглашения полномочий из бюджета Поселения в бюджет Района</w:t>
      </w:r>
      <w:r>
        <w:t xml:space="preserve"> направляются финансовые</w:t>
      </w:r>
      <w:r w:rsidRPr="008D26D4">
        <w:t xml:space="preserve"> средств</w:t>
      </w:r>
      <w:r>
        <w:t>а (иные межбюджетные трансферты</w:t>
      </w:r>
      <w:r w:rsidRPr="008D26D4">
        <w:t xml:space="preserve">) (далее – межбюджетные трансферты) </w:t>
      </w:r>
      <w:r w:rsidRPr="0041672F">
        <w:rPr>
          <w:b/>
        </w:rPr>
        <w:t>в сумме 1 909 261 (один миллион девятьсот десять тысяч двести шестьдесят один) рубль 97 копеек</w:t>
      </w:r>
      <w:r w:rsidRPr="008D26D4">
        <w:t>, расчет которых приведен в приложении к настоящему Соглашению.</w:t>
      </w:r>
    </w:p>
    <w:p w:rsidR="00666677" w:rsidRPr="00E91BAD" w:rsidRDefault="00666677" w:rsidP="00666677">
      <w:pPr>
        <w:ind w:firstLine="708"/>
        <w:jc w:val="both"/>
      </w:pPr>
      <w:r>
        <w:t>1.4</w:t>
      </w:r>
      <w:r w:rsidRPr="00E91BAD">
        <w:t>. Предоставление межбюджетных трансфертов из бюджета Поселения в бюджет Района 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Поселения на указанные в пункте 1.2. настоящего Соглашения цели.</w:t>
      </w:r>
    </w:p>
    <w:p w:rsidR="00666677" w:rsidRPr="00E91BAD" w:rsidRDefault="00666677" w:rsidP="00666677">
      <w:pPr>
        <w:ind w:firstLine="708"/>
        <w:jc w:val="both"/>
      </w:pPr>
      <w:r>
        <w:t>1.5</w:t>
      </w:r>
      <w:r w:rsidRPr="00E91BAD">
        <w:t>. Получателем средств межбюджетных трансфертов является Администрация Тутаевского муниципального района.</w:t>
      </w:r>
    </w:p>
    <w:p w:rsidR="00666677" w:rsidRPr="00E91BAD" w:rsidRDefault="00666677" w:rsidP="00666677">
      <w:pPr>
        <w:ind w:firstLine="708"/>
        <w:jc w:val="both"/>
        <w:rPr>
          <w:b/>
        </w:rPr>
      </w:pPr>
    </w:p>
    <w:p w:rsidR="00666677" w:rsidRPr="00E91BAD" w:rsidRDefault="00666677" w:rsidP="0066667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</w:rPr>
      </w:pPr>
      <w:r w:rsidRPr="00E91BAD">
        <w:rPr>
          <w:b/>
        </w:rPr>
        <w:t>ПРАВА И ОБЯЗАННОСТИ СТОРОН</w:t>
      </w:r>
    </w:p>
    <w:p w:rsidR="00666677" w:rsidRPr="009478A6" w:rsidRDefault="00666677" w:rsidP="00666677">
      <w:pPr>
        <w:ind w:firstLine="570"/>
        <w:jc w:val="both"/>
        <w:rPr>
          <w:b/>
          <w:bCs/>
          <w:color w:val="000000" w:themeColor="text1"/>
        </w:rPr>
      </w:pPr>
      <w:r w:rsidRPr="009478A6">
        <w:rPr>
          <w:color w:val="000000" w:themeColor="text1"/>
        </w:rPr>
        <w:t>2.</w:t>
      </w:r>
      <w:r w:rsidRPr="009478A6">
        <w:rPr>
          <w:bCs/>
          <w:color w:val="000000" w:themeColor="text1"/>
        </w:rPr>
        <w:t>1.</w:t>
      </w:r>
      <w:r w:rsidRPr="009478A6">
        <w:rPr>
          <w:b/>
          <w:bCs/>
          <w:color w:val="000000" w:themeColor="text1"/>
        </w:rPr>
        <w:t xml:space="preserve"> Поселение имеет право:</w:t>
      </w:r>
    </w:p>
    <w:p w:rsidR="00666677" w:rsidRPr="00483480" w:rsidRDefault="00666677" w:rsidP="00666677">
      <w:pPr>
        <w:ind w:firstLine="570"/>
        <w:jc w:val="both"/>
        <w:rPr>
          <w:bCs/>
          <w:color w:val="000000" w:themeColor="text1"/>
        </w:rPr>
      </w:pPr>
      <w:r w:rsidRPr="00483480">
        <w:rPr>
          <w:bCs/>
          <w:color w:val="000000" w:themeColor="text1"/>
        </w:rPr>
        <w:t>- запрашивать (устно и письменно) информацию о ходе исполнения переданных полномочий;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  <w:spacing w:val="-4"/>
        </w:rPr>
      </w:pPr>
      <w:r w:rsidRPr="00483480">
        <w:rPr>
          <w:color w:val="000000" w:themeColor="text1"/>
          <w:spacing w:val="-4"/>
        </w:rPr>
        <w:lastRenderedPageBreak/>
        <w:t>- направлять своего представителя (-ей)</w:t>
      </w:r>
      <w:r w:rsidRPr="009478A6">
        <w:rPr>
          <w:color w:val="000000" w:themeColor="text1"/>
          <w:spacing w:val="-4"/>
        </w:rPr>
        <w:t xml:space="preserve">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  <w:spacing w:val="-4"/>
        </w:rPr>
      </w:pPr>
      <w:r w:rsidRPr="009478A6">
        <w:rPr>
          <w:color w:val="000000" w:themeColor="text1"/>
          <w:spacing w:val="-4"/>
        </w:rPr>
        <w:t>-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  <w:spacing w:val="-4"/>
        </w:rPr>
      </w:pPr>
      <w:r w:rsidRPr="009478A6">
        <w:rPr>
          <w:color w:val="000000" w:themeColor="text1"/>
          <w:spacing w:val="-4"/>
        </w:rPr>
        <w:t>- 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b/>
          <w:bCs/>
          <w:color w:val="000000" w:themeColor="text1"/>
          <w:spacing w:val="-4"/>
        </w:rPr>
      </w:pPr>
      <w:r w:rsidRPr="009478A6">
        <w:rPr>
          <w:color w:val="000000" w:themeColor="text1"/>
          <w:spacing w:val="-4"/>
        </w:rPr>
        <w:t>2.</w:t>
      </w:r>
      <w:r w:rsidRPr="009478A6">
        <w:rPr>
          <w:bCs/>
          <w:color w:val="000000" w:themeColor="text1"/>
          <w:spacing w:val="-4"/>
        </w:rPr>
        <w:t>2.</w:t>
      </w:r>
      <w:r w:rsidRPr="009478A6">
        <w:rPr>
          <w:b/>
          <w:bCs/>
          <w:color w:val="000000" w:themeColor="text1"/>
          <w:spacing w:val="-4"/>
        </w:rPr>
        <w:t xml:space="preserve"> Поселение обязано: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 xml:space="preserve">- довести в установленном порядке до администратора доходов уведомление о бюджетных ассигнованиях в размере, определенном пунктом 1.3. настоящего Соглашения; 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 xml:space="preserve">- перечислять финансовые средства Району в виде иных межбюджетных трансфертов из бюджета Поселения </w:t>
      </w:r>
      <w:r w:rsidRPr="009478A6">
        <w:rPr>
          <w:bCs/>
          <w:color w:val="000000" w:themeColor="text1"/>
        </w:rPr>
        <w:t>в утвержденном Поселением порядке</w:t>
      </w:r>
      <w:r w:rsidRPr="009478A6">
        <w:rPr>
          <w:color w:val="000000" w:themeColor="text1"/>
        </w:rPr>
        <w:t>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передать Району во временное пользование автомобильные дороги, подлежащие ремонту в 2023 году;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  <w:spacing w:val="-4"/>
        </w:rPr>
        <w:t xml:space="preserve">- передать Району документы и </w:t>
      </w:r>
      <w:r w:rsidRPr="009478A6">
        <w:rPr>
          <w:color w:val="000000" w:themeColor="text1"/>
        </w:rPr>
        <w:t xml:space="preserve">предоставлять имеющуюся информацию, необходимую для осуществления переданных полномочий; 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оказывать содействие Району в разрешении вопросов, связанных с осуществлением переданных полномочий.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b/>
          <w:bCs/>
          <w:color w:val="000000" w:themeColor="text1"/>
          <w:spacing w:val="-4"/>
        </w:rPr>
      </w:pPr>
      <w:r w:rsidRPr="009478A6">
        <w:rPr>
          <w:bCs/>
          <w:color w:val="000000" w:themeColor="text1"/>
          <w:spacing w:val="-4"/>
        </w:rPr>
        <w:t>2.3.</w:t>
      </w:r>
      <w:r w:rsidRPr="009478A6">
        <w:rPr>
          <w:b/>
          <w:bCs/>
          <w:color w:val="000000" w:themeColor="text1"/>
          <w:spacing w:val="-4"/>
        </w:rPr>
        <w:t xml:space="preserve"> Район имеет право: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  <w:spacing w:val="-4"/>
        </w:rPr>
      </w:pPr>
      <w:r w:rsidRPr="009478A6">
        <w:rPr>
          <w:color w:val="000000" w:themeColor="text1"/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  <w:spacing w:val="-4"/>
        </w:rPr>
      </w:pPr>
      <w:r w:rsidRPr="009478A6">
        <w:rPr>
          <w:color w:val="000000" w:themeColor="text1"/>
          <w:spacing w:val="-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  <w:spacing w:val="-4"/>
        </w:rPr>
        <w:t>- получать от Поселения сведения и документы, необходимые для исполнения принятых полномочий;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в случае неисполнения Поселениемпредусмотренных настоящим Соглашением обязательств по финансированию осуществления Райономпереданных ему полномочий (неперечисление, неполное перечисление, несвоевременное перечисление межбюджетных трансфертов),Район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Поселению ответственность в соответствии с действующим законодательством.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b/>
          <w:bCs/>
          <w:color w:val="000000" w:themeColor="text1"/>
        </w:rPr>
      </w:pPr>
      <w:r w:rsidRPr="009478A6">
        <w:rPr>
          <w:bCs/>
          <w:color w:val="000000" w:themeColor="text1"/>
        </w:rPr>
        <w:t>2.4.</w:t>
      </w:r>
      <w:r w:rsidRPr="009478A6">
        <w:rPr>
          <w:b/>
          <w:bCs/>
          <w:color w:val="000000" w:themeColor="text1"/>
        </w:rPr>
        <w:t xml:space="preserve"> Район обязан: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осуществлять переданные ему Поселением полномочия в соответствии с действующим законодательством, в пределах выделенных на эти цели межбюджетных трансфертов;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 xml:space="preserve">- обеспечивать </w:t>
      </w:r>
      <w:r w:rsidR="001F7FC9" w:rsidRPr="009478A6">
        <w:rPr>
          <w:color w:val="000000" w:themeColor="text1"/>
        </w:rPr>
        <w:t>эффективное и рациональное использование межбюджетных трансфертов,</w:t>
      </w:r>
      <w:r w:rsidRPr="009478A6">
        <w:rPr>
          <w:color w:val="000000" w:themeColor="text1"/>
        </w:rPr>
        <w:t xml:space="preserve"> выделенных из бюджета Поселения на осуществление переданных полномочий;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color w:val="000000" w:themeColor="text1"/>
        </w:rPr>
      </w:pPr>
      <w:r w:rsidRPr="009478A6">
        <w:rPr>
          <w:color w:val="000000" w:themeColor="text1"/>
        </w:rPr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666677" w:rsidRPr="009478A6" w:rsidRDefault="00666677" w:rsidP="00666677">
      <w:pPr>
        <w:shd w:val="clear" w:color="auto" w:fill="FFFFFF"/>
        <w:ind w:firstLine="570"/>
        <w:jc w:val="both"/>
        <w:rPr>
          <w:b/>
          <w:color w:val="000000" w:themeColor="text1"/>
        </w:rPr>
      </w:pPr>
      <w:r w:rsidRPr="009478A6">
        <w:rPr>
          <w:color w:val="000000" w:themeColor="text1"/>
        </w:rPr>
        <w:t xml:space="preserve">- представлять по запросу Поселения отчет об исполнении переданных по настоящему Соглашению полномочий; </w:t>
      </w:r>
    </w:p>
    <w:p w:rsidR="00666677" w:rsidRPr="009478A6" w:rsidRDefault="00666677" w:rsidP="00666677">
      <w:pPr>
        <w:shd w:val="clear" w:color="auto" w:fill="FFFFFF"/>
        <w:ind w:firstLine="555"/>
        <w:jc w:val="both"/>
        <w:rPr>
          <w:b/>
          <w:color w:val="000000" w:themeColor="text1"/>
        </w:rPr>
      </w:pPr>
      <w:r w:rsidRPr="009478A6">
        <w:rPr>
          <w:color w:val="000000" w:themeColor="text1"/>
        </w:rPr>
        <w:t xml:space="preserve">- представлять по запросу Поселения отчет об использовании межбюджетных трансфертов для исполнения переданных по настоящему Соглашению полномочий; </w:t>
      </w:r>
    </w:p>
    <w:p w:rsidR="00666677" w:rsidRPr="009478A6" w:rsidRDefault="00666677" w:rsidP="00666677">
      <w:pPr>
        <w:shd w:val="clear" w:color="auto" w:fill="FFFFFF"/>
        <w:ind w:firstLine="555"/>
        <w:jc w:val="both"/>
        <w:rPr>
          <w:b/>
          <w:color w:val="000000" w:themeColor="text1"/>
        </w:rPr>
      </w:pPr>
      <w:r w:rsidRPr="009478A6">
        <w:rPr>
          <w:color w:val="000000" w:themeColor="text1"/>
        </w:rPr>
        <w:t>- представлять по запросу Поселения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</w:t>
      </w:r>
      <w:r w:rsidRPr="009478A6">
        <w:rPr>
          <w:b/>
          <w:color w:val="000000" w:themeColor="text1"/>
        </w:rPr>
        <w:t>.</w:t>
      </w:r>
    </w:p>
    <w:p w:rsidR="00666677" w:rsidRDefault="00666677" w:rsidP="00666677">
      <w:pPr>
        <w:shd w:val="clear" w:color="auto" w:fill="FFFFFF"/>
        <w:ind w:firstLine="570"/>
        <w:jc w:val="center"/>
      </w:pPr>
    </w:p>
    <w:p w:rsidR="00666677" w:rsidRPr="00E91BAD" w:rsidRDefault="00666677" w:rsidP="00666677">
      <w:pPr>
        <w:shd w:val="clear" w:color="auto" w:fill="FFFFFF"/>
        <w:ind w:firstLine="570"/>
        <w:jc w:val="center"/>
        <w:rPr>
          <w:b/>
          <w:bCs/>
        </w:rPr>
      </w:pPr>
      <w:r w:rsidRPr="00E91BAD">
        <w:rPr>
          <w:b/>
          <w:bCs/>
        </w:rPr>
        <w:t>3.ОТВЕТСТВЕННОСТЬ СТОРОН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 xml:space="preserve">3.1. В случае неисполнения Поселением вытекающих из настоящего Соглашения обязательств по финансированию </w:t>
      </w:r>
      <w:r>
        <w:t>исполнения</w:t>
      </w:r>
      <w:r w:rsidRPr="00E91BAD">
        <w:t xml:space="preserve"> Районом переданных ему полномочий, Район вправе требовать расторжения данного Соглашения.</w:t>
      </w:r>
    </w:p>
    <w:p w:rsidR="00666677" w:rsidRPr="00E91BAD" w:rsidRDefault="00666677" w:rsidP="00666677">
      <w:pPr>
        <w:shd w:val="clear" w:color="auto" w:fill="FFFFFF"/>
        <w:ind w:left="14" w:firstLine="555"/>
        <w:jc w:val="both"/>
      </w:pPr>
      <w:r w:rsidRPr="00E91BAD">
        <w:t>3.2. Район 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lastRenderedPageBreak/>
        <w:t>3.3. Район несет ответственность за целевое использование межбюджетных трансфертов в соответствии с законодательством Российской Федерации.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3.4. В случае нецелевого использования Районом межбюджетных трансфертов на цели, не предусмотренные Соглашением, межбюджетные трансферты подлежат возврату в бюджет Поселения.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 xml:space="preserve">3.5. Установление факта ненадлежащего осуществления Районом переданных ему полномочий является основанием для расторжения данного Соглашения. 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666677" w:rsidRPr="00E91BAD" w:rsidRDefault="00666677" w:rsidP="00666677">
      <w:pPr>
        <w:ind w:firstLine="540"/>
        <w:jc w:val="both"/>
      </w:pPr>
      <w:r w:rsidRPr="00E91BAD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66677" w:rsidRPr="00E91BAD" w:rsidRDefault="00666677" w:rsidP="00666677">
      <w:pPr>
        <w:autoSpaceDN w:val="0"/>
        <w:adjustRightInd w:val="0"/>
        <w:ind w:firstLine="540"/>
        <w:jc w:val="both"/>
      </w:pPr>
      <w:r w:rsidRPr="00E91BAD">
        <w:t xml:space="preserve">3.8. Неперечисление (неполное перечисление, несвоевременное перечисление) в установленном порядке Району межбюджетных трансфертов, предоставляемых Поселением для осуществления передаваемых в соответствии с пунктом 1.2. настоящего Соглашения полномочий, влечет за собой уплату пеней Району в размере одной трехсотой действующей </w:t>
      </w:r>
      <w:hyperlink r:id="rId8" w:history="1">
        <w:r w:rsidRPr="00E91BAD">
          <w:rPr>
            <w:color w:val="000000"/>
            <w:u w:val="single"/>
          </w:rPr>
          <w:t>ставки рефинансирования</w:t>
        </w:r>
      </w:hyperlink>
      <w:r w:rsidRPr="00E91BAD">
        <w:t xml:space="preserve"> Центрального банка Российской Федерации от неперечисленной (не полностью перечисленной, несвоевременно перечисленной) суммы за каждый день просрочки.</w:t>
      </w:r>
    </w:p>
    <w:p w:rsidR="00666677" w:rsidRPr="00E91BAD" w:rsidRDefault="00666677" w:rsidP="00666677">
      <w:pPr>
        <w:autoSpaceDN w:val="0"/>
        <w:adjustRightInd w:val="0"/>
        <w:ind w:firstLine="540"/>
        <w:jc w:val="both"/>
      </w:pPr>
      <w:r w:rsidRPr="00E91BAD">
        <w:t>3.9. Применение санкций не освобождает Стороны от исполнения принятых по настоящему Соглашению обязательств.</w:t>
      </w:r>
    </w:p>
    <w:p w:rsidR="00666677" w:rsidRPr="00E91BAD" w:rsidRDefault="00666677" w:rsidP="00666677">
      <w:pPr>
        <w:shd w:val="clear" w:color="auto" w:fill="FFFFFF"/>
        <w:ind w:firstLine="570"/>
        <w:jc w:val="center"/>
        <w:rPr>
          <w:b/>
        </w:rPr>
      </w:pPr>
    </w:p>
    <w:p w:rsidR="00666677" w:rsidRPr="00E91BAD" w:rsidRDefault="00666677" w:rsidP="00666677">
      <w:pPr>
        <w:shd w:val="clear" w:color="auto" w:fill="FFFFFF"/>
        <w:ind w:firstLine="570"/>
        <w:jc w:val="center"/>
        <w:rPr>
          <w:b/>
        </w:rPr>
      </w:pPr>
      <w:r w:rsidRPr="00E91BAD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666677" w:rsidRPr="00E91BAD" w:rsidRDefault="00666677" w:rsidP="00666677">
      <w:pPr>
        <w:shd w:val="clear" w:color="auto" w:fill="FFFFFF"/>
        <w:ind w:firstLine="573"/>
        <w:jc w:val="both"/>
      </w:pPr>
      <w:r w:rsidRPr="00E91BAD"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Поселения в бюджет Района. Объем межбюджетных трансфертов, передаваемых из бюджета Поселения в бюджет Района, утверждается решением Муниципального Совета Поселения о бюджете на очередной финансовый год.   </w:t>
      </w:r>
    </w:p>
    <w:p w:rsidR="00666677" w:rsidRPr="00E91BAD" w:rsidRDefault="00666677" w:rsidP="00666677">
      <w:pPr>
        <w:shd w:val="clear" w:color="auto" w:fill="FFFFFF"/>
        <w:ind w:firstLine="573"/>
        <w:jc w:val="both"/>
      </w:pPr>
      <w:r w:rsidRPr="00E91BAD">
        <w:t>4.2. Межбюджетные трансферты, полученные бюджетом Района и не использованные в текущем финансовом году, подлежат возврату в бюджет Поселения.</w:t>
      </w:r>
    </w:p>
    <w:p w:rsidR="00666677" w:rsidRPr="00E91BAD" w:rsidRDefault="00666677" w:rsidP="00666677">
      <w:pPr>
        <w:numPr>
          <w:ilvl w:val="0"/>
          <w:numId w:val="26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666677" w:rsidRPr="00E91BAD" w:rsidRDefault="00666677" w:rsidP="00666677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E91BAD">
        <w:rPr>
          <w:b/>
          <w:bCs/>
        </w:rPr>
        <w:t>5. СРОК ДЕЙСТВИЯ</w:t>
      </w:r>
    </w:p>
    <w:p w:rsidR="00666677" w:rsidRPr="00E91BAD" w:rsidRDefault="00666677" w:rsidP="00666677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E91BAD">
        <w:rPr>
          <w:b/>
          <w:bCs/>
        </w:rPr>
        <w:t xml:space="preserve"> И ОСНОВАНИЯ ПРЕКРАЩЕНИЯ ДЕЙСТВИЯ СОГЛАШЕНИЯ</w:t>
      </w:r>
    </w:p>
    <w:p w:rsidR="00666677" w:rsidRDefault="00666677" w:rsidP="00666677">
      <w:pPr>
        <w:shd w:val="clear" w:color="auto" w:fill="FFFFFF"/>
        <w:tabs>
          <w:tab w:val="left" w:pos="15"/>
        </w:tabs>
        <w:jc w:val="both"/>
      </w:pPr>
      <w:r w:rsidRPr="00E91BAD">
        <w:rPr>
          <w:b/>
          <w:bCs/>
        </w:rPr>
        <w:tab/>
      </w:r>
      <w:r w:rsidRPr="00E91BAD">
        <w:t xml:space="preserve">5.1. </w:t>
      </w:r>
      <w:r w:rsidRPr="00593FB0">
        <w:t>Настоящее Соглашение вступает в силу после его официального опубликования, действует по 31 декабря 2023 года (в части перечисления межбюджетных трансфертов из бюджета Поселения в бюджет Района – до момента полного исполнения обязательств), и распространяет свое действие на правоотношения, возникшие с 01 апреля  2023 года.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 xml:space="preserve">5.2. Действие настоящего Соглашения может быть прекращено досрочно: 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5.2.1. По соглашению Сторон;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5.2.2. В одностороннем порядке без обращения в суд: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5.2.2.1. в случае неоднократной (три и более раз) просрочки перечисления Поселением межбюджетных трансфертов, предусмотренных настоящим Соглашением, более чем на 10 дней;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5.2.2.2. в случае установления факта ненадлежащего осуществления Районом переданных ему полномочий;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</w:t>
      </w:r>
      <w:r>
        <w:t>аключении настоящего Соглашения</w:t>
      </w:r>
      <w:r w:rsidRPr="008D26D4">
        <w:t>и изменение которых  делает невозможным дальнейшее исполнение Соглашения.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 xml:space="preserve">5.3. Уведомление о расторжении настоящего Соглашения в одностороннем порядке направляется другой Стороне в письменном виде. 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 xml:space="preserve">5.4. При досрочном прекращении действия Соглашения сторона-инициатор должна в письменном виде уведомить другую Сторону Соглашения не позднее чем за два месяца до расторжения Соглашения. 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</w:p>
    <w:p w:rsidR="00666677" w:rsidRDefault="00666677" w:rsidP="00666677">
      <w:pPr>
        <w:shd w:val="clear" w:color="auto" w:fill="FFFFFF"/>
        <w:jc w:val="center"/>
        <w:rPr>
          <w:b/>
          <w:bCs/>
        </w:rPr>
      </w:pPr>
    </w:p>
    <w:p w:rsidR="00666677" w:rsidRDefault="00666677" w:rsidP="00666677">
      <w:pPr>
        <w:shd w:val="clear" w:color="auto" w:fill="FFFFFF"/>
        <w:jc w:val="center"/>
        <w:rPr>
          <w:b/>
          <w:bCs/>
        </w:rPr>
      </w:pPr>
    </w:p>
    <w:p w:rsidR="00666677" w:rsidRPr="00E91BAD" w:rsidRDefault="00666677" w:rsidP="00666677">
      <w:pPr>
        <w:shd w:val="clear" w:color="auto" w:fill="FFFFFF"/>
        <w:jc w:val="center"/>
        <w:rPr>
          <w:b/>
          <w:bCs/>
        </w:rPr>
      </w:pPr>
      <w:r w:rsidRPr="00E91BAD">
        <w:rPr>
          <w:b/>
          <w:bCs/>
        </w:rPr>
        <w:t>6. ЗАКЛЮЧИТЕЛЬНЫЕ ПОЛОЖЕНИЯ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6.2.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666677" w:rsidRPr="00E91BAD" w:rsidRDefault="00666677" w:rsidP="00666677">
      <w:pPr>
        <w:ind w:firstLine="570"/>
        <w:jc w:val="both"/>
      </w:pPr>
      <w:r w:rsidRPr="00E91BAD">
        <w:t>6.3. Споры, связанные с исполнением настоящего Соглашения, разрешаются путём переговоров или в судебном порядке.</w:t>
      </w:r>
    </w:p>
    <w:p w:rsidR="00666677" w:rsidRPr="00E91BAD" w:rsidRDefault="00666677" w:rsidP="00666677">
      <w:pPr>
        <w:shd w:val="clear" w:color="auto" w:fill="FFFFFF"/>
        <w:ind w:firstLine="570"/>
        <w:jc w:val="both"/>
      </w:pPr>
      <w:r w:rsidRPr="00E91BAD"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:rsidR="00666677" w:rsidRPr="00E91BAD" w:rsidRDefault="00666677" w:rsidP="00666677">
      <w:pPr>
        <w:autoSpaceDE w:val="0"/>
        <w:autoSpaceDN w:val="0"/>
        <w:adjustRightInd w:val="0"/>
        <w:ind w:firstLine="540"/>
        <w:jc w:val="both"/>
      </w:pPr>
    </w:p>
    <w:p w:rsidR="00666677" w:rsidRPr="00E91BAD" w:rsidRDefault="00666677" w:rsidP="0066667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1BAD">
        <w:rPr>
          <w:b/>
        </w:rPr>
        <w:t>7. АДРЕСА, РЕКВИЗИТЫ И ПОДПИСИ СТОРОН</w:t>
      </w:r>
    </w:p>
    <w:p w:rsidR="00666677" w:rsidRPr="00E91BAD" w:rsidRDefault="00666677" w:rsidP="00666677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847"/>
        <w:gridCol w:w="4867"/>
      </w:tblGrid>
      <w:tr w:rsidR="00666677" w:rsidTr="001B148E">
        <w:tc>
          <w:tcPr>
            <w:tcW w:w="4861" w:type="dxa"/>
          </w:tcPr>
          <w:p w:rsidR="00666677" w:rsidRDefault="00666677" w:rsidP="00283435">
            <w:pPr>
              <w:pStyle w:val="aa"/>
              <w:ind w:left="142"/>
            </w:pPr>
            <w:r>
              <w:t xml:space="preserve">Администрация Тутаевского муниципального района </w:t>
            </w:r>
          </w:p>
          <w:p w:rsidR="00666677" w:rsidRDefault="00666677" w:rsidP="00252053">
            <w:pPr>
              <w:pStyle w:val="aa"/>
            </w:pP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Юридический (фактический, почтовый) адрес: 152300, Ярославская область,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г. Тутаев, ул. Романовская. 35. </w:t>
            </w:r>
          </w:p>
          <w:p w:rsidR="00666677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Тел./факс: (48533) 2-12-78.</w:t>
            </w:r>
          </w:p>
          <w:p w:rsidR="001B148E" w:rsidRPr="001B148E" w:rsidRDefault="001B148E" w:rsidP="001B148E"/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ИНН/КПП 7611002653/761101001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Получатель: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УФК по Ярославской области (Администрация Тутаевского муниципального района лс 04713003410)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Казначейский счет: 0310064300000001710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Банк: ОТДЕЛЕНИЕ ЯРОСЛАВЛЬ БАНКА РОССИИ //УФК по Ярославской области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г. Ярославль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ЕКС: 40102810245370000065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БИК 017888102, ОКТМО 78643000,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ОГРН 1027601271323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КБК 95020240014054604150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</w:p>
          <w:p w:rsidR="00666677" w:rsidRDefault="00666677" w:rsidP="00252053">
            <w:pPr>
              <w:pStyle w:val="aa"/>
            </w:pPr>
          </w:p>
        </w:tc>
        <w:tc>
          <w:tcPr>
            <w:tcW w:w="4886" w:type="dxa"/>
          </w:tcPr>
          <w:p w:rsidR="00666677" w:rsidRDefault="00666677" w:rsidP="00252053">
            <w:pPr>
              <w:pStyle w:val="aa"/>
            </w:pPr>
            <w:r w:rsidRPr="00B6226A">
              <w:t xml:space="preserve">Администрация Артемьевского сельского поселения </w:t>
            </w:r>
          </w:p>
          <w:p w:rsidR="00666677" w:rsidRPr="00B6226A" w:rsidRDefault="00666677" w:rsidP="00252053">
            <w:pPr>
              <w:pStyle w:val="aa"/>
            </w:pP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Юридический (фактический, почтовый) адрес: 152300, Ярославская обл., Тутаевский р-н, д. Емишево,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ул. Центральная, д.24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Тел./факс: (48533) 4-58-46 / (48533) 4-58-18</w:t>
            </w:r>
          </w:p>
          <w:p w:rsidR="001B148E" w:rsidRDefault="001B148E" w:rsidP="001B148E">
            <w:pPr>
              <w:pStyle w:val="2"/>
              <w:jc w:val="left"/>
              <w:rPr>
                <w:sz w:val="24"/>
                <w:szCs w:val="24"/>
              </w:rPr>
            </w:pP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ИНН/КПП 7611016487/761101001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Казначейский счет: 03231643786434057100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Банк: ОТДЕЛЕНИЕ ЯРОСЛАВЛЬ БАНКА РОССИИ//УФК по Ярославской области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г. Ярославль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Единый казначейский счет: 40102810245370000065 </w:t>
            </w:r>
          </w:p>
          <w:p w:rsidR="00666677" w:rsidRPr="001B148E" w:rsidRDefault="00666677" w:rsidP="001B148E">
            <w:pPr>
              <w:pStyle w:val="2"/>
              <w:jc w:val="left"/>
              <w:rPr>
                <w:bCs/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>БИК 017888102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ОКТМО 78643405,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ОГРН 1067611020300, </w:t>
            </w:r>
          </w:p>
          <w:p w:rsidR="00666677" w:rsidRPr="001B148E" w:rsidRDefault="00666677" w:rsidP="001B148E">
            <w:pPr>
              <w:pStyle w:val="2"/>
              <w:jc w:val="left"/>
              <w:rPr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ОКПО 96994577, ОКВЭД 84.11.35 </w:t>
            </w:r>
          </w:p>
          <w:p w:rsidR="00666677" w:rsidRPr="001B148E" w:rsidRDefault="00666677" w:rsidP="001B148E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1B148E">
              <w:rPr>
                <w:sz w:val="24"/>
                <w:szCs w:val="24"/>
              </w:rPr>
              <w:t xml:space="preserve">ОКОГУ 3300500 </w:t>
            </w:r>
          </w:p>
          <w:p w:rsidR="00666677" w:rsidRPr="00B6226A" w:rsidRDefault="00666677" w:rsidP="00252053">
            <w:pPr>
              <w:pStyle w:val="aa"/>
            </w:pPr>
          </w:p>
        </w:tc>
      </w:tr>
      <w:tr w:rsidR="00666677" w:rsidTr="001B148E">
        <w:tc>
          <w:tcPr>
            <w:tcW w:w="4861" w:type="dxa"/>
          </w:tcPr>
          <w:p w:rsidR="00666677" w:rsidRDefault="00666677" w:rsidP="00252053">
            <w:pPr>
              <w:pStyle w:val="aa"/>
            </w:pPr>
            <w:r>
              <w:t>Временно исполняющий полномочия</w:t>
            </w:r>
          </w:p>
          <w:p w:rsidR="00666677" w:rsidRDefault="00666677" w:rsidP="00252053">
            <w:pPr>
              <w:pStyle w:val="aa"/>
            </w:pPr>
            <w:r>
              <w:t xml:space="preserve">Главы </w:t>
            </w:r>
            <w:r w:rsidRPr="00154ADB">
              <w:t xml:space="preserve">Тутаевского </w:t>
            </w:r>
          </w:p>
          <w:p w:rsidR="00666677" w:rsidRDefault="00666677" w:rsidP="00252053">
            <w:pPr>
              <w:pStyle w:val="aa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666677" w:rsidRDefault="00666677" w:rsidP="00252053">
            <w:pPr>
              <w:pStyle w:val="aa"/>
            </w:pP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666677" w:rsidRPr="00BF5220" w:rsidRDefault="00666677" w:rsidP="00252053">
            <w:pPr>
              <w:pStyle w:val="aa"/>
              <w:rPr>
                <w:b/>
              </w:rPr>
            </w:pPr>
            <w:r>
              <w:t>______________________О.В. Низова</w:t>
            </w:r>
          </w:p>
        </w:tc>
        <w:tc>
          <w:tcPr>
            <w:tcW w:w="4886" w:type="dxa"/>
          </w:tcPr>
          <w:p w:rsidR="00666677" w:rsidRPr="00154ADB" w:rsidRDefault="00666677" w:rsidP="00252053">
            <w:pPr>
              <w:pStyle w:val="aa"/>
            </w:pPr>
            <w:r w:rsidRPr="00154ADB">
              <w:t xml:space="preserve">Глава </w:t>
            </w:r>
            <w:r>
              <w:t>Артемьевского</w:t>
            </w:r>
            <w:r w:rsidRPr="00154ADB">
              <w:t xml:space="preserve"> сельского    </w:t>
            </w:r>
          </w:p>
          <w:p w:rsidR="00666677" w:rsidRPr="00154ADB" w:rsidRDefault="00666677" w:rsidP="00252053">
            <w:pPr>
              <w:pStyle w:val="aa"/>
            </w:pPr>
            <w:r w:rsidRPr="00154ADB">
              <w:t>поселения</w:t>
            </w:r>
          </w:p>
          <w:p w:rsidR="00666677" w:rsidRDefault="00666677" w:rsidP="00252053">
            <w:pPr>
              <w:pStyle w:val="aa"/>
            </w:pPr>
          </w:p>
          <w:p w:rsidR="00666677" w:rsidRDefault="00666677" w:rsidP="00252053">
            <w:pPr>
              <w:pStyle w:val="aa"/>
            </w:pPr>
          </w:p>
          <w:p w:rsidR="00666677" w:rsidRPr="00154ADB" w:rsidRDefault="00666677" w:rsidP="00252053">
            <w:pPr>
              <w:pStyle w:val="aa"/>
            </w:pPr>
            <w:r>
              <w:t>_________________Т.В. Гриневич</w:t>
            </w:r>
          </w:p>
        </w:tc>
      </w:tr>
    </w:tbl>
    <w:p w:rsidR="00666677" w:rsidRDefault="00666677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autoSpaceDE w:val="0"/>
        <w:autoSpaceDN w:val="0"/>
        <w:adjustRightInd w:val="0"/>
        <w:jc w:val="both"/>
      </w:pPr>
    </w:p>
    <w:p w:rsidR="004B34C2" w:rsidRDefault="004B34C2" w:rsidP="00666677">
      <w:pPr>
        <w:autoSpaceDE w:val="0"/>
        <w:autoSpaceDN w:val="0"/>
        <w:adjustRightInd w:val="0"/>
        <w:jc w:val="both"/>
      </w:pPr>
    </w:p>
    <w:p w:rsidR="004B34C2" w:rsidRDefault="004B34C2" w:rsidP="00666677">
      <w:pPr>
        <w:autoSpaceDE w:val="0"/>
        <w:autoSpaceDN w:val="0"/>
        <w:adjustRightInd w:val="0"/>
        <w:jc w:val="both"/>
      </w:pPr>
    </w:p>
    <w:p w:rsidR="004B34C2" w:rsidRDefault="004B34C2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autoSpaceDE w:val="0"/>
        <w:autoSpaceDN w:val="0"/>
        <w:adjustRightInd w:val="0"/>
        <w:jc w:val="both"/>
      </w:pPr>
    </w:p>
    <w:p w:rsidR="00666677" w:rsidRDefault="00666677" w:rsidP="00666677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 xml:space="preserve">к Соглашению о передаче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 xml:space="preserve">Администрации Тутаевского муниципального района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 xml:space="preserve">части полномочий по решению вопроса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 xml:space="preserve">местного значения Артемьевского сельского поселения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 xml:space="preserve">Тутаевского муниципального района </w:t>
      </w:r>
    </w:p>
    <w:p w:rsidR="00666677" w:rsidRDefault="00666677" w:rsidP="00666677">
      <w:pPr>
        <w:jc w:val="right"/>
        <w:rPr>
          <w:bCs/>
        </w:rPr>
      </w:pPr>
      <w:r>
        <w:rPr>
          <w:bCs/>
        </w:rPr>
        <w:t>Ярославской области</w:t>
      </w:r>
    </w:p>
    <w:p w:rsidR="00666677" w:rsidRDefault="00666677" w:rsidP="00666677">
      <w:pPr>
        <w:jc w:val="right"/>
      </w:pPr>
    </w:p>
    <w:p w:rsidR="00666677" w:rsidRDefault="00666677" w:rsidP="00666677">
      <w:pPr>
        <w:ind w:firstLine="567"/>
        <w:jc w:val="center"/>
        <w:rPr>
          <w:b/>
        </w:rPr>
      </w:pPr>
      <w:r>
        <w:rPr>
          <w:b/>
        </w:rPr>
        <w:t xml:space="preserve">Расчет финансового обеспечения на осуществление части полномочий по решению вопросов местного значения Артемьевского сельского поселения Тутаевского муниципального района Ярославской области </w:t>
      </w:r>
    </w:p>
    <w:p w:rsidR="00666677" w:rsidRDefault="00666677" w:rsidP="00666677">
      <w:pPr>
        <w:ind w:firstLine="567"/>
        <w:jc w:val="center"/>
        <w:rPr>
          <w:b/>
        </w:rPr>
      </w:pPr>
      <w:r>
        <w:rPr>
          <w:b/>
        </w:rPr>
        <w:t>в части дорожной деятельности</w:t>
      </w:r>
    </w:p>
    <w:p w:rsidR="00666677" w:rsidRDefault="00666677" w:rsidP="00666677">
      <w:pPr>
        <w:ind w:firstLine="567"/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567"/>
        <w:gridCol w:w="709"/>
        <w:gridCol w:w="1417"/>
        <w:gridCol w:w="1701"/>
        <w:gridCol w:w="1701"/>
        <w:gridCol w:w="1843"/>
      </w:tblGrid>
      <w:tr w:rsidR="00666677" w:rsidTr="002520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ind w:left="-142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(направления)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77" w:rsidRDefault="00666677" w:rsidP="00252053">
            <w:pPr>
              <w:ind w:left="-146" w:right="-184"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Протя-жен-</w:t>
            </w:r>
          </w:p>
          <w:p w:rsidR="00666677" w:rsidRDefault="00666677" w:rsidP="00252053">
            <w:pPr>
              <w:ind w:left="-146" w:right="-184"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ность,</w:t>
            </w:r>
          </w:p>
          <w:p w:rsidR="00666677" w:rsidRDefault="00666677" w:rsidP="00252053">
            <w:pPr>
              <w:ind w:left="-146" w:right="-184"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ind w:left="-146" w:right="-184" w:hanging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реализа-</w:t>
            </w:r>
          </w:p>
          <w:p w:rsidR="00666677" w:rsidRDefault="00666677" w:rsidP="00252053">
            <w:pPr>
              <w:ind w:left="-146" w:right="-99" w:firstLine="1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 на реализацию мероприятий, передаваемый из бюджета Артемьевского сельского поселения,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66677" w:rsidTr="0025205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средства, предоставленные в виде субсидии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из местного бюджета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rPr>
                <w:color w:val="000000"/>
                <w:sz w:val="20"/>
                <w:szCs w:val="20"/>
              </w:rPr>
            </w:pPr>
          </w:p>
        </w:tc>
      </w:tr>
      <w:tr w:rsidR="00666677" w:rsidTr="002520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EE41EB" w:rsidRDefault="00666677" w:rsidP="00252053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E41EB">
              <w:rPr>
                <w:rFonts w:eastAsia="Arial Unicode MS"/>
                <w:color w:val="000000"/>
                <w:sz w:val="22"/>
                <w:szCs w:val="22"/>
              </w:rPr>
              <w:t xml:space="preserve">Ремонт дороги </w:t>
            </w:r>
          </w:p>
          <w:p w:rsidR="00666677" w:rsidRPr="00EE41EB" w:rsidRDefault="00666677" w:rsidP="00252053">
            <w:pPr>
              <w:ind w:left="-105" w:right="-138"/>
              <w:jc w:val="center"/>
              <w:rPr>
                <w:color w:val="000000"/>
                <w:sz w:val="22"/>
                <w:szCs w:val="22"/>
              </w:rPr>
            </w:pPr>
            <w:r w:rsidRPr="00EE41EB">
              <w:rPr>
                <w:rFonts w:eastAsia="Arial Unicode MS"/>
                <w:color w:val="000000"/>
                <w:sz w:val="22"/>
                <w:szCs w:val="22"/>
              </w:rPr>
              <w:t>в д. Шелково Артемьевского сельского поселения Тутаевского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ind w:left="-134" w:right="-186"/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Default="00666677" w:rsidP="00252053">
            <w:pPr>
              <w:ind w:left="-109" w:right="-1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41672F">
              <w:rPr>
                <w:color w:val="000000"/>
                <w:sz w:val="22"/>
                <w:szCs w:val="22"/>
              </w:rPr>
              <w:t>Расчет согласн</w:t>
            </w:r>
            <w:r>
              <w:rPr>
                <w:color w:val="000000"/>
                <w:sz w:val="22"/>
                <w:szCs w:val="22"/>
              </w:rPr>
              <w:t>о проектно-сметной документации.</w:t>
            </w:r>
          </w:p>
          <w:p w:rsidR="00666677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9C7205">
              <w:rPr>
                <w:color w:val="000000"/>
                <w:sz w:val="22"/>
                <w:szCs w:val="22"/>
              </w:rPr>
              <w:t xml:space="preserve">Заключен муниципальный контракт </w:t>
            </w:r>
          </w:p>
          <w:p w:rsidR="00666677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9C7205">
              <w:rPr>
                <w:color w:val="000000"/>
                <w:sz w:val="22"/>
                <w:szCs w:val="22"/>
              </w:rPr>
              <w:t xml:space="preserve">№ 2023.006094 </w:t>
            </w:r>
          </w:p>
          <w:p w:rsidR="00666677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9C7205">
              <w:rPr>
                <w:color w:val="000000"/>
                <w:sz w:val="22"/>
                <w:szCs w:val="22"/>
              </w:rPr>
              <w:t xml:space="preserve">от 06.03.2023 </w:t>
            </w:r>
          </w:p>
          <w:p w:rsidR="00666677" w:rsidRPr="009C7205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9C7205">
              <w:rPr>
                <w:color w:val="000000"/>
                <w:sz w:val="22"/>
                <w:szCs w:val="22"/>
              </w:rPr>
              <w:t>с ООО «Городские строительные технологии»</w:t>
            </w:r>
          </w:p>
        </w:tc>
      </w:tr>
      <w:tr w:rsidR="00666677" w:rsidTr="002520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EE41EB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EE41EB">
              <w:rPr>
                <w:color w:val="000000"/>
                <w:sz w:val="22"/>
                <w:szCs w:val="22"/>
              </w:rPr>
              <w:t xml:space="preserve">Ремонт дороги по адресу: </w:t>
            </w:r>
          </w:p>
          <w:p w:rsidR="00666677" w:rsidRPr="00EE41EB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EE41EB">
              <w:rPr>
                <w:color w:val="000000"/>
                <w:sz w:val="22"/>
                <w:szCs w:val="22"/>
              </w:rPr>
              <w:t xml:space="preserve">д. Столбищи, </w:t>
            </w:r>
          </w:p>
          <w:p w:rsidR="00666677" w:rsidRPr="00EE41EB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EE41EB">
              <w:rPr>
                <w:color w:val="000000"/>
                <w:sz w:val="22"/>
                <w:szCs w:val="22"/>
              </w:rPr>
              <w:t>ул. Варначева, ПК0+00-ПК1+40 (проезд к школе), Артемьевского сельского поселения Тутаевского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ind w:left="-134" w:right="-186"/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Default="00666677" w:rsidP="00252053">
            <w:pPr>
              <w:ind w:left="-109" w:right="-1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909 261,97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796 811,00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sz w:val="22"/>
                <w:szCs w:val="22"/>
              </w:rPr>
            </w:pPr>
            <w:r w:rsidRPr="005A6BBF">
              <w:rPr>
                <w:sz w:val="22"/>
                <w:szCs w:val="22"/>
              </w:rPr>
              <w:t>112 450,97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41672F">
              <w:rPr>
                <w:color w:val="000000"/>
                <w:sz w:val="22"/>
                <w:szCs w:val="22"/>
              </w:rPr>
              <w:t>Расчет согласно проектно-сметной документации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66677" w:rsidRPr="005A6BBF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 xml:space="preserve">Заключен муниципальный контракт </w:t>
            </w:r>
          </w:p>
          <w:p w:rsidR="00666677" w:rsidRPr="005A6BBF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>№ 2023.029646</w:t>
            </w:r>
          </w:p>
          <w:p w:rsidR="00666677" w:rsidRPr="005A6BBF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>от 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A6BB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A6BBF">
              <w:rPr>
                <w:color w:val="000000"/>
                <w:sz w:val="22"/>
                <w:szCs w:val="22"/>
              </w:rPr>
              <w:t xml:space="preserve">.2023 </w:t>
            </w:r>
          </w:p>
          <w:p w:rsidR="00666677" w:rsidRPr="009C7205" w:rsidRDefault="00666677" w:rsidP="00252053">
            <w:pPr>
              <w:jc w:val="center"/>
              <w:rPr>
                <w:color w:val="000000"/>
                <w:sz w:val="22"/>
                <w:szCs w:val="22"/>
              </w:rPr>
            </w:pPr>
            <w:r w:rsidRPr="005A6BBF">
              <w:rPr>
                <w:color w:val="000000"/>
                <w:sz w:val="22"/>
                <w:szCs w:val="22"/>
              </w:rPr>
              <w:t>с ООО «Городские строительные технологии»</w:t>
            </w:r>
          </w:p>
        </w:tc>
      </w:tr>
      <w:tr w:rsidR="00666677" w:rsidTr="0025205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7" w:rsidRDefault="00666677" w:rsidP="0025205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7" w:rsidRDefault="00666677" w:rsidP="00252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31415054"/>
            <w:r w:rsidRPr="005A6BBF">
              <w:rPr>
                <w:b/>
                <w:bCs/>
                <w:sz w:val="22"/>
                <w:szCs w:val="22"/>
              </w:rPr>
              <w:t>1 909 261,97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5A6BBF">
              <w:rPr>
                <w:b/>
                <w:bCs/>
                <w:sz w:val="22"/>
                <w:szCs w:val="22"/>
              </w:rPr>
              <w:t>1 746 811,00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7" w:rsidRPr="005A6BBF" w:rsidRDefault="00666677" w:rsidP="0025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5A6BBF">
              <w:rPr>
                <w:b/>
                <w:bCs/>
                <w:sz w:val="22"/>
                <w:szCs w:val="22"/>
              </w:rPr>
              <w:t>162 450,97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7" w:rsidRPr="005A6BBF" w:rsidRDefault="00666677" w:rsidP="0025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6677" w:rsidRDefault="00666677" w:rsidP="00666677">
      <w:pPr>
        <w:rPr>
          <w:rFonts w:eastAsia="Calibri"/>
          <w:b/>
          <w:sz w:val="22"/>
          <w:szCs w:val="22"/>
          <w:lang w:eastAsia="en-US"/>
        </w:rPr>
      </w:pPr>
    </w:p>
    <w:p w:rsidR="00666677" w:rsidRDefault="00666677" w:rsidP="0066667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861"/>
        <w:gridCol w:w="4710"/>
      </w:tblGrid>
      <w:tr w:rsidR="00666677" w:rsidRPr="00154ADB" w:rsidTr="00252053">
        <w:tc>
          <w:tcPr>
            <w:tcW w:w="4861" w:type="dxa"/>
          </w:tcPr>
          <w:p w:rsidR="00666677" w:rsidRDefault="00666677" w:rsidP="00252053">
            <w:pPr>
              <w:pStyle w:val="aa"/>
            </w:pPr>
            <w:r>
              <w:t>Временно исполняющий полномочия</w:t>
            </w:r>
          </w:p>
          <w:p w:rsidR="00666677" w:rsidRDefault="00666677" w:rsidP="00252053">
            <w:pPr>
              <w:pStyle w:val="aa"/>
            </w:pPr>
            <w:r>
              <w:t xml:space="preserve">Главы </w:t>
            </w:r>
            <w:r w:rsidRPr="00154ADB">
              <w:t xml:space="preserve">Тутаевского </w:t>
            </w:r>
          </w:p>
          <w:p w:rsidR="00666677" w:rsidRDefault="00666677" w:rsidP="00252053">
            <w:pPr>
              <w:pStyle w:val="aa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666677" w:rsidRDefault="00666677" w:rsidP="00252053">
            <w:pPr>
              <w:pStyle w:val="aa"/>
            </w:pP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666677" w:rsidRPr="00BF5220" w:rsidRDefault="00666677" w:rsidP="00252053">
            <w:pPr>
              <w:pStyle w:val="aa"/>
              <w:rPr>
                <w:b/>
              </w:rPr>
            </w:pPr>
            <w:r>
              <w:t>______________________О.В. Низова</w:t>
            </w:r>
          </w:p>
        </w:tc>
        <w:tc>
          <w:tcPr>
            <w:tcW w:w="4710" w:type="dxa"/>
          </w:tcPr>
          <w:p w:rsidR="00666677" w:rsidRPr="00154ADB" w:rsidRDefault="00666677" w:rsidP="00252053">
            <w:pPr>
              <w:pStyle w:val="aa"/>
            </w:pPr>
            <w:r w:rsidRPr="00154ADB">
              <w:t xml:space="preserve">Глава </w:t>
            </w:r>
            <w:r>
              <w:t>Артемьевского</w:t>
            </w:r>
            <w:r w:rsidRPr="00154ADB">
              <w:t xml:space="preserve"> сельского    </w:t>
            </w:r>
          </w:p>
          <w:p w:rsidR="00666677" w:rsidRPr="00154ADB" w:rsidRDefault="00666677" w:rsidP="00252053">
            <w:pPr>
              <w:pStyle w:val="aa"/>
            </w:pPr>
            <w:r w:rsidRPr="00154ADB">
              <w:t>поселения</w:t>
            </w:r>
          </w:p>
          <w:p w:rsidR="00666677" w:rsidRDefault="00666677" w:rsidP="00252053">
            <w:pPr>
              <w:pStyle w:val="aa"/>
            </w:pPr>
          </w:p>
          <w:p w:rsidR="00666677" w:rsidRDefault="00666677" w:rsidP="00252053">
            <w:pPr>
              <w:pStyle w:val="aa"/>
            </w:pPr>
          </w:p>
          <w:p w:rsidR="00666677" w:rsidRPr="00154ADB" w:rsidRDefault="00666677" w:rsidP="00252053">
            <w:pPr>
              <w:pStyle w:val="aa"/>
            </w:pPr>
            <w:r>
              <w:t>_________________Т.В. Гриневич</w:t>
            </w:r>
          </w:p>
        </w:tc>
      </w:tr>
    </w:tbl>
    <w:p w:rsidR="00666677" w:rsidRPr="00666677" w:rsidRDefault="00666677" w:rsidP="00666677">
      <w:pPr>
        <w:rPr>
          <w:sz w:val="28"/>
          <w:szCs w:val="28"/>
        </w:rPr>
      </w:pPr>
    </w:p>
    <w:sectPr w:rsidR="00666677" w:rsidRPr="00666677" w:rsidSect="00157127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08" w:rsidRDefault="00210708">
      <w:r>
        <w:separator/>
      </w:r>
    </w:p>
  </w:endnote>
  <w:endnote w:type="continuationSeparator" w:id="1">
    <w:p w:rsidR="00210708" w:rsidRDefault="0021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08" w:rsidRDefault="00210708">
      <w:r>
        <w:separator/>
      </w:r>
    </w:p>
  </w:footnote>
  <w:footnote w:type="continuationSeparator" w:id="1">
    <w:p w:rsidR="00210708" w:rsidRDefault="0021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4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0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2"/>
    </w:lvlOverride>
  </w:num>
  <w:num w:numId="6">
    <w:abstractNumId w:val="6"/>
    <w:lvlOverride w:ilvl="0">
      <w:startOverride w:val="2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3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10"/>
    <w:lvlOverride w:ilvl="0">
      <w:startOverride w:val="2"/>
    </w:lvlOverride>
  </w:num>
  <w:num w:numId="16">
    <w:abstractNumId w:val="23"/>
    <w:lvlOverride w:ilvl="0">
      <w:startOverride w:val="1"/>
    </w:lvlOverride>
  </w:num>
  <w:num w:numId="17">
    <w:abstractNumId w:val="18"/>
    <w:lvlOverride w:ilvl="0">
      <w:startOverride w:val="2"/>
    </w:lvlOverride>
  </w:num>
  <w:num w:numId="18">
    <w:abstractNumId w:val="14"/>
  </w:num>
  <w:num w:numId="19">
    <w:abstractNumId w:val="19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9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38CA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57127"/>
    <w:rsid w:val="00162246"/>
    <w:rsid w:val="00162D71"/>
    <w:rsid w:val="00182837"/>
    <w:rsid w:val="001945A1"/>
    <w:rsid w:val="001B148E"/>
    <w:rsid w:val="001B2475"/>
    <w:rsid w:val="001C6B72"/>
    <w:rsid w:val="001C73C3"/>
    <w:rsid w:val="001E265D"/>
    <w:rsid w:val="001E33E7"/>
    <w:rsid w:val="001F6F52"/>
    <w:rsid w:val="001F7FC9"/>
    <w:rsid w:val="00210708"/>
    <w:rsid w:val="002107CA"/>
    <w:rsid w:val="00215C24"/>
    <w:rsid w:val="002278EF"/>
    <w:rsid w:val="0023020E"/>
    <w:rsid w:val="002306FA"/>
    <w:rsid w:val="00230829"/>
    <w:rsid w:val="00231527"/>
    <w:rsid w:val="002378B9"/>
    <w:rsid w:val="00245AD6"/>
    <w:rsid w:val="002470B2"/>
    <w:rsid w:val="002675D2"/>
    <w:rsid w:val="00267A3C"/>
    <w:rsid w:val="00270F79"/>
    <w:rsid w:val="00274216"/>
    <w:rsid w:val="0028001E"/>
    <w:rsid w:val="00280445"/>
    <w:rsid w:val="00283435"/>
    <w:rsid w:val="00285E58"/>
    <w:rsid w:val="002872C3"/>
    <w:rsid w:val="00287385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324488"/>
    <w:rsid w:val="00324FAB"/>
    <w:rsid w:val="00327400"/>
    <w:rsid w:val="003446FB"/>
    <w:rsid w:val="0034604E"/>
    <w:rsid w:val="003501F8"/>
    <w:rsid w:val="00351613"/>
    <w:rsid w:val="00355D62"/>
    <w:rsid w:val="00363494"/>
    <w:rsid w:val="00370773"/>
    <w:rsid w:val="00373C85"/>
    <w:rsid w:val="003759D3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6336"/>
    <w:rsid w:val="003D3ACC"/>
    <w:rsid w:val="003D5C6B"/>
    <w:rsid w:val="003E2FE0"/>
    <w:rsid w:val="003E6E69"/>
    <w:rsid w:val="003F4795"/>
    <w:rsid w:val="003F5EAD"/>
    <w:rsid w:val="00401B89"/>
    <w:rsid w:val="0040204C"/>
    <w:rsid w:val="00403191"/>
    <w:rsid w:val="00405FD7"/>
    <w:rsid w:val="00411F9C"/>
    <w:rsid w:val="00417AD8"/>
    <w:rsid w:val="00426A0C"/>
    <w:rsid w:val="00465C34"/>
    <w:rsid w:val="00481E7F"/>
    <w:rsid w:val="00483980"/>
    <w:rsid w:val="00486759"/>
    <w:rsid w:val="0049075D"/>
    <w:rsid w:val="004918B9"/>
    <w:rsid w:val="004B34C2"/>
    <w:rsid w:val="004B5456"/>
    <w:rsid w:val="004B7040"/>
    <w:rsid w:val="004C4645"/>
    <w:rsid w:val="004C5F3C"/>
    <w:rsid w:val="004D0E2D"/>
    <w:rsid w:val="004D32BF"/>
    <w:rsid w:val="004E2E34"/>
    <w:rsid w:val="004E4661"/>
    <w:rsid w:val="004E762E"/>
    <w:rsid w:val="004F0C93"/>
    <w:rsid w:val="004F3129"/>
    <w:rsid w:val="004F48C5"/>
    <w:rsid w:val="004F525C"/>
    <w:rsid w:val="00503CEA"/>
    <w:rsid w:val="00512070"/>
    <w:rsid w:val="00517069"/>
    <w:rsid w:val="00525B55"/>
    <w:rsid w:val="00527E30"/>
    <w:rsid w:val="00543149"/>
    <w:rsid w:val="005502A2"/>
    <w:rsid w:val="0055100D"/>
    <w:rsid w:val="0055568C"/>
    <w:rsid w:val="00571C4F"/>
    <w:rsid w:val="00577176"/>
    <w:rsid w:val="00577183"/>
    <w:rsid w:val="00577C87"/>
    <w:rsid w:val="005841A9"/>
    <w:rsid w:val="005913D1"/>
    <w:rsid w:val="005946E2"/>
    <w:rsid w:val="005A2E9C"/>
    <w:rsid w:val="005A510E"/>
    <w:rsid w:val="005B307D"/>
    <w:rsid w:val="005B3A59"/>
    <w:rsid w:val="005D7452"/>
    <w:rsid w:val="005E6F39"/>
    <w:rsid w:val="005F0572"/>
    <w:rsid w:val="006007E1"/>
    <w:rsid w:val="00601DDB"/>
    <w:rsid w:val="00617309"/>
    <w:rsid w:val="006214A2"/>
    <w:rsid w:val="00623E60"/>
    <w:rsid w:val="0062416F"/>
    <w:rsid w:val="006418BB"/>
    <w:rsid w:val="006512A0"/>
    <w:rsid w:val="0066123D"/>
    <w:rsid w:val="00666677"/>
    <w:rsid w:val="00676BB2"/>
    <w:rsid w:val="006B0E2B"/>
    <w:rsid w:val="006C2F6C"/>
    <w:rsid w:val="006C3FF3"/>
    <w:rsid w:val="006D15D4"/>
    <w:rsid w:val="006F63DF"/>
    <w:rsid w:val="006F7D62"/>
    <w:rsid w:val="007008D4"/>
    <w:rsid w:val="007207E6"/>
    <w:rsid w:val="00736019"/>
    <w:rsid w:val="00740438"/>
    <w:rsid w:val="0074057D"/>
    <w:rsid w:val="007423F5"/>
    <w:rsid w:val="007505B8"/>
    <w:rsid w:val="007629D7"/>
    <w:rsid w:val="00770264"/>
    <w:rsid w:val="00783ABE"/>
    <w:rsid w:val="007910B0"/>
    <w:rsid w:val="007945AA"/>
    <w:rsid w:val="007A3A30"/>
    <w:rsid w:val="007A43A6"/>
    <w:rsid w:val="007B7348"/>
    <w:rsid w:val="007C1FA9"/>
    <w:rsid w:val="007C3FCF"/>
    <w:rsid w:val="007C7182"/>
    <w:rsid w:val="007D08AE"/>
    <w:rsid w:val="007D594A"/>
    <w:rsid w:val="007E27B9"/>
    <w:rsid w:val="007E6A7E"/>
    <w:rsid w:val="007F378C"/>
    <w:rsid w:val="007F4EC7"/>
    <w:rsid w:val="008007FC"/>
    <w:rsid w:val="0080594C"/>
    <w:rsid w:val="008213A0"/>
    <w:rsid w:val="00836756"/>
    <w:rsid w:val="00842EDF"/>
    <w:rsid w:val="00844B04"/>
    <w:rsid w:val="00844C14"/>
    <w:rsid w:val="00852F93"/>
    <w:rsid w:val="0087779F"/>
    <w:rsid w:val="00882CA2"/>
    <w:rsid w:val="008857BD"/>
    <w:rsid w:val="00885D73"/>
    <w:rsid w:val="00887FEC"/>
    <w:rsid w:val="008A0942"/>
    <w:rsid w:val="008B405B"/>
    <w:rsid w:val="008C073A"/>
    <w:rsid w:val="008C48DF"/>
    <w:rsid w:val="008D3E79"/>
    <w:rsid w:val="008E22A9"/>
    <w:rsid w:val="008E7372"/>
    <w:rsid w:val="008F3A3B"/>
    <w:rsid w:val="008F5F32"/>
    <w:rsid w:val="00912219"/>
    <w:rsid w:val="00917A6D"/>
    <w:rsid w:val="009207DD"/>
    <w:rsid w:val="00924217"/>
    <w:rsid w:val="00925A25"/>
    <w:rsid w:val="009365B0"/>
    <w:rsid w:val="0094518E"/>
    <w:rsid w:val="00945843"/>
    <w:rsid w:val="00952E9C"/>
    <w:rsid w:val="009565BD"/>
    <w:rsid w:val="00957A5D"/>
    <w:rsid w:val="00971B5D"/>
    <w:rsid w:val="0097553E"/>
    <w:rsid w:val="009762BC"/>
    <w:rsid w:val="009811A7"/>
    <w:rsid w:val="009A76ED"/>
    <w:rsid w:val="009B3ACA"/>
    <w:rsid w:val="009C0E6C"/>
    <w:rsid w:val="009C2E23"/>
    <w:rsid w:val="009C622D"/>
    <w:rsid w:val="009D09D0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1EC"/>
    <w:rsid w:val="00A81B31"/>
    <w:rsid w:val="00AA1CFC"/>
    <w:rsid w:val="00AA56EF"/>
    <w:rsid w:val="00AA7DB3"/>
    <w:rsid w:val="00AB79B6"/>
    <w:rsid w:val="00AB7D77"/>
    <w:rsid w:val="00AC090B"/>
    <w:rsid w:val="00AC27D7"/>
    <w:rsid w:val="00AC3F30"/>
    <w:rsid w:val="00AD27CA"/>
    <w:rsid w:val="00AD5459"/>
    <w:rsid w:val="00AD63E6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34491"/>
    <w:rsid w:val="00B40BF8"/>
    <w:rsid w:val="00B4172C"/>
    <w:rsid w:val="00B44937"/>
    <w:rsid w:val="00B47795"/>
    <w:rsid w:val="00B543C3"/>
    <w:rsid w:val="00B6011C"/>
    <w:rsid w:val="00B67A28"/>
    <w:rsid w:val="00B77A00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3C32"/>
    <w:rsid w:val="00BE4D78"/>
    <w:rsid w:val="00BE593C"/>
    <w:rsid w:val="00C02218"/>
    <w:rsid w:val="00C23ABC"/>
    <w:rsid w:val="00C247C4"/>
    <w:rsid w:val="00C277C2"/>
    <w:rsid w:val="00C349E2"/>
    <w:rsid w:val="00C423C1"/>
    <w:rsid w:val="00C46A94"/>
    <w:rsid w:val="00C47991"/>
    <w:rsid w:val="00C51B48"/>
    <w:rsid w:val="00C56CB8"/>
    <w:rsid w:val="00C6430A"/>
    <w:rsid w:val="00C672F4"/>
    <w:rsid w:val="00C71408"/>
    <w:rsid w:val="00C71770"/>
    <w:rsid w:val="00C85DF3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D008DD"/>
    <w:rsid w:val="00D06F40"/>
    <w:rsid w:val="00D15948"/>
    <w:rsid w:val="00D2564F"/>
    <w:rsid w:val="00D36330"/>
    <w:rsid w:val="00D367E4"/>
    <w:rsid w:val="00D3690F"/>
    <w:rsid w:val="00D36CEC"/>
    <w:rsid w:val="00D46BED"/>
    <w:rsid w:val="00D51915"/>
    <w:rsid w:val="00D62E6A"/>
    <w:rsid w:val="00D679BD"/>
    <w:rsid w:val="00D706C3"/>
    <w:rsid w:val="00D7071F"/>
    <w:rsid w:val="00D83F5C"/>
    <w:rsid w:val="00D85CE6"/>
    <w:rsid w:val="00D87498"/>
    <w:rsid w:val="00DA23F2"/>
    <w:rsid w:val="00DC1A6B"/>
    <w:rsid w:val="00DC2317"/>
    <w:rsid w:val="00DC3334"/>
    <w:rsid w:val="00DD76DA"/>
    <w:rsid w:val="00DE430B"/>
    <w:rsid w:val="00DF3391"/>
    <w:rsid w:val="00E004C4"/>
    <w:rsid w:val="00E00746"/>
    <w:rsid w:val="00E03408"/>
    <w:rsid w:val="00E16BF7"/>
    <w:rsid w:val="00E20105"/>
    <w:rsid w:val="00E2751A"/>
    <w:rsid w:val="00E40F7B"/>
    <w:rsid w:val="00E43141"/>
    <w:rsid w:val="00E46F75"/>
    <w:rsid w:val="00E47FE1"/>
    <w:rsid w:val="00E604FA"/>
    <w:rsid w:val="00E722F8"/>
    <w:rsid w:val="00E77C45"/>
    <w:rsid w:val="00E812CD"/>
    <w:rsid w:val="00E837CA"/>
    <w:rsid w:val="00E97755"/>
    <w:rsid w:val="00EA1A04"/>
    <w:rsid w:val="00EA30C7"/>
    <w:rsid w:val="00EB32EB"/>
    <w:rsid w:val="00EC048D"/>
    <w:rsid w:val="00EC0D6A"/>
    <w:rsid w:val="00EC1C09"/>
    <w:rsid w:val="00EC249F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500"/>
    <w:rsid w:val="00F549E0"/>
    <w:rsid w:val="00F62855"/>
    <w:rsid w:val="00F718E7"/>
    <w:rsid w:val="00F71F13"/>
    <w:rsid w:val="00F90A43"/>
    <w:rsid w:val="00F915B8"/>
    <w:rsid w:val="00F92B19"/>
    <w:rsid w:val="00F92F76"/>
    <w:rsid w:val="00F94A88"/>
    <w:rsid w:val="00F94CA5"/>
    <w:rsid w:val="00FA172D"/>
    <w:rsid w:val="00FB1E8C"/>
    <w:rsid w:val="00FB2864"/>
    <w:rsid w:val="00FB5535"/>
    <w:rsid w:val="00FB7E6A"/>
    <w:rsid w:val="00FC5231"/>
    <w:rsid w:val="00FD152D"/>
    <w:rsid w:val="00FD18D8"/>
    <w:rsid w:val="00FD6895"/>
    <w:rsid w:val="00FE2287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rsid w:val="004E2E34"/>
    <w:pPr>
      <w:tabs>
        <w:tab w:val="center" w:pos="4677"/>
        <w:tab w:val="right" w:pos="9355"/>
      </w:tabs>
    </w:pPr>
  </w:style>
  <w:style w:type="character" w:styleId="ac">
    <w:name w:val="Emphasis"/>
    <w:basedOn w:val="a0"/>
    <w:qFormat/>
    <w:rsid w:val="00517069"/>
    <w:rPr>
      <w:i/>
      <w:iCs/>
    </w:rPr>
  </w:style>
  <w:style w:type="character" w:customStyle="1" w:styleId="normaltextrun">
    <w:name w:val="normaltextrun"/>
    <w:basedOn w:val="a0"/>
    <w:rsid w:val="008E7372"/>
  </w:style>
  <w:style w:type="character" w:customStyle="1" w:styleId="spellingerror">
    <w:name w:val="spellingerror"/>
    <w:basedOn w:val="a0"/>
    <w:rsid w:val="008E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0E53-E845-402F-9E30-3FC2124F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48</cp:revision>
  <cp:lastPrinted>2023-04-13T12:53:00Z</cp:lastPrinted>
  <dcterms:created xsi:type="dcterms:W3CDTF">2018-12-05T10:16:00Z</dcterms:created>
  <dcterms:modified xsi:type="dcterms:W3CDTF">2023-04-13T12:55:00Z</dcterms:modified>
</cp:coreProperties>
</file>