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178164"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8164" cy="657691"/>
                        </a:xfrm>
                        <a:prstGeom prst="rect">
                          <a:avLst/>
                        </a:prstGeom>
                      </wps:spPr>
                      <wps:txbx>
                        <w:txbxContent>
                          <w:p w:rsidR="00E2244B" w:rsidRDefault="00E2244B"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486.4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BMFQIAAOADAAAOAAAAZHJzL2Uyb0RvYy54bWysU8Fy0zAQvTPDP2h0J046NC2eOJ3QUi4F&#10;OtMwPW8kOTZYWiEpsXPkzi/wDxw4cOMX0j9iJTuhAzeGHDSRtHr73r7n2UWnG7ZVztdoCj4ZjTlT&#10;RqCszbrg75fXz8458wGMhAaNKvhOeX4xf/pk1tpcnWCFjVSOEYjxeWsLXoVg8yzzolIa/AitMnRZ&#10;otMQaOvWmXTQErpuspPxeJq16KR1KJT3dHrVX/J5wi9LJcK7svQqsKbgxC2k1aV1FddsPoN87cBW&#10;tRhowD+w0FAbanqEuoIAbOPqv6B0LRx6LMNIoM6wLGuhkgZSMxn/oeauAquSFhqOt8cx+f8HK95u&#10;bx2rJXnHmQFNFu2/7r/tv+9/7n88fH74wiZxRq31OZXeWSoO3UvsYn3U6+0Nio+eGbyswKzVwjls&#10;KwWSOEbE4TgpWe4swafTperCK1mTHQk+e4TfN/Ox06p9g5KewCZg6taVTseuNDdGFMjQ3dFEQmSC&#10;DqeTs/PJ9Dlngu6mp2fTF30LyA+vrfPhtULN4p+COwpJQoftjQ8kNoP8UEKbSC2y6XmFbtUN81ih&#10;3BHJlsJTcP9pA06R4I2+RMoaqSwd6ntK58IlmZF3hF129+Ds0DsQ69vmEJ5EIKVIDl6A/EBAuqFM&#10;bqFhp2P6RT+I4lA8kO1Re0cWNK7rOimJ5HuegxKKUXo9RD7m9PE+Vf3+MOe/AAAA//8DAFBLAwQU&#10;AAYACAAAACEAVAjh+doAAAAFAQAADwAAAGRycy9kb3ducmV2LnhtbEyPzU7DMBCE70i8g7VI3KjT&#10;IgpN41QVPxIHLpT0vo2XOCJeR7HbpG/PwgUuI61mNPNtsZl8p040xDawgfksA0VcB9tyY6D6eLl5&#10;ABUTssUuMBk4U4RNeXlRYG7DyO902qVGSQnHHA24lPpc61g78hhnoScW7zMMHpOcQ6PtgKOU+04v&#10;smypPbYsCw57enRUf+2O3kBKdjs/V88+vu6nt6fRZfUdVsZcX03bNahEU/oLww++oEMpTIdwZBtV&#10;Z0AeSb8q3up+sQJ1kFB2uwRdFvo/ffkNAAD//wMAUEsBAi0AFAAGAAgAAAAhALaDOJL+AAAA4QEA&#10;ABMAAAAAAAAAAAAAAAAAAAAAAFtDb250ZW50X1R5cGVzXS54bWxQSwECLQAUAAYACAAAACEAOP0h&#10;/9YAAACUAQAACwAAAAAAAAAAAAAAAAAvAQAAX3JlbHMvLnJlbHNQSwECLQAUAAYACAAAACEAejCA&#10;TBUCAADgAwAADgAAAAAAAAAAAAAAAAAuAgAAZHJzL2Uyb0RvYy54bWxQSwECLQAUAAYACAAAACEA&#10;VAjh+doAAAAFAQAADwAAAAAAAAAAAAAAAABvBAAAZHJzL2Rvd25yZXYueG1sUEsFBgAAAAAEAAQA&#10;8wAAAHYFAAAAAA==&#10;" filled="f" stroked="f">
                <o:lock v:ext="edit" shapetype="t"/>
                <v:textbox style="mso-fit-shape-to-text:t">
                  <w:txbxContent>
                    <w:p w:rsidR="00E2244B" w:rsidRDefault="00E2244B"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F75B73">
        <w:rPr>
          <w:rFonts w:ascii="Times New Roman" w:hAnsi="Times New Roman" w:cs="Times New Roman"/>
          <w:b/>
          <w:i/>
          <w:color w:val="000000"/>
          <w:sz w:val="28"/>
          <w:szCs w:val="28"/>
        </w:rPr>
        <w:t>1</w:t>
      </w:r>
      <w:r w:rsidR="00947AF6">
        <w:rPr>
          <w:rFonts w:ascii="Times New Roman" w:hAnsi="Times New Roman" w:cs="Times New Roman"/>
          <w:b/>
          <w:i/>
          <w:color w:val="000000"/>
          <w:sz w:val="28"/>
          <w:szCs w:val="28"/>
        </w:rPr>
        <w:t>2</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947AF6">
        <w:rPr>
          <w:rFonts w:ascii="Times New Roman" w:hAnsi="Times New Roman" w:cs="Times New Roman"/>
          <w:b/>
          <w:i/>
          <w:color w:val="000000"/>
          <w:sz w:val="28"/>
          <w:szCs w:val="28"/>
        </w:rPr>
        <w:t>8</w:t>
      </w:r>
      <w:r w:rsidRPr="00700C4D">
        <w:rPr>
          <w:rFonts w:ascii="Times New Roman" w:hAnsi="Times New Roman" w:cs="Times New Roman"/>
          <w:b/>
          <w:i/>
          <w:color w:val="000000"/>
          <w:sz w:val="28"/>
          <w:szCs w:val="28"/>
        </w:rPr>
        <w:t xml:space="preserve">) от </w:t>
      </w:r>
      <w:r w:rsidR="00947AF6">
        <w:rPr>
          <w:rFonts w:ascii="Times New Roman" w:hAnsi="Times New Roman" w:cs="Times New Roman"/>
          <w:b/>
          <w:i/>
          <w:color w:val="000000"/>
          <w:sz w:val="28"/>
          <w:szCs w:val="28"/>
        </w:rPr>
        <w:t>2</w:t>
      </w:r>
      <w:r w:rsidR="00F75B73">
        <w:rPr>
          <w:rFonts w:ascii="Times New Roman" w:hAnsi="Times New Roman" w:cs="Times New Roman"/>
          <w:b/>
          <w:i/>
          <w:color w:val="000000"/>
          <w:sz w:val="28"/>
          <w:szCs w:val="28"/>
        </w:rPr>
        <w:t>1</w:t>
      </w:r>
      <w:r w:rsidRPr="00700C4D">
        <w:rPr>
          <w:rFonts w:ascii="Times New Roman" w:hAnsi="Times New Roman" w:cs="Times New Roman"/>
          <w:b/>
          <w:i/>
          <w:color w:val="000000"/>
          <w:sz w:val="28"/>
          <w:szCs w:val="28"/>
        </w:rPr>
        <w:t xml:space="preserve"> </w:t>
      </w:r>
      <w:r w:rsidR="0069173A">
        <w:rPr>
          <w:rFonts w:ascii="Times New Roman" w:hAnsi="Times New Roman" w:cs="Times New Roman"/>
          <w:b/>
          <w:i/>
          <w:color w:val="000000"/>
          <w:sz w:val="28"/>
          <w:szCs w:val="28"/>
        </w:rPr>
        <w:t>июн</w:t>
      </w:r>
      <w:r w:rsidR="0043027E">
        <w:rPr>
          <w:rFonts w:ascii="Times New Roman" w:hAnsi="Times New Roman" w:cs="Times New Roman"/>
          <w:b/>
          <w:i/>
          <w:color w:val="000000"/>
          <w:sz w:val="28"/>
          <w:szCs w:val="28"/>
        </w:rPr>
        <w:t>я</w:t>
      </w:r>
      <w:r w:rsidRPr="00700C4D">
        <w:rPr>
          <w:rFonts w:ascii="Times New Roman" w:hAnsi="Times New Roman" w:cs="Times New Roman"/>
          <w:b/>
          <w:i/>
          <w:color w:val="000000"/>
          <w:sz w:val="28"/>
          <w:szCs w:val="28"/>
        </w:rPr>
        <w:t xml:space="preserve"> 202</w:t>
      </w:r>
      <w:r w:rsidR="00FF6F89" w:rsidRPr="00700C4D">
        <w:rPr>
          <w:rFonts w:ascii="Times New Roman" w:hAnsi="Times New Roman" w:cs="Times New Roman"/>
          <w:b/>
          <w:i/>
          <w:color w:val="000000"/>
          <w:sz w:val="28"/>
          <w:szCs w:val="28"/>
        </w:rPr>
        <w:t>4</w:t>
      </w:r>
      <w:r w:rsidRPr="00700C4D">
        <w:rPr>
          <w:rFonts w:ascii="Times New Roman" w:hAnsi="Times New Roman" w:cs="Times New Roman"/>
          <w:b/>
          <w:i/>
          <w:color w:val="000000"/>
          <w:sz w:val="28"/>
          <w:szCs w:val="28"/>
        </w:rPr>
        <w:t xml:space="preserve"> года</w:t>
      </w:r>
      <w:r w:rsidRPr="00914992">
        <w:rPr>
          <w:rFonts w:ascii="Times New Roman" w:hAnsi="Times New Roman" w:cs="Times New Roman"/>
          <w:b/>
          <w:i/>
          <w:color w:val="000000"/>
          <w:sz w:val="28"/>
          <w:szCs w:val="28"/>
        </w:rPr>
        <w:t xml:space="preserve">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1E3425" w:rsidRPr="00E2244B" w:rsidRDefault="001E3425" w:rsidP="001E3425">
      <w:pPr>
        <w:spacing w:after="0" w:line="240" w:lineRule="auto"/>
        <w:jc w:val="center"/>
        <w:rPr>
          <w:rFonts w:ascii="Times New Roman" w:hAnsi="Times New Roman" w:cs="Times New Roman"/>
          <w:sz w:val="20"/>
          <w:szCs w:val="20"/>
        </w:rPr>
      </w:pPr>
    </w:p>
    <w:p w:rsidR="00DF136B" w:rsidRPr="00933016" w:rsidRDefault="00DF136B" w:rsidP="00933016">
      <w:pPr>
        <w:spacing w:after="0" w:line="240" w:lineRule="auto"/>
        <w:jc w:val="center"/>
        <w:rPr>
          <w:rFonts w:ascii="Times New Roman" w:hAnsi="Times New Roman" w:cs="Times New Roman"/>
          <w:b/>
        </w:rPr>
      </w:pPr>
      <w:r w:rsidRPr="00933016">
        <w:rPr>
          <w:rFonts w:ascii="Times New Roman" w:hAnsi="Times New Roman" w:cs="Times New Roman"/>
          <w:b/>
        </w:rPr>
        <w:t>ЗАКЛЮЧЕНИЕ</w:t>
      </w:r>
    </w:p>
    <w:p w:rsidR="00DF136B" w:rsidRPr="00933016" w:rsidRDefault="00DF136B" w:rsidP="00933016">
      <w:pPr>
        <w:spacing w:after="0" w:line="240" w:lineRule="auto"/>
        <w:jc w:val="center"/>
        <w:rPr>
          <w:rFonts w:ascii="Times New Roman" w:hAnsi="Times New Roman" w:cs="Times New Roman"/>
        </w:rPr>
      </w:pPr>
      <w:r w:rsidRPr="00933016">
        <w:rPr>
          <w:rFonts w:ascii="Times New Roman" w:hAnsi="Times New Roman" w:cs="Times New Roman"/>
          <w:b/>
        </w:rPr>
        <w:t xml:space="preserve"> о результатах публичных слушаний о преобразовании </w:t>
      </w:r>
      <w:r w:rsidRPr="00933016">
        <w:rPr>
          <w:rFonts w:ascii="Times New Roman" w:eastAsia="Calibri" w:hAnsi="Times New Roman" w:cs="Times New Roman"/>
          <w:b/>
          <w:bCs/>
        </w:rPr>
        <w:t xml:space="preserve">муниципальных образований, входящих в состав </w:t>
      </w:r>
      <w:proofErr w:type="spellStart"/>
      <w:r w:rsidRPr="00933016">
        <w:rPr>
          <w:rFonts w:ascii="Times New Roman" w:eastAsia="Calibri" w:hAnsi="Times New Roman" w:cs="Times New Roman"/>
          <w:b/>
          <w:bCs/>
        </w:rPr>
        <w:t>Тутае</w:t>
      </w:r>
      <w:r w:rsidRPr="00933016">
        <w:rPr>
          <w:rFonts w:ascii="Times New Roman" w:eastAsia="Calibri" w:hAnsi="Times New Roman" w:cs="Times New Roman"/>
          <w:b/>
          <w:bCs/>
          <w:color w:val="000000"/>
        </w:rPr>
        <w:t>в</w:t>
      </w:r>
      <w:r w:rsidRPr="00933016">
        <w:rPr>
          <w:rFonts w:ascii="Times New Roman" w:eastAsia="Calibri" w:hAnsi="Times New Roman" w:cs="Times New Roman"/>
          <w:b/>
          <w:color w:val="000000"/>
        </w:rPr>
        <w:t>ского</w:t>
      </w:r>
      <w:proofErr w:type="spellEnd"/>
      <w:r w:rsidRPr="00933016">
        <w:rPr>
          <w:rFonts w:ascii="Times New Roman" w:eastAsia="Calibri" w:hAnsi="Times New Roman" w:cs="Times New Roman"/>
          <w:b/>
          <w:color w:val="FF0000"/>
        </w:rPr>
        <w:t xml:space="preserve"> </w:t>
      </w:r>
      <w:r w:rsidRPr="00933016">
        <w:rPr>
          <w:rFonts w:ascii="Times New Roman" w:eastAsia="Calibri" w:hAnsi="Times New Roman" w:cs="Times New Roman"/>
          <w:b/>
          <w:bCs/>
        </w:rPr>
        <w:t>муниципального района</w:t>
      </w:r>
      <w:r w:rsidRPr="00933016">
        <w:rPr>
          <w:rFonts w:ascii="Times New Roman" w:eastAsia="Calibri" w:hAnsi="Times New Roman" w:cs="Times New Roman"/>
          <w:b/>
        </w:rPr>
        <w:t xml:space="preserve"> Ярославской области,</w:t>
      </w:r>
      <w:r w:rsidRPr="00933016">
        <w:rPr>
          <w:rFonts w:ascii="Times New Roman" w:eastAsia="Calibri" w:hAnsi="Times New Roman" w:cs="Times New Roman"/>
          <w:b/>
          <w:bCs/>
        </w:rPr>
        <w:t xml:space="preserve"> </w:t>
      </w:r>
      <w:r w:rsidRPr="00933016">
        <w:rPr>
          <w:rFonts w:ascii="Times New Roman" w:eastAsia="Calibri" w:hAnsi="Times New Roman" w:cs="Times New Roman"/>
          <w:b/>
        </w:rPr>
        <w:t xml:space="preserve">путем объединения всех поселений, входящих в состав </w:t>
      </w:r>
      <w:proofErr w:type="spellStart"/>
      <w:r w:rsidRPr="00933016">
        <w:rPr>
          <w:rFonts w:ascii="Times New Roman" w:eastAsia="Calibri" w:hAnsi="Times New Roman" w:cs="Times New Roman"/>
          <w:b/>
        </w:rPr>
        <w:t>Тутае</w:t>
      </w:r>
      <w:r w:rsidRPr="00933016">
        <w:rPr>
          <w:rFonts w:ascii="Times New Roman" w:eastAsia="Calibri" w:hAnsi="Times New Roman" w:cs="Times New Roman"/>
          <w:b/>
          <w:color w:val="000000"/>
        </w:rPr>
        <w:t>вского</w:t>
      </w:r>
      <w:proofErr w:type="spellEnd"/>
      <w:r w:rsidRPr="00933016">
        <w:rPr>
          <w:rFonts w:ascii="Times New Roman" w:eastAsia="Calibri" w:hAnsi="Times New Roman" w:cs="Times New Roman"/>
          <w:b/>
          <w:color w:val="000000"/>
        </w:rPr>
        <w:t xml:space="preserve"> </w:t>
      </w:r>
      <w:r w:rsidRPr="00933016">
        <w:rPr>
          <w:rFonts w:ascii="Times New Roman" w:eastAsia="Calibri" w:hAnsi="Times New Roman" w:cs="Times New Roman"/>
          <w:b/>
        </w:rPr>
        <w:t>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p>
    <w:p w:rsidR="00DF136B" w:rsidRPr="00933016" w:rsidRDefault="00DF136B" w:rsidP="00933016">
      <w:pPr>
        <w:spacing w:after="0" w:line="240" w:lineRule="auto"/>
        <w:jc w:val="both"/>
        <w:rPr>
          <w:rFonts w:ascii="Times New Roman" w:hAnsi="Times New Roman" w:cs="Times New Roman"/>
        </w:rPr>
      </w:pPr>
      <w:r w:rsidRPr="00933016">
        <w:rPr>
          <w:rFonts w:ascii="Times New Roman" w:hAnsi="Times New Roman" w:cs="Times New Roman"/>
        </w:rPr>
        <w:t xml:space="preserve"> </w:t>
      </w:r>
    </w:p>
    <w:p w:rsidR="00DF136B" w:rsidRPr="00933016" w:rsidRDefault="00DF136B" w:rsidP="00933016">
      <w:pPr>
        <w:numPr>
          <w:ilvl w:val="0"/>
          <w:numId w:val="5"/>
        </w:numPr>
        <w:tabs>
          <w:tab w:val="clear" w:pos="720"/>
          <w:tab w:val="left" w:pos="0"/>
        </w:tabs>
        <w:spacing w:after="0" w:line="240" w:lineRule="auto"/>
        <w:ind w:left="0" w:firstLine="0"/>
        <w:jc w:val="both"/>
        <w:rPr>
          <w:rFonts w:ascii="Times New Roman" w:hAnsi="Times New Roman" w:cs="Times New Roman"/>
          <w:u w:val="single"/>
        </w:rPr>
      </w:pPr>
      <w:r w:rsidRPr="00933016">
        <w:rPr>
          <w:rFonts w:ascii="Times New Roman" w:eastAsia="Calibri" w:hAnsi="Times New Roman" w:cs="Times New Roman"/>
        </w:rPr>
        <w:t>Тема публичных слушаний: О</w:t>
      </w:r>
      <w:r w:rsidRPr="00933016">
        <w:rPr>
          <w:rFonts w:ascii="Times New Roman" w:eastAsia="Arial" w:hAnsi="Times New Roman" w:cs="Times New Roman"/>
          <w:kern w:val="1"/>
          <w:lang w:eastAsia="ar-SA"/>
        </w:rPr>
        <w:t xml:space="preserve"> </w:t>
      </w:r>
      <w:r w:rsidRPr="00933016">
        <w:rPr>
          <w:rFonts w:ascii="Times New Roman" w:hAnsi="Times New Roman" w:cs="Times New Roman"/>
        </w:rPr>
        <w:t xml:space="preserve">преобразовании </w:t>
      </w:r>
      <w:r w:rsidRPr="00933016">
        <w:rPr>
          <w:rFonts w:ascii="Times New Roman" w:eastAsia="Calibri" w:hAnsi="Times New Roman" w:cs="Times New Roman"/>
          <w:bCs/>
        </w:rPr>
        <w:t xml:space="preserve">муниципальных образований, входящих в состав </w:t>
      </w:r>
      <w:proofErr w:type="spellStart"/>
      <w:r w:rsidRPr="00933016">
        <w:rPr>
          <w:rFonts w:ascii="Times New Roman" w:eastAsia="Calibri" w:hAnsi="Times New Roman" w:cs="Times New Roman"/>
          <w:bCs/>
        </w:rPr>
        <w:t>Тутае</w:t>
      </w:r>
      <w:r w:rsidRPr="00933016">
        <w:rPr>
          <w:rFonts w:ascii="Times New Roman" w:eastAsia="Calibri" w:hAnsi="Times New Roman" w:cs="Times New Roman"/>
          <w:bCs/>
          <w:color w:val="000000"/>
        </w:rPr>
        <w:t>в</w:t>
      </w:r>
      <w:r w:rsidRPr="00933016">
        <w:rPr>
          <w:rFonts w:ascii="Times New Roman" w:eastAsia="Calibri" w:hAnsi="Times New Roman" w:cs="Times New Roman"/>
          <w:color w:val="000000"/>
        </w:rPr>
        <w:t>ского</w:t>
      </w:r>
      <w:proofErr w:type="spellEnd"/>
      <w:r w:rsidRPr="00933016">
        <w:rPr>
          <w:rFonts w:ascii="Times New Roman" w:eastAsia="Calibri" w:hAnsi="Times New Roman" w:cs="Times New Roman"/>
          <w:color w:val="FF0000"/>
        </w:rPr>
        <w:t xml:space="preserve"> </w:t>
      </w:r>
      <w:r w:rsidRPr="00933016">
        <w:rPr>
          <w:rFonts w:ascii="Times New Roman" w:eastAsia="Calibri" w:hAnsi="Times New Roman" w:cs="Times New Roman"/>
          <w:bCs/>
        </w:rPr>
        <w:t>муниципального района</w:t>
      </w:r>
      <w:r w:rsidRPr="00933016">
        <w:rPr>
          <w:rFonts w:ascii="Times New Roman" w:eastAsia="Calibri" w:hAnsi="Times New Roman" w:cs="Times New Roman"/>
        </w:rPr>
        <w:t xml:space="preserve"> Ярославской области,</w:t>
      </w:r>
      <w:r w:rsidRPr="00933016">
        <w:rPr>
          <w:rFonts w:ascii="Times New Roman" w:eastAsia="Calibri" w:hAnsi="Times New Roman" w:cs="Times New Roman"/>
          <w:bCs/>
        </w:rPr>
        <w:t xml:space="preserve"> </w:t>
      </w:r>
      <w:r w:rsidRPr="00933016">
        <w:rPr>
          <w:rFonts w:ascii="Times New Roman" w:eastAsia="Calibri" w:hAnsi="Times New Roman" w:cs="Times New Roman"/>
        </w:rPr>
        <w:t xml:space="preserve">путем объединения всех поселений, входящих в состав </w:t>
      </w:r>
      <w:proofErr w:type="spellStart"/>
      <w:r w:rsidRPr="00933016">
        <w:rPr>
          <w:rFonts w:ascii="Times New Roman" w:eastAsia="Calibri" w:hAnsi="Times New Roman" w:cs="Times New Roman"/>
        </w:rPr>
        <w:t>Тутае</w:t>
      </w:r>
      <w:r w:rsidRPr="00933016">
        <w:rPr>
          <w:rFonts w:ascii="Times New Roman" w:eastAsia="Calibri" w:hAnsi="Times New Roman" w:cs="Times New Roman"/>
          <w:color w:val="000000"/>
        </w:rPr>
        <w:t>вского</w:t>
      </w:r>
      <w:proofErr w:type="spellEnd"/>
      <w:r w:rsidRPr="00933016">
        <w:rPr>
          <w:rFonts w:ascii="Times New Roman" w:eastAsia="Calibri" w:hAnsi="Times New Roman" w:cs="Times New Roman"/>
          <w:color w:val="000000"/>
        </w:rPr>
        <w:t xml:space="preserve"> </w:t>
      </w:r>
      <w:r w:rsidRPr="00933016">
        <w:rPr>
          <w:rFonts w:ascii="Times New Roman" w:eastAsia="Calibri" w:hAnsi="Times New Roman" w:cs="Times New Roman"/>
        </w:rPr>
        <w:t xml:space="preserve">муниципального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 </w:t>
      </w:r>
    </w:p>
    <w:p w:rsidR="00DF136B" w:rsidRPr="00933016" w:rsidRDefault="00DF136B" w:rsidP="00933016">
      <w:pPr>
        <w:numPr>
          <w:ilvl w:val="0"/>
          <w:numId w:val="5"/>
        </w:numPr>
        <w:tabs>
          <w:tab w:val="clear" w:pos="720"/>
          <w:tab w:val="left" w:pos="0"/>
        </w:tabs>
        <w:spacing w:after="0" w:line="240" w:lineRule="auto"/>
        <w:ind w:left="0" w:firstLine="0"/>
        <w:jc w:val="both"/>
        <w:rPr>
          <w:rFonts w:ascii="Times New Roman" w:hAnsi="Times New Roman" w:cs="Times New Roman"/>
        </w:rPr>
      </w:pPr>
      <w:r w:rsidRPr="00933016">
        <w:rPr>
          <w:rFonts w:ascii="Times New Roman" w:hAnsi="Times New Roman" w:cs="Times New Roman"/>
          <w:bCs/>
          <w:color w:val="000000"/>
        </w:rPr>
        <w:t>Количество присутствующих - 13 человек.</w:t>
      </w:r>
    </w:p>
    <w:p w:rsidR="00DF136B" w:rsidRPr="00933016" w:rsidRDefault="00DF136B" w:rsidP="00933016">
      <w:pPr>
        <w:numPr>
          <w:ilvl w:val="0"/>
          <w:numId w:val="5"/>
        </w:numPr>
        <w:tabs>
          <w:tab w:val="clear" w:pos="720"/>
          <w:tab w:val="num" w:pos="0"/>
        </w:tabs>
        <w:spacing w:after="0" w:line="240" w:lineRule="auto"/>
        <w:ind w:left="0" w:firstLine="0"/>
        <w:jc w:val="both"/>
        <w:rPr>
          <w:rFonts w:ascii="Times New Roman" w:hAnsi="Times New Roman" w:cs="Times New Roman"/>
        </w:rPr>
      </w:pPr>
      <w:r w:rsidRPr="00933016">
        <w:rPr>
          <w:rFonts w:ascii="Times New Roman" w:hAnsi="Times New Roman" w:cs="Times New Roman"/>
        </w:rPr>
        <w:t>Реквизиты протокола публичных слушаний: протокол от 18 июня 2024 года № 2.</w:t>
      </w:r>
    </w:p>
    <w:p w:rsidR="00DF136B" w:rsidRPr="00933016" w:rsidRDefault="00DF136B" w:rsidP="00933016">
      <w:pPr>
        <w:numPr>
          <w:ilvl w:val="0"/>
          <w:numId w:val="5"/>
        </w:numPr>
        <w:tabs>
          <w:tab w:val="clear" w:pos="720"/>
          <w:tab w:val="num" w:pos="0"/>
        </w:tabs>
        <w:spacing w:after="0" w:line="240" w:lineRule="auto"/>
        <w:ind w:left="0" w:firstLine="0"/>
        <w:jc w:val="both"/>
        <w:rPr>
          <w:rFonts w:ascii="Times New Roman" w:hAnsi="Times New Roman" w:cs="Times New Roman"/>
        </w:rPr>
      </w:pPr>
      <w:r w:rsidRPr="00933016">
        <w:rPr>
          <w:rFonts w:ascii="Times New Roman" w:hAnsi="Times New Roman" w:cs="Times New Roman"/>
        </w:rPr>
        <w:t>Содержание внесенных предложений и замечаний участников публичных слушаний:</w:t>
      </w:r>
    </w:p>
    <w:p w:rsidR="00DF136B" w:rsidRPr="00933016" w:rsidRDefault="00DF136B" w:rsidP="00933016">
      <w:pPr>
        <w:spacing w:after="0" w:line="240" w:lineRule="auto"/>
        <w:ind w:firstLine="709"/>
        <w:jc w:val="both"/>
        <w:rPr>
          <w:rFonts w:ascii="Times New Roman" w:hAnsi="Times New Roman" w:cs="Times New Roman"/>
        </w:rPr>
      </w:pPr>
      <w:r w:rsidRPr="00933016">
        <w:rPr>
          <w:rFonts w:ascii="Times New Roman" w:hAnsi="Times New Roman" w:cs="Times New Roman"/>
        </w:rPr>
        <w:t xml:space="preserve">СЛУШАЛИ: </w:t>
      </w:r>
    </w:p>
    <w:p w:rsidR="00DF136B" w:rsidRPr="00933016" w:rsidRDefault="00DF136B" w:rsidP="00933016">
      <w:pPr>
        <w:pStyle w:val="ad"/>
        <w:spacing w:after="0" w:line="240" w:lineRule="auto"/>
        <w:ind w:left="0"/>
        <w:contextualSpacing/>
        <w:jc w:val="both"/>
        <w:rPr>
          <w:rFonts w:ascii="Times New Roman" w:eastAsia="Calibri" w:hAnsi="Times New Roman" w:cs="Times New Roman"/>
          <w:lang w:eastAsia="en-US"/>
        </w:rPr>
      </w:pPr>
      <w:r w:rsidRPr="00933016">
        <w:rPr>
          <w:rFonts w:ascii="Times New Roman" w:hAnsi="Times New Roman" w:cs="Times New Roman"/>
        </w:rPr>
        <w:t xml:space="preserve">- Куликова А.И. – Главу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w:t>
      </w:r>
      <w:r w:rsidRPr="00933016">
        <w:rPr>
          <w:rFonts w:ascii="Times New Roman" w:eastAsia="Calibri" w:hAnsi="Times New Roman" w:cs="Times New Roman"/>
          <w:color w:val="000000"/>
          <w:lang w:eastAsia="en-US"/>
        </w:rPr>
        <w:t xml:space="preserve"> </w:t>
      </w:r>
      <w:proofErr w:type="spellStart"/>
      <w:r w:rsidRPr="00933016">
        <w:rPr>
          <w:rFonts w:ascii="Times New Roman" w:eastAsia="Calibri" w:hAnsi="Times New Roman" w:cs="Times New Roman"/>
          <w:color w:val="000000"/>
          <w:lang w:eastAsia="en-US"/>
        </w:rPr>
        <w:t>Тутаевского</w:t>
      </w:r>
      <w:proofErr w:type="spellEnd"/>
      <w:r w:rsidRPr="00933016">
        <w:rPr>
          <w:rFonts w:ascii="Times New Roman" w:eastAsia="Calibri" w:hAnsi="Times New Roman" w:cs="Times New Roman"/>
          <w:color w:val="000000"/>
          <w:lang w:eastAsia="en-US"/>
        </w:rPr>
        <w:t xml:space="preserve"> </w:t>
      </w:r>
      <w:r w:rsidRPr="00933016">
        <w:rPr>
          <w:rFonts w:ascii="Times New Roman" w:eastAsia="Calibri" w:hAnsi="Times New Roman" w:cs="Times New Roman"/>
          <w:bCs/>
          <w:color w:val="000000"/>
          <w:lang w:eastAsia="en-US"/>
        </w:rPr>
        <w:t>муниципального района</w:t>
      </w:r>
      <w:r w:rsidRPr="00933016">
        <w:rPr>
          <w:rFonts w:ascii="Times New Roman" w:eastAsia="Calibri" w:hAnsi="Times New Roman" w:cs="Times New Roman"/>
          <w:color w:val="000000"/>
          <w:lang w:eastAsia="en-US"/>
        </w:rPr>
        <w:t xml:space="preserve"> Ярославской области:</w:t>
      </w:r>
      <w:r w:rsidRPr="00933016">
        <w:rPr>
          <w:rFonts w:ascii="Times New Roman" w:hAnsi="Times New Roman" w:cs="Times New Roman"/>
          <w:color w:val="000000"/>
        </w:rPr>
        <w:t xml:space="preserve"> рассказал об</w:t>
      </w:r>
      <w:r w:rsidRPr="00933016">
        <w:rPr>
          <w:rFonts w:ascii="Times New Roman" w:hAnsi="Times New Roman" w:cs="Times New Roman"/>
        </w:rPr>
        <w:t xml:space="preserve"> инициативе Главы</w:t>
      </w:r>
      <w:r w:rsidRPr="00933016">
        <w:rPr>
          <w:rFonts w:ascii="Times New Roman" w:hAnsi="Times New Roman" w:cs="Times New Roman"/>
          <w:color w:val="FF0000"/>
        </w:rPr>
        <w:t xml:space="preserve"> </w:t>
      </w:r>
      <w:proofErr w:type="spellStart"/>
      <w:r w:rsidRPr="00933016">
        <w:rPr>
          <w:rFonts w:ascii="Times New Roman" w:hAnsi="Times New Roman" w:cs="Times New Roman"/>
          <w:color w:val="000000"/>
        </w:rPr>
        <w:t>Тутаевского</w:t>
      </w:r>
      <w:proofErr w:type="spellEnd"/>
      <w:r w:rsidRPr="00933016">
        <w:rPr>
          <w:rFonts w:ascii="Times New Roman" w:eastAsia="Calibri" w:hAnsi="Times New Roman" w:cs="Times New Roman"/>
          <w:color w:val="000000"/>
          <w:lang w:eastAsia="en-US"/>
        </w:rPr>
        <w:t xml:space="preserve"> </w:t>
      </w:r>
      <w:r w:rsidRPr="00933016">
        <w:rPr>
          <w:rFonts w:ascii="Times New Roman" w:hAnsi="Times New Roman" w:cs="Times New Roman"/>
        </w:rPr>
        <w:t xml:space="preserve">муниципального района Ярославской области Низовой О.В. о </w:t>
      </w:r>
      <w:r w:rsidRPr="00933016">
        <w:rPr>
          <w:rFonts w:ascii="Times New Roman" w:eastAsia="Calibri" w:hAnsi="Times New Roman" w:cs="Times New Roman"/>
          <w:lang w:eastAsia="en-US"/>
        </w:rPr>
        <w:t xml:space="preserve">преобразовании </w:t>
      </w:r>
      <w:r w:rsidRPr="00933016">
        <w:rPr>
          <w:rFonts w:ascii="Times New Roman" w:eastAsia="Calibri" w:hAnsi="Times New Roman" w:cs="Times New Roman"/>
          <w:bCs/>
          <w:lang w:eastAsia="en-US"/>
        </w:rPr>
        <w:t xml:space="preserve">муниципальных образований, входящих в состав </w:t>
      </w:r>
      <w:proofErr w:type="spellStart"/>
      <w:r w:rsidRPr="00933016">
        <w:rPr>
          <w:rFonts w:ascii="Times New Roman" w:eastAsia="Calibri" w:hAnsi="Times New Roman" w:cs="Times New Roman"/>
          <w:bCs/>
          <w:lang w:eastAsia="en-US"/>
        </w:rPr>
        <w:t>Тутаев</w:t>
      </w:r>
      <w:r w:rsidRPr="00933016">
        <w:rPr>
          <w:rFonts w:ascii="Times New Roman" w:eastAsia="Calibri" w:hAnsi="Times New Roman" w:cs="Times New Roman"/>
          <w:bCs/>
          <w:color w:val="000000"/>
          <w:lang w:eastAsia="en-US"/>
        </w:rPr>
        <w:t>с</w:t>
      </w:r>
      <w:r w:rsidRPr="00933016">
        <w:rPr>
          <w:rFonts w:ascii="Times New Roman" w:eastAsia="Calibri" w:hAnsi="Times New Roman" w:cs="Times New Roman"/>
          <w:color w:val="000000"/>
          <w:lang w:eastAsia="en-US"/>
        </w:rPr>
        <w:t>кого</w:t>
      </w:r>
      <w:proofErr w:type="spellEnd"/>
      <w:r w:rsidRPr="00933016">
        <w:rPr>
          <w:rFonts w:ascii="Times New Roman" w:eastAsia="Calibri" w:hAnsi="Times New Roman" w:cs="Times New Roman"/>
          <w:color w:val="000000"/>
          <w:lang w:eastAsia="en-US"/>
        </w:rPr>
        <w:t xml:space="preserve"> </w:t>
      </w:r>
      <w:r w:rsidRPr="00933016">
        <w:rPr>
          <w:rFonts w:ascii="Times New Roman" w:eastAsia="Calibri" w:hAnsi="Times New Roman" w:cs="Times New Roman"/>
          <w:bCs/>
          <w:lang w:eastAsia="en-US"/>
        </w:rPr>
        <w:t>муниципального района</w:t>
      </w:r>
      <w:r w:rsidRPr="00933016">
        <w:rPr>
          <w:rFonts w:ascii="Times New Roman" w:eastAsia="Calibri" w:hAnsi="Times New Roman" w:cs="Times New Roman"/>
          <w:lang w:eastAsia="en-US"/>
        </w:rPr>
        <w:t xml:space="preserve"> Ярославской области,</w:t>
      </w:r>
      <w:r w:rsidRPr="00933016">
        <w:rPr>
          <w:rFonts w:ascii="Times New Roman" w:eastAsia="Calibri" w:hAnsi="Times New Roman" w:cs="Times New Roman"/>
          <w:bCs/>
          <w:lang w:eastAsia="en-US"/>
        </w:rPr>
        <w:t xml:space="preserve"> </w:t>
      </w:r>
      <w:r w:rsidRPr="00933016">
        <w:rPr>
          <w:rFonts w:ascii="Times New Roman" w:eastAsia="Calibri" w:hAnsi="Times New Roman" w:cs="Times New Roman"/>
          <w:lang w:eastAsia="en-US"/>
        </w:rPr>
        <w:t xml:space="preserve">путем объединения всех поселений, входящих в состав </w:t>
      </w:r>
      <w:proofErr w:type="spellStart"/>
      <w:r w:rsidRPr="00933016">
        <w:rPr>
          <w:rFonts w:ascii="Times New Roman" w:eastAsia="Calibri" w:hAnsi="Times New Roman" w:cs="Times New Roman"/>
          <w:color w:val="000000"/>
          <w:lang w:eastAsia="en-US"/>
        </w:rPr>
        <w:t>Тутаевского</w:t>
      </w:r>
      <w:proofErr w:type="spellEnd"/>
      <w:r w:rsidRPr="00933016">
        <w:rPr>
          <w:rFonts w:ascii="Times New Roman" w:eastAsia="Calibri" w:hAnsi="Times New Roman" w:cs="Times New Roman"/>
          <w:color w:val="000000"/>
          <w:lang w:eastAsia="en-US"/>
        </w:rPr>
        <w:t xml:space="preserve"> муниципального</w:t>
      </w:r>
      <w:r w:rsidRPr="00933016">
        <w:rPr>
          <w:rFonts w:ascii="Times New Roman" w:eastAsia="Calibri" w:hAnsi="Times New Roman" w:cs="Times New Roman"/>
          <w:lang w:eastAsia="en-US"/>
        </w:rPr>
        <w:t xml:space="preserve"> района Ярославской области,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p>
    <w:p w:rsidR="00DF136B" w:rsidRPr="00933016" w:rsidRDefault="00DF136B" w:rsidP="00933016">
      <w:pPr>
        <w:spacing w:after="0" w:line="240" w:lineRule="auto"/>
        <w:ind w:firstLine="567"/>
        <w:jc w:val="both"/>
        <w:rPr>
          <w:rFonts w:ascii="Times New Roman" w:hAnsi="Times New Roman" w:cs="Times New Roman"/>
          <w:color w:val="000000"/>
        </w:rPr>
      </w:pPr>
      <w:r w:rsidRPr="00933016">
        <w:rPr>
          <w:rFonts w:ascii="Times New Roman" w:hAnsi="Times New Roman" w:cs="Times New Roman"/>
          <w:color w:val="000000"/>
        </w:rPr>
        <w:t xml:space="preserve">Преобразование предусматривает в обязательном порядке выдвижение инициативы о преобразовании муниципальных образований, входящих в состав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Ярославской области, назначение и проведение публичных слушаний, выражение согласия на преобразование муниципальных образований, входящих в состав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Муниципальный Совет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на заседании не принял решение о выдвижении инициативы о преобразовании муниципальных образований, входящих в состав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Данная инициатива была выдвинута Главой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Низовой О.В. и принято постановление Администрации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от 13.05.2024 № 353-п. 11 июля 2024 состоятся публичные слушания в </w:t>
      </w:r>
      <w:proofErr w:type="spellStart"/>
      <w:r w:rsidRPr="00933016">
        <w:rPr>
          <w:rFonts w:ascii="Times New Roman" w:hAnsi="Times New Roman" w:cs="Times New Roman"/>
          <w:color w:val="000000"/>
        </w:rPr>
        <w:t>Тутаевском</w:t>
      </w:r>
      <w:proofErr w:type="spellEnd"/>
      <w:r w:rsidRPr="00933016">
        <w:rPr>
          <w:rFonts w:ascii="Times New Roman" w:hAnsi="Times New Roman" w:cs="Times New Roman"/>
          <w:color w:val="000000"/>
        </w:rPr>
        <w:t xml:space="preserve"> муниципальном районе по итогам принятых решений муниципальных советов поселений по вопросу о преобразовании муниципальных образований.</w:t>
      </w:r>
    </w:p>
    <w:p w:rsidR="00DF136B" w:rsidRPr="00933016" w:rsidRDefault="00DF136B" w:rsidP="00933016">
      <w:pPr>
        <w:spacing w:after="0" w:line="240" w:lineRule="auto"/>
        <w:ind w:firstLine="567"/>
        <w:jc w:val="both"/>
        <w:rPr>
          <w:rFonts w:ascii="Times New Roman" w:hAnsi="Times New Roman" w:cs="Times New Roman"/>
          <w:color w:val="000000"/>
        </w:rPr>
      </w:pPr>
      <w:r w:rsidRPr="00933016">
        <w:rPr>
          <w:rFonts w:ascii="Times New Roman" w:hAnsi="Times New Roman" w:cs="Times New Roman"/>
          <w:color w:val="000000"/>
        </w:rPr>
        <w:t xml:space="preserve">Информация о проведении публичных слушаний, решение Муниципального Совета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Ярославской области от 30.05.2024 № 19 «О назначении публичных слушаний по вопросу о преобразовании муниципальных образований, входящих в состав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Ярославской области, путем объединения всех поселений, входящих в состав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Ярославской области» опубликованы в муниципальной газете ЧСП «Муниципальный вестник», а также на официальном сайте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 в информационно-телекоммуникационной сети «Интернет» 31.05.2024 г.</w:t>
      </w:r>
    </w:p>
    <w:p w:rsidR="00DF136B" w:rsidRPr="00933016" w:rsidRDefault="00DF136B" w:rsidP="00933016">
      <w:pPr>
        <w:spacing w:after="0" w:line="240" w:lineRule="auto"/>
        <w:ind w:firstLine="567"/>
        <w:jc w:val="both"/>
        <w:rPr>
          <w:rFonts w:ascii="Times New Roman" w:hAnsi="Times New Roman" w:cs="Times New Roman"/>
          <w:color w:val="000000"/>
        </w:rPr>
      </w:pPr>
      <w:r w:rsidRPr="00933016">
        <w:rPr>
          <w:rFonts w:ascii="Times New Roman" w:hAnsi="Times New Roman" w:cs="Times New Roman"/>
          <w:color w:val="000000"/>
        </w:rPr>
        <w:t xml:space="preserve">Предложений и замечаний до установленного срока (17.06.2024 г.) в адрес Администрации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 не поступало.</w:t>
      </w:r>
    </w:p>
    <w:p w:rsidR="00DF136B" w:rsidRPr="00933016" w:rsidRDefault="00DF136B" w:rsidP="00933016">
      <w:pPr>
        <w:spacing w:after="0" w:line="240" w:lineRule="auto"/>
        <w:ind w:firstLine="567"/>
        <w:jc w:val="both"/>
        <w:rPr>
          <w:rFonts w:ascii="Times New Roman" w:hAnsi="Times New Roman" w:cs="Times New Roman"/>
          <w:color w:val="000000"/>
        </w:rPr>
      </w:pPr>
      <w:r w:rsidRPr="00933016">
        <w:rPr>
          <w:rFonts w:ascii="Times New Roman" w:hAnsi="Times New Roman" w:cs="Times New Roman"/>
        </w:rPr>
        <w:t xml:space="preserve">Пояснил следующее: </w:t>
      </w:r>
      <w:r w:rsidRPr="00933016">
        <w:rPr>
          <w:rFonts w:ascii="Times New Roman" w:hAnsi="Times New Roman" w:cs="Times New Roman"/>
          <w:color w:val="000000"/>
        </w:rPr>
        <w:t xml:space="preserve">что основной плюс предстоящего преобразования – это повышение эффективности управления, что скажется на улучшении жизни жителей поселения и района в целом, об экономическом эффекте в результате преобразования, о том, что данное преобразование не ухудшит жизнь населения. </w:t>
      </w:r>
    </w:p>
    <w:p w:rsidR="00DF136B" w:rsidRPr="00933016" w:rsidRDefault="00DF136B" w:rsidP="00933016">
      <w:pPr>
        <w:pStyle w:val="ad"/>
        <w:spacing w:after="0" w:line="240" w:lineRule="auto"/>
        <w:ind w:left="0"/>
        <w:contextualSpacing/>
        <w:jc w:val="both"/>
        <w:rPr>
          <w:rFonts w:ascii="Times New Roman" w:hAnsi="Times New Roman" w:cs="Times New Roman"/>
          <w:color w:val="000000"/>
        </w:rPr>
      </w:pPr>
      <w:r w:rsidRPr="00933016">
        <w:rPr>
          <w:rFonts w:ascii="Times New Roman" w:hAnsi="Times New Roman" w:cs="Times New Roman"/>
          <w:color w:val="000000"/>
        </w:rPr>
        <w:t xml:space="preserve">- Ершова С.Ю. – Главу городского поселения Тутаев: Ярославская область приступила к переходу на одноуровневую систему местного самоуправления. Наши соседи Ивановская, Костромская, Вологодская области также переходят на одноуровневую систему. Муниципальные районы планируется преобразовать в муниципальные округа, объединив полномочия районных и поселенческих администраций. </w:t>
      </w:r>
    </w:p>
    <w:p w:rsidR="00DF136B" w:rsidRPr="00933016" w:rsidRDefault="00DF136B" w:rsidP="00933016">
      <w:pPr>
        <w:spacing w:after="0" w:line="240" w:lineRule="auto"/>
        <w:ind w:firstLine="567"/>
        <w:jc w:val="both"/>
        <w:rPr>
          <w:rFonts w:ascii="Times New Roman" w:hAnsi="Times New Roman" w:cs="Times New Roman"/>
          <w:color w:val="000000"/>
        </w:rPr>
      </w:pPr>
      <w:r w:rsidRPr="00933016">
        <w:rPr>
          <w:rFonts w:ascii="Times New Roman" w:hAnsi="Times New Roman" w:cs="Times New Roman"/>
          <w:color w:val="000000"/>
        </w:rPr>
        <w:lastRenderedPageBreak/>
        <w:t>Кроме того, предусмотрено формирование единого представительного органа муниципального округа. Также будет установлен порядок избрания главы муниципального округа, будут определены границы муниципального округа. Все полномочия местных органов власти будут сосредоточены в объединенной администрации. При этом специалисты физически останутся на прежних местах.</w:t>
      </w:r>
    </w:p>
    <w:p w:rsidR="00DF136B" w:rsidRPr="00933016" w:rsidRDefault="00DF136B" w:rsidP="00933016">
      <w:pPr>
        <w:pStyle w:val="ad"/>
        <w:spacing w:after="0" w:line="240" w:lineRule="auto"/>
        <w:ind w:left="0"/>
        <w:contextualSpacing/>
        <w:jc w:val="both"/>
        <w:rPr>
          <w:rFonts w:ascii="Times New Roman" w:hAnsi="Times New Roman" w:cs="Times New Roman"/>
          <w:color w:val="000000"/>
        </w:rPr>
      </w:pPr>
      <w:r w:rsidRPr="00933016">
        <w:rPr>
          <w:rFonts w:ascii="Times New Roman" w:hAnsi="Times New Roman" w:cs="Times New Roman"/>
          <w:color w:val="000000"/>
        </w:rPr>
        <w:t xml:space="preserve">- Сухова Е.Е. – Депутата Муниципального Совета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и Муниципального Совета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 Ранее до образования поселений и муниципальных районов в РФ также существовали муниципальные округа с централизованной системой управления, на местах существовали администрации.</w:t>
      </w:r>
    </w:p>
    <w:p w:rsidR="00DF136B" w:rsidRPr="00933016" w:rsidRDefault="00DF136B" w:rsidP="00933016">
      <w:pPr>
        <w:spacing w:after="0" w:line="240" w:lineRule="auto"/>
        <w:ind w:firstLine="709"/>
        <w:jc w:val="both"/>
        <w:rPr>
          <w:rFonts w:ascii="Times New Roman" w:hAnsi="Times New Roman" w:cs="Times New Roman"/>
        </w:rPr>
      </w:pPr>
      <w:r w:rsidRPr="00933016">
        <w:rPr>
          <w:rFonts w:ascii="Times New Roman" w:hAnsi="Times New Roman" w:cs="Times New Roman"/>
        </w:rPr>
        <w:t xml:space="preserve">ВЫСТУПИЛИ: </w:t>
      </w:r>
    </w:p>
    <w:p w:rsidR="00DF136B" w:rsidRPr="00933016" w:rsidRDefault="00DF136B" w:rsidP="00933016">
      <w:pPr>
        <w:spacing w:after="0" w:line="240" w:lineRule="auto"/>
        <w:ind w:firstLine="709"/>
        <w:jc w:val="both"/>
        <w:rPr>
          <w:rFonts w:ascii="Times New Roman" w:hAnsi="Times New Roman" w:cs="Times New Roman"/>
          <w:color w:val="000000"/>
        </w:rPr>
      </w:pPr>
      <w:r w:rsidRPr="00933016">
        <w:rPr>
          <w:rFonts w:ascii="Times New Roman" w:hAnsi="Times New Roman" w:cs="Times New Roman"/>
        </w:rPr>
        <w:t>Жители поселения, п</w:t>
      </w:r>
      <w:r w:rsidRPr="00933016">
        <w:rPr>
          <w:rFonts w:ascii="Times New Roman" w:hAnsi="Times New Roman" w:cs="Times New Roman"/>
          <w:color w:val="000000"/>
        </w:rPr>
        <w:t>редложившие голосовать против внесенной инициативы, так как что данная реформа не принесет положительных изменений для жизни сельского населения, обосновав это следующими фактами:</w:t>
      </w:r>
    </w:p>
    <w:p w:rsidR="00DF136B" w:rsidRPr="00933016" w:rsidRDefault="00DF136B" w:rsidP="00933016">
      <w:pPr>
        <w:spacing w:after="0" w:line="240" w:lineRule="auto"/>
        <w:jc w:val="both"/>
        <w:rPr>
          <w:rFonts w:ascii="Times New Roman" w:hAnsi="Times New Roman" w:cs="Times New Roman"/>
          <w:i/>
          <w:color w:val="000000"/>
        </w:rPr>
      </w:pPr>
      <w:r w:rsidRPr="00933016">
        <w:rPr>
          <w:rFonts w:ascii="Times New Roman" w:hAnsi="Times New Roman" w:cs="Times New Roman"/>
          <w:color w:val="000000"/>
        </w:rPr>
        <w:t xml:space="preserve">- в Российской Федерации проводилось очень много различных реформ и оптимизаций, которые в большинстве случаев не принесли никаких положительных изменений. На территории </w:t>
      </w:r>
      <w:proofErr w:type="spellStart"/>
      <w:r w:rsidRPr="00933016">
        <w:rPr>
          <w:rFonts w:ascii="Times New Roman" w:hAnsi="Times New Roman" w:cs="Times New Roman"/>
          <w:color w:val="000000"/>
        </w:rPr>
        <w:t>Тутаевского</w:t>
      </w:r>
      <w:proofErr w:type="spellEnd"/>
      <w:r w:rsidRPr="00933016">
        <w:rPr>
          <w:rFonts w:ascii="Times New Roman" w:hAnsi="Times New Roman" w:cs="Times New Roman"/>
          <w:color w:val="000000"/>
        </w:rPr>
        <w:t xml:space="preserve"> муниципального района в плачевном состоянии находится медицинское обеспечение населения, ЖКХ. У нас в поселке </w:t>
      </w:r>
      <w:proofErr w:type="spellStart"/>
      <w:r w:rsidRPr="00933016">
        <w:rPr>
          <w:rFonts w:ascii="Times New Roman" w:hAnsi="Times New Roman" w:cs="Times New Roman"/>
          <w:color w:val="000000"/>
        </w:rPr>
        <w:t>Никульское</w:t>
      </w:r>
      <w:proofErr w:type="spellEnd"/>
      <w:r w:rsidRPr="00933016">
        <w:rPr>
          <w:rFonts w:ascii="Times New Roman" w:hAnsi="Times New Roman" w:cs="Times New Roman"/>
          <w:color w:val="000000"/>
        </w:rPr>
        <w:t xml:space="preserve"> требуется замена труб систему водоснабжения, водоотведения. В поселке уже месяц нет необходимого напора воды, люди сидят без воды.</w:t>
      </w:r>
    </w:p>
    <w:p w:rsidR="00DF136B" w:rsidRPr="00933016" w:rsidRDefault="00DF136B" w:rsidP="00933016">
      <w:pPr>
        <w:spacing w:after="0" w:line="240" w:lineRule="auto"/>
        <w:jc w:val="both"/>
        <w:rPr>
          <w:rFonts w:ascii="Times New Roman" w:hAnsi="Times New Roman" w:cs="Times New Roman"/>
          <w:color w:val="000000"/>
        </w:rPr>
      </w:pPr>
      <w:r w:rsidRPr="00933016">
        <w:rPr>
          <w:rFonts w:ascii="Times New Roman" w:hAnsi="Times New Roman" w:cs="Times New Roman"/>
          <w:color w:val="000000"/>
        </w:rPr>
        <w:t>- попасть на прием в районную администрацию практически невозможно, и еще нужно доехать в Тутаев. Дозвониться по вопросу отсутствия воды также не можем, на звонки не отвечают.</w:t>
      </w:r>
    </w:p>
    <w:p w:rsidR="00DF136B" w:rsidRPr="00933016" w:rsidRDefault="00DF136B" w:rsidP="00933016">
      <w:pPr>
        <w:spacing w:after="0" w:line="240" w:lineRule="auto"/>
        <w:jc w:val="both"/>
        <w:rPr>
          <w:rFonts w:ascii="Times New Roman" w:hAnsi="Times New Roman" w:cs="Times New Roman"/>
          <w:color w:val="000000"/>
        </w:rPr>
      </w:pPr>
      <w:r w:rsidRPr="00933016">
        <w:rPr>
          <w:rFonts w:ascii="Times New Roman" w:hAnsi="Times New Roman" w:cs="Times New Roman"/>
          <w:color w:val="000000"/>
        </w:rPr>
        <w:t>- администрация должна быть обязательно в доступности к людям, для возможности решать на месте возникающие вопросы.</w:t>
      </w:r>
    </w:p>
    <w:p w:rsidR="00DF136B" w:rsidRPr="00933016" w:rsidRDefault="00DF136B" w:rsidP="00933016">
      <w:pPr>
        <w:numPr>
          <w:ilvl w:val="0"/>
          <w:numId w:val="5"/>
        </w:numPr>
        <w:tabs>
          <w:tab w:val="clear" w:pos="720"/>
          <w:tab w:val="num" w:pos="0"/>
        </w:tabs>
        <w:spacing w:after="0" w:line="240" w:lineRule="auto"/>
        <w:ind w:left="0" w:firstLine="0"/>
        <w:jc w:val="both"/>
        <w:rPr>
          <w:rFonts w:ascii="Times New Roman" w:hAnsi="Times New Roman" w:cs="Times New Roman"/>
        </w:rPr>
      </w:pPr>
      <w:r w:rsidRPr="00933016">
        <w:rPr>
          <w:rFonts w:ascii="Times New Roman" w:hAnsi="Times New Roman" w:cs="Times New Roman"/>
        </w:rPr>
        <w:t>Выводы по результатам голосования на публичных слушаниях:</w:t>
      </w:r>
    </w:p>
    <w:p w:rsidR="00DF136B" w:rsidRPr="00933016" w:rsidRDefault="00DF136B" w:rsidP="00933016">
      <w:pPr>
        <w:spacing w:after="0" w:line="240" w:lineRule="auto"/>
        <w:ind w:firstLine="426"/>
        <w:jc w:val="both"/>
        <w:rPr>
          <w:rFonts w:ascii="Times New Roman" w:hAnsi="Times New Roman" w:cs="Times New Roman"/>
        </w:rPr>
      </w:pPr>
      <w:r w:rsidRPr="00933016">
        <w:rPr>
          <w:rFonts w:ascii="Times New Roman" w:hAnsi="Times New Roman" w:cs="Times New Roman"/>
        </w:rPr>
        <w:t xml:space="preserve">Рекомендовать Муниципальному </w:t>
      </w:r>
      <w:r w:rsidRPr="00933016">
        <w:rPr>
          <w:rFonts w:ascii="Times New Roman" w:hAnsi="Times New Roman" w:cs="Times New Roman"/>
          <w:color w:val="000000"/>
        </w:rPr>
        <w:t xml:space="preserve">Совету </w:t>
      </w:r>
      <w:proofErr w:type="spellStart"/>
      <w:r w:rsidRPr="00933016">
        <w:rPr>
          <w:rFonts w:ascii="Times New Roman" w:hAnsi="Times New Roman" w:cs="Times New Roman"/>
          <w:color w:val="000000"/>
        </w:rPr>
        <w:t>Чебаковского</w:t>
      </w:r>
      <w:proofErr w:type="spellEnd"/>
      <w:r w:rsidRPr="00933016">
        <w:rPr>
          <w:rFonts w:ascii="Times New Roman" w:hAnsi="Times New Roman" w:cs="Times New Roman"/>
          <w:color w:val="000000"/>
        </w:rPr>
        <w:t xml:space="preserve"> сельского поселения</w:t>
      </w:r>
      <w:r w:rsidRPr="00933016">
        <w:rPr>
          <w:rFonts w:ascii="Times New Roman" w:eastAsia="Calibri" w:hAnsi="Times New Roman" w:cs="Times New Roman"/>
          <w:color w:val="000000"/>
        </w:rPr>
        <w:t xml:space="preserve"> </w:t>
      </w:r>
      <w:proofErr w:type="spellStart"/>
      <w:r w:rsidRPr="00933016">
        <w:rPr>
          <w:rFonts w:ascii="Times New Roman" w:eastAsia="Calibri" w:hAnsi="Times New Roman" w:cs="Times New Roman"/>
          <w:color w:val="000000"/>
        </w:rPr>
        <w:t>Тутаевского</w:t>
      </w:r>
      <w:proofErr w:type="spellEnd"/>
      <w:r w:rsidRPr="00933016">
        <w:rPr>
          <w:rFonts w:ascii="Times New Roman" w:eastAsia="Calibri" w:hAnsi="Times New Roman" w:cs="Times New Roman"/>
          <w:color w:val="000000"/>
        </w:rPr>
        <w:t xml:space="preserve"> </w:t>
      </w:r>
      <w:r w:rsidRPr="00933016">
        <w:rPr>
          <w:rFonts w:ascii="Times New Roman" w:hAnsi="Times New Roman" w:cs="Times New Roman"/>
          <w:color w:val="000000"/>
        </w:rPr>
        <w:t>муниципального района Ярославской</w:t>
      </w:r>
      <w:r w:rsidRPr="00933016">
        <w:rPr>
          <w:rFonts w:ascii="Times New Roman" w:hAnsi="Times New Roman" w:cs="Times New Roman"/>
        </w:rPr>
        <w:t xml:space="preserve"> области не согласовывать </w:t>
      </w:r>
      <w:r w:rsidRPr="00933016">
        <w:rPr>
          <w:rFonts w:ascii="Times New Roman" w:eastAsia="Calibri" w:hAnsi="Times New Roman" w:cs="Times New Roman"/>
        </w:rPr>
        <w:t xml:space="preserve">преобразование </w:t>
      </w:r>
      <w:r w:rsidRPr="00933016">
        <w:rPr>
          <w:rFonts w:ascii="Times New Roman" w:eastAsia="Calibri" w:hAnsi="Times New Roman" w:cs="Times New Roman"/>
          <w:bCs/>
        </w:rPr>
        <w:t xml:space="preserve">муниципальных образований, входящих в состав </w:t>
      </w:r>
      <w:proofErr w:type="spellStart"/>
      <w:r w:rsidRPr="00933016">
        <w:rPr>
          <w:rFonts w:ascii="Times New Roman" w:eastAsia="Calibri" w:hAnsi="Times New Roman" w:cs="Times New Roman"/>
          <w:bCs/>
          <w:color w:val="000000"/>
        </w:rPr>
        <w:t>Тутаев</w:t>
      </w:r>
      <w:r w:rsidRPr="00933016">
        <w:rPr>
          <w:rFonts w:ascii="Times New Roman" w:eastAsia="Calibri" w:hAnsi="Times New Roman" w:cs="Times New Roman"/>
          <w:color w:val="000000"/>
        </w:rPr>
        <w:t>ского</w:t>
      </w:r>
      <w:proofErr w:type="spellEnd"/>
      <w:r w:rsidRPr="00933016">
        <w:rPr>
          <w:rFonts w:ascii="Times New Roman" w:eastAsia="Calibri" w:hAnsi="Times New Roman" w:cs="Times New Roman"/>
          <w:color w:val="000000"/>
        </w:rPr>
        <w:t xml:space="preserve"> </w:t>
      </w:r>
      <w:r w:rsidRPr="00933016">
        <w:rPr>
          <w:rFonts w:ascii="Times New Roman" w:eastAsia="Calibri" w:hAnsi="Times New Roman" w:cs="Times New Roman"/>
          <w:bCs/>
          <w:color w:val="000000"/>
        </w:rPr>
        <w:t>муниципального района</w:t>
      </w:r>
      <w:r w:rsidRPr="00933016">
        <w:rPr>
          <w:rFonts w:ascii="Times New Roman" w:eastAsia="Calibri" w:hAnsi="Times New Roman" w:cs="Times New Roman"/>
          <w:color w:val="000000"/>
        </w:rPr>
        <w:t xml:space="preserve"> Ярославской области,</w:t>
      </w:r>
      <w:r w:rsidRPr="00933016">
        <w:rPr>
          <w:rFonts w:ascii="Times New Roman" w:eastAsia="Calibri" w:hAnsi="Times New Roman" w:cs="Times New Roman"/>
          <w:bCs/>
          <w:color w:val="000000"/>
        </w:rPr>
        <w:t xml:space="preserve"> </w:t>
      </w:r>
      <w:r w:rsidRPr="00933016">
        <w:rPr>
          <w:rFonts w:ascii="Times New Roman" w:eastAsia="Calibri" w:hAnsi="Times New Roman" w:cs="Times New Roman"/>
          <w:color w:val="000000"/>
        </w:rPr>
        <w:t xml:space="preserve">путем объединения всех поселений, входящих в состав </w:t>
      </w:r>
      <w:proofErr w:type="spellStart"/>
      <w:r w:rsidRPr="00933016">
        <w:rPr>
          <w:rFonts w:ascii="Times New Roman" w:eastAsia="Calibri" w:hAnsi="Times New Roman" w:cs="Times New Roman"/>
          <w:color w:val="000000"/>
        </w:rPr>
        <w:t>Тутаевского</w:t>
      </w:r>
      <w:proofErr w:type="spellEnd"/>
      <w:r w:rsidRPr="00933016">
        <w:rPr>
          <w:rFonts w:ascii="Times New Roman" w:eastAsia="Calibri" w:hAnsi="Times New Roman" w:cs="Times New Roman"/>
          <w:color w:val="000000"/>
        </w:rPr>
        <w:t xml:space="preserve"> муниципального района </w:t>
      </w:r>
      <w:r w:rsidRPr="00933016">
        <w:rPr>
          <w:rFonts w:ascii="Times New Roman" w:hAnsi="Times New Roman" w:cs="Times New Roman"/>
          <w:color w:val="000000"/>
        </w:rPr>
        <w:t>Ярославской области</w:t>
      </w:r>
      <w:r w:rsidRPr="00933016">
        <w:rPr>
          <w:rFonts w:ascii="Times New Roman" w:hAnsi="Times New Roman" w:cs="Times New Roman"/>
        </w:rPr>
        <w:t>,</w:t>
      </w:r>
      <w:r w:rsidRPr="00933016">
        <w:rPr>
          <w:rFonts w:ascii="Times New Roman" w:eastAsia="Calibri" w:hAnsi="Times New Roman" w:cs="Times New Roman"/>
        </w:rPr>
        <w:t xml:space="preserve">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Тутаев.</w:t>
      </w:r>
      <w:r w:rsidRPr="00933016">
        <w:rPr>
          <w:rFonts w:ascii="Times New Roman" w:hAnsi="Times New Roman" w:cs="Times New Roman"/>
        </w:rPr>
        <w:t xml:space="preserve">  </w:t>
      </w:r>
    </w:p>
    <w:p w:rsidR="00DF136B" w:rsidRPr="00933016" w:rsidRDefault="00DF136B" w:rsidP="00933016">
      <w:pPr>
        <w:spacing w:after="0" w:line="240" w:lineRule="auto"/>
        <w:jc w:val="both"/>
        <w:rPr>
          <w:rFonts w:ascii="Times New Roman" w:hAnsi="Times New Roman" w:cs="Times New Roman"/>
          <w:u w:val="single"/>
        </w:rPr>
      </w:pPr>
    </w:p>
    <w:p w:rsidR="00DF136B" w:rsidRPr="00933016" w:rsidRDefault="00DF136B" w:rsidP="00933016">
      <w:pPr>
        <w:spacing w:after="0" w:line="240" w:lineRule="auto"/>
        <w:jc w:val="both"/>
        <w:rPr>
          <w:rFonts w:ascii="Times New Roman" w:hAnsi="Times New Roman" w:cs="Times New Roman"/>
        </w:rPr>
      </w:pPr>
      <w:r w:rsidRPr="00933016">
        <w:rPr>
          <w:rFonts w:ascii="Times New Roman" w:hAnsi="Times New Roman" w:cs="Times New Roman"/>
        </w:rPr>
        <w:t>Председатель организационного комитета</w:t>
      </w:r>
      <w:r w:rsidR="00933016">
        <w:rPr>
          <w:rFonts w:ascii="Times New Roman" w:hAnsi="Times New Roman" w:cs="Times New Roman"/>
        </w:rPr>
        <w:t xml:space="preserve"> </w:t>
      </w:r>
      <w:r w:rsidRPr="00933016">
        <w:rPr>
          <w:rFonts w:ascii="Times New Roman" w:hAnsi="Times New Roman" w:cs="Times New Roman"/>
        </w:rPr>
        <w:t xml:space="preserve">публичных слушаний                                                               </w:t>
      </w:r>
      <w:proofErr w:type="spellStart"/>
      <w:r w:rsidRPr="00933016">
        <w:rPr>
          <w:rFonts w:ascii="Times New Roman" w:hAnsi="Times New Roman" w:cs="Times New Roman"/>
        </w:rPr>
        <w:t>А.И.Куликов</w:t>
      </w:r>
      <w:proofErr w:type="spellEnd"/>
    </w:p>
    <w:p w:rsidR="00DF136B" w:rsidRPr="00456BDE" w:rsidRDefault="00DF136B" w:rsidP="00456BDE">
      <w:pPr>
        <w:spacing w:after="0" w:line="240" w:lineRule="auto"/>
        <w:jc w:val="both"/>
        <w:rPr>
          <w:rFonts w:ascii="Times New Roman" w:hAnsi="Times New Roman" w:cs="Times New Roman"/>
        </w:rPr>
      </w:pPr>
    </w:p>
    <w:p w:rsidR="00DF136B" w:rsidRPr="00456BDE" w:rsidRDefault="00DF136B" w:rsidP="00456BDE">
      <w:pPr>
        <w:spacing w:after="0" w:line="240" w:lineRule="auto"/>
        <w:jc w:val="center"/>
        <w:rPr>
          <w:rFonts w:ascii="Times New Roman" w:hAnsi="Times New Roman" w:cs="Times New Roman"/>
          <w:b/>
        </w:rPr>
      </w:pPr>
      <w:r w:rsidRPr="00456BDE">
        <w:rPr>
          <w:rFonts w:ascii="Times New Roman" w:hAnsi="Times New Roman" w:cs="Times New Roman"/>
          <w:b/>
        </w:rPr>
        <w:t>ЗАКЛЮЧЕНИЕ</w:t>
      </w:r>
    </w:p>
    <w:p w:rsidR="00DF136B" w:rsidRPr="00456BDE" w:rsidRDefault="00DF136B" w:rsidP="00456BDE">
      <w:pPr>
        <w:spacing w:after="0" w:line="240" w:lineRule="auto"/>
        <w:jc w:val="center"/>
        <w:rPr>
          <w:rFonts w:ascii="Times New Roman" w:hAnsi="Times New Roman" w:cs="Times New Roman"/>
          <w:b/>
        </w:rPr>
      </w:pPr>
      <w:r w:rsidRPr="00456BDE">
        <w:rPr>
          <w:rFonts w:ascii="Times New Roman" w:hAnsi="Times New Roman" w:cs="Times New Roman"/>
          <w:b/>
        </w:rPr>
        <w:t xml:space="preserve"> о результатах публичных слушаний по проекту муниципального правового акта об утверждении </w:t>
      </w:r>
      <w:r w:rsidRPr="00456BDE">
        <w:rPr>
          <w:rFonts w:ascii="Times New Roman" w:hAnsi="Times New Roman" w:cs="Times New Roman"/>
          <w:b/>
          <w:bCs/>
          <w:color w:val="000000"/>
        </w:rPr>
        <w:t xml:space="preserve">Правил благоустройства </w:t>
      </w:r>
      <w:proofErr w:type="spellStart"/>
      <w:r w:rsidRPr="00456BDE">
        <w:rPr>
          <w:rFonts w:ascii="Times New Roman" w:hAnsi="Times New Roman" w:cs="Times New Roman"/>
          <w:b/>
          <w:bCs/>
          <w:color w:val="000000"/>
        </w:rPr>
        <w:t>Чебаковского</w:t>
      </w:r>
      <w:proofErr w:type="spellEnd"/>
      <w:r w:rsidRPr="00456BDE">
        <w:rPr>
          <w:rFonts w:ascii="Times New Roman" w:hAnsi="Times New Roman" w:cs="Times New Roman"/>
          <w:b/>
          <w:bCs/>
          <w:color w:val="000000"/>
        </w:rPr>
        <w:t xml:space="preserve"> сельского поселения</w:t>
      </w:r>
      <w:r w:rsidRPr="00456BDE">
        <w:rPr>
          <w:rFonts w:ascii="Times New Roman" w:hAnsi="Times New Roman" w:cs="Times New Roman"/>
          <w:b/>
        </w:rPr>
        <w:t xml:space="preserve"> </w:t>
      </w: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rPr>
        <w:t xml:space="preserve"> </w:t>
      </w:r>
    </w:p>
    <w:p w:rsidR="00DF136B" w:rsidRPr="00456BDE" w:rsidRDefault="00DF136B" w:rsidP="00456BDE">
      <w:pPr>
        <w:pStyle w:val="ad"/>
        <w:numPr>
          <w:ilvl w:val="0"/>
          <w:numId w:val="47"/>
        </w:numPr>
        <w:tabs>
          <w:tab w:val="left" w:pos="0"/>
        </w:tabs>
        <w:spacing w:after="0" w:line="240" w:lineRule="auto"/>
        <w:ind w:left="0" w:firstLine="0"/>
        <w:jc w:val="both"/>
        <w:rPr>
          <w:rFonts w:ascii="Times New Roman" w:hAnsi="Times New Roman" w:cs="Times New Roman"/>
          <w:u w:val="single"/>
        </w:rPr>
      </w:pPr>
      <w:r w:rsidRPr="00456BDE">
        <w:rPr>
          <w:rFonts w:ascii="Times New Roman" w:eastAsia="Calibri" w:hAnsi="Times New Roman" w:cs="Times New Roman"/>
          <w:lang w:eastAsia="en-US"/>
        </w:rPr>
        <w:t>Тема публичных слушаний: о</w:t>
      </w:r>
      <w:r w:rsidRPr="00456BDE">
        <w:rPr>
          <w:rFonts w:ascii="Times New Roman" w:hAnsi="Times New Roman" w:cs="Times New Roman"/>
        </w:rPr>
        <w:t xml:space="preserve">бсуждение проекта </w:t>
      </w:r>
      <w:r w:rsidRPr="00456BDE">
        <w:rPr>
          <w:rFonts w:ascii="Times New Roman" w:hAnsi="Times New Roman" w:cs="Times New Roman"/>
          <w:bCs/>
          <w:color w:val="000000"/>
        </w:rPr>
        <w:t xml:space="preserve">Правил благоустройства </w:t>
      </w:r>
      <w:proofErr w:type="spellStart"/>
      <w:r w:rsidRPr="00456BDE">
        <w:rPr>
          <w:rFonts w:ascii="Times New Roman" w:hAnsi="Times New Roman" w:cs="Times New Roman"/>
          <w:bCs/>
          <w:color w:val="000000"/>
        </w:rPr>
        <w:t>Чебаковского</w:t>
      </w:r>
      <w:proofErr w:type="spellEnd"/>
      <w:r w:rsidRPr="00456BDE">
        <w:rPr>
          <w:rFonts w:ascii="Times New Roman" w:hAnsi="Times New Roman" w:cs="Times New Roman"/>
          <w:bCs/>
          <w:color w:val="000000"/>
        </w:rPr>
        <w:t xml:space="preserve"> сельского поселения</w:t>
      </w:r>
      <w:r w:rsidRPr="00456BDE">
        <w:rPr>
          <w:rFonts w:ascii="Times New Roman" w:eastAsia="Calibri" w:hAnsi="Times New Roman" w:cs="Times New Roman"/>
          <w:lang w:eastAsia="en-US"/>
        </w:rPr>
        <w:t xml:space="preserve">. </w:t>
      </w:r>
    </w:p>
    <w:p w:rsidR="00DF136B" w:rsidRPr="00456BDE" w:rsidRDefault="00DF136B" w:rsidP="00456BDE">
      <w:pPr>
        <w:numPr>
          <w:ilvl w:val="0"/>
          <w:numId w:val="47"/>
        </w:numPr>
        <w:tabs>
          <w:tab w:val="left" w:pos="0"/>
        </w:tabs>
        <w:spacing w:after="0" w:line="240" w:lineRule="auto"/>
        <w:ind w:left="0" w:firstLine="0"/>
        <w:jc w:val="both"/>
        <w:rPr>
          <w:rFonts w:ascii="Times New Roman" w:hAnsi="Times New Roman" w:cs="Times New Roman"/>
        </w:rPr>
      </w:pPr>
      <w:r w:rsidRPr="00456BDE">
        <w:rPr>
          <w:rFonts w:ascii="Times New Roman" w:hAnsi="Times New Roman" w:cs="Times New Roman"/>
          <w:bCs/>
          <w:color w:val="000000"/>
        </w:rPr>
        <w:t>Количество присутствующих - 11 человек.</w:t>
      </w:r>
    </w:p>
    <w:p w:rsidR="00DF136B" w:rsidRPr="00456BDE" w:rsidRDefault="00DF136B" w:rsidP="00456BDE">
      <w:pPr>
        <w:numPr>
          <w:ilvl w:val="0"/>
          <w:numId w:val="47"/>
        </w:numPr>
        <w:tabs>
          <w:tab w:val="num" w:pos="0"/>
        </w:tabs>
        <w:spacing w:after="0" w:line="240" w:lineRule="auto"/>
        <w:ind w:left="0" w:firstLine="0"/>
        <w:jc w:val="both"/>
        <w:rPr>
          <w:rFonts w:ascii="Times New Roman" w:hAnsi="Times New Roman" w:cs="Times New Roman"/>
        </w:rPr>
      </w:pPr>
      <w:r w:rsidRPr="00456BDE">
        <w:rPr>
          <w:rFonts w:ascii="Times New Roman" w:hAnsi="Times New Roman" w:cs="Times New Roman"/>
        </w:rPr>
        <w:t>Реквизиты протокола публичных слушаний: протокол от 20 июня 2024 года № 3.</w:t>
      </w:r>
    </w:p>
    <w:p w:rsidR="00DF136B" w:rsidRPr="00456BDE" w:rsidRDefault="00DF136B" w:rsidP="00456BDE">
      <w:pPr>
        <w:numPr>
          <w:ilvl w:val="0"/>
          <w:numId w:val="47"/>
        </w:numPr>
        <w:tabs>
          <w:tab w:val="num" w:pos="0"/>
        </w:tabs>
        <w:spacing w:after="0" w:line="240" w:lineRule="auto"/>
        <w:ind w:left="0" w:firstLine="0"/>
        <w:jc w:val="both"/>
        <w:rPr>
          <w:rFonts w:ascii="Times New Roman" w:hAnsi="Times New Roman" w:cs="Times New Roman"/>
        </w:rPr>
      </w:pPr>
      <w:r w:rsidRPr="00456BDE">
        <w:rPr>
          <w:rFonts w:ascii="Times New Roman" w:hAnsi="Times New Roman" w:cs="Times New Roman"/>
        </w:rPr>
        <w:t>Содержание внесенных предложений и замечаний участников публичных слушаний:</w:t>
      </w:r>
    </w:p>
    <w:p w:rsidR="00DF136B" w:rsidRPr="00456BDE" w:rsidRDefault="00DF136B" w:rsidP="00456BDE">
      <w:pPr>
        <w:pStyle w:val="ad"/>
        <w:spacing w:after="0" w:line="240" w:lineRule="auto"/>
        <w:ind w:left="0"/>
        <w:contextualSpacing/>
        <w:jc w:val="both"/>
        <w:rPr>
          <w:rFonts w:ascii="Times New Roman" w:hAnsi="Times New Roman" w:cs="Times New Roman"/>
        </w:rPr>
      </w:pPr>
      <w:r w:rsidRPr="00456BDE">
        <w:rPr>
          <w:rFonts w:ascii="Times New Roman" w:hAnsi="Times New Roman" w:cs="Times New Roman"/>
        </w:rPr>
        <w:t>СЛУШАЛИ:</w:t>
      </w:r>
    </w:p>
    <w:p w:rsidR="00DF136B" w:rsidRPr="00456BDE" w:rsidRDefault="00DF136B" w:rsidP="00456BDE">
      <w:pPr>
        <w:pStyle w:val="ad"/>
        <w:spacing w:after="0" w:line="240" w:lineRule="auto"/>
        <w:ind w:left="0"/>
        <w:contextualSpacing/>
        <w:jc w:val="both"/>
        <w:rPr>
          <w:rFonts w:ascii="Times New Roman" w:hAnsi="Times New Roman" w:cs="Times New Roman"/>
        </w:rPr>
      </w:pPr>
      <w:r w:rsidRPr="00456BDE">
        <w:rPr>
          <w:rFonts w:ascii="Times New Roman" w:hAnsi="Times New Roman" w:cs="Times New Roman"/>
        </w:rPr>
        <w:t xml:space="preserve">- Найденову Е.В. – председателя Муниципального Совета </w:t>
      </w:r>
      <w:proofErr w:type="spellStart"/>
      <w:r w:rsidRPr="00456BDE">
        <w:rPr>
          <w:rFonts w:ascii="Times New Roman" w:hAnsi="Times New Roman" w:cs="Times New Roman"/>
          <w:color w:val="000000"/>
        </w:rPr>
        <w:t>Чебаковского</w:t>
      </w:r>
      <w:proofErr w:type="spellEnd"/>
      <w:r w:rsidRPr="00456BDE">
        <w:rPr>
          <w:rFonts w:ascii="Times New Roman" w:hAnsi="Times New Roman" w:cs="Times New Roman"/>
          <w:color w:val="000000"/>
        </w:rPr>
        <w:t xml:space="preserve"> сельского поселения:</w:t>
      </w:r>
      <w:r w:rsidRPr="00456BDE">
        <w:rPr>
          <w:rFonts w:ascii="Times New Roman" w:hAnsi="Times New Roman" w:cs="Times New Roman"/>
          <w:b/>
        </w:rPr>
        <w:t xml:space="preserve"> </w:t>
      </w:r>
      <w:r w:rsidRPr="00456BDE">
        <w:rPr>
          <w:rFonts w:ascii="Times New Roman" w:hAnsi="Times New Roman" w:cs="Times New Roman"/>
        </w:rPr>
        <w:t xml:space="preserve">решением МС ЧСП от 30.05.2024 № 20 принят за основу проект решения «Об утверждении Правил благоустройства </w:t>
      </w:r>
      <w:proofErr w:type="spellStart"/>
      <w:r w:rsidRPr="00456BDE">
        <w:rPr>
          <w:rFonts w:ascii="Times New Roman" w:hAnsi="Times New Roman" w:cs="Times New Roman"/>
        </w:rPr>
        <w:t>Чебаковского</w:t>
      </w:r>
      <w:proofErr w:type="spellEnd"/>
      <w:r w:rsidRPr="00456BDE">
        <w:rPr>
          <w:rFonts w:ascii="Times New Roman" w:hAnsi="Times New Roman" w:cs="Times New Roman"/>
        </w:rPr>
        <w:t xml:space="preserve"> сельского поселения». </w:t>
      </w:r>
    </w:p>
    <w:p w:rsidR="00DF136B" w:rsidRPr="00456BDE" w:rsidRDefault="00DF136B" w:rsidP="00456BDE">
      <w:pPr>
        <w:autoSpaceDE w:val="0"/>
        <w:autoSpaceDN w:val="0"/>
        <w:adjustRightInd w:val="0"/>
        <w:spacing w:after="0" w:line="240" w:lineRule="auto"/>
        <w:jc w:val="both"/>
        <w:rPr>
          <w:rFonts w:ascii="Times New Roman" w:hAnsi="Times New Roman" w:cs="Times New Roman"/>
        </w:rPr>
      </w:pPr>
      <w:r w:rsidRPr="00456BDE">
        <w:rPr>
          <w:rFonts w:ascii="Times New Roman" w:hAnsi="Times New Roman" w:cs="Times New Roman"/>
        </w:rPr>
        <w:t xml:space="preserve">       Проект был опубликован в массовой муниципальной газете </w:t>
      </w:r>
      <w:proofErr w:type="spellStart"/>
      <w:r w:rsidRPr="00456BDE">
        <w:rPr>
          <w:rFonts w:ascii="Times New Roman" w:hAnsi="Times New Roman" w:cs="Times New Roman"/>
        </w:rPr>
        <w:t>Чебаковского</w:t>
      </w:r>
      <w:proofErr w:type="spellEnd"/>
      <w:r w:rsidRPr="00456BDE">
        <w:rPr>
          <w:rFonts w:ascii="Times New Roman" w:hAnsi="Times New Roman" w:cs="Times New Roman"/>
        </w:rPr>
        <w:t xml:space="preserve"> сельского поселения «Муниципальный вестник», а также размещен на сайте ЧСП в сети Интернет для обсуждения. Замечаний и предложений в адрес Администрации ЧСП не поступило. Типовой проект Правил благоустройства был разработан Инспекцией административно-технического надзора ЯО для всех муниципальных образований ЯО. </w:t>
      </w:r>
    </w:p>
    <w:p w:rsidR="00DF136B" w:rsidRPr="00456BDE" w:rsidRDefault="00DF136B" w:rsidP="00456BDE">
      <w:pPr>
        <w:autoSpaceDE w:val="0"/>
        <w:autoSpaceDN w:val="0"/>
        <w:adjustRightInd w:val="0"/>
        <w:spacing w:after="0" w:line="240" w:lineRule="auto"/>
        <w:jc w:val="both"/>
        <w:rPr>
          <w:rFonts w:ascii="Times New Roman" w:hAnsi="Times New Roman" w:cs="Times New Roman"/>
        </w:rPr>
      </w:pPr>
      <w:r w:rsidRPr="00456BDE">
        <w:rPr>
          <w:rFonts w:ascii="Times New Roman" w:hAnsi="Times New Roman" w:cs="Times New Roman"/>
        </w:rPr>
        <w:t xml:space="preserve">- Куликова А.И. – Главу </w:t>
      </w:r>
      <w:proofErr w:type="spellStart"/>
      <w:r w:rsidRPr="00456BDE">
        <w:rPr>
          <w:rFonts w:ascii="Times New Roman" w:hAnsi="Times New Roman" w:cs="Times New Roman"/>
        </w:rPr>
        <w:t>Чебаковского</w:t>
      </w:r>
      <w:proofErr w:type="spellEnd"/>
      <w:r w:rsidRPr="00456BDE">
        <w:rPr>
          <w:rFonts w:ascii="Times New Roman" w:hAnsi="Times New Roman" w:cs="Times New Roman"/>
        </w:rPr>
        <w:t xml:space="preserve"> сельского поселения: предлагаю внести изменения в первоначальную редакцию некоторых пунктов. Выношу на обсуждение эти изменения:</w:t>
      </w: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rPr>
        <w:t>- абзац второй подпункта 3.1.10 изложить в следующей редакции:</w:t>
      </w:r>
    </w:p>
    <w:p w:rsidR="00DF136B" w:rsidRPr="00456BDE" w:rsidRDefault="00DF136B" w:rsidP="00456BDE">
      <w:pPr>
        <w:suppressAutoHyphens/>
        <w:spacing w:after="0" w:line="240" w:lineRule="auto"/>
        <w:ind w:firstLine="709"/>
        <w:contextualSpacing/>
        <w:jc w:val="both"/>
        <w:rPr>
          <w:rFonts w:ascii="Times New Roman" w:hAnsi="Times New Roman" w:cs="Times New Roman"/>
          <w:kern w:val="1"/>
          <w:lang w:eastAsia="ar-SA"/>
        </w:rPr>
      </w:pPr>
      <w:r w:rsidRPr="00456BDE">
        <w:rPr>
          <w:rFonts w:ascii="Times New Roman" w:hAnsi="Times New Roman" w:cs="Times New Roman"/>
          <w:kern w:val="1"/>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25 м.»;</w:t>
      </w: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rPr>
        <w:t>- абзац второй подпункта 3.2.7 изложить в следующей редакции:</w:t>
      </w:r>
    </w:p>
    <w:p w:rsidR="00DF136B" w:rsidRPr="00456BDE" w:rsidRDefault="00DF136B" w:rsidP="00456BDE">
      <w:pPr>
        <w:suppressAutoHyphens/>
        <w:spacing w:after="0" w:line="240" w:lineRule="auto"/>
        <w:ind w:firstLine="709"/>
        <w:contextualSpacing/>
        <w:jc w:val="both"/>
        <w:rPr>
          <w:rFonts w:ascii="Times New Roman" w:hAnsi="Times New Roman" w:cs="Times New Roman"/>
          <w:kern w:val="1"/>
          <w:lang w:eastAsia="ar-SA"/>
        </w:rPr>
      </w:pPr>
      <w:r w:rsidRPr="00456BDE">
        <w:rPr>
          <w:rFonts w:ascii="Times New Roman" w:hAnsi="Times New Roman" w:cs="Times New Roman"/>
        </w:rPr>
        <w:t>«</w:t>
      </w:r>
      <w:r w:rsidRPr="00456BDE">
        <w:rPr>
          <w:rFonts w:ascii="Times New Roman" w:hAnsi="Times New Roman" w:cs="Times New Roman"/>
          <w:kern w:val="1"/>
          <w:lang w:eastAsia="ar-SA"/>
        </w:rPr>
        <w:t>Расстояние от окон жилых домов и общественных зданий до границ спортивных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25 м.».</w:t>
      </w:r>
    </w:p>
    <w:p w:rsidR="00DF136B" w:rsidRPr="00456BDE" w:rsidRDefault="00DF136B" w:rsidP="00456BDE">
      <w:pPr>
        <w:spacing w:after="0" w:line="240" w:lineRule="auto"/>
        <w:ind w:firstLine="567"/>
        <w:jc w:val="both"/>
        <w:rPr>
          <w:rFonts w:ascii="Times New Roman" w:hAnsi="Times New Roman" w:cs="Times New Roman"/>
        </w:rPr>
      </w:pP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b/>
        </w:rPr>
        <w:t>ВЫСТУПИЛИ</w:t>
      </w:r>
      <w:r w:rsidRPr="00456BDE">
        <w:rPr>
          <w:rFonts w:ascii="Times New Roman" w:hAnsi="Times New Roman" w:cs="Times New Roman"/>
        </w:rPr>
        <w:t>:</w:t>
      </w: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rPr>
        <w:t xml:space="preserve">Катышева И.Н. - с предложением от жителей деревни </w:t>
      </w:r>
      <w:proofErr w:type="spellStart"/>
      <w:r w:rsidRPr="00456BDE">
        <w:rPr>
          <w:rFonts w:ascii="Times New Roman" w:hAnsi="Times New Roman" w:cs="Times New Roman"/>
        </w:rPr>
        <w:t>Чебаково</w:t>
      </w:r>
      <w:proofErr w:type="spellEnd"/>
      <w:r w:rsidRPr="00456BDE">
        <w:rPr>
          <w:rFonts w:ascii="Times New Roman" w:hAnsi="Times New Roman" w:cs="Times New Roman"/>
        </w:rPr>
        <w:t xml:space="preserve"> и поселка </w:t>
      </w:r>
      <w:proofErr w:type="spellStart"/>
      <w:r w:rsidRPr="00456BDE">
        <w:rPr>
          <w:rFonts w:ascii="Times New Roman" w:hAnsi="Times New Roman" w:cs="Times New Roman"/>
        </w:rPr>
        <w:t>Чебаково</w:t>
      </w:r>
      <w:proofErr w:type="spellEnd"/>
      <w:r w:rsidRPr="00456BDE">
        <w:rPr>
          <w:rFonts w:ascii="Times New Roman" w:hAnsi="Times New Roman" w:cs="Times New Roman"/>
        </w:rPr>
        <w:t xml:space="preserve"> о дополнении обсуждаемого проекта Правил благоустройства ЧСП положением о порядке выпаса сельскохозяйственных животных, ввиду того, что ежегодно в летний период возникают проблемы в этих населенных пунктах из-за безнадзорно гуляющих коров и других сельскохозяйственных животных. Дополнение включить в Правила благоустройства в виде пункта в ранее действовавшей редакции</w:t>
      </w:r>
      <w:r w:rsidRPr="00456BDE">
        <w:rPr>
          <w:rFonts w:ascii="Times New Roman" w:hAnsi="Times New Roman" w:cs="Times New Roman"/>
          <w:color w:val="000000"/>
        </w:rPr>
        <w:t>:</w:t>
      </w:r>
    </w:p>
    <w:p w:rsidR="00DF136B" w:rsidRPr="00456BDE" w:rsidRDefault="00DF136B" w:rsidP="00456BDE">
      <w:pPr>
        <w:spacing w:after="0" w:line="240" w:lineRule="auto"/>
        <w:ind w:firstLine="567"/>
        <w:jc w:val="center"/>
        <w:rPr>
          <w:rFonts w:ascii="Times New Roman" w:hAnsi="Times New Roman" w:cs="Times New Roman"/>
          <w:b/>
          <w:color w:val="000000"/>
        </w:rPr>
      </w:pPr>
      <w:r w:rsidRPr="00456BDE">
        <w:rPr>
          <w:rFonts w:ascii="Times New Roman" w:hAnsi="Times New Roman" w:cs="Times New Roman"/>
          <w:b/>
          <w:color w:val="000000"/>
        </w:rPr>
        <w:t>«Выпас и прогон сельскохозяйственных животных.</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xml:space="preserve">3.3.1.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предоставленных им в установленном законом порядке для ведения, предназначенного для этого вида деятельности.</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xml:space="preserve">3.3.2.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456BDE">
        <w:rPr>
          <w:rFonts w:ascii="Times New Roman" w:hAnsi="Times New Roman" w:cs="Times New Roman"/>
          <w:bCs/>
          <w:color w:val="000000"/>
        </w:rPr>
        <w:t>выпас</w:t>
      </w:r>
      <w:proofErr w:type="gramEnd"/>
      <w:r w:rsidRPr="00456BDE">
        <w:rPr>
          <w:rFonts w:ascii="Times New Roman" w:hAnsi="Times New Roman" w:cs="Times New Roman"/>
          <w:bCs/>
          <w:color w:val="00000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3.3.3. Во всех случаях, предусмотренных пунктами 3.3.1 и 3.3.2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прогона, установленных настоящими Правилами.</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маршрутами прогона сельскохозяйственных животных.</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Прогон сельскохозяйственных животных от мест сбора в стада до мест выпаса и обратно осуществляется пастухами в соответствии с маршрутами прогона сельскохозяйственных животных.</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3.3.6. 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Выпас и прогон сельскохозяйственных животных производится с установлением публичного сервитута либо без установления такового.</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xml:space="preserve">3.3.7.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xml:space="preserve">Пастух обязан следить и не допускать, чтобы сельскохозяйственные животные отбились от стада во время прогона, выпаса. </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3.3.8. При осуществлении выпаса сельскохозяйственных животных допускается: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1) свободный выпас сельскохозяйственных животных на огороженной территории;</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2) выпас сельскохозяйственных животных на неогороженных территориях (пастбищах) под надзором собственника или пастуха.</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Выпас лошадей допускается лишь в их стреноженном состоянии.</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3.3.9. При осуществлении выпаса и прогона сельскохозяйственных животных запрещается: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безнадзорное пребывание сельскохозяйственных животных вне специально отведенных для выпаса и прогона мест;</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выпас сельскохозяйственных животных на неогороженных территориях (пастбищах) без надзора;</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выпас сельскохозяйственных животных в границах полосы отвода автомобильной дороги;</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оставлять на автомобильной дороге сельскохозяйственных животных без надзора;</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xml:space="preserve">- вести сельскохозяйственных животных по автомобильной дороге с </w:t>
      </w:r>
      <w:proofErr w:type="spellStart"/>
      <w:r w:rsidRPr="00456BDE">
        <w:rPr>
          <w:rFonts w:ascii="Times New Roman" w:hAnsi="Times New Roman" w:cs="Times New Roman"/>
          <w:bCs/>
          <w:color w:val="000000"/>
        </w:rPr>
        <w:t>асфальто</w:t>
      </w:r>
      <w:proofErr w:type="spellEnd"/>
      <w:r w:rsidRPr="00456BDE">
        <w:rPr>
          <w:rFonts w:ascii="Times New Roman" w:hAnsi="Times New Roman" w:cs="Times New Roman"/>
          <w:bCs/>
          <w:color w:val="000000"/>
        </w:rPr>
        <w:t>- и цементобетонным покрытием при наличии иных путей;</w:t>
      </w:r>
    </w:p>
    <w:p w:rsidR="00DF136B" w:rsidRPr="00456BDE" w:rsidRDefault="00DF136B" w:rsidP="00456BDE">
      <w:pPr>
        <w:spacing w:after="0" w:line="240" w:lineRule="auto"/>
        <w:ind w:firstLine="567"/>
        <w:jc w:val="both"/>
        <w:rPr>
          <w:rFonts w:ascii="Times New Roman" w:hAnsi="Times New Roman" w:cs="Times New Roman"/>
          <w:bCs/>
          <w:color w:val="000000"/>
        </w:rPr>
      </w:pPr>
      <w:r w:rsidRPr="00456BDE">
        <w:rPr>
          <w:rFonts w:ascii="Times New Roman" w:hAnsi="Times New Roman" w:cs="Times New Roman"/>
          <w:bCs/>
          <w:color w:val="000000"/>
        </w:rPr>
        <w:t>- выпас сельскохозяйственных животных и организация для них летних лагерей, ванн в границах прибрежных защитных полос;</w:t>
      </w:r>
    </w:p>
    <w:p w:rsidR="00DF136B" w:rsidRPr="00456BDE" w:rsidRDefault="00DF136B" w:rsidP="00456BDE">
      <w:pPr>
        <w:spacing w:after="0" w:line="240" w:lineRule="auto"/>
        <w:ind w:firstLine="567"/>
        <w:jc w:val="both"/>
        <w:rPr>
          <w:rFonts w:ascii="Times New Roman" w:hAnsi="Times New Roman" w:cs="Times New Roman"/>
        </w:rPr>
      </w:pPr>
      <w:r w:rsidRPr="00456BDE">
        <w:rPr>
          <w:rFonts w:ascii="Times New Roman" w:hAnsi="Times New Roman" w:cs="Times New Roman"/>
          <w:bCs/>
          <w:color w:val="00000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DF136B" w:rsidRPr="00456BDE" w:rsidRDefault="00DF136B" w:rsidP="00456BDE">
      <w:pPr>
        <w:numPr>
          <w:ilvl w:val="0"/>
          <w:numId w:val="47"/>
        </w:numPr>
        <w:tabs>
          <w:tab w:val="num" w:pos="0"/>
        </w:tabs>
        <w:spacing w:after="0" w:line="240" w:lineRule="auto"/>
        <w:ind w:left="0" w:firstLine="0"/>
        <w:jc w:val="both"/>
        <w:rPr>
          <w:rFonts w:ascii="Times New Roman" w:hAnsi="Times New Roman" w:cs="Times New Roman"/>
        </w:rPr>
      </w:pPr>
      <w:r w:rsidRPr="00456BDE">
        <w:rPr>
          <w:rFonts w:ascii="Times New Roman" w:hAnsi="Times New Roman" w:cs="Times New Roman"/>
        </w:rPr>
        <w:t>Выводы по результатам голосования на публичных слушаниях:</w:t>
      </w:r>
    </w:p>
    <w:p w:rsidR="00DF136B" w:rsidRPr="00456BDE" w:rsidRDefault="00DF136B" w:rsidP="00456BDE">
      <w:pPr>
        <w:pStyle w:val="ad"/>
        <w:spacing w:after="0" w:line="240" w:lineRule="auto"/>
        <w:ind w:left="0" w:firstLine="567"/>
        <w:contextualSpacing/>
        <w:jc w:val="both"/>
        <w:rPr>
          <w:rFonts w:ascii="Times New Roman" w:hAnsi="Times New Roman" w:cs="Times New Roman"/>
        </w:rPr>
      </w:pPr>
      <w:r w:rsidRPr="00456BDE">
        <w:rPr>
          <w:rFonts w:ascii="Times New Roman" w:hAnsi="Times New Roman" w:cs="Times New Roman"/>
        </w:rPr>
        <w:t xml:space="preserve">Рекомендовать Муниципальному Совету ЧСП утвердить </w:t>
      </w:r>
      <w:r w:rsidRPr="00456BDE">
        <w:rPr>
          <w:rFonts w:ascii="Times New Roman" w:hAnsi="Times New Roman" w:cs="Times New Roman"/>
          <w:bCs/>
          <w:color w:val="000000"/>
        </w:rPr>
        <w:t xml:space="preserve">Правила благоустройства </w:t>
      </w:r>
      <w:proofErr w:type="spellStart"/>
      <w:r w:rsidRPr="00456BDE">
        <w:rPr>
          <w:rFonts w:ascii="Times New Roman" w:hAnsi="Times New Roman" w:cs="Times New Roman"/>
          <w:bCs/>
          <w:color w:val="000000"/>
        </w:rPr>
        <w:t>Чебаковского</w:t>
      </w:r>
      <w:proofErr w:type="spellEnd"/>
      <w:r w:rsidRPr="00456BDE">
        <w:rPr>
          <w:rFonts w:ascii="Times New Roman" w:hAnsi="Times New Roman" w:cs="Times New Roman"/>
          <w:bCs/>
          <w:color w:val="000000"/>
        </w:rPr>
        <w:t xml:space="preserve"> сельского поселения</w:t>
      </w:r>
      <w:r w:rsidRPr="00456BDE">
        <w:rPr>
          <w:rFonts w:ascii="Times New Roman" w:hAnsi="Times New Roman" w:cs="Times New Roman"/>
        </w:rPr>
        <w:t xml:space="preserve"> с предложенными дополнениями.</w:t>
      </w:r>
    </w:p>
    <w:p w:rsidR="00DF136B" w:rsidRPr="00456BDE" w:rsidRDefault="00DF136B" w:rsidP="00456BDE">
      <w:pPr>
        <w:spacing w:after="0" w:line="240" w:lineRule="auto"/>
        <w:jc w:val="both"/>
        <w:rPr>
          <w:rFonts w:ascii="Times New Roman" w:hAnsi="Times New Roman" w:cs="Times New Roman"/>
          <w:b/>
        </w:rPr>
      </w:pPr>
    </w:p>
    <w:p w:rsidR="00DF136B" w:rsidRPr="00456BDE" w:rsidRDefault="00DF136B" w:rsidP="00456BDE">
      <w:pPr>
        <w:spacing w:after="0" w:line="240" w:lineRule="auto"/>
        <w:jc w:val="both"/>
        <w:rPr>
          <w:rFonts w:ascii="Times New Roman" w:hAnsi="Times New Roman" w:cs="Times New Roman"/>
        </w:rPr>
      </w:pPr>
      <w:r w:rsidRPr="00456BDE">
        <w:rPr>
          <w:rFonts w:ascii="Times New Roman" w:hAnsi="Times New Roman" w:cs="Times New Roman"/>
        </w:rPr>
        <w:t>Председатель организационного комитета</w:t>
      </w:r>
      <w:r w:rsidR="00EC619A">
        <w:rPr>
          <w:rFonts w:ascii="Times New Roman" w:hAnsi="Times New Roman" w:cs="Times New Roman"/>
        </w:rPr>
        <w:t xml:space="preserve"> </w:t>
      </w:r>
      <w:r w:rsidRPr="00456BDE">
        <w:rPr>
          <w:rFonts w:ascii="Times New Roman" w:hAnsi="Times New Roman" w:cs="Times New Roman"/>
        </w:rPr>
        <w:t xml:space="preserve">публичных слушаний                                                                       </w:t>
      </w:r>
      <w:proofErr w:type="spellStart"/>
      <w:r w:rsidRPr="00456BDE">
        <w:rPr>
          <w:rFonts w:ascii="Times New Roman" w:hAnsi="Times New Roman" w:cs="Times New Roman"/>
        </w:rPr>
        <w:t>А.И.Куликов</w:t>
      </w:r>
      <w:proofErr w:type="spellEnd"/>
    </w:p>
    <w:p w:rsidR="00DF136B" w:rsidRPr="007C370A" w:rsidRDefault="00DF136B" w:rsidP="007C370A">
      <w:pPr>
        <w:spacing w:after="0" w:line="240" w:lineRule="auto"/>
        <w:jc w:val="both"/>
        <w:rPr>
          <w:rFonts w:ascii="Times New Roman" w:hAnsi="Times New Roman" w:cs="Times New Roman"/>
        </w:rPr>
      </w:pPr>
    </w:p>
    <w:p w:rsidR="008E31E0" w:rsidRPr="007C370A" w:rsidRDefault="008E31E0" w:rsidP="007C370A">
      <w:pPr>
        <w:spacing w:after="0" w:line="240" w:lineRule="auto"/>
        <w:jc w:val="center"/>
        <w:rPr>
          <w:rFonts w:ascii="Times New Roman" w:hAnsi="Times New Roman" w:cs="Times New Roman"/>
          <w:b/>
        </w:rPr>
      </w:pPr>
      <w:r w:rsidRPr="007C370A">
        <w:rPr>
          <w:rFonts w:ascii="Times New Roman" w:hAnsi="Times New Roman" w:cs="Times New Roman"/>
          <w:b/>
        </w:rPr>
        <w:t>АДМИНИСТРАЦИЯ ЧЕБАКОВСКОГО СЕЛЬСКОГО ПОСЕЛЕНИЯ</w:t>
      </w:r>
    </w:p>
    <w:p w:rsidR="008E31E0" w:rsidRPr="007C370A" w:rsidRDefault="008E31E0" w:rsidP="007C370A">
      <w:pPr>
        <w:spacing w:after="0" w:line="240" w:lineRule="auto"/>
        <w:jc w:val="center"/>
        <w:rPr>
          <w:rFonts w:ascii="Times New Roman" w:hAnsi="Times New Roman" w:cs="Times New Roman"/>
          <w:b/>
        </w:rPr>
      </w:pPr>
      <w:proofErr w:type="spellStart"/>
      <w:r w:rsidRPr="007C370A">
        <w:rPr>
          <w:rFonts w:ascii="Times New Roman" w:hAnsi="Times New Roman" w:cs="Times New Roman"/>
          <w:b/>
        </w:rPr>
        <w:t>Тутаевского</w:t>
      </w:r>
      <w:proofErr w:type="spellEnd"/>
      <w:r w:rsidRPr="007C370A">
        <w:rPr>
          <w:rFonts w:ascii="Times New Roman" w:hAnsi="Times New Roman" w:cs="Times New Roman"/>
          <w:b/>
        </w:rPr>
        <w:t xml:space="preserve"> муниципального района Ярославской области</w:t>
      </w:r>
    </w:p>
    <w:p w:rsidR="008E31E0" w:rsidRPr="007C370A" w:rsidRDefault="008E31E0" w:rsidP="007C370A">
      <w:pPr>
        <w:spacing w:after="0" w:line="240" w:lineRule="auto"/>
        <w:jc w:val="center"/>
        <w:rPr>
          <w:rFonts w:ascii="Times New Roman" w:hAnsi="Times New Roman" w:cs="Times New Roman"/>
          <w:b/>
          <w:u w:val="single"/>
        </w:rPr>
      </w:pPr>
      <w:r w:rsidRPr="007C370A">
        <w:rPr>
          <w:rFonts w:ascii="Times New Roman" w:hAnsi="Times New Roman" w:cs="Times New Roman"/>
          <w:b/>
        </w:rPr>
        <w:t>ПОСТАНОВЛЕНИЕ</w:t>
      </w:r>
    </w:p>
    <w:p w:rsidR="008E31E0" w:rsidRPr="007C370A" w:rsidRDefault="008E31E0" w:rsidP="007C370A">
      <w:pPr>
        <w:spacing w:after="0" w:line="240" w:lineRule="auto"/>
        <w:jc w:val="both"/>
        <w:rPr>
          <w:rFonts w:ascii="Times New Roman" w:hAnsi="Times New Roman" w:cs="Times New Roman"/>
        </w:rPr>
      </w:pPr>
      <w:r w:rsidRPr="007C370A">
        <w:rPr>
          <w:rFonts w:ascii="Times New Roman" w:hAnsi="Times New Roman" w:cs="Times New Roman"/>
        </w:rPr>
        <w:t xml:space="preserve">от 21.06.2024 года      № 58                                         </w:t>
      </w:r>
      <w:proofErr w:type="spellStart"/>
      <w:proofErr w:type="gramStart"/>
      <w:r w:rsidRPr="007C370A">
        <w:rPr>
          <w:rFonts w:ascii="Times New Roman" w:hAnsi="Times New Roman" w:cs="Times New Roman"/>
        </w:rPr>
        <w:t>пос.Никульское</w:t>
      </w:r>
      <w:proofErr w:type="spellEnd"/>
      <w:proofErr w:type="gramEnd"/>
    </w:p>
    <w:p w:rsidR="008E31E0" w:rsidRPr="007C370A" w:rsidRDefault="008E31E0" w:rsidP="007C370A">
      <w:pPr>
        <w:spacing w:after="0" w:line="240" w:lineRule="auto"/>
        <w:jc w:val="both"/>
        <w:rPr>
          <w:rFonts w:ascii="Times New Roman" w:hAnsi="Times New Roman" w:cs="Times New Roman"/>
        </w:rPr>
      </w:pPr>
    </w:p>
    <w:p w:rsidR="008E31E0" w:rsidRPr="007C370A" w:rsidRDefault="008E31E0" w:rsidP="007C370A">
      <w:pPr>
        <w:spacing w:after="0" w:line="240" w:lineRule="auto"/>
        <w:jc w:val="center"/>
        <w:rPr>
          <w:rFonts w:ascii="Times New Roman" w:hAnsi="Times New Roman" w:cs="Times New Roman"/>
          <w:b/>
        </w:rPr>
      </w:pPr>
      <w:r w:rsidRPr="007C370A">
        <w:rPr>
          <w:rFonts w:ascii="Times New Roman" w:hAnsi="Times New Roman" w:cs="Times New Roman"/>
          <w:b/>
        </w:rPr>
        <w:t>Об утверждении административного регламента предоставления муниципальной услуги «</w:t>
      </w:r>
      <w:r w:rsidRPr="007C370A">
        <w:rPr>
          <w:rFonts w:ascii="Times New Roman" w:hAnsi="Times New Roman" w:cs="Times New Roman"/>
          <w:b/>
          <w:color w:val="000000"/>
        </w:rPr>
        <w:t>Предоставление разрешения на осуществление земляных работ</w:t>
      </w:r>
      <w:r w:rsidRPr="007C370A">
        <w:rPr>
          <w:rFonts w:ascii="Times New Roman" w:hAnsi="Times New Roman" w:cs="Times New Roman"/>
          <w:b/>
        </w:rPr>
        <w:t xml:space="preserve">» </w:t>
      </w:r>
    </w:p>
    <w:p w:rsidR="008E31E0" w:rsidRPr="007C370A" w:rsidRDefault="008E31E0" w:rsidP="007C370A">
      <w:pPr>
        <w:widowControl w:val="0"/>
        <w:tabs>
          <w:tab w:val="left" w:pos="4785"/>
        </w:tabs>
        <w:autoSpaceDE w:val="0"/>
        <w:autoSpaceDN w:val="0"/>
        <w:adjustRightInd w:val="0"/>
        <w:spacing w:after="0" w:line="240" w:lineRule="auto"/>
        <w:rPr>
          <w:rFonts w:ascii="Times New Roman" w:hAnsi="Times New Roman" w:cs="Times New Roman"/>
        </w:rPr>
      </w:pPr>
      <w:r w:rsidRPr="007C370A">
        <w:rPr>
          <w:rFonts w:ascii="Times New Roman" w:hAnsi="Times New Roman" w:cs="Times New Roman"/>
          <w:b/>
        </w:rPr>
        <w:tab/>
      </w:r>
    </w:p>
    <w:p w:rsidR="008E31E0" w:rsidRPr="007C370A" w:rsidRDefault="008E31E0" w:rsidP="007C370A">
      <w:pPr>
        <w:autoSpaceDE w:val="0"/>
        <w:autoSpaceDN w:val="0"/>
        <w:adjustRightInd w:val="0"/>
        <w:spacing w:after="0" w:line="240" w:lineRule="auto"/>
        <w:ind w:firstLine="540"/>
        <w:jc w:val="both"/>
        <w:rPr>
          <w:rFonts w:ascii="Times New Roman" w:hAnsi="Times New Roman" w:cs="Times New Roman"/>
          <w:b/>
        </w:rPr>
      </w:pPr>
      <w:r w:rsidRPr="007C370A">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 Администрация </w:t>
      </w: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 </w:t>
      </w:r>
      <w:r w:rsidRPr="007C370A">
        <w:rPr>
          <w:rFonts w:ascii="Times New Roman" w:hAnsi="Times New Roman" w:cs="Times New Roman"/>
          <w:b/>
        </w:rPr>
        <w:t>ПОСТАНОВЛЯЕТ:</w:t>
      </w:r>
    </w:p>
    <w:p w:rsidR="008E31E0" w:rsidRPr="007C370A" w:rsidRDefault="008E31E0" w:rsidP="007C370A">
      <w:pPr>
        <w:numPr>
          <w:ilvl w:val="0"/>
          <w:numId w:val="6"/>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7C370A">
        <w:rPr>
          <w:rFonts w:ascii="Times New Roman" w:hAnsi="Times New Roman" w:cs="Times New Roman"/>
        </w:rPr>
        <w:t>Утвердить прилагаемый административный регламент предоставления муниципальной услуги «</w:t>
      </w:r>
      <w:r w:rsidRPr="007C370A">
        <w:rPr>
          <w:rFonts w:ascii="Times New Roman" w:hAnsi="Times New Roman" w:cs="Times New Roman"/>
          <w:color w:val="000000"/>
        </w:rPr>
        <w:t>Предоставление разрешения на осуществление земляных работ</w:t>
      </w:r>
      <w:r w:rsidRPr="007C370A">
        <w:rPr>
          <w:rFonts w:ascii="Times New Roman" w:hAnsi="Times New Roman" w:cs="Times New Roman"/>
        </w:rPr>
        <w:t>».</w:t>
      </w:r>
    </w:p>
    <w:p w:rsidR="008E31E0" w:rsidRPr="007C370A" w:rsidRDefault="008E31E0" w:rsidP="007C370A">
      <w:pPr>
        <w:numPr>
          <w:ilvl w:val="0"/>
          <w:numId w:val="6"/>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7C370A">
        <w:rPr>
          <w:rFonts w:ascii="Times New Roman" w:hAnsi="Times New Roman" w:cs="Times New Roman"/>
        </w:rPr>
        <w:t>Признать утратившими силу:</w:t>
      </w:r>
    </w:p>
    <w:p w:rsidR="008E31E0" w:rsidRPr="007C370A" w:rsidRDefault="008E31E0" w:rsidP="007C370A">
      <w:pPr>
        <w:pStyle w:val="ConsPlusNormal"/>
        <w:ind w:firstLine="0"/>
        <w:jc w:val="both"/>
        <w:rPr>
          <w:rFonts w:ascii="Times New Roman" w:hAnsi="Times New Roman" w:cs="Times New Roman"/>
          <w:sz w:val="22"/>
          <w:szCs w:val="22"/>
        </w:rPr>
      </w:pPr>
      <w:r w:rsidRPr="007C370A">
        <w:rPr>
          <w:rFonts w:ascii="Times New Roman" w:hAnsi="Times New Roman" w:cs="Times New Roman"/>
          <w:sz w:val="22"/>
          <w:szCs w:val="22"/>
        </w:rPr>
        <w:t xml:space="preserve">- постановление Администрации </w:t>
      </w:r>
      <w:proofErr w:type="spellStart"/>
      <w:r w:rsidRPr="007C370A">
        <w:rPr>
          <w:rFonts w:ascii="Times New Roman" w:hAnsi="Times New Roman" w:cs="Times New Roman"/>
          <w:sz w:val="22"/>
          <w:szCs w:val="22"/>
        </w:rPr>
        <w:t>Чебаковского</w:t>
      </w:r>
      <w:proofErr w:type="spellEnd"/>
      <w:r w:rsidRPr="007C370A">
        <w:rPr>
          <w:rFonts w:ascii="Times New Roman" w:hAnsi="Times New Roman" w:cs="Times New Roman"/>
          <w:sz w:val="22"/>
          <w:szCs w:val="22"/>
        </w:rPr>
        <w:t xml:space="preserve"> сельского поселения от 29</w:t>
      </w:r>
      <w:r w:rsidRPr="007C370A">
        <w:rPr>
          <w:rFonts w:ascii="Times New Roman" w:hAnsi="Times New Roman" w:cs="Times New Roman"/>
          <w:color w:val="000000"/>
          <w:sz w:val="22"/>
          <w:szCs w:val="22"/>
        </w:rPr>
        <w:t>.07.2019 № 60</w:t>
      </w:r>
      <w:r w:rsidRPr="007C370A">
        <w:rPr>
          <w:rFonts w:ascii="Times New Roman" w:hAnsi="Times New Roman" w:cs="Times New Roman"/>
          <w:sz w:val="22"/>
          <w:szCs w:val="22"/>
        </w:rPr>
        <w:t xml:space="preserve"> «Об утверждении административного регламента предоставления муниципальных услуг «Выдача разрешения на проведение земляных работ»;</w:t>
      </w:r>
    </w:p>
    <w:p w:rsidR="008E31E0" w:rsidRPr="007C370A" w:rsidRDefault="008E31E0" w:rsidP="007C370A">
      <w:pPr>
        <w:tabs>
          <w:tab w:val="num" w:pos="0"/>
        </w:tabs>
        <w:autoSpaceDE w:val="0"/>
        <w:autoSpaceDN w:val="0"/>
        <w:adjustRightInd w:val="0"/>
        <w:spacing w:after="0" w:line="240" w:lineRule="auto"/>
        <w:jc w:val="both"/>
        <w:rPr>
          <w:rFonts w:ascii="Times New Roman" w:hAnsi="Times New Roman" w:cs="Times New Roman"/>
        </w:rPr>
      </w:pPr>
      <w:r w:rsidRPr="007C370A">
        <w:rPr>
          <w:rFonts w:ascii="Times New Roman" w:hAnsi="Times New Roman" w:cs="Times New Roman"/>
        </w:rPr>
        <w:t xml:space="preserve">- подпункт 1.3 пункта 1 </w:t>
      </w:r>
      <w:r w:rsidRPr="007C370A">
        <w:rPr>
          <w:rFonts w:ascii="Times New Roman" w:hAnsi="Times New Roman" w:cs="Times New Roman"/>
          <w:color w:val="000000"/>
        </w:rPr>
        <w:t xml:space="preserve">постановления Администрации </w:t>
      </w:r>
      <w:proofErr w:type="spellStart"/>
      <w:r w:rsidRPr="007C370A">
        <w:rPr>
          <w:rFonts w:ascii="Times New Roman" w:hAnsi="Times New Roman" w:cs="Times New Roman"/>
          <w:color w:val="000000"/>
        </w:rPr>
        <w:t>Чебаковского</w:t>
      </w:r>
      <w:proofErr w:type="spellEnd"/>
      <w:r w:rsidRPr="007C370A">
        <w:rPr>
          <w:rFonts w:ascii="Times New Roman" w:hAnsi="Times New Roman" w:cs="Times New Roman"/>
          <w:color w:val="000000"/>
        </w:rPr>
        <w:t xml:space="preserve"> сельского поселения от 08.10.2021 № 82 «</w:t>
      </w:r>
      <w:r w:rsidRPr="007C370A">
        <w:rPr>
          <w:rFonts w:ascii="Times New Roman" w:hAnsi="Times New Roman" w:cs="Times New Roman"/>
        </w:rPr>
        <w:t>О внесении изменений в административные регламенты предоставления муниципальных услуг</w:t>
      </w:r>
      <w:r w:rsidRPr="007C370A">
        <w:rPr>
          <w:rFonts w:ascii="Times New Roman" w:hAnsi="Times New Roman" w:cs="Times New Roman"/>
          <w:color w:val="000000"/>
        </w:rPr>
        <w:t>».</w:t>
      </w:r>
    </w:p>
    <w:p w:rsidR="008E31E0" w:rsidRPr="007C370A" w:rsidRDefault="008E31E0" w:rsidP="007C370A">
      <w:pPr>
        <w:numPr>
          <w:ilvl w:val="0"/>
          <w:numId w:val="6"/>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7C370A">
        <w:rPr>
          <w:rFonts w:ascii="Times New Roman" w:hAnsi="Times New Roman" w:cs="Times New Roman"/>
        </w:rPr>
        <w:t xml:space="preserve">Опубликовать настоящее постановление массовой муниципальной газете </w:t>
      </w: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 «Муниципальный вестник». </w:t>
      </w:r>
    </w:p>
    <w:p w:rsidR="008E31E0" w:rsidRPr="007C370A" w:rsidRDefault="008E31E0" w:rsidP="007C370A">
      <w:pPr>
        <w:numPr>
          <w:ilvl w:val="0"/>
          <w:numId w:val="6"/>
        </w:numPr>
        <w:tabs>
          <w:tab w:val="clear" w:pos="720"/>
          <w:tab w:val="num" w:pos="0"/>
        </w:tabs>
        <w:spacing w:after="0" w:line="240" w:lineRule="auto"/>
        <w:ind w:left="0" w:firstLine="0"/>
        <w:jc w:val="both"/>
        <w:rPr>
          <w:rFonts w:ascii="Times New Roman" w:hAnsi="Times New Roman" w:cs="Times New Roman"/>
        </w:rPr>
      </w:pPr>
      <w:r w:rsidRPr="007C370A">
        <w:rPr>
          <w:rFonts w:ascii="Times New Roman" w:hAnsi="Times New Roman" w:cs="Times New Roman"/>
        </w:rPr>
        <w:t xml:space="preserve"> Контроль за исполнением настоящего постановления оставляю за собой.</w:t>
      </w:r>
    </w:p>
    <w:p w:rsidR="008E31E0" w:rsidRPr="007C370A" w:rsidRDefault="008E31E0" w:rsidP="007C370A">
      <w:pPr>
        <w:numPr>
          <w:ilvl w:val="0"/>
          <w:numId w:val="6"/>
        </w:numPr>
        <w:tabs>
          <w:tab w:val="clear" w:pos="720"/>
          <w:tab w:val="num" w:pos="0"/>
        </w:tabs>
        <w:spacing w:after="0" w:line="240" w:lineRule="auto"/>
        <w:ind w:left="0" w:firstLine="0"/>
        <w:jc w:val="both"/>
        <w:rPr>
          <w:rFonts w:ascii="Times New Roman" w:hAnsi="Times New Roman" w:cs="Times New Roman"/>
        </w:rPr>
      </w:pPr>
      <w:r w:rsidRPr="007C370A">
        <w:rPr>
          <w:rFonts w:ascii="Times New Roman" w:hAnsi="Times New Roman" w:cs="Times New Roman"/>
        </w:rPr>
        <w:t xml:space="preserve"> Постановление вступает в силу после его официального опубликования.</w:t>
      </w:r>
    </w:p>
    <w:p w:rsidR="008E31E0" w:rsidRPr="007C370A" w:rsidRDefault="008E31E0" w:rsidP="007C370A">
      <w:pPr>
        <w:autoSpaceDE w:val="0"/>
        <w:autoSpaceDN w:val="0"/>
        <w:adjustRightInd w:val="0"/>
        <w:spacing w:after="0" w:line="240" w:lineRule="auto"/>
        <w:jc w:val="both"/>
        <w:rPr>
          <w:rFonts w:ascii="Times New Roman" w:hAnsi="Times New Roman" w:cs="Times New Roman"/>
        </w:rPr>
      </w:pPr>
    </w:p>
    <w:p w:rsidR="008E31E0" w:rsidRPr="007C370A" w:rsidRDefault="008E31E0" w:rsidP="007C370A">
      <w:pPr>
        <w:autoSpaceDE w:val="0"/>
        <w:autoSpaceDN w:val="0"/>
        <w:adjustRightInd w:val="0"/>
        <w:spacing w:after="0" w:line="240" w:lineRule="auto"/>
        <w:jc w:val="both"/>
        <w:rPr>
          <w:rFonts w:ascii="Times New Roman" w:hAnsi="Times New Roman" w:cs="Times New Roman"/>
        </w:rPr>
      </w:pPr>
      <w:r w:rsidRPr="007C370A">
        <w:rPr>
          <w:rFonts w:ascii="Times New Roman" w:hAnsi="Times New Roman" w:cs="Times New Roman"/>
        </w:rPr>
        <w:t xml:space="preserve">Глава </w:t>
      </w: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                    </w:t>
      </w:r>
      <w:proofErr w:type="spellStart"/>
      <w:r w:rsidRPr="007C370A">
        <w:rPr>
          <w:rFonts w:ascii="Times New Roman" w:hAnsi="Times New Roman" w:cs="Times New Roman"/>
        </w:rPr>
        <w:t>А.И.Куликов</w:t>
      </w:r>
      <w:proofErr w:type="spellEnd"/>
      <w:r w:rsidRPr="007C370A">
        <w:rPr>
          <w:rFonts w:ascii="Times New Roman" w:hAnsi="Times New Roman" w:cs="Times New Roman"/>
        </w:rPr>
        <w:t xml:space="preserve">  </w:t>
      </w:r>
    </w:p>
    <w:p w:rsidR="008E31E0" w:rsidRPr="007C370A" w:rsidRDefault="008E31E0" w:rsidP="007C370A">
      <w:pPr>
        <w:spacing w:after="0" w:line="240" w:lineRule="auto"/>
        <w:jc w:val="right"/>
        <w:outlineLvl w:val="0"/>
        <w:rPr>
          <w:rFonts w:ascii="Times New Roman" w:hAnsi="Times New Roman" w:cs="Times New Roman"/>
        </w:rPr>
      </w:pPr>
    </w:p>
    <w:p w:rsidR="008E31E0" w:rsidRPr="007C370A" w:rsidRDefault="008E31E0" w:rsidP="00B10225">
      <w:pPr>
        <w:spacing w:after="0" w:line="240" w:lineRule="auto"/>
        <w:jc w:val="right"/>
        <w:outlineLvl w:val="0"/>
        <w:rPr>
          <w:rFonts w:ascii="Times New Roman" w:hAnsi="Times New Roman" w:cs="Times New Roman"/>
        </w:rPr>
      </w:pPr>
      <w:r w:rsidRPr="007C370A">
        <w:rPr>
          <w:rFonts w:ascii="Times New Roman" w:hAnsi="Times New Roman" w:cs="Times New Roman"/>
        </w:rPr>
        <w:t xml:space="preserve">Приложение к постановлению Администрации </w:t>
      </w:r>
    </w:p>
    <w:p w:rsidR="008E31E0" w:rsidRPr="007C370A" w:rsidRDefault="008E31E0" w:rsidP="007C370A">
      <w:pPr>
        <w:spacing w:after="0" w:line="240" w:lineRule="auto"/>
        <w:jc w:val="right"/>
        <w:rPr>
          <w:rFonts w:ascii="Times New Roman" w:hAnsi="Times New Roman" w:cs="Times New Roman"/>
        </w:rPr>
      </w:pP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w:t>
      </w:r>
      <w:r w:rsidR="00B10225">
        <w:rPr>
          <w:rFonts w:ascii="Times New Roman" w:hAnsi="Times New Roman" w:cs="Times New Roman"/>
        </w:rPr>
        <w:t xml:space="preserve"> </w:t>
      </w:r>
      <w:r w:rsidRPr="007C370A">
        <w:rPr>
          <w:rFonts w:ascii="Times New Roman" w:hAnsi="Times New Roman" w:cs="Times New Roman"/>
        </w:rPr>
        <w:t xml:space="preserve">от 21.06.2024 г. № 58   </w:t>
      </w:r>
    </w:p>
    <w:p w:rsidR="008E31E0" w:rsidRPr="007C370A" w:rsidRDefault="008E31E0" w:rsidP="007C370A">
      <w:pPr>
        <w:spacing w:after="0" w:line="240" w:lineRule="auto"/>
        <w:jc w:val="right"/>
        <w:rPr>
          <w:rFonts w:ascii="Times New Roman" w:hAnsi="Times New Roman" w:cs="Times New Roman"/>
        </w:rPr>
      </w:pPr>
    </w:p>
    <w:p w:rsidR="008E31E0" w:rsidRPr="007C370A" w:rsidRDefault="008E31E0" w:rsidP="007C370A">
      <w:pPr>
        <w:spacing w:after="0" w:line="240" w:lineRule="auto"/>
        <w:jc w:val="center"/>
        <w:outlineLvl w:val="0"/>
        <w:rPr>
          <w:rFonts w:ascii="Times New Roman" w:hAnsi="Times New Roman" w:cs="Times New Roman"/>
          <w:b/>
        </w:rPr>
      </w:pPr>
      <w:r w:rsidRPr="007C370A">
        <w:rPr>
          <w:rFonts w:ascii="Times New Roman" w:hAnsi="Times New Roman" w:cs="Times New Roman"/>
          <w:b/>
        </w:rPr>
        <w:t>АДМИНИСТРАТИВНЫЙ РЕГЛАМЕНТ</w:t>
      </w:r>
    </w:p>
    <w:p w:rsidR="008E31E0" w:rsidRPr="007C370A" w:rsidRDefault="008E31E0" w:rsidP="007C370A">
      <w:pPr>
        <w:pStyle w:val="ConsPlusTitle"/>
        <w:tabs>
          <w:tab w:val="left" w:pos="9214"/>
        </w:tabs>
        <w:jc w:val="center"/>
        <w:rPr>
          <w:rFonts w:ascii="Times New Roman" w:hAnsi="Times New Roman" w:cs="Times New Roman"/>
          <w:sz w:val="22"/>
          <w:szCs w:val="22"/>
        </w:rPr>
      </w:pPr>
      <w:r w:rsidRPr="007C370A">
        <w:rPr>
          <w:rFonts w:ascii="Times New Roman" w:hAnsi="Times New Roman" w:cs="Times New Roman"/>
          <w:sz w:val="22"/>
          <w:szCs w:val="22"/>
        </w:rPr>
        <w:t>предоставления муниципальной услуги «</w:t>
      </w:r>
      <w:r w:rsidRPr="007C370A">
        <w:rPr>
          <w:rFonts w:ascii="Times New Roman" w:hAnsi="Times New Roman" w:cs="Times New Roman"/>
          <w:color w:val="000000"/>
          <w:sz w:val="22"/>
          <w:szCs w:val="22"/>
        </w:rPr>
        <w:t xml:space="preserve">Предоставление разрешения на осуществление земляных </w:t>
      </w:r>
      <w:r w:rsidRPr="007C370A">
        <w:rPr>
          <w:rFonts w:ascii="Times New Roman" w:hAnsi="Times New Roman" w:cs="Times New Roman"/>
          <w:color w:val="000000"/>
          <w:sz w:val="22"/>
          <w:szCs w:val="22"/>
        </w:rPr>
        <w:lastRenderedPageBreak/>
        <w:t>работ</w:t>
      </w:r>
      <w:r w:rsidRPr="007C370A">
        <w:rPr>
          <w:rFonts w:ascii="Times New Roman" w:hAnsi="Times New Roman" w:cs="Times New Roman"/>
          <w:sz w:val="22"/>
          <w:szCs w:val="22"/>
        </w:rPr>
        <w:t>»</w:t>
      </w:r>
    </w:p>
    <w:p w:rsidR="008E31E0" w:rsidRPr="007C370A" w:rsidRDefault="008E31E0" w:rsidP="007C370A">
      <w:pPr>
        <w:autoSpaceDE w:val="0"/>
        <w:spacing w:after="0" w:line="240" w:lineRule="auto"/>
        <w:ind w:left="927"/>
        <w:jc w:val="center"/>
        <w:rPr>
          <w:rFonts w:ascii="Times New Roman" w:hAnsi="Times New Roman" w:cs="Times New Roman"/>
          <w:b/>
        </w:rPr>
      </w:pPr>
      <w:r w:rsidRPr="007C370A">
        <w:rPr>
          <w:rFonts w:ascii="Times New Roman" w:hAnsi="Times New Roman" w:cs="Times New Roman"/>
          <w:b/>
        </w:rPr>
        <w:t xml:space="preserve">Раздел </w:t>
      </w:r>
      <w:r w:rsidRPr="007C370A">
        <w:rPr>
          <w:rFonts w:ascii="Times New Roman" w:hAnsi="Times New Roman" w:cs="Times New Roman"/>
          <w:b/>
          <w:lang w:val="en-US"/>
        </w:rPr>
        <w:t>I</w:t>
      </w:r>
      <w:r w:rsidRPr="007C370A">
        <w:rPr>
          <w:rFonts w:ascii="Times New Roman" w:hAnsi="Times New Roman" w:cs="Times New Roman"/>
          <w:b/>
        </w:rPr>
        <w:t>. Общие положения</w:t>
      </w:r>
    </w:p>
    <w:p w:rsidR="008E31E0" w:rsidRPr="007C370A" w:rsidRDefault="008E31E0" w:rsidP="007C370A">
      <w:pPr>
        <w:numPr>
          <w:ilvl w:val="0"/>
          <w:numId w:val="46"/>
        </w:numPr>
        <w:autoSpaceDE w:val="0"/>
        <w:spacing w:after="0" w:line="240" w:lineRule="auto"/>
        <w:rPr>
          <w:rFonts w:ascii="Times New Roman" w:hAnsi="Times New Roman" w:cs="Times New Roman"/>
          <w:b/>
        </w:rPr>
      </w:pPr>
      <w:r w:rsidRPr="007C370A">
        <w:rPr>
          <w:rFonts w:ascii="Times New Roman" w:hAnsi="Times New Roman" w:cs="Times New Roman"/>
          <w:b/>
        </w:rPr>
        <w:t>Предмет регулирования административного регламента</w:t>
      </w:r>
    </w:p>
    <w:p w:rsidR="008E31E0" w:rsidRPr="007C370A" w:rsidRDefault="008E31E0" w:rsidP="007C370A">
      <w:pPr>
        <w:widowControl w:val="0"/>
        <w:numPr>
          <w:ilvl w:val="0"/>
          <w:numId w:val="46"/>
        </w:numPr>
        <w:spacing w:after="0" w:line="240" w:lineRule="auto"/>
        <w:ind w:left="0" w:right="-62"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 (далее - Административный регламент, Муниципальная услуга) Администрацией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 (далее - Администрация).</w:t>
      </w:r>
    </w:p>
    <w:p w:rsidR="008E31E0" w:rsidRPr="007C370A" w:rsidRDefault="008E31E0" w:rsidP="007C370A">
      <w:pPr>
        <w:widowControl w:val="0"/>
        <w:numPr>
          <w:ilvl w:val="0"/>
          <w:numId w:val="46"/>
        </w:numPr>
        <w:spacing w:after="0" w:line="240" w:lineRule="auto"/>
        <w:ind w:left="0" w:right="-2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1.2. Административный регламент устанавливает стандарт предоставления</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Муниципальной услуги, состав,</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последовательность и</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сроки</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выполнения административных процедур по предоставлению М</w:t>
      </w:r>
      <w:proofErr w:type="spellStart"/>
      <w:r w:rsidRPr="007C370A">
        <w:rPr>
          <w:rFonts w:ascii="Times New Roman" w:eastAsia="Consolas" w:hAnsi="Times New Roman" w:cs="Times New Roman"/>
          <w:color w:val="000000"/>
          <w:position w:val="1"/>
        </w:rPr>
        <w:t>униципальной</w:t>
      </w:r>
      <w:proofErr w:type="spellEnd"/>
      <w:r w:rsidRPr="007C370A">
        <w:rPr>
          <w:rFonts w:ascii="Times New Roman" w:eastAsia="Consolas" w:hAnsi="Times New Roman" w:cs="Times New Roman"/>
          <w:color w:val="000000"/>
          <w:position w:val="1"/>
        </w:rPr>
        <w:t xml:space="preserve"> услуги, требования </w:t>
      </w:r>
      <w:r w:rsidRPr="007C370A">
        <w:rPr>
          <w:rFonts w:ascii="Times New Roman" w:eastAsia="Consolas" w:hAnsi="Times New Roman" w:cs="Times New Roman"/>
          <w:color w:val="000000"/>
          <w:position w:val="2"/>
        </w:rPr>
        <w:t xml:space="preserve">к </w:t>
      </w:r>
      <w:r w:rsidRPr="007C370A">
        <w:rPr>
          <w:rFonts w:ascii="Times New Roman" w:eastAsia="Consolas" w:hAnsi="Times New Roman" w:cs="Times New Roman"/>
          <w:color w:val="000000"/>
        </w:rPr>
        <w:t>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r w:rsidRPr="007C370A">
        <w:rPr>
          <w:rFonts w:ascii="Times New Roman" w:eastAsia="Consolas" w:hAnsi="Times New Roman" w:cs="Times New Roman"/>
          <w:color w:val="000000"/>
          <w:position w:val="1"/>
        </w:rPr>
        <w:t>.</w:t>
      </w:r>
    </w:p>
    <w:p w:rsidR="008E31E0" w:rsidRPr="007C370A" w:rsidRDefault="008E31E0" w:rsidP="007C370A">
      <w:pPr>
        <w:widowControl w:val="0"/>
        <w:numPr>
          <w:ilvl w:val="0"/>
          <w:numId w:val="46"/>
        </w:numPr>
        <w:spacing w:after="0" w:line="240" w:lineRule="auto"/>
        <w:ind w:left="0" w:right="-15"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E31E0" w:rsidRPr="007C370A" w:rsidRDefault="008E31E0" w:rsidP="007C370A">
      <w:pPr>
        <w:widowControl w:val="0"/>
        <w:numPr>
          <w:ilvl w:val="0"/>
          <w:numId w:val="46"/>
        </w:numPr>
        <w:spacing w:after="0" w:line="240" w:lineRule="auto"/>
        <w:ind w:left="0" w:right="-8"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 Получение разрешения на осуществление земляных работ обязательно, в том числе, при производстве следующих работ, требующих проведения земляных работ:</w:t>
      </w:r>
    </w:p>
    <w:p w:rsidR="008E31E0" w:rsidRPr="007C370A" w:rsidRDefault="008E31E0" w:rsidP="007C370A">
      <w:pPr>
        <w:widowControl w:val="0"/>
        <w:numPr>
          <w:ilvl w:val="0"/>
          <w:numId w:val="46"/>
        </w:numPr>
        <w:spacing w:after="0" w:line="240" w:lineRule="auto"/>
        <w:ind w:left="0" w:right="-4"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E31E0" w:rsidRPr="007C370A" w:rsidRDefault="008E31E0" w:rsidP="007C370A">
      <w:pPr>
        <w:widowControl w:val="0"/>
        <w:numPr>
          <w:ilvl w:val="0"/>
          <w:numId w:val="46"/>
        </w:numPr>
        <w:spacing w:after="0" w:line="240" w:lineRule="auto"/>
        <w:ind w:left="0" w:right="-15"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E31E0" w:rsidRPr="007C370A" w:rsidRDefault="008E31E0" w:rsidP="007C370A">
      <w:pPr>
        <w:widowControl w:val="0"/>
        <w:numPr>
          <w:ilvl w:val="0"/>
          <w:numId w:val="46"/>
        </w:numPr>
        <w:spacing w:after="0" w:line="240" w:lineRule="auto"/>
        <w:ind w:left="0" w:right="-2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1.4.3. Инженерные изыскания;</w:t>
      </w:r>
    </w:p>
    <w:p w:rsidR="008E31E0" w:rsidRPr="007C370A" w:rsidRDefault="008E31E0" w:rsidP="007C370A">
      <w:pPr>
        <w:widowControl w:val="0"/>
        <w:numPr>
          <w:ilvl w:val="0"/>
          <w:numId w:val="46"/>
        </w:numPr>
        <w:spacing w:after="0" w:line="240" w:lineRule="auto"/>
        <w:ind w:left="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E31E0" w:rsidRPr="007C370A" w:rsidRDefault="008E31E0" w:rsidP="007C370A">
      <w:pPr>
        <w:widowControl w:val="0"/>
        <w:numPr>
          <w:ilvl w:val="0"/>
          <w:numId w:val="46"/>
        </w:numPr>
        <w:spacing w:after="0" w:line="240" w:lineRule="auto"/>
        <w:ind w:left="0" w:right="-1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E31E0" w:rsidRPr="007C370A" w:rsidRDefault="008E31E0" w:rsidP="007C370A">
      <w:pPr>
        <w:widowControl w:val="0"/>
        <w:numPr>
          <w:ilvl w:val="0"/>
          <w:numId w:val="46"/>
        </w:numPr>
        <w:spacing w:after="0" w:line="240" w:lineRule="auto"/>
        <w:ind w:left="0" w:right="-2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1.4.6. Аварийно-восстановительный ремонт, в том числе сетей инженерно-технического обеспечения, сооружений;</w:t>
      </w:r>
    </w:p>
    <w:p w:rsidR="008E31E0" w:rsidRPr="007C370A" w:rsidRDefault="008E31E0" w:rsidP="007C370A">
      <w:pPr>
        <w:widowControl w:val="0"/>
        <w:numPr>
          <w:ilvl w:val="0"/>
          <w:numId w:val="46"/>
        </w:numPr>
        <w:spacing w:after="0" w:line="240" w:lineRule="auto"/>
        <w:ind w:left="0"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E31E0" w:rsidRPr="007C370A" w:rsidRDefault="008E31E0" w:rsidP="007C370A">
      <w:pPr>
        <w:widowControl w:val="0"/>
        <w:numPr>
          <w:ilvl w:val="0"/>
          <w:numId w:val="46"/>
        </w:numPr>
        <w:spacing w:after="0" w:line="240" w:lineRule="auto"/>
        <w:ind w:left="0" w:right="14"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1.4.8. Проведение работ по сохранению объектов культурного наследия (в том числе, проведение археологических полевых работ);</w:t>
      </w:r>
    </w:p>
    <w:p w:rsidR="008E31E0" w:rsidRPr="007C370A" w:rsidRDefault="008E31E0" w:rsidP="007C370A">
      <w:pPr>
        <w:widowControl w:val="0"/>
        <w:numPr>
          <w:ilvl w:val="0"/>
          <w:numId w:val="46"/>
        </w:numPr>
        <w:spacing w:after="0" w:line="240" w:lineRule="auto"/>
        <w:ind w:left="0" w:right="-38" w:firstLine="0"/>
        <w:jc w:val="both"/>
        <w:rPr>
          <w:rFonts w:ascii="Times New Roman" w:eastAsia="Consolas" w:hAnsi="Times New Roman" w:cs="Times New Roman"/>
          <w:color w:val="FFFFFF"/>
        </w:rPr>
      </w:pPr>
      <w:r w:rsidRPr="007C370A">
        <w:rPr>
          <w:rFonts w:ascii="Times New Roman" w:eastAsia="Consolas" w:hAnsi="Times New Roman" w:cs="Times New Roman"/>
          <w:color w:val="000000"/>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E31E0" w:rsidRPr="007C370A" w:rsidRDefault="008E31E0" w:rsidP="007C370A">
      <w:pPr>
        <w:widowControl w:val="0"/>
        <w:numPr>
          <w:ilvl w:val="0"/>
          <w:numId w:val="46"/>
        </w:numPr>
        <w:spacing w:after="0" w:line="240" w:lineRule="auto"/>
        <w:ind w:left="0" w:right="-20" w:firstLine="0"/>
        <w:jc w:val="center"/>
        <w:rPr>
          <w:rFonts w:ascii="Times New Roman" w:eastAsia="Consolas" w:hAnsi="Times New Roman" w:cs="Times New Roman"/>
          <w:b/>
          <w:color w:val="FFFFFF"/>
        </w:rPr>
      </w:pPr>
      <w:r w:rsidRPr="007C370A">
        <w:rPr>
          <w:rFonts w:ascii="Times New Roman" w:eastAsia="Consolas" w:hAnsi="Times New Roman" w:cs="Times New Roman"/>
          <w:b/>
          <w:color w:val="000000"/>
        </w:rPr>
        <w:t>2. Круг заявителей</w:t>
      </w:r>
    </w:p>
    <w:p w:rsidR="008E31E0" w:rsidRPr="007C370A" w:rsidRDefault="008E31E0" w:rsidP="007C370A">
      <w:pPr>
        <w:spacing w:after="0" w:line="240" w:lineRule="auto"/>
        <w:ind w:firstLine="567"/>
        <w:jc w:val="both"/>
        <w:rPr>
          <w:rFonts w:ascii="Times New Roman" w:hAnsi="Times New Roman" w:cs="Times New Roman"/>
          <w:color w:val="000000"/>
        </w:rPr>
      </w:pPr>
      <w:r w:rsidRPr="007C370A">
        <w:rPr>
          <w:rFonts w:ascii="Times New Roman" w:eastAsia="Consolas" w:hAnsi="Times New Roman" w:cs="Times New Roman"/>
          <w:color w:val="000000"/>
        </w:rPr>
        <w:t xml:space="preserve">2.1. </w:t>
      </w:r>
      <w:r w:rsidRPr="007C370A">
        <w:rPr>
          <w:rFonts w:ascii="Times New Roman" w:hAnsi="Times New Roman" w:cs="Times New Roman"/>
          <w:color w:val="000000"/>
        </w:rPr>
        <w:t>Заявителями являются физические лица, в том числе зарегистрированные в качестве индивидуальные предпринимателей, и юридические лица.</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2.2.</w:t>
      </w:r>
      <w:r w:rsidRPr="007C370A">
        <w:rPr>
          <w:rFonts w:ascii="Times New Roman" w:eastAsia="Arial" w:hAnsi="Times New Roman" w:cs="Times New Roman"/>
          <w:color w:val="000000"/>
        </w:rPr>
        <w:t xml:space="preserve"> С заявлением вправе обратится представитель</w:t>
      </w:r>
      <w:r w:rsidRPr="007C370A">
        <w:rPr>
          <w:rFonts w:ascii="Times New Roman" w:hAnsi="Times New Roman" w:cs="Times New Roman"/>
          <w:color w:val="000000"/>
        </w:rPr>
        <w:t xml:space="preserve"> заявителя, действующий от имени заявителя по доверенности, оформленной в соответствии с требованиями законодательства Российской Федерации (далее – Представитель заявителя). </w:t>
      </w:r>
    </w:p>
    <w:p w:rsidR="008E31E0" w:rsidRPr="007C370A" w:rsidRDefault="008E31E0" w:rsidP="007C370A">
      <w:pPr>
        <w:widowControl w:val="0"/>
        <w:spacing w:after="0" w:line="240" w:lineRule="auto"/>
        <w:ind w:right="-20"/>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3. Требования к порядку информирования о предоставлении муниципальной услуги</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3.1. Информирование о порядке предоставления Муниципальной услуги осуществляется: </w:t>
      </w:r>
    </w:p>
    <w:p w:rsidR="008E31E0" w:rsidRPr="007C370A" w:rsidRDefault="008E31E0" w:rsidP="007C370A">
      <w:pPr>
        <w:shd w:val="clear" w:color="auto" w:fill="FFFFFF"/>
        <w:spacing w:after="0" w:line="240" w:lineRule="auto"/>
        <w:ind w:firstLine="567"/>
        <w:jc w:val="both"/>
        <w:rPr>
          <w:rFonts w:ascii="Times New Roman" w:hAnsi="Times New Roman" w:cs="Times New Roman"/>
          <w:color w:val="000000"/>
        </w:rPr>
      </w:pPr>
      <w:r w:rsidRPr="007C370A">
        <w:rPr>
          <w:rFonts w:ascii="Times New Roman" w:hAnsi="Times New Roman" w:cs="Times New Roman"/>
        </w:rPr>
        <w:t>а) непосредственно при личном приеме Заявителя в Администрации</w:t>
      </w:r>
      <w:r w:rsidRPr="007C370A">
        <w:rPr>
          <w:rFonts w:ascii="Times New Roman" w:hAnsi="Times New Roman" w:cs="Times New Roman"/>
          <w:color w:val="000000"/>
        </w:rPr>
        <w:t xml:space="preserve"> по адресу: 152336, Ярославская область, </w:t>
      </w:r>
      <w:proofErr w:type="spellStart"/>
      <w:r w:rsidRPr="007C370A">
        <w:rPr>
          <w:rFonts w:ascii="Times New Roman" w:hAnsi="Times New Roman" w:cs="Times New Roman"/>
          <w:color w:val="000000"/>
        </w:rPr>
        <w:t>Тутаевский</w:t>
      </w:r>
      <w:proofErr w:type="spellEnd"/>
      <w:r w:rsidRPr="007C370A">
        <w:rPr>
          <w:rFonts w:ascii="Times New Roman" w:hAnsi="Times New Roman" w:cs="Times New Roman"/>
          <w:color w:val="000000"/>
        </w:rPr>
        <w:t xml:space="preserve"> район, пос. </w:t>
      </w:r>
      <w:proofErr w:type="spellStart"/>
      <w:r w:rsidRPr="007C370A">
        <w:rPr>
          <w:rFonts w:ascii="Times New Roman" w:hAnsi="Times New Roman" w:cs="Times New Roman"/>
          <w:color w:val="000000"/>
        </w:rPr>
        <w:t>Никульское</w:t>
      </w:r>
      <w:proofErr w:type="spellEnd"/>
      <w:r w:rsidRPr="007C370A">
        <w:rPr>
          <w:rFonts w:ascii="Times New Roman" w:hAnsi="Times New Roman" w:cs="Times New Roman"/>
          <w:color w:val="000000"/>
        </w:rPr>
        <w:t>, ул. Центральная, д. 15 А (юридический /фактический адрес);</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б) по телефону Администрации (8(48533) 4-41-42); </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lastRenderedPageBreak/>
        <w:t xml:space="preserve">в) письменно, в том числе посредством электронной почты, факсимильной связи; </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г) посредством размещения в открытой и доступной форме информации: </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 на официальном сайте Администрации в информационно-телекоммуникационной сети «Интернет» по адресу: http://admtmr.ru/gorodskoe-i-selskie-poseleniya/administratsiya-chebakovskogo-sp/) (далее – сеть «Интернет»); </w:t>
      </w:r>
    </w:p>
    <w:p w:rsidR="008E31E0" w:rsidRPr="007C370A" w:rsidRDefault="008E31E0" w:rsidP="007C370A">
      <w:pPr>
        <w:pStyle w:val="ConsPlusNormal"/>
        <w:tabs>
          <w:tab w:val="left" w:pos="0"/>
          <w:tab w:val="left" w:pos="720"/>
        </w:tabs>
        <w:jc w:val="both"/>
        <w:rPr>
          <w:rFonts w:ascii="Times New Roman" w:hAnsi="Times New Roman" w:cs="Times New Roman"/>
          <w:sz w:val="22"/>
          <w:szCs w:val="22"/>
        </w:rPr>
      </w:pPr>
      <w:r w:rsidRPr="007C370A">
        <w:rPr>
          <w:rFonts w:ascii="Times New Roman" w:hAnsi="Times New Roman" w:cs="Times New Roman"/>
          <w:sz w:val="22"/>
          <w:szCs w:val="22"/>
        </w:rPr>
        <w:t xml:space="preserve">д) посредством размещения информации на информационных стендах Администрации.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3.2.</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Информирование осуществляется по вопросам, касающимся: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а) способов подачи заявления о предоставлении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б) адреса Администрации;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в) справочной информации о работе Администрации;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г) документов, необходимых для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д) порядка и сроков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ж)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3.3. Информация на ЕПГУ и сайте Администрации по вопросам предоставления Муниципальной услуги предоставляется бесплатно.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3.4.</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При устном обращении заявителя (лично или по телефону) должностное лицо Администрации, осуществляющий консультирование, подробно и в вежливой (корректной) форме информирует обратившихся по интересующим вопросам.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1) изложить обращение в письменной форме;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 назначить другое время для консультаций.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Продолжительность информирования по телефону не должно превышать 10 минут.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Информирование осуществляется в соответствии с графиком приема граждан.</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3.5.</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8E31E0" w:rsidRPr="007C370A" w:rsidRDefault="008E31E0" w:rsidP="007C370A">
      <w:pPr>
        <w:spacing w:after="0" w:line="240" w:lineRule="auto"/>
        <w:ind w:right="87" w:firstLine="567"/>
        <w:jc w:val="both"/>
        <w:rPr>
          <w:rFonts w:ascii="Times New Roman" w:hAnsi="Times New Roman" w:cs="Times New Roman"/>
          <w:color w:val="000000"/>
        </w:rPr>
      </w:pPr>
      <w:r w:rsidRPr="007C370A">
        <w:rPr>
          <w:rFonts w:ascii="Times New Roman" w:hAnsi="Times New Roman" w:cs="Times New Roman"/>
          <w:color w:val="000000"/>
        </w:rPr>
        <w:t>3.6.</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3.7.</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На официальном сайте Администрации, на стендах в местах предоставления Муниципальной услуги размещается следующая справочная информация: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а) о месте нахождения и графике работы Администрации;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б) справочные телефоны Администрации;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в) адрес официального сайта, а также электронной почты и (или) формы обратной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связи Администрации в сети «Интернет».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lastRenderedPageBreak/>
        <w:t>3.8.</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3.9.</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Информация о ходе рассмотрения заявления о предоставлении Муниципальной услуги и о результатах предоставления услуги может быть получена заявителем либо представителем заявителя в личном кабинете на ЕПГУ, а также в Администрации при обращении заявителя лично, по телефону, посредством электронной почты. </w:t>
      </w:r>
    </w:p>
    <w:p w:rsidR="008E31E0" w:rsidRPr="007C370A" w:rsidRDefault="008E31E0" w:rsidP="007C370A">
      <w:pPr>
        <w:widowControl w:val="0"/>
        <w:spacing w:after="0" w:line="240" w:lineRule="auto"/>
        <w:ind w:right="-1"/>
        <w:jc w:val="center"/>
        <w:rPr>
          <w:rFonts w:ascii="Times New Roman" w:eastAsia="Consolas" w:hAnsi="Times New Roman" w:cs="Times New Roman"/>
          <w:b/>
          <w:color w:val="000000"/>
        </w:rPr>
      </w:pPr>
      <w:r w:rsidRPr="007C370A">
        <w:rPr>
          <w:rFonts w:ascii="Times New Roman" w:eastAsia="Consolas" w:hAnsi="Times New Roman" w:cs="Times New Roman"/>
          <w:b/>
          <w:color w:val="000000"/>
          <w:lang w:val="en-US"/>
        </w:rPr>
        <w:t>II</w:t>
      </w:r>
      <w:r w:rsidRPr="007C370A">
        <w:rPr>
          <w:rFonts w:ascii="Times New Roman" w:eastAsia="Consolas" w:hAnsi="Times New Roman" w:cs="Times New Roman"/>
          <w:b/>
          <w:color w:val="000000"/>
        </w:rPr>
        <w:t>. Стандарт предоставления Муниципальной услуги</w:t>
      </w:r>
    </w:p>
    <w:p w:rsidR="008E31E0" w:rsidRPr="007C370A" w:rsidRDefault="008E31E0" w:rsidP="007C370A">
      <w:pPr>
        <w:widowControl w:val="0"/>
        <w:spacing w:after="0" w:line="240" w:lineRule="auto"/>
        <w:ind w:right="-1"/>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4. Наименование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4.1. Муниципальная услуга - «Предоставление разрешения на осуществление земляных работ».</w:t>
      </w:r>
    </w:p>
    <w:p w:rsidR="008E31E0" w:rsidRPr="007C370A" w:rsidRDefault="008E31E0" w:rsidP="007C370A">
      <w:pPr>
        <w:widowControl w:val="0"/>
        <w:tabs>
          <w:tab w:val="left" w:pos="0"/>
        </w:tabs>
        <w:spacing w:after="0" w:line="240" w:lineRule="auto"/>
        <w:ind w:right="-20"/>
        <w:jc w:val="center"/>
        <w:rPr>
          <w:rFonts w:ascii="Times New Roman" w:eastAsia="Consolas" w:hAnsi="Times New Roman" w:cs="Times New Roman"/>
          <w:b/>
          <w:color w:val="FFFFFF"/>
        </w:rPr>
      </w:pPr>
      <w:r w:rsidRPr="007C370A">
        <w:rPr>
          <w:rFonts w:ascii="Times New Roman" w:eastAsia="Consolas" w:hAnsi="Times New Roman" w:cs="Times New Roman"/>
          <w:b/>
          <w:color w:val="000000"/>
        </w:rPr>
        <w:t>5. Наименование органа местного самоуправления, предоставляющего Муниципальную услугу</w:t>
      </w:r>
    </w:p>
    <w:p w:rsidR="008E31E0" w:rsidRPr="007C370A" w:rsidRDefault="008E31E0" w:rsidP="007C370A">
      <w:pPr>
        <w:widowControl w:val="0"/>
        <w:spacing w:after="0" w:line="240" w:lineRule="auto"/>
        <w:ind w:right="-20" w:firstLine="567"/>
        <w:jc w:val="both"/>
        <w:rPr>
          <w:rFonts w:ascii="Times New Roman" w:hAnsi="Times New Roman" w:cs="Times New Roman"/>
        </w:rPr>
      </w:pPr>
      <w:r w:rsidRPr="007C370A">
        <w:rPr>
          <w:rFonts w:ascii="Times New Roman" w:eastAsia="Consolas" w:hAnsi="Times New Roman" w:cs="Times New Roman"/>
          <w:color w:val="000000"/>
        </w:rPr>
        <w:t xml:space="preserve">5.1. </w:t>
      </w:r>
      <w:r w:rsidRPr="007C370A">
        <w:rPr>
          <w:rFonts w:ascii="Times New Roman" w:hAnsi="Times New Roman" w:cs="Times New Roman"/>
        </w:rPr>
        <w:t>Муниципальная услуга</w:t>
      </w:r>
      <w:r w:rsidRPr="007C370A">
        <w:rPr>
          <w:rFonts w:ascii="Times New Roman" w:eastAsia="Calibri" w:hAnsi="Times New Roman" w:cs="Times New Roman"/>
        </w:rPr>
        <w:t xml:space="preserve"> предоставляется</w:t>
      </w:r>
      <w:r w:rsidRPr="007C370A">
        <w:rPr>
          <w:rFonts w:ascii="Times New Roman" w:hAnsi="Times New Roman" w:cs="Times New Roman"/>
        </w:rPr>
        <w:t xml:space="preserve"> </w:t>
      </w:r>
      <w:r w:rsidRPr="007C370A">
        <w:rPr>
          <w:rFonts w:ascii="Times New Roman" w:eastAsia="Calibri" w:hAnsi="Times New Roman" w:cs="Times New Roman"/>
        </w:rPr>
        <w:t xml:space="preserve">Администрацией </w:t>
      </w:r>
      <w:proofErr w:type="spellStart"/>
      <w:r w:rsidRPr="007C370A">
        <w:rPr>
          <w:rFonts w:ascii="Times New Roman" w:eastAsia="Calibri" w:hAnsi="Times New Roman" w:cs="Times New Roman"/>
        </w:rPr>
        <w:t>Чебаковского</w:t>
      </w:r>
      <w:proofErr w:type="spellEnd"/>
      <w:r w:rsidRPr="007C370A">
        <w:rPr>
          <w:rFonts w:ascii="Times New Roman" w:eastAsia="Calibri" w:hAnsi="Times New Roman" w:cs="Times New Roman"/>
        </w:rPr>
        <w:t xml:space="preserve"> сельского поселения</w:t>
      </w:r>
      <w:r w:rsidRPr="007C370A">
        <w:rPr>
          <w:rFonts w:ascii="Times New Roman" w:hAnsi="Times New Roman" w:cs="Times New Roman"/>
        </w:rPr>
        <w:t xml:space="preserve"> </w:t>
      </w:r>
      <w:proofErr w:type="spellStart"/>
      <w:r w:rsidRPr="007C370A">
        <w:rPr>
          <w:rFonts w:ascii="Times New Roman" w:hAnsi="Times New Roman" w:cs="Times New Roman"/>
        </w:rPr>
        <w:t>Тутаевского</w:t>
      </w:r>
      <w:proofErr w:type="spellEnd"/>
      <w:r w:rsidRPr="007C370A">
        <w:rPr>
          <w:rFonts w:ascii="Times New Roman" w:hAnsi="Times New Roman" w:cs="Times New Roman"/>
        </w:rPr>
        <w:t xml:space="preserve"> муниципального района Ярославской области.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5.2. Администрация обеспечивает предоставление Муниципальной услуги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E31E0" w:rsidRPr="007C370A" w:rsidRDefault="008E31E0" w:rsidP="007C370A">
      <w:pPr>
        <w:widowControl w:val="0"/>
        <w:spacing w:after="0" w:line="240" w:lineRule="auto"/>
        <w:ind w:right="-19"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E31E0" w:rsidRPr="007C370A" w:rsidRDefault="008E31E0" w:rsidP="007C370A">
      <w:pPr>
        <w:widowControl w:val="0"/>
        <w:spacing w:after="0" w:line="240" w:lineRule="auto"/>
        <w:ind w:right="-72"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 органа местного самоуправления.</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 В целях предоставления Муниципальной услуги Администрация взаимодействует с:</w:t>
      </w:r>
    </w:p>
    <w:p w:rsidR="008E31E0" w:rsidRPr="007C370A" w:rsidRDefault="008E31E0" w:rsidP="007C370A">
      <w:pPr>
        <w:widowControl w:val="0"/>
        <w:spacing w:after="0" w:line="240" w:lineRule="auto"/>
        <w:ind w:right="-2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5.5.1. Федеральной службой государственной регистрации, кадастра и картографии;</w:t>
      </w:r>
    </w:p>
    <w:p w:rsidR="008E31E0" w:rsidRPr="007C370A" w:rsidRDefault="008E31E0" w:rsidP="007C370A">
      <w:pPr>
        <w:widowControl w:val="0"/>
        <w:spacing w:before="28"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5.5.2. Федеральной налоговой службой;</w:t>
      </w:r>
    </w:p>
    <w:p w:rsidR="008E31E0" w:rsidRPr="007C370A" w:rsidRDefault="008E31E0" w:rsidP="007C370A">
      <w:pPr>
        <w:widowControl w:val="0"/>
        <w:spacing w:before="7"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5.5.3. Министерством культуры Российской Федерации;</w:t>
      </w:r>
    </w:p>
    <w:p w:rsidR="008E31E0" w:rsidRPr="007C370A" w:rsidRDefault="008E31E0" w:rsidP="007C370A">
      <w:pPr>
        <w:widowControl w:val="0"/>
        <w:spacing w:before="19" w:after="0" w:line="240" w:lineRule="auto"/>
        <w:ind w:right="-6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5.5.4. Министерством строительства и жилищно-коммунального хозяйства Российской Федерации;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5.5.5. Министерством внутренних дел Российской Федерации;</w:t>
      </w:r>
    </w:p>
    <w:p w:rsidR="008E31E0" w:rsidRPr="007C370A" w:rsidRDefault="008E31E0" w:rsidP="007C370A">
      <w:pPr>
        <w:widowControl w:val="0"/>
        <w:spacing w:before="21"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5.5.6. Государственной инспекцией безопасности дорожного движения;</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5.5.7. Администрациями муниципальных образований.</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eastAsia="Consolas" w:hAnsi="Times New Roman" w:cs="Times New Roman"/>
          <w:b/>
          <w:color w:val="000000"/>
        </w:rPr>
        <w:t xml:space="preserve">6. </w:t>
      </w:r>
      <w:r w:rsidRPr="007C370A">
        <w:rPr>
          <w:rFonts w:ascii="Times New Roman" w:hAnsi="Times New Roman" w:cs="Times New Roman"/>
          <w:b/>
          <w:color w:val="000000"/>
        </w:rPr>
        <w:t>Результат предоставления Муниципальной услуги</w:t>
      </w:r>
    </w:p>
    <w:p w:rsidR="008E31E0" w:rsidRPr="007C370A" w:rsidRDefault="008E31E0" w:rsidP="007C370A">
      <w:pPr>
        <w:widowControl w:val="0"/>
        <w:spacing w:after="0" w:line="240" w:lineRule="auto"/>
        <w:ind w:right="-117"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6.1. Заявитель обращается в Администрацию с заявлением о предоставлении Муниципальной услуги с целью:</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6.1.1. Получения разрешения на осуществление земляных работ на территории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6.1.2. Получения разрешения на осуществление земляных работ в связи с </w:t>
      </w:r>
      <w:proofErr w:type="spellStart"/>
      <w:r w:rsidRPr="007C370A">
        <w:rPr>
          <w:rFonts w:ascii="Times New Roman" w:eastAsia="Consolas" w:hAnsi="Times New Roman" w:cs="Times New Roman"/>
          <w:color w:val="000000"/>
        </w:rPr>
        <w:t>аварийно</w:t>
      </w:r>
      <w:proofErr w:type="spellEnd"/>
      <w:r w:rsidRPr="007C370A">
        <w:rPr>
          <w:rFonts w:ascii="Times New Roman" w:eastAsia="Consolas" w:hAnsi="Times New Roman" w:cs="Times New Roman"/>
          <w:color w:val="000000"/>
        </w:rPr>
        <w:t xml:space="preserve"> – восстановительными работами на территории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6.1.3. Продления разрешения на осуществление земляных работ на территории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6.1.4. Закрытия разрешения на осуществление земляных работ на территории </w:t>
      </w:r>
      <w:proofErr w:type="spellStart"/>
      <w:r w:rsidRPr="007C370A">
        <w:rPr>
          <w:rFonts w:ascii="Times New Roman" w:eastAsia="Consolas" w:hAnsi="Times New Roman" w:cs="Times New Roman"/>
          <w:color w:val="000000"/>
        </w:rPr>
        <w:t>Чебаковского</w:t>
      </w:r>
      <w:proofErr w:type="spellEnd"/>
      <w:r w:rsidRPr="007C370A">
        <w:rPr>
          <w:rFonts w:ascii="Times New Roman" w:eastAsia="Consolas" w:hAnsi="Times New Roman" w:cs="Times New Roman"/>
          <w:color w:val="000000"/>
        </w:rPr>
        <w:t xml:space="preserve"> сельского поселения </w:t>
      </w:r>
      <w:proofErr w:type="spellStart"/>
      <w:r w:rsidRPr="007C370A">
        <w:rPr>
          <w:rFonts w:ascii="Times New Roman" w:eastAsia="Consolas" w:hAnsi="Times New Roman" w:cs="Times New Roman"/>
          <w:color w:val="000000"/>
        </w:rPr>
        <w:t>Тутаевского</w:t>
      </w:r>
      <w:proofErr w:type="spellEnd"/>
      <w:r w:rsidRPr="007C370A">
        <w:rPr>
          <w:rFonts w:ascii="Times New Roman" w:eastAsia="Consolas" w:hAnsi="Times New Roman" w:cs="Times New Roman"/>
          <w:color w:val="000000"/>
        </w:rPr>
        <w:t xml:space="preserve"> муниципального района Ярославской области.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6.2. Результатом предоставления Муниципальной услуги в зависимости от основания для обращения является:</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6.2.1. Разрешение на осуществление земляных работ в случае обращения заявителя по основаниям, указанным в подпунктах 6.1.1 – 6.1.3 настоящего Административного регламента, оформляется в соответствии с формой в Приложении №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6.2.2. Решение о закрытии разрешения на осуществление земляных работ в случае обращения заявителя по основанию, указанному в подпункте 6.1.4 настоящего Административного регламента, оформляется в соответствии с формой в Приложении № 5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 xml:space="preserve">документа, подписанного усиленной электронной </w:t>
      </w:r>
      <w:r w:rsidRPr="007C370A">
        <w:rPr>
          <w:rFonts w:ascii="Times New Roman" w:eastAsia="Consolas" w:hAnsi="Times New Roman" w:cs="Times New Roman"/>
          <w:color w:val="000000"/>
          <w:position w:val="1"/>
        </w:rPr>
        <w:t xml:space="preserve">цифровой подписью должностного </w:t>
      </w:r>
      <w:r w:rsidRPr="007C370A">
        <w:rPr>
          <w:rFonts w:ascii="Times New Roman" w:eastAsia="Consolas" w:hAnsi="Times New Roman" w:cs="Times New Roman"/>
          <w:color w:val="000000"/>
        </w:rPr>
        <w:t xml:space="preserve">лица Администрации, к которому прилагается акт о завершении земляных работ и выполненном благоустройстве </w:t>
      </w:r>
      <w:r w:rsidRPr="007C370A">
        <w:rPr>
          <w:rFonts w:ascii="Times New Roman" w:eastAsia="Consolas" w:hAnsi="Times New Roman" w:cs="Times New Roman"/>
          <w:color w:val="000000"/>
        </w:rPr>
        <w:lastRenderedPageBreak/>
        <w:t>в соответствии с формой в Приложении № 4 к настоящему Административному регламенту.</w:t>
      </w:r>
    </w:p>
    <w:p w:rsidR="008E31E0" w:rsidRPr="007C370A" w:rsidRDefault="008E31E0" w:rsidP="007C370A">
      <w:pPr>
        <w:widowControl w:val="0"/>
        <w:spacing w:after="0" w:line="240" w:lineRule="auto"/>
        <w:ind w:right="-5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6.2.3. Решение об отказе в предоставлении Муниципальной услуги оформляется в соответствии с формой в Приложении № 2 к настоящему Административному регламенту, подписанного должностным лицом Администрации, в случае обращения в электронном</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формате - в форме электронного документа, подписанного усиленной электронной цифровой подписью должностного лица организации.</w:t>
      </w:r>
    </w:p>
    <w:p w:rsidR="008E31E0" w:rsidRPr="007C370A" w:rsidRDefault="008E31E0" w:rsidP="007C370A">
      <w:pPr>
        <w:widowControl w:val="0"/>
        <w:spacing w:after="0" w:line="240" w:lineRule="auto"/>
        <w:ind w:right="-3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6.3.</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Способы получения результата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 через Личный кабинет на ЕПГУ в форме электронного документа, подписанного усиленной электронной цифровой подписью уполномоченного</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position w:val="-1"/>
        </w:rPr>
        <w:t xml:space="preserve">должностного </w:t>
      </w:r>
      <w:r w:rsidRPr="007C370A">
        <w:rPr>
          <w:rFonts w:ascii="Times New Roman" w:eastAsia="Consolas" w:hAnsi="Times New Roman" w:cs="Times New Roman"/>
          <w:color w:val="000000"/>
        </w:rPr>
        <w:t>лица Администрации;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2) на бумажном носителе при личном обращении в </w:t>
      </w:r>
      <w:r w:rsidRPr="007C370A">
        <w:rPr>
          <w:rFonts w:ascii="Times New Roman" w:hAnsi="Times New Roman" w:cs="Times New Roman"/>
        </w:rPr>
        <w:t>Администрацию</w:t>
      </w:r>
      <w:r w:rsidRPr="007C370A">
        <w:rPr>
          <w:rFonts w:ascii="Times New Roman" w:eastAsia="Consolas" w:hAnsi="Times New Roman" w:cs="Times New Roman"/>
          <w:color w:val="000000"/>
        </w:rPr>
        <w:t>.</w:t>
      </w:r>
    </w:p>
    <w:p w:rsidR="008E31E0" w:rsidRPr="007C370A" w:rsidRDefault="008E31E0" w:rsidP="007C370A">
      <w:pPr>
        <w:widowControl w:val="0"/>
        <w:spacing w:after="0" w:line="240" w:lineRule="auto"/>
        <w:ind w:right="-20"/>
        <w:jc w:val="center"/>
        <w:rPr>
          <w:rFonts w:ascii="Times New Roman" w:eastAsia="Consolas" w:hAnsi="Times New Roman" w:cs="Times New Roman"/>
          <w:b/>
          <w:color w:val="000000"/>
        </w:rPr>
      </w:pPr>
      <w:bookmarkStart w:id="0" w:name="_page_66_0"/>
      <w:r w:rsidRPr="007C370A">
        <w:rPr>
          <w:rFonts w:ascii="Times New Roman" w:eastAsia="Consolas" w:hAnsi="Times New Roman" w:cs="Times New Roman"/>
          <w:b/>
          <w:color w:val="000000"/>
        </w:rPr>
        <w:t>7. Срок предоставления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7.1. Срок предоставления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bookmarkEnd w:id="0"/>
    </w:p>
    <w:p w:rsidR="008E31E0" w:rsidRPr="007C370A" w:rsidRDefault="008E31E0" w:rsidP="007C370A">
      <w:pPr>
        <w:widowControl w:val="0"/>
        <w:spacing w:before="14" w:after="0" w:line="240" w:lineRule="auto"/>
        <w:ind w:right="-33"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7.1.2. по основанию, указанному в подпункте 6.1.2 настоящего Административного регламента, составляет не более 3 рабочих дней со дня регистрации заявления в Администрации;</w:t>
      </w:r>
    </w:p>
    <w:p w:rsidR="008E31E0" w:rsidRPr="007C370A" w:rsidRDefault="008E31E0" w:rsidP="007C370A">
      <w:pPr>
        <w:widowControl w:val="0"/>
        <w:spacing w:before="3" w:after="0" w:line="240" w:lineRule="auto"/>
        <w:ind w:right="-32"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7.1.3. по основанию, указанному в подпункте 6.1.3 настоящего Административного регламента, составляет не более 5 рабочих дней со дня регистрации заявления в Администрации.</w:t>
      </w:r>
    </w:p>
    <w:p w:rsidR="008E31E0" w:rsidRPr="007C370A" w:rsidRDefault="008E31E0" w:rsidP="007C370A">
      <w:pPr>
        <w:widowControl w:val="0"/>
        <w:spacing w:after="0" w:line="240" w:lineRule="auto"/>
        <w:ind w:right="3"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8E31E0" w:rsidRPr="007C370A" w:rsidRDefault="008E31E0" w:rsidP="007C370A">
      <w:pPr>
        <w:widowControl w:val="0"/>
        <w:spacing w:after="0" w:line="240" w:lineRule="auto"/>
        <w:ind w:right="4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E31E0" w:rsidRPr="007C370A" w:rsidRDefault="008E31E0" w:rsidP="007C370A">
      <w:pPr>
        <w:widowControl w:val="0"/>
        <w:spacing w:after="0" w:line="240" w:lineRule="auto"/>
        <w:ind w:right="18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7.3.1. В случае не завершения работ по ликвидации аварии в течение срока, установленного разрешением на осуществление аварийно-восстановительных работ, необходимо получение разрешения на осуществление плановых работ. Разрешение на осуществление аварийно-восстановительных работ не продлевается.</w:t>
      </w:r>
    </w:p>
    <w:p w:rsidR="008E31E0" w:rsidRPr="007C370A" w:rsidRDefault="008E31E0" w:rsidP="007C370A">
      <w:pPr>
        <w:widowControl w:val="0"/>
        <w:spacing w:before="16" w:after="0" w:line="240" w:lineRule="auto"/>
        <w:ind w:right="5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7.4.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8E31E0" w:rsidRPr="007C370A" w:rsidRDefault="008E31E0" w:rsidP="007C370A">
      <w:pPr>
        <w:widowControl w:val="0"/>
        <w:spacing w:before="5" w:after="0" w:line="240" w:lineRule="auto"/>
        <w:ind w:right="12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7.4.1. 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7.4.2. Продление разрешения осуществляется не более двух раз. В случае</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необходимости дальнейшего выполнения земляных работ необходимо получить новое разрешение на осуществление земляных работ.</w:t>
      </w:r>
    </w:p>
    <w:p w:rsidR="008E31E0" w:rsidRPr="007C370A" w:rsidRDefault="008E31E0" w:rsidP="007C370A">
      <w:pPr>
        <w:widowControl w:val="0"/>
        <w:tabs>
          <w:tab w:val="left" w:pos="1768"/>
        </w:tabs>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7.5.</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8E31E0" w:rsidRPr="007C370A" w:rsidRDefault="008E31E0" w:rsidP="007C370A">
      <w:pPr>
        <w:widowControl w:val="0"/>
        <w:spacing w:before="9" w:after="0" w:line="240" w:lineRule="auto"/>
        <w:ind w:right="3"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8E31E0" w:rsidRPr="007C370A" w:rsidRDefault="008E31E0" w:rsidP="007C370A">
      <w:pPr>
        <w:widowControl w:val="0"/>
        <w:spacing w:after="0" w:line="240" w:lineRule="auto"/>
        <w:ind w:right="140"/>
        <w:jc w:val="center"/>
        <w:rPr>
          <w:rFonts w:ascii="Times New Roman" w:eastAsia="Consolas" w:hAnsi="Times New Roman" w:cs="Times New Roman"/>
          <w:b/>
          <w:color w:val="FFFFFF"/>
        </w:rPr>
      </w:pPr>
      <w:r w:rsidRPr="007C370A">
        <w:rPr>
          <w:rFonts w:ascii="Times New Roman" w:eastAsia="Consolas" w:hAnsi="Times New Roman" w:cs="Times New Roman"/>
          <w:b/>
          <w:color w:val="000000"/>
        </w:rPr>
        <w:t>8. Нормативные правовые акты, регламентирующие предоставление Муниципальной услуги</w:t>
      </w:r>
    </w:p>
    <w:p w:rsidR="008E31E0" w:rsidRPr="007C370A" w:rsidRDefault="008E31E0" w:rsidP="007C370A">
      <w:pPr>
        <w:spacing w:after="0" w:line="240" w:lineRule="auto"/>
        <w:ind w:right="85" w:firstLine="567"/>
        <w:jc w:val="both"/>
        <w:rPr>
          <w:rFonts w:ascii="Times New Roman" w:hAnsi="Times New Roman" w:cs="Times New Roman"/>
        </w:rPr>
      </w:pPr>
      <w:r w:rsidRPr="007C370A">
        <w:rPr>
          <w:rFonts w:ascii="Times New Roman" w:hAnsi="Times New Roman" w:cs="Times New Roman"/>
          <w:color w:val="000000"/>
        </w:rPr>
        <w:t>8.1.</w:t>
      </w:r>
      <w:r w:rsidRPr="007C370A">
        <w:rPr>
          <w:rFonts w:ascii="Times New Roman" w:eastAsia="Arial" w:hAnsi="Times New Roman" w:cs="Times New Roman"/>
          <w:color w:val="000000"/>
        </w:rPr>
        <w:t xml:space="preserve"> </w:t>
      </w:r>
      <w:r w:rsidRPr="007C370A">
        <w:rPr>
          <w:rFonts w:ascii="Times New Roman" w:eastAsia="Calibri" w:hAnsi="Times New Roman" w:cs="Times New Roman"/>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r w:rsidRPr="007C370A">
        <w:rPr>
          <w:rFonts w:ascii="Times New Roman" w:hAnsi="Times New Roman" w:cs="Times New Roman"/>
        </w:rPr>
        <w:t xml:space="preserve"> </w:t>
      </w:r>
    </w:p>
    <w:p w:rsidR="008E31E0" w:rsidRPr="007C370A" w:rsidRDefault="008E31E0" w:rsidP="007C370A">
      <w:pPr>
        <w:spacing w:after="0" w:line="240" w:lineRule="auto"/>
        <w:ind w:right="85" w:firstLine="567"/>
        <w:jc w:val="both"/>
        <w:rPr>
          <w:rFonts w:ascii="Times New Roman" w:hAnsi="Times New Roman" w:cs="Times New Roman"/>
          <w:shd w:val="clear" w:color="auto" w:fill="FFFFFF"/>
        </w:rPr>
      </w:pPr>
      <w:r w:rsidRPr="007C370A">
        <w:rPr>
          <w:rFonts w:ascii="Times New Roman" w:hAnsi="Times New Roman" w:cs="Times New Roman"/>
          <w:shd w:val="clear" w:color="auto" w:fill="FFFFFF"/>
        </w:rPr>
        <w:t>Основными нормативными правовыми актами, регулирующими предоставление муниципальной услуги, являются:</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xml:space="preserve">- Градостроительный </w:t>
      </w:r>
      <w:hyperlink r:id="rId7" w:history="1">
        <w:r w:rsidRPr="007C370A">
          <w:rPr>
            <w:rFonts w:ascii="Times New Roman" w:hAnsi="Times New Roman" w:cs="Times New Roman"/>
          </w:rPr>
          <w:t>кодекс</w:t>
        </w:r>
      </w:hyperlink>
      <w:r w:rsidRPr="007C370A">
        <w:rPr>
          <w:rFonts w:ascii="Times New Roman" w:hAnsi="Times New Roman" w:cs="Times New Roman"/>
        </w:rPr>
        <w:t xml:space="preserve"> Российской Федерации от 29.12.2004 № 190-ФЗ;</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Земельный кодекс Российской Федерации от 25.10.2001 № 136-ФЗ;</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Федеральный закон от 25.06.2002 № 73-ФЗ «Об объектах культурного наследия (памятниках истории и культуры) народов Российской Федерации»;</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Федеральный закон от 06.10.2003 № 131-Ф3 «Об общих принципах организации местного самоуправления в Российской Федерации»;</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xml:space="preserve">- Федеральный </w:t>
      </w:r>
      <w:hyperlink r:id="rId8" w:history="1">
        <w:r w:rsidRPr="007C370A">
          <w:rPr>
            <w:rFonts w:ascii="Times New Roman" w:hAnsi="Times New Roman" w:cs="Times New Roman"/>
          </w:rPr>
          <w:t>закон</w:t>
        </w:r>
      </w:hyperlink>
      <w:r w:rsidRPr="007C370A">
        <w:rPr>
          <w:rFonts w:ascii="Times New Roman" w:hAnsi="Times New Roman" w:cs="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lastRenderedPageBreak/>
        <w:t>- Закон РСФСР от 15.12.1978 «Об охране и использовании памятников истории и культуры»;</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shd w:val="clear" w:color="auto" w:fill="FFFFFF"/>
        </w:rPr>
        <w:t>- 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8E31E0" w:rsidRPr="007C370A" w:rsidRDefault="008E31E0" w:rsidP="007C370A">
      <w:pPr>
        <w:tabs>
          <w:tab w:val="left" w:pos="-1134"/>
          <w:tab w:val="left" w:pos="567"/>
          <w:tab w:val="left" w:pos="709"/>
          <w:tab w:val="left" w:pos="851"/>
        </w:tabs>
        <w:autoSpaceDE w:val="0"/>
        <w:autoSpaceDN w:val="0"/>
        <w:adjustRightInd w:val="0"/>
        <w:spacing w:after="0" w:line="240" w:lineRule="auto"/>
        <w:ind w:firstLine="720"/>
        <w:jc w:val="both"/>
        <w:rPr>
          <w:rFonts w:ascii="Times New Roman" w:hAnsi="Times New Roman" w:cs="Times New Roman"/>
        </w:rPr>
      </w:pPr>
      <w:r w:rsidRPr="007C370A">
        <w:rPr>
          <w:rFonts w:ascii="Times New Roman" w:hAnsi="Times New Roman" w:cs="Times New Roman"/>
        </w:rPr>
        <w:t xml:space="preserve">- Устав </w:t>
      </w:r>
      <w:proofErr w:type="spellStart"/>
      <w:r w:rsidRPr="007C370A">
        <w:rPr>
          <w:rFonts w:ascii="Times New Roman" w:hAnsi="Times New Roman" w:cs="Times New Roman"/>
        </w:rPr>
        <w:t>Чебаковского</w:t>
      </w:r>
      <w:proofErr w:type="spellEnd"/>
      <w:r w:rsidRPr="007C370A">
        <w:rPr>
          <w:rFonts w:ascii="Times New Roman" w:hAnsi="Times New Roman" w:cs="Times New Roman"/>
        </w:rPr>
        <w:t xml:space="preserve"> сельского поселения </w:t>
      </w:r>
      <w:proofErr w:type="spellStart"/>
      <w:r w:rsidRPr="007C370A">
        <w:rPr>
          <w:rFonts w:ascii="Times New Roman" w:hAnsi="Times New Roman" w:cs="Times New Roman"/>
        </w:rPr>
        <w:t>Тутаевского</w:t>
      </w:r>
      <w:proofErr w:type="spellEnd"/>
      <w:r w:rsidRPr="007C370A">
        <w:rPr>
          <w:rFonts w:ascii="Times New Roman" w:hAnsi="Times New Roman" w:cs="Times New Roman"/>
        </w:rPr>
        <w:t xml:space="preserve"> муниципального района Ярославской области;</w:t>
      </w:r>
    </w:p>
    <w:p w:rsidR="008E31E0" w:rsidRPr="007C370A" w:rsidRDefault="008E31E0" w:rsidP="007C370A">
      <w:pPr>
        <w:widowControl w:val="0"/>
        <w:autoSpaceDE w:val="0"/>
        <w:autoSpaceDN w:val="0"/>
        <w:adjustRightInd w:val="0"/>
        <w:spacing w:after="0" w:line="240" w:lineRule="auto"/>
        <w:ind w:firstLine="567"/>
        <w:jc w:val="both"/>
        <w:rPr>
          <w:rFonts w:ascii="Times New Roman" w:hAnsi="Times New Roman" w:cs="Times New Roman"/>
        </w:rPr>
      </w:pPr>
      <w:r w:rsidRPr="007C370A">
        <w:rPr>
          <w:rFonts w:ascii="Times New Roman" w:hAnsi="Times New Roman" w:cs="Times New Roman"/>
        </w:rPr>
        <w:t>- настоящий административный регламент;</w:t>
      </w:r>
    </w:p>
    <w:p w:rsidR="008E31E0" w:rsidRPr="007C370A" w:rsidRDefault="008E31E0" w:rsidP="007C370A">
      <w:pPr>
        <w:widowControl w:val="0"/>
        <w:autoSpaceDE w:val="0"/>
        <w:autoSpaceDN w:val="0"/>
        <w:adjustRightInd w:val="0"/>
        <w:spacing w:after="0" w:line="240" w:lineRule="auto"/>
        <w:ind w:firstLine="567"/>
        <w:jc w:val="both"/>
        <w:rPr>
          <w:rFonts w:ascii="Times New Roman" w:hAnsi="Times New Roman" w:cs="Times New Roman"/>
        </w:rPr>
      </w:pPr>
      <w:r w:rsidRPr="007C370A">
        <w:rPr>
          <w:rFonts w:ascii="Times New Roman" w:hAnsi="Times New Roman" w:cs="Times New Roman"/>
        </w:rPr>
        <w:t>- иные правовые акты.</w:t>
      </w:r>
    </w:p>
    <w:p w:rsidR="008E31E0" w:rsidRPr="007C370A" w:rsidRDefault="008E31E0" w:rsidP="007C370A">
      <w:pPr>
        <w:widowControl w:val="0"/>
        <w:spacing w:before="3" w:after="0" w:line="240" w:lineRule="auto"/>
        <w:ind w:right="3"/>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9. Исчерпывающий перечень документов, необходимых для предоставления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E31E0" w:rsidRPr="007C370A" w:rsidRDefault="008E31E0" w:rsidP="007C370A">
      <w:pPr>
        <w:widowControl w:val="0"/>
        <w:spacing w:after="0" w:line="240" w:lineRule="auto"/>
        <w:ind w:right="3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системе идентификации и аутентификации (далее - ЕСИА) из состава соответствующих</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position w:val="-1"/>
        </w:rPr>
        <w:t xml:space="preserve">данных указанной учетной записи </w:t>
      </w:r>
      <w:r w:rsidRPr="007C370A">
        <w:rPr>
          <w:rFonts w:ascii="Times New Roman" w:eastAsia="Consolas" w:hAnsi="Times New Roman" w:cs="Times New Roman"/>
          <w:color w:val="000000"/>
        </w:rPr>
        <w:t>и могут быть проверены путем направления запроса с использованием системы межведомственного электронного взаимодействия;</w:t>
      </w:r>
    </w:p>
    <w:p w:rsidR="008E31E0" w:rsidRPr="007C370A" w:rsidRDefault="008E31E0" w:rsidP="007C370A">
      <w:pPr>
        <w:widowControl w:val="0"/>
        <w:spacing w:after="0" w:line="240" w:lineRule="auto"/>
        <w:ind w:right="29"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7C370A">
        <w:rPr>
          <w:rFonts w:ascii="Times New Roman" w:eastAsia="Consolas" w:hAnsi="Times New Roman" w:cs="Times New Roman"/>
          <w:color w:val="000000"/>
          <w:lang w:val="en-US"/>
        </w:rPr>
        <w:t>sig</w:t>
      </w:r>
      <w:r w:rsidRPr="007C370A">
        <w:rPr>
          <w:rFonts w:ascii="Times New Roman" w:eastAsia="Consolas" w:hAnsi="Times New Roman" w:cs="Times New Roman"/>
          <w:color w:val="000000"/>
        </w:rPr>
        <w:t>;</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в) гарантийное письмо по восстановлению покрытия;</w:t>
      </w:r>
    </w:p>
    <w:p w:rsidR="008E31E0" w:rsidRPr="007C370A" w:rsidRDefault="008E31E0" w:rsidP="007C370A">
      <w:pPr>
        <w:widowControl w:val="0"/>
        <w:spacing w:after="0" w:line="240" w:lineRule="auto"/>
        <w:ind w:right="27"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работ);</w:t>
      </w:r>
    </w:p>
    <w:p w:rsidR="008E31E0" w:rsidRPr="007C370A" w:rsidRDefault="008E31E0" w:rsidP="007C370A">
      <w:pPr>
        <w:widowControl w:val="0"/>
        <w:spacing w:after="0" w:line="240" w:lineRule="auto"/>
        <w:ind w:right="3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д) договор на проведение работ, </w:t>
      </w:r>
      <w:r w:rsidRPr="007C370A">
        <w:rPr>
          <w:rFonts w:ascii="Times New Roman" w:eastAsia="Consolas" w:hAnsi="Times New Roman" w:cs="Times New Roman"/>
          <w:color w:val="000000"/>
          <w:position w:val="1"/>
        </w:rPr>
        <w:t xml:space="preserve">в случае если работы будут проводиться </w:t>
      </w:r>
      <w:r w:rsidRPr="007C370A">
        <w:rPr>
          <w:rFonts w:ascii="Times New Roman" w:eastAsia="Consolas" w:hAnsi="Times New Roman" w:cs="Times New Roman"/>
          <w:color w:val="000000"/>
        </w:rPr>
        <w:t>подрядной организацией.</w:t>
      </w:r>
    </w:p>
    <w:p w:rsidR="008E31E0" w:rsidRPr="007C370A" w:rsidRDefault="008E31E0" w:rsidP="007C370A">
      <w:pPr>
        <w:widowControl w:val="0"/>
        <w:spacing w:after="0" w:line="240" w:lineRule="auto"/>
        <w:ind w:right="93"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E31E0" w:rsidRPr="007C370A" w:rsidRDefault="008E31E0" w:rsidP="007C370A">
      <w:pPr>
        <w:widowControl w:val="0"/>
        <w:spacing w:after="0" w:line="240" w:lineRule="auto"/>
        <w:ind w:right="4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9.2.1. В случае обращения по основаниям, указанным в пункте 6.1.1 настоящего Административного регламента:</w:t>
      </w:r>
    </w:p>
    <w:p w:rsidR="008E31E0" w:rsidRPr="007C370A" w:rsidRDefault="008E31E0" w:rsidP="007C370A">
      <w:pPr>
        <w:widowControl w:val="0"/>
        <w:spacing w:after="0" w:line="240" w:lineRule="auto"/>
        <w:ind w:right="3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31E0" w:rsidRPr="007C370A" w:rsidRDefault="008E31E0" w:rsidP="007C370A">
      <w:pPr>
        <w:widowControl w:val="0"/>
        <w:spacing w:after="0" w:line="240" w:lineRule="auto"/>
        <w:ind w:right="2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В заявлении также указывается один из следующих способов направления результата предоставления Муниципальной услуги: </w:t>
      </w:r>
    </w:p>
    <w:p w:rsidR="008E31E0" w:rsidRPr="007C370A" w:rsidRDefault="008E31E0" w:rsidP="007C370A">
      <w:pPr>
        <w:widowControl w:val="0"/>
        <w:spacing w:after="0" w:line="240" w:lineRule="auto"/>
        <w:ind w:right="2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 в форме электронного документа в личном кабинете на ЕПГУ; </w:t>
      </w:r>
    </w:p>
    <w:p w:rsidR="008E31E0" w:rsidRPr="007C370A" w:rsidRDefault="008E31E0" w:rsidP="007C370A">
      <w:pPr>
        <w:widowControl w:val="0"/>
        <w:spacing w:after="0" w:line="240" w:lineRule="auto"/>
        <w:ind w:right="2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 на бумажном носителе в виде распечатанного экземпляра электронного документа в Администрации; </w:t>
      </w:r>
    </w:p>
    <w:p w:rsidR="008E31E0" w:rsidRPr="007C370A" w:rsidRDefault="008E31E0" w:rsidP="007C370A">
      <w:pPr>
        <w:widowControl w:val="0"/>
        <w:spacing w:after="0" w:line="240" w:lineRule="auto"/>
        <w:ind w:right="2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на бумажном носителе в Администрации;</w:t>
      </w:r>
    </w:p>
    <w:p w:rsidR="008E31E0" w:rsidRPr="007C370A" w:rsidRDefault="008E31E0" w:rsidP="007C370A">
      <w:pPr>
        <w:widowControl w:val="0"/>
        <w:spacing w:before="7"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б) проект производства работ, который содержит:</w:t>
      </w:r>
    </w:p>
    <w:p w:rsidR="008E31E0" w:rsidRPr="007C370A" w:rsidRDefault="008E31E0" w:rsidP="007C370A">
      <w:pPr>
        <w:widowControl w:val="0"/>
        <w:spacing w:after="0" w:line="240" w:lineRule="auto"/>
        <w:ind w:right="169"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вида, объемов</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E31E0" w:rsidRPr="007C370A" w:rsidRDefault="008E31E0" w:rsidP="007C370A">
      <w:pPr>
        <w:widowControl w:val="0"/>
        <w:spacing w:before="1" w:after="0" w:line="240" w:lineRule="auto"/>
        <w:ind w:right="-1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подключения временных сетей к действующим сетям; местами размещения</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E31E0" w:rsidRPr="007C370A" w:rsidRDefault="008E31E0" w:rsidP="007C370A">
      <w:pPr>
        <w:widowControl w:val="0"/>
        <w:spacing w:after="0" w:line="240" w:lineRule="auto"/>
        <w:ind w:right="-1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Инженерно-топографический план оформляется в соответствии с требованиями</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 xml:space="preserve">Свода правил СП 47.13330.2016 «Инженерные изыскания для строительства. Основные положения. Актуализированная </w:t>
      </w:r>
      <w:r w:rsidRPr="007C370A">
        <w:rPr>
          <w:rFonts w:ascii="Times New Roman" w:eastAsia="Consolas" w:hAnsi="Times New Roman" w:cs="Times New Roman"/>
          <w:color w:val="000000"/>
        </w:rPr>
        <w:lastRenderedPageBreak/>
        <w:t xml:space="preserve">редакция СНиП 11-02-96» и СП 11-104-97 «Инженерно-геодезические изыскания для строительства. На инженерно-топографическом плане </w:t>
      </w:r>
      <w:r w:rsidRPr="007C370A">
        <w:rPr>
          <w:rFonts w:ascii="Times New Roman" w:eastAsia="Consolas" w:hAnsi="Times New Roman" w:cs="Times New Roman"/>
          <w:color w:val="000000"/>
          <w:position w:val="-1"/>
        </w:rPr>
        <w:t xml:space="preserve">должны </w:t>
      </w:r>
      <w:r w:rsidRPr="007C370A">
        <w:rPr>
          <w:rFonts w:ascii="Times New Roman" w:eastAsia="Consolas" w:hAnsi="Times New Roman" w:cs="Times New Roman"/>
          <w:color w:val="000000"/>
        </w:rPr>
        <w:t>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E31E0" w:rsidRPr="007C370A" w:rsidRDefault="008E31E0" w:rsidP="007C370A">
      <w:pPr>
        <w:widowControl w:val="0"/>
        <w:spacing w:after="0" w:line="240" w:lineRule="auto"/>
        <w:ind w:right="-136"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Схема осуществления земляных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В случае осуществления земляных работ на проезжей части необходимо согласование схемы</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position w:val="-1"/>
        </w:rPr>
        <w:t xml:space="preserve">движения </w:t>
      </w:r>
      <w:r w:rsidRPr="007C370A">
        <w:rPr>
          <w:rFonts w:ascii="Times New Roman" w:eastAsia="Consolas" w:hAnsi="Times New Roman" w:cs="Times New Roman"/>
          <w:color w:val="000000"/>
        </w:rPr>
        <w:t xml:space="preserve">транспорта и пешеходов с Государственной инспекцией безопасности </w:t>
      </w:r>
      <w:r w:rsidRPr="007C370A">
        <w:rPr>
          <w:rFonts w:ascii="Times New Roman" w:eastAsia="Consolas" w:hAnsi="Times New Roman" w:cs="Times New Roman"/>
          <w:color w:val="000000"/>
          <w:position w:val="-1"/>
        </w:rPr>
        <w:t xml:space="preserve">дорожного </w:t>
      </w:r>
      <w:r w:rsidRPr="007C370A">
        <w:rPr>
          <w:rFonts w:ascii="Times New Roman" w:eastAsia="Consolas" w:hAnsi="Times New Roman" w:cs="Times New Roman"/>
          <w:color w:val="000000"/>
        </w:rPr>
        <w:t>движения.</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E31E0" w:rsidRPr="007C370A" w:rsidRDefault="008E31E0" w:rsidP="007C370A">
      <w:pPr>
        <w:widowControl w:val="0"/>
        <w:spacing w:after="0" w:line="240" w:lineRule="auto"/>
        <w:ind w:right="-44"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в) календарный график производства земляных работ по форме, представленной в Приложении № 3 к настоящему административному регламенту.</w:t>
      </w:r>
    </w:p>
    <w:p w:rsidR="008E31E0" w:rsidRPr="007C370A" w:rsidRDefault="008E31E0" w:rsidP="007C370A">
      <w:pPr>
        <w:widowControl w:val="0"/>
        <w:spacing w:after="0" w:line="240" w:lineRule="auto"/>
        <w:ind w:right="56"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Не соответствие графика производства земляных работ по форме, указанной в Приложении № 3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8E31E0" w:rsidRPr="007C370A" w:rsidRDefault="008E31E0" w:rsidP="007C370A">
      <w:pPr>
        <w:widowControl w:val="0"/>
        <w:spacing w:after="0" w:line="240" w:lineRule="auto"/>
        <w:ind w:right="44"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8E31E0" w:rsidRPr="007C370A" w:rsidRDefault="008E31E0" w:rsidP="007C370A">
      <w:pPr>
        <w:widowControl w:val="0"/>
        <w:tabs>
          <w:tab w:val="left" w:pos="1432"/>
        </w:tabs>
        <w:spacing w:after="0" w:line="240" w:lineRule="auto"/>
        <w:ind w:right="-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д) правоустанавливающие документы </w:t>
      </w:r>
      <w:r w:rsidRPr="007C370A">
        <w:rPr>
          <w:rFonts w:ascii="Times New Roman" w:eastAsia="Consolas" w:hAnsi="Times New Roman" w:cs="Times New Roman"/>
          <w:color w:val="000000"/>
          <w:position w:val="1"/>
        </w:rPr>
        <w:t xml:space="preserve">на объект недвижимости (права </w:t>
      </w:r>
      <w:r w:rsidRPr="007C370A">
        <w:rPr>
          <w:rFonts w:ascii="Times New Roman" w:eastAsia="Consolas" w:hAnsi="Times New Roman" w:cs="Times New Roman"/>
          <w:color w:val="000000"/>
          <w:position w:val="2"/>
        </w:rPr>
        <w:t xml:space="preserve">на </w:t>
      </w:r>
      <w:r w:rsidRPr="007C370A">
        <w:rPr>
          <w:rFonts w:ascii="Times New Roman" w:eastAsia="Consolas" w:hAnsi="Times New Roman" w:cs="Times New Roman"/>
          <w:color w:val="000000"/>
        </w:rPr>
        <w:t>который не зарегистрированы в Едином государственном реестре недвижимости).</w:t>
      </w:r>
    </w:p>
    <w:p w:rsidR="008E31E0" w:rsidRPr="007C370A" w:rsidRDefault="008E31E0" w:rsidP="007C370A">
      <w:pPr>
        <w:widowControl w:val="0"/>
        <w:spacing w:before="21" w:after="0" w:line="240" w:lineRule="auto"/>
        <w:ind w:right="-4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9.2.2. В случае обращения по основанию, указанному в пункте 6.1.2 настоящего Административного регламента:</w:t>
      </w:r>
    </w:p>
    <w:p w:rsidR="008E31E0" w:rsidRPr="007C370A" w:rsidRDefault="008E31E0" w:rsidP="007C370A">
      <w:pPr>
        <w:widowControl w:val="0"/>
        <w:spacing w:before="5" w:after="0" w:line="240" w:lineRule="auto"/>
        <w:ind w:right="-5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31E0" w:rsidRPr="007C370A" w:rsidRDefault="008E31E0" w:rsidP="007C370A">
      <w:pPr>
        <w:widowControl w:val="0"/>
        <w:spacing w:before="13" w:after="0" w:line="240" w:lineRule="auto"/>
        <w:ind w:right="-72"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В заявлении также указывается один из следующих способов направления результата предоставления муниципальной услуги: </w:t>
      </w:r>
    </w:p>
    <w:p w:rsidR="008E31E0" w:rsidRPr="007C370A" w:rsidRDefault="008E31E0" w:rsidP="007C370A">
      <w:pPr>
        <w:widowControl w:val="0"/>
        <w:spacing w:before="13" w:after="0" w:line="240" w:lineRule="auto"/>
        <w:ind w:right="-72"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 в форме электронного документа в личном кабинете на ЕПГУ; </w:t>
      </w:r>
    </w:p>
    <w:p w:rsidR="008E31E0" w:rsidRPr="007C370A" w:rsidRDefault="008E31E0" w:rsidP="007C370A">
      <w:pPr>
        <w:widowControl w:val="0"/>
        <w:spacing w:before="13" w:after="0" w:line="240" w:lineRule="auto"/>
        <w:ind w:right="-72"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 на бумажном носителе в виде распечатанного экземпляра электронного документа в Администрации; </w:t>
      </w:r>
    </w:p>
    <w:p w:rsidR="008E31E0" w:rsidRPr="007C370A" w:rsidRDefault="008E31E0" w:rsidP="007C370A">
      <w:pPr>
        <w:widowControl w:val="0"/>
        <w:spacing w:after="0" w:line="240" w:lineRule="auto"/>
        <w:ind w:right="-72"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на бумажном носителе в Администрации;</w:t>
      </w:r>
    </w:p>
    <w:p w:rsidR="008E31E0" w:rsidRPr="007C370A" w:rsidRDefault="008E31E0" w:rsidP="007C370A">
      <w:pPr>
        <w:widowControl w:val="0"/>
        <w:spacing w:after="0" w:line="240" w:lineRule="auto"/>
        <w:ind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б) схема участка работ (</w:t>
      </w:r>
      <w:proofErr w:type="spellStart"/>
      <w:r w:rsidRPr="007C370A">
        <w:rPr>
          <w:rFonts w:ascii="Times New Roman" w:eastAsia="Consolas" w:hAnsi="Times New Roman" w:cs="Times New Roman"/>
          <w:color w:val="000000"/>
        </w:rPr>
        <w:t>выкопировка</w:t>
      </w:r>
      <w:proofErr w:type="spellEnd"/>
      <w:r w:rsidRPr="007C370A">
        <w:rPr>
          <w:rFonts w:ascii="Times New Roman" w:eastAsia="Consolas" w:hAnsi="Times New Roman" w:cs="Times New Roman"/>
          <w:color w:val="000000"/>
        </w:rPr>
        <w:t xml:space="preserve"> из исполнительной документации на подземные коммуникации и сооружения);</w:t>
      </w:r>
    </w:p>
    <w:p w:rsidR="008E31E0" w:rsidRPr="007C370A" w:rsidRDefault="008E31E0" w:rsidP="007C370A">
      <w:pPr>
        <w:widowControl w:val="0"/>
        <w:spacing w:after="0" w:line="240" w:lineRule="auto"/>
        <w:ind w:right="-117"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E31E0" w:rsidRPr="007C370A" w:rsidRDefault="008E31E0" w:rsidP="007C370A">
      <w:pPr>
        <w:widowControl w:val="0"/>
        <w:spacing w:before="4" w:after="0" w:line="240" w:lineRule="auto"/>
        <w:ind w:right="-4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9.2.3. В случае обращения по основанию, указанному в пункте 6.1.3 настоящего Административного регламента:</w:t>
      </w:r>
    </w:p>
    <w:p w:rsidR="008E31E0" w:rsidRPr="007C370A" w:rsidRDefault="008E31E0" w:rsidP="007C370A">
      <w:pPr>
        <w:widowControl w:val="0"/>
        <w:spacing w:before="12" w:after="0" w:line="240" w:lineRule="auto"/>
        <w:ind w:right="-5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31E0" w:rsidRPr="007C370A" w:rsidRDefault="008E31E0" w:rsidP="007C370A">
      <w:pPr>
        <w:widowControl w:val="0"/>
        <w:spacing w:before="13" w:after="0" w:line="240" w:lineRule="auto"/>
        <w:ind w:right="-7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В заявлении также указывается один из следующих способов направления результата предоставления Муниципальной услуги:</w:t>
      </w:r>
    </w:p>
    <w:p w:rsidR="008E31E0" w:rsidRPr="007C370A" w:rsidRDefault="008E31E0" w:rsidP="007C370A">
      <w:pPr>
        <w:widowControl w:val="0"/>
        <w:spacing w:before="14" w:after="0" w:line="240" w:lineRule="auto"/>
        <w:ind w:right="-63"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 в форме электронного документа в личном кабинете на ЕПГУ; </w:t>
      </w:r>
    </w:p>
    <w:p w:rsidR="008E31E0" w:rsidRPr="007C370A" w:rsidRDefault="008E31E0" w:rsidP="007C370A">
      <w:pPr>
        <w:widowControl w:val="0"/>
        <w:spacing w:before="14" w:after="0" w:line="240" w:lineRule="auto"/>
        <w:ind w:right="-63"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на бумажном носителе в виде распечатанного экземпляра электронного документа в Администрации;</w:t>
      </w:r>
    </w:p>
    <w:p w:rsidR="008E31E0" w:rsidRPr="007C370A" w:rsidRDefault="008E31E0" w:rsidP="007C370A">
      <w:pPr>
        <w:widowControl w:val="0"/>
        <w:spacing w:before="14" w:after="0" w:line="240" w:lineRule="auto"/>
        <w:ind w:right="-63"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на бумажном носителе в Администрации;</w:t>
      </w:r>
    </w:p>
    <w:p w:rsidR="008E31E0" w:rsidRPr="007C370A" w:rsidRDefault="008E31E0" w:rsidP="007C370A">
      <w:pPr>
        <w:widowControl w:val="0"/>
        <w:spacing w:before="6"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б) календарный график производства земляных работ;</w:t>
      </w:r>
    </w:p>
    <w:p w:rsidR="008E31E0" w:rsidRPr="007C370A" w:rsidRDefault="008E31E0" w:rsidP="007C370A">
      <w:pPr>
        <w:widowControl w:val="0"/>
        <w:spacing w:before="21"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в) проект производства работ (в случае изменения технических решений);</w:t>
      </w:r>
    </w:p>
    <w:p w:rsidR="008E31E0" w:rsidRPr="007C370A" w:rsidRDefault="008E31E0" w:rsidP="007C370A">
      <w:pPr>
        <w:widowControl w:val="0"/>
        <w:spacing w:before="21" w:after="0" w:line="240" w:lineRule="auto"/>
        <w:ind w:right="-84"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E31E0" w:rsidRPr="007C370A" w:rsidRDefault="008E31E0" w:rsidP="007C370A">
      <w:pPr>
        <w:widowControl w:val="0"/>
        <w:spacing w:before="4"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9.3. Запрещено требовать у заявителя:</w:t>
      </w:r>
    </w:p>
    <w:p w:rsidR="008E31E0" w:rsidRPr="007C370A" w:rsidRDefault="008E31E0" w:rsidP="007C370A">
      <w:pPr>
        <w:widowControl w:val="0"/>
        <w:spacing w:after="0" w:line="240" w:lineRule="auto"/>
        <w:ind w:right="-136"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9.3.1.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E31E0" w:rsidRPr="007C370A" w:rsidRDefault="008E31E0" w:rsidP="007C370A">
      <w:pPr>
        <w:widowControl w:val="0"/>
        <w:spacing w:after="0" w:line="240" w:lineRule="auto"/>
        <w:ind w:right="77"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lastRenderedPageBreak/>
        <w:t xml:space="preserve">9.3.2.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7C370A">
        <w:rPr>
          <w:rFonts w:ascii="Times New Roman" w:eastAsia="Consolas" w:hAnsi="Times New Roman" w:cs="Times New Roman"/>
          <w:color w:val="000000"/>
          <w:position w:val="1"/>
        </w:rPr>
        <w:t xml:space="preserve">либо в </w:t>
      </w:r>
      <w:r w:rsidRPr="007C370A">
        <w:rPr>
          <w:rFonts w:ascii="Times New Roman" w:eastAsia="Consolas" w:hAnsi="Times New Roman" w:cs="Times New Roman"/>
          <w:color w:val="000000"/>
        </w:rPr>
        <w:t>предоставлении Муниципальной услуги, за исключением следующих случаев:</w:t>
      </w:r>
    </w:p>
    <w:p w:rsidR="008E31E0" w:rsidRPr="007C370A" w:rsidRDefault="008E31E0" w:rsidP="007C370A">
      <w:pPr>
        <w:widowControl w:val="0"/>
        <w:spacing w:before="23" w:after="0" w:line="240" w:lineRule="auto"/>
        <w:ind w:right="-63"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1E0" w:rsidRPr="007C370A" w:rsidRDefault="008E31E0" w:rsidP="007C370A">
      <w:pPr>
        <w:widowControl w:val="0"/>
        <w:spacing w:after="0" w:line="240" w:lineRule="auto"/>
        <w:ind w:right="-136"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б) наличие ошибок в заявлении о предоставлении Муниципальной услуги и </w:t>
      </w:r>
      <w:r w:rsidRPr="007C370A">
        <w:rPr>
          <w:rFonts w:ascii="Times New Roman" w:eastAsia="Consolas" w:hAnsi="Times New Roman" w:cs="Times New Roman"/>
          <w:color w:val="000000"/>
          <w:position w:val="-1"/>
        </w:rPr>
        <w:t xml:space="preserve">документах, </w:t>
      </w:r>
      <w:r w:rsidRPr="007C370A">
        <w:rPr>
          <w:rFonts w:ascii="Times New Roman" w:eastAsia="Consolas" w:hAnsi="Times New Roman" w:cs="Times New Roman"/>
          <w:color w:val="000000"/>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1E0" w:rsidRPr="007C370A" w:rsidRDefault="008E31E0" w:rsidP="007C370A">
      <w:pPr>
        <w:widowControl w:val="0"/>
        <w:spacing w:after="0" w:line="240" w:lineRule="auto"/>
        <w:ind w:right="-136"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1E0" w:rsidRPr="007C370A" w:rsidRDefault="008E31E0" w:rsidP="007C370A">
      <w:pPr>
        <w:widowControl w:val="0"/>
        <w:spacing w:before="43" w:after="0" w:line="240" w:lineRule="auto"/>
        <w:ind w:right="-11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 xml:space="preserve">при первоначальном отказе в приеме документов, необходимых для предоставления Муниципальной услуги, </w:t>
      </w:r>
      <w:r w:rsidRPr="007C370A">
        <w:rPr>
          <w:rFonts w:ascii="Times New Roman" w:eastAsia="Consolas" w:hAnsi="Times New Roman" w:cs="Times New Roman"/>
          <w:color w:val="000000"/>
          <w:position w:val="1"/>
        </w:rPr>
        <w:t xml:space="preserve">либо в </w:t>
      </w:r>
      <w:r w:rsidRPr="007C370A">
        <w:rPr>
          <w:rFonts w:ascii="Times New Roman" w:eastAsia="Consolas" w:hAnsi="Times New Roman" w:cs="Times New Roman"/>
          <w:color w:val="000000"/>
        </w:rPr>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eastAsia="Consolas" w:hAnsi="Times New Roman" w:cs="Times New Roman"/>
          <w:color w:val="000000"/>
        </w:rPr>
        <w:t xml:space="preserve">9.4. </w:t>
      </w:r>
      <w:r w:rsidRPr="007C370A">
        <w:rPr>
          <w:rFonts w:ascii="Times New Roman" w:hAnsi="Times New Roman" w:cs="Times New Roman"/>
          <w:color w:val="000000"/>
        </w:rPr>
        <w:t xml:space="preserve">Документы, прилагаемые заявителем к заявлению, представляемые в электронной форме, направляются в следующих форматах: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xml</w:t>
      </w:r>
      <w:proofErr w:type="spellEnd"/>
      <w:r w:rsidRPr="007C370A">
        <w:rPr>
          <w:rFonts w:ascii="Times New Roman" w:hAnsi="Times New Roman" w:cs="Times New Roman"/>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C370A">
        <w:rPr>
          <w:rFonts w:ascii="Times New Roman" w:hAnsi="Times New Roman" w:cs="Times New Roman"/>
          <w:color w:val="000000"/>
        </w:rPr>
        <w:t>xml</w:t>
      </w:r>
      <w:proofErr w:type="spellEnd"/>
      <w:r w:rsidRPr="007C370A">
        <w:rPr>
          <w:rFonts w:ascii="Times New Roman" w:hAnsi="Times New Roman" w:cs="Times New Roman"/>
          <w:color w:val="000000"/>
        </w:rPr>
        <w:t xml:space="preserve">;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doc</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docx</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odt</w:t>
      </w:r>
      <w:proofErr w:type="spellEnd"/>
      <w:r w:rsidRPr="007C370A">
        <w:rPr>
          <w:rFonts w:ascii="Times New Roman" w:hAnsi="Times New Roman" w:cs="Times New Roman"/>
          <w:color w:val="000000"/>
        </w:rPr>
        <w:t xml:space="preserve"> – для документов с текстовым содержанием, не включающим формулы;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pdf</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jpg</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jpeg</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png</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bmp</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tiff</w:t>
      </w:r>
      <w:proofErr w:type="spellEnd"/>
      <w:r w:rsidRPr="007C370A">
        <w:rPr>
          <w:rFonts w:ascii="Times New Roman" w:hAnsi="Times New Roman" w:cs="Times New Roman"/>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zip</w:t>
      </w:r>
      <w:proofErr w:type="spellEnd"/>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rar</w:t>
      </w:r>
      <w:proofErr w:type="spellEnd"/>
      <w:r w:rsidRPr="007C370A">
        <w:rPr>
          <w:rFonts w:ascii="Times New Roman" w:hAnsi="Times New Roman" w:cs="Times New Roman"/>
          <w:color w:val="000000"/>
        </w:rPr>
        <w:t xml:space="preserve"> – для сжатых документов в один файл;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w:t>
      </w:r>
      <w:proofErr w:type="spellStart"/>
      <w:r w:rsidRPr="007C370A">
        <w:rPr>
          <w:rFonts w:ascii="Times New Roman" w:hAnsi="Times New Roman" w:cs="Times New Roman"/>
          <w:color w:val="000000"/>
        </w:rPr>
        <w:t>sig</w:t>
      </w:r>
      <w:proofErr w:type="spellEnd"/>
      <w:r w:rsidRPr="007C370A">
        <w:rPr>
          <w:rFonts w:ascii="Times New Roman" w:hAnsi="Times New Roman" w:cs="Times New Roman"/>
          <w:color w:val="000000"/>
        </w:rPr>
        <w:t xml:space="preserve"> – для открепленной усиленной квалифицированной электронной подписи.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9.5.</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В случае если оригиналы документов, прилагаемых к заявлению,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370A">
        <w:rPr>
          <w:rFonts w:ascii="Times New Roman" w:hAnsi="Times New Roman" w:cs="Times New Roman"/>
          <w:color w:val="000000"/>
        </w:rPr>
        <w:t>dpi</w:t>
      </w:r>
      <w:proofErr w:type="spellEnd"/>
      <w:r w:rsidRPr="007C370A">
        <w:rPr>
          <w:rFonts w:ascii="Times New Roman" w:hAnsi="Times New Roman" w:cs="Times New Roman"/>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«черно-белый» (при отсутствии в документе графических изображений и (или) цветного текста);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«оттенки серого» (при наличии в документе графических изображений, отличных от цветного графического изображения);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«цветной» или «режим полной цветопередачи» (при наличии в документе цветных графических изображений либо цветного текста).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9.6. Документы, прилагаемые заявителем к заявлению, направленные в электронной форме, должны:</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возможность идентифицировать документ и количество листов в документе;</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изображения);</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содержать оглавление, соответствующее их смыслу и содержанию;</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 для документов, содержащих структурированные по частям, главам, </w:t>
      </w:r>
      <w:r w:rsidRPr="007C370A">
        <w:rPr>
          <w:rFonts w:ascii="Times New Roman" w:eastAsia="Consolas" w:hAnsi="Times New Roman" w:cs="Times New Roman"/>
          <w:color w:val="000000"/>
          <w:position w:val="1"/>
        </w:rPr>
        <w:t xml:space="preserve">разделам </w:t>
      </w:r>
      <w:r w:rsidRPr="007C370A">
        <w:rPr>
          <w:rFonts w:ascii="Times New Roman" w:eastAsia="Consolas" w:hAnsi="Times New Roman" w:cs="Times New Roman"/>
          <w:color w:val="000000"/>
        </w:rPr>
        <w:t>(подразделам) данные и закладки, обеспечивающие переходы по оглавлению и (или) к содержащимся в тексте рисункам и таблицам.</w:t>
      </w:r>
    </w:p>
    <w:p w:rsidR="008E31E0" w:rsidRPr="007C370A" w:rsidRDefault="008E31E0" w:rsidP="007C370A">
      <w:pPr>
        <w:widowControl w:val="0"/>
        <w:spacing w:before="3" w:after="0" w:line="240" w:lineRule="auto"/>
        <w:ind w:right="3"/>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10. Исчерпывающий перечень документов, необходимых для предоставления Муниципальной услуги, которые находятся в органах власти</w:t>
      </w:r>
    </w:p>
    <w:p w:rsidR="008E31E0" w:rsidRPr="007C370A" w:rsidRDefault="008E31E0" w:rsidP="007C370A">
      <w:pPr>
        <w:widowControl w:val="0"/>
        <w:tabs>
          <w:tab w:val="left" w:pos="5147"/>
        </w:tabs>
        <w:spacing w:after="0" w:line="240" w:lineRule="auto"/>
        <w:ind w:right="-136"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10.1. Администрация в порядке</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межведомственного -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E31E0" w:rsidRPr="007C370A" w:rsidRDefault="008E31E0" w:rsidP="007C370A">
      <w:pPr>
        <w:widowControl w:val="0"/>
        <w:spacing w:after="0" w:line="240" w:lineRule="auto"/>
        <w:ind w:right="-16"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а) выписку из Единого государственного реестра -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б) выписку из Единого государственного реестра юридических лиц (запрашивается</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в Федеральной налоговой службе Российской Федерации) (в случае обращения юридического лица)</w:t>
      </w:r>
    </w:p>
    <w:p w:rsidR="008E31E0" w:rsidRPr="007C370A" w:rsidRDefault="008E31E0" w:rsidP="007C370A">
      <w:pPr>
        <w:widowControl w:val="0"/>
        <w:spacing w:after="0" w:line="240" w:lineRule="auto"/>
        <w:ind w:right="-58"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E31E0" w:rsidRPr="007C370A" w:rsidRDefault="008E31E0" w:rsidP="007C370A">
      <w:pPr>
        <w:widowControl w:val="0"/>
        <w:spacing w:before="41"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г) уведомление о планируемом сносе;</w:t>
      </w:r>
    </w:p>
    <w:p w:rsidR="008E31E0" w:rsidRPr="007C370A" w:rsidRDefault="008E31E0" w:rsidP="007C370A">
      <w:pPr>
        <w:widowControl w:val="0"/>
        <w:spacing w:before="24" w:after="0" w:line="240" w:lineRule="auto"/>
        <w:ind w:right="-20" w:firstLine="567"/>
        <w:jc w:val="both"/>
        <w:rPr>
          <w:rFonts w:ascii="Times New Roman" w:eastAsia="Consolas" w:hAnsi="Times New Roman" w:cs="Times New Roman"/>
          <w:color w:val="FFFFFF"/>
          <w:position w:val="1"/>
        </w:rPr>
      </w:pPr>
      <w:r w:rsidRPr="007C370A">
        <w:rPr>
          <w:rFonts w:ascii="Times New Roman" w:eastAsia="Consolas" w:hAnsi="Times New Roman" w:cs="Times New Roman"/>
          <w:color w:val="000000"/>
        </w:rPr>
        <w:t xml:space="preserve">д) разрешение </w:t>
      </w:r>
      <w:r w:rsidRPr="007C370A">
        <w:rPr>
          <w:rFonts w:ascii="Times New Roman" w:eastAsia="Consolas" w:hAnsi="Times New Roman" w:cs="Times New Roman"/>
          <w:color w:val="000000"/>
          <w:position w:val="1"/>
        </w:rPr>
        <w:t>на строительство;</w:t>
      </w:r>
    </w:p>
    <w:p w:rsidR="008E31E0" w:rsidRPr="007C370A" w:rsidRDefault="008E31E0" w:rsidP="007C370A">
      <w:pPr>
        <w:widowControl w:val="0"/>
        <w:spacing w:before="43" w:after="0" w:line="240" w:lineRule="auto"/>
        <w:ind w:right="-11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е) разрешение на проведение работ по сохранению объектов культурного наследия;</w:t>
      </w:r>
    </w:p>
    <w:p w:rsidR="008E31E0" w:rsidRPr="007C370A" w:rsidRDefault="008E31E0" w:rsidP="007C370A">
      <w:pPr>
        <w:widowControl w:val="0"/>
        <w:spacing w:before="14"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ж) разрешение на вырубку зеленых насаждений;</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з) разрешение на использование земель или земельного участка, находящихся в государственной или муниципальной собственности;</w:t>
      </w:r>
    </w:p>
    <w:p w:rsidR="008E31E0" w:rsidRPr="007C370A" w:rsidRDefault="008E31E0" w:rsidP="007C370A">
      <w:pPr>
        <w:widowControl w:val="0"/>
        <w:spacing w:before="19"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и) разрешение на размещение объекта;</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к) уведомление о соответствии указанных в уведомлении о планируемом</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31E0" w:rsidRPr="007C370A" w:rsidRDefault="008E31E0" w:rsidP="007C370A">
      <w:pPr>
        <w:widowControl w:val="0"/>
        <w:spacing w:before="35"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л) разрешение на установку и эксплуатацию рекламной конструкции;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м) технические условия для подключения к сетям инженерно- технического</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обеспечения;</w:t>
      </w:r>
    </w:p>
    <w:p w:rsidR="008E31E0" w:rsidRPr="007C370A" w:rsidRDefault="008E31E0" w:rsidP="007C370A">
      <w:pPr>
        <w:widowControl w:val="0"/>
        <w:spacing w:before="53"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н) схему движения транспорта и пешеходов.</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E31E0" w:rsidRPr="007C370A" w:rsidRDefault="008E31E0" w:rsidP="007C370A">
      <w:pPr>
        <w:widowControl w:val="0"/>
        <w:spacing w:after="0" w:line="240" w:lineRule="auto"/>
        <w:ind w:right="-29" w:firstLine="567"/>
        <w:jc w:val="both"/>
        <w:rPr>
          <w:rFonts w:ascii="Times New Roman" w:eastAsia="Consolas" w:hAnsi="Times New Roman" w:cs="Times New Roman"/>
          <w:color w:val="000000"/>
          <w:position w:val="2"/>
        </w:rPr>
      </w:pPr>
      <w:r w:rsidRPr="007C370A">
        <w:rPr>
          <w:rFonts w:ascii="Times New Roman" w:eastAsia="Consolas" w:hAnsi="Times New Roman" w:cs="Times New Roman"/>
          <w:color w:val="000000"/>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w:t>
      </w:r>
      <w:proofErr w:type="spellStart"/>
      <w:r w:rsidRPr="007C370A">
        <w:rPr>
          <w:rFonts w:ascii="Times New Roman" w:eastAsia="Consolas" w:hAnsi="Times New Roman" w:cs="Times New Roman"/>
          <w:color w:val="000000"/>
          <w:position w:val="1"/>
        </w:rPr>
        <w:t>униципальной</w:t>
      </w:r>
      <w:proofErr w:type="spellEnd"/>
      <w:r w:rsidRPr="007C370A">
        <w:rPr>
          <w:rFonts w:ascii="Times New Roman" w:eastAsia="Consolas" w:hAnsi="Times New Roman" w:cs="Times New Roman"/>
          <w:color w:val="000000"/>
          <w:position w:val="1"/>
        </w:rPr>
        <w:t xml:space="preserve"> </w:t>
      </w:r>
      <w:r w:rsidRPr="007C370A">
        <w:rPr>
          <w:rFonts w:ascii="Times New Roman" w:eastAsia="Consolas" w:hAnsi="Times New Roman" w:cs="Times New Roman"/>
          <w:color w:val="000000"/>
          <w:position w:val="2"/>
        </w:rPr>
        <w:t>услуги.</w:t>
      </w:r>
    </w:p>
    <w:p w:rsidR="008E31E0" w:rsidRPr="007C370A" w:rsidRDefault="008E31E0" w:rsidP="007C370A">
      <w:pPr>
        <w:widowControl w:val="0"/>
        <w:spacing w:after="0" w:line="240" w:lineRule="auto"/>
        <w:ind w:right="-20"/>
        <w:jc w:val="center"/>
        <w:rPr>
          <w:rFonts w:ascii="Times New Roman" w:eastAsia="Consolas" w:hAnsi="Times New Roman" w:cs="Times New Roman"/>
          <w:b/>
          <w:color w:val="FFFFFF"/>
        </w:rPr>
      </w:pPr>
      <w:r w:rsidRPr="007C370A">
        <w:rPr>
          <w:rFonts w:ascii="Times New Roman" w:eastAsia="Consolas" w:hAnsi="Times New Roman" w:cs="Times New Roman"/>
          <w:b/>
          <w:color w:val="000000"/>
        </w:rPr>
        <w:t>11. Исчерпывающий перечень оснований для отказа в приеме документов,</w:t>
      </w:r>
      <w:r w:rsidRPr="007C370A">
        <w:rPr>
          <w:rFonts w:ascii="Times New Roman" w:eastAsia="Consolas" w:hAnsi="Times New Roman" w:cs="Times New Roman"/>
          <w:b/>
          <w:color w:val="FFFFFF"/>
        </w:rPr>
        <w:t xml:space="preserve"> </w:t>
      </w:r>
      <w:r w:rsidRPr="007C370A">
        <w:rPr>
          <w:rFonts w:ascii="Times New Roman" w:eastAsia="Consolas" w:hAnsi="Times New Roman" w:cs="Times New Roman"/>
          <w:b/>
          <w:color w:val="000000"/>
        </w:rPr>
        <w:t>необходимых для предоставления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11.1. Основаниями для отказа в приеме документов, необходимых для предоставления Муниципальной услуги являют:</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11.1.2. Неполное заполнение полей в форме заявления, в том числе интерактивной форме заявления на ЕПГУ;</w:t>
      </w:r>
    </w:p>
    <w:p w:rsidR="008E31E0" w:rsidRPr="007C370A" w:rsidRDefault="008E31E0" w:rsidP="007C370A">
      <w:pPr>
        <w:widowControl w:val="0"/>
        <w:spacing w:after="0" w:line="240" w:lineRule="auto"/>
        <w:ind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11.1.3. Представление неполного комплекта документов, необходимых для предоставления Муниципальной услуги;</w:t>
      </w:r>
    </w:p>
    <w:p w:rsidR="008E31E0" w:rsidRPr="007C370A" w:rsidRDefault="008E31E0" w:rsidP="007C370A">
      <w:pPr>
        <w:widowControl w:val="0"/>
        <w:spacing w:after="0" w:line="240" w:lineRule="auto"/>
        <w:ind w:right="-4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11.1.4. представленные документы утратили силу на момент обращения за Муниципальной услугой (документ, удостоверяющий личность; документ, </w:t>
      </w:r>
      <w:r w:rsidRPr="007C370A">
        <w:rPr>
          <w:rFonts w:ascii="Times New Roman" w:eastAsia="Consolas" w:hAnsi="Times New Roman" w:cs="Times New Roman"/>
          <w:color w:val="000000"/>
          <w:position w:val="1"/>
        </w:rPr>
        <w:t xml:space="preserve">удостоверяющий полномочия </w:t>
      </w:r>
      <w:r w:rsidRPr="007C370A">
        <w:rPr>
          <w:rFonts w:ascii="Times New Roman" w:eastAsia="Consolas" w:hAnsi="Times New Roman" w:cs="Times New Roman"/>
          <w:color w:val="000000"/>
        </w:rPr>
        <w:t>представителя заявителя, в случае обращения за предоставлением услуги указанным лицом);</w:t>
      </w:r>
    </w:p>
    <w:p w:rsidR="008E31E0" w:rsidRPr="007C370A" w:rsidRDefault="008E31E0" w:rsidP="007C370A">
      <w:pPr>
        <w:widowControl w:val="0"/>
        <w:spacing w:after="0" w:line="240" w:lineRule="auto"/>
        <w:ind w:right="-13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11.1.6. представленные в электронном виде документы содержат повреждения,</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E31E0" w:rsidRPr="007C370A" w:rsidRDefault="008E31E0" w:rsidP="007C370A">
      <w:pPr>
        <w:widowControl w:val="0"/>
        <w:spacing w:after="0" w:line="240" w:lineRule="auto"/>
        <w:ind w:right="7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8E31E0" w:rsidRPr="007C370A" w:rsidRDefault="008E31E0" w:rsidP="007C370A">
      <w:pPr>
        <w:widowControl w:val="0"/>
        <w:spacing w:after="0" w:line="240" w:lineRule="auto"/>
        <w:ind w:right="-31" w:firstLine="567"/>
        <w:jc w:val="both"/>
        <w:rPr>
          <w:rFonts w:ascii="Times New Roman" w:eastAsia="Consolas" w:hAnsi="Times New Roman" w:cs="Times New Roman"/>
          <w:color w:val="FFFFFF"/>
          <w:position w:val="1"/>
        </w:rPr>
      </w:pPr>
      <w:r w:rsidRPr="007C370A">
        <w:rPr>
          <w:rFonts w:ascii="Times New Roman" w:eastAsia="Consolas" w:hAnsi="Times New Roman" w:cs="Times New Roman"/>
          <w:color w:val="000000"/>
        </w:rPr>
        <w:t xml:space="preserve">11.1.8. выявлено несоблюдение установленных статьей 11 Федерального закона от 06.04.2011 № 63-ФЗ «Об электронной подписи» условий признания </w:t>
      </w:r>
      <w:proofErr w:type="gramStart"/>
      <w:r w:rsidRPr="007C370A">
        <w:rPr>
          <w:rFonts w:ascii="Times New Roman" w:eastAsia="Consolas" w:hAnsi="Times New Roman" w:cs="Times New Roman"/>
          <w:color w:val="000000"/>
        </w:rPr>
        <w:t>действительности</w:t>
      </w:r>
      <w:proofErr w:type="gramEnd"/>
      <w:r w:rsidRPr="007C370A">
        <w:rPr>
          <w:rFonts w:ascii="Times New Roman" w:eastAsia="Consolas" w:hAnsi="Times New Roman" w:cs="Times New Roman"/>
          <w:color w:val="000000"/>
        </w:rPr>
        <w:t xml:space="preserve"> усиленной квалифицированной электронной </w:t>
      </w:r>
      <w:r w:rsidRPr="007C370A">
        <w:rPr>
          <w:rFonts w:ascii="Times New Roman" w:eastAsia="Consolas" w:hAnsi="Times New Roman" w:cs="Times New Roman"/>
          <w:color w:val="000000"/>
          <w:position w:val="1"/>
        </w:rPr>
        <w:t>подписи.</w:t>
      </w:r>
    </w:p>
    <w:p w:rsidR="008E31E0" w:rsidRPr="007C370A" w:rsidRDefault="008E31E0" w:rsidP="007C370A">
      <w:pPr>
        <w:widowControl w:val="0"/>
        <w:spacing w:after="0" w:line="240" w:lineRule="auto"/>
        <w:ind w:right="-22"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2 к настоящему Административному регламенту.</w:t>
      </w:r>
    </w:p>
    <w:p w:rsidR="008E31E0" w:rsidRPr="007C370A" w:rsidRDefault="008E31E0" w:rsidP="007C370A">
      <w:pPr>
        <w:widowControl w:val="0"/>
        <w:spacing w:after="0" w:line="240" w:lineRule="auto"/>
        <w:ind w:right="-20"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11.3. Решение об отказе в приеме документов, по основаниям, указанным в пункте</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 xml:space="preserve">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w:t>
      </w:r>
      <w:r w:rsidRPr="007C370A">
        <w:rPr>
          <w:rFonts w:ascii="Times New Roman" w:eastAsia="Consolas" w:hAnsi="Times New Roman" w:cs="Times New Roman"/>
          <w:color w:val="000000"/>
          <w:position w:val="1"/>
        </w:rPr>
        <w:t>заявления, либо выдается в</w:t>
      </w:r>
      <w:r w:rsidRPr="007C370A">
        <w:rPr>
          <w:rFonts w:ascii="Times New Roman" w:eastAsia="Consolas" w:hAnsi="Times New Roman" w:cs="Times New Roman"/>
          <w:color w:val="000000"/>
          <w:position w:val="-1"/>
        </w:rPr>
        <w:t xml:space="preserve"> </w:t>
      </w:r>
      <w:r w:rsidRPr="007C370A">
        <w:rPr>
          <w:rFonts w:ascii="Times New Roman" w:eastAsia="Consolas" w:hAnsi="Times New Roman" w:cs="Times New Roman"/>
          <w:color w:val="000000"/>
          <w:position w:val="1"/>
        </w:rPr>
        <w:t xml:space="preserve">день личного обращения за получением </w:t>
      </w:r>
      <w:r w:rsidRPr="007C370A">
        <w:rPr>
          <w:rFonts w:ascii="Times New Roman" w:eastAsia="Consolas" w:hAnsi="Times New Roman" w:cs="Times New Roman"/>
          <w:color w:val="000000"/>
        </w:rPr>
        <w:t>указанного решения в Администрацию.</w:t>
      </w:r>
    </w:p>
    <w:p w:rsidR="008E31E0" w:rsidRPr="007C370A" w:rsidRDefault="008E31E0" w:rsidP="007C370A">
      <w:pPr>
        <w:widowControl w:val="0"/>
        <w:spacing w:after="0" w:line="240" w:lineRule="auto"/>
        <w:ind w:right="-10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8E31E0" w:rsidRPr="007C370A" w:rsidRDefault="008E31E0" w:rsidP="007C370A">
      <w:pPr>
        <w:widowControl w:val="0"/>
        <w:spacing w:after="0" w:line="240" w:lineRule="auto"/>
        <w:ind w:right="-37"/>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lastRenderedPageBreak/>
        <w:t>12. Исчерпывающий перечень оснований для приостановления или отказа в предоставлении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12.1. Оснований для приостановления предоставления Муниципальной услуги не предусмотрено.</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12.2. Основания для отказа в предоставлении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свидетельствующего об отсутствии документа и (или) информации, необходимых для предоставления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12.2.2. Несоответствие проекта производства работ требованиям, установленным нормативными правовыми актами;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12.3.3. Невозможность выполнения работ в заявленные сроки;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12.3.4. Установлены факты нарушений при проведении земляных работ в соответствии с выданным разрешением на осуществление земляных работ;</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12.3.5. Наличие противоречивых сведений в заявлении о предоставлении Муниципальной услуги и приложенных к нему документах.</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8E31E0" w:rsidRPr="007C370A" w:rsidRDefault="008E31E0" w:rsidP="007C370A">
      <w:pPr>
        <w:widowControl w:val="0"/>
        <w:spacing w:after="0" w:line="240" w:lineRule="auto"/>
        <w:ind w:right="-1"/>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13. Размер платы, взимаемой с заявителя при предоставлении Муниципальной услуги, и способы ее взимания</w:t>
      </w:r>
    </w:p>
    <w:p w:rsidR="008E31E0" w:rsidRPr="007C370A" w:rsidRDefault="008E31E0" w:rsidP="007C370A">
      <w:pPr>
        <w:widowControl w:val="0"/>
        <w:spacing w:after="0" w:line="240" w:lineRule="auto"/>
        <w:ind w:right="-20" w:firstLine="567"/>
        <w:jc w:val="both"/>
        <w:rPr>
          <w:rFonts w:ascii="Times New Roman" w:hAnsi="Times New Roman" w:cs="Times New Roman"/>
        </w:rPr>
      </w:pPr>
      <w:r w:rsidRPr="007C370A">
        <w:rPr>
          <w:rFonts w:ascii="Times New Roman" w:eastAsia="Consolas" w:hAnsi="Times New Roman" w:cs="Times New Roman"/>
          <w:color w:val="000000"/>
        </w:rPr>
        <w:t xml:space="preserve">13.1. </w:t>
      </w:r>
      <w:r w:rsidRPr="007C370A">
        <w:rPr>
          <w:rFonts w:ascii="Times New Roman" w:hAnsi="Times New Roman" w:cs="Times New Roman"/>
        </w:rPr>
        <w:t>Предоставление Муниципальной услуги осуществляется без взимания платы.</w:t>
      </w:r>
    </w:p>
    <w:p w:rsidR="008E31E0" w:rsidRPr="007C370A" w:rsidRDefault="008E31E0" w:rsidP="007C370A">
      <w:pPr>
        <w:spacing w:after="0" w:line="240" w:lineRule="auto"/>
        <w:ind w:right="-15"/>
        <w:jc w:val="center"/>
        <w:rPr>
          <w:rFonts w:ascii="Times New Roman" w:hAnsi="Times New Roman" w:cs="Times New Roman"/>
          <w:b/>
          <w:color w:val="000000"/>
        </w:rPr>
      </w:pPr>
      <w:r w:rsidRPr="007C370A">
        <w:rPr>
          <w:rFonts w:ascii="Times New Roman" w:hAnsi="Times New Roman" w:cs="Times New Roman"/>
          <w:b/>
          <w:color w:val="000000"/>
        </w:rPr>
        <w:t xml:space="preserve">14. </w:t>
      </w:r>
      <w:r w:rsidRPr="007C370A">
        <w:rPr>
          <w:rFonts w:ascii="Times New Roman" w:hAnsi="Times New Roman" w:cs="Times New Roman"/>
          <w:b/>
        </w:rPr>
        <w:t>Перечень услуг, которые являются необходимыми и обязательными для предоставления Муниципальной услуги</w:t>
      </w:r>
    </w:p>
    <w:p w:rsidR="008E31E0" w:rsidRPr="007C370A" w:rsidRDefault="008E31E0" w:rsidP="007C370A">
      <w:pPr>
        <w:spacing w:after="0" w:line="240" w:lineRule="auto"/>
        <w:ind w:firstLine="567"/>
        <w:jc w:val="both"/>
        <w:rPr>
          <w:rFonts w:ascii="Times New Roman" w:hAnsi="Times New Roman" w:cs="Times New Roman"/>
        </w:rPr>
      </w:pPr>
      <w:r w:rsidRPr="007C370A">
        <w:rPr>
          <w:rFonts w:ascii="Times New Roman" w:hAnsi="Times New Roman" w:cs="Times New Roman"/>
        </w:rPr>
        <w:t xml:space="preserve">14.1. Услуги, необходимые и обязательные для предоставления Муниципальной услуги, отсутствуют.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15.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E31E0" w:rsidRPr="007C370A" w:rsidRDefault="008E31E0" w:rsidP="007C370A">
      <w:pPr>
        <w:spacing w:after="0" w:line="240" w:lineRule="auto"/>
        <w:ind w:right="87" w:firstLine="567"/>
        <w:jc w:val="both"/>
        <w:rPr>
          <w:rFonts w:ascii="Times New Roman" w:hAnsi="Times New Roman" w:cs="Times New Roman"/>
          <w:color w:val="000000"/>
        </w:rPr>
      </w:pPr>
      <w:r w:rsidRPr="007C370A">
        <w:rPr>
          <w:rFonts w:ascii="Times New Roman" w:hAnsi="Times New Roman" w:cs="Times New Roman"/>
          <w:color w:val="000000"/>
        </w:rPr>
        <w:t xml:space="preserve">15.1.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16. Срок регистрации заявления заявителя о предоставлении Муниципальной услуги</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16.1. Регистрация заявления, представленного заявителем в Администрацию, осуществляется не позднее 1 рабочего дня, следующего за днем его поступления. </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16.2. В случае представления заявления в электронной форме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8E31E0" w:rsidRPr="007C370A" w:rsidRDefault="008E31E0" w:rsidP="007C370A">
      <w:pPr>
        <w:widowControl w:val="0"/>
        <w:spacing w:after="0" w:line="240" w:lineRule="auto"/>
        <w:ind w:right="-20"/>
        <w:jc w:val="center"/>
        <w:rPr>
          <w:rFonts w:ascii="Times New Roman" w:eastAsia="Consolas" w:hAnsi="Times New Roman" w:cs="Times New Roman"/>
          <w:b/>
          <w:color w:val="000000"/>
        </w:rPr>
      </w:pPr>
      <w:r w:rsidRPr="007C370A">
        <w:rPr>
          <w:rFonts w:ascii="Times New Roman" w:eastAsia="Consolas" w:hAnsi="Times New Roman" w:cs="Times New Roman"/>
          <w:b/>
          <w:color w:val="000000"/>
        </w:rPr>
        <w:t>17. Требования к помещениям, в которых предоставляется Муниципальная услуга</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17.3.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 xml:space="preserve">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Центральный вход в здание Администрации должен быть оборудован информационной табличкой (вывеской), содержащей информацию: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наименование;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местонахождение и юридический адрес; режим работы;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график приема;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lastRenderedPageBreak/>
        <w:t xml:space="preserve">- номера телефонов для справок.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17.5. Помещения, в которых предоставляется Муниципальная услуга, должны соответствовать санитарно-эпидемиологическим правилам и нормативам.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17.6. Помещения, в которых предоставляется Муниципальная услуга, оснащаются: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 противопожарной системой и средствами пожаротушения;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 системой оповещения о возникновении чрезвычайной ситуации;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 средствами оказания первой медицинской помощи;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 туалетными комнатами для посетителей. </w:t>
      </w:r>
    </w:p>
    <w:p w:rsidR="008E31E0" w:rsidRPr="007C370A" w:rsidRDefault="008E31E0" w:rsidP="007C370A">
      <w:pPr>
        <w:spacing w:after="0" w:line="240" w:lineRule="auto"/>
        <w:ind w:right="92" w:firstLine="567"/>
        <w:jc w:val="both"/>
        <w:rPr>
          <w:rFonts w:ascii="Times New Roman" w:hAnsi="Times New Roman" w:cs="Times New Roman"/>
          <w:color w:val="000000"/>
        </w:rPr>
      </w:pPr>
      <w:r w:rsidRPr="007C370A">
        <w:rPr>
          <w:rFonts w:ascii="Times New Roman" w:hAnsi="Times New Roman" w:cs="Times New Roman"/>
          <w:color w:val="000000"/>
        </w:rPr>
        <w:t xml:space="preserve">17.7.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31E0" w:rsidRPr="007C370A" w:rsidRDefault="008E31E0" w:rsidP="007C370A">
      <w:pPr>
        <w:spacing w:after="0" w:line="240" w:lineRule="auto"/>
        <w:ind w:right="92" w:firstLine="567"/>
        <w:jc w:val="both"/>
        <w:rPr>
          <w:rFonts w:ascii="Times New Roman" w:hAnsi="Times New Roman" w:cs="Times New Roman"/>
          <w:color w:val="000000"/>
        </w:rPr>
      </w:pPr>
      <w:r w:rsidRPr="007C370A">
        <w:rPr>
          <w:rFonts w:ascii="Times New Roman" w:hAnsi="Times New Roman" w:cs="Times New Roman"/>
          <w:color w:val="000000"/>
        </w:rPr>
        <w:t xml:space="preserve">17.8.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31E0" w:rsidRPr="007C370A" w:rsidRDefault="008E31E0" w:rsidP="007C370A">
      <w:pPr>
        <w:spacing w:after="0" w:line="240" w:lineRule="auto"/>
        <w:ind w:right="92" w:firstLine="567"/>
        <w:jc w:val="both"/>
        <w:rPr>
          <w:rFonts w:ascii="Times New Roman" w:hAnsi="Times New Roman" w:cs="Times New Roman"/>
          <w:color w:val="000000"/>
        </w:rPr>
      </w:pPr>
      <w:r w:rsidRPr="007C370A">
        <w:rPr>
          <w:rFonts w:ascii="Times New Roman" w:hAnsi="Times New Roman" w:cs="Times New Roman"/>
          <w:color w:val="000000"/>
        </w:rPr>
        <w:t xml:space="preserve">17.9. Места для заполнения заявлений оборудуются стульями, столами (стойками), бланками заявлений, письменными принадлежностями. </w:t>
      </w:r>
    </w:p>
    <w:p w:rsidR="008E31E0" w:rsidRPr="007C370A" w:rsidRDefault="008E31E0" w:rsidP="007C370A">
      <w:pPr>
        <w:spacing w:after="0" w:line="240" w:lineRule="auto"/>
        <w:ind w:right="92" w:firstLine="567"/>
        <w:jc w:val="both"/>
        <w:rPr>
          <w:rFonts w:ascii="Times New Roman" w:hAnsi="Times New Roman" w:cs="Times New Roman"/>
          <w:color w:val="000000"/>
        </w:rPr>
      </w:pPr>
      <w:r w:rsidRPr="007C370A">
        <w:rPr>
          <w:rFonts w:ascii="Times New Roman" w:hAnsi="Times New Roman" w:cs="Times New Roman"/>
          <w:color w:val="000000"/>
        </w:rPr>
        <w:t xml:space="preserve">17.10. Места приема заявителей оборудуются информационными табличками (вывесками) с указанием: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номера кабинета и наименования отдела;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фамилии, имени и отчества (последнее – при наличии), должности ответственного лица за прием документов;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графика приема заявителей.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17.11.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17.12.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17.13. При предоставлении Муниципальной услуги инвалидам обеспечиваются: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возможность беспрепятственного доступа к объекту (зданию, помещению), в котором предоставляется Муниципальная услуга;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сопровождение инвалидов, имеющих стойкие расстройства функции зрения и самостоятельного передвижения;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допуск </w:t>
      </w:r>
      <w:proofErr w:type="spellStart"/>
      <w:r w:rsidRPr="007C370A">
        <w:rPr>
          <w:rFonts w:ascii="Times New Roman" w:hAnsi="Times New Roman" w:cs="Times New Roman"/>
          <w:color w:val="000000"/>
        </w:rPr>
        <w:t>сурдопереводчика</w:t>
      </w:r>
      <w:proofErr w:type="spellEnd"/>
      <w:r w:rsidRPr="007C370A">
        <w:rPr>
          <w:rFonts w:ascii="Times New Roman" w:hAnsi="Times New Roman" w:cs="Times New Roman"/>
          <w:color w:val="000000"/>
        </w:rPr>
        <w:t xml:space="preserve"> и </w:t>
      </w:r>
      <w:proofErr w:type="spellStart"/>
      <w:r w:rsidRPr="007C370A">
        <w:rPr>
          <w:rFonts w:ascii="Times New Roman" w:hAnsi="Times New Roman" w:cs="Times New Roman"/>
          <w:color w:val="000000"/>
        </w:rPr>
        <w:t>тифлосурдопереводчика</w:t>
      </w:r>
      <w:proofErr w:type="spellEnd"/>
      <w:r w:rsidRPr="007C370A">
        <w:rPr>
          <w:rFonts w:ascii="Times New Roman" w:hAnsi="Times New Roman" w:cs="Times New Roman"/>
          <w:color w:val="000000"/>
        </w:rPr>
        <w:t xml:space="preserve">;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8E31E0" w:rsidRPr="007C370A" w:rsidRDefault="008E31E0" w:rsidP="007C370A">
      <w:pPr>
        <w:widowControl w:val="0"/>
        <w:spacing w:after="0" w:line="240" w:lineRule="auto"/>
        <w:ind w:right="-37" w:firstLine="567"/>
        <w:jc w:val="both"/>
        <w:rPr>
          <w:rFonts w:ascii="Times New Roman" w:hAnsi="Times New Roman" w:cs="Times New Roman"/>
          <w:color w:val="000000"/>
        </w:rPr>
      </w:pPr>
      <w:r w:rsidRPr="007C370A">
        <w:rPr>
          <w:rFonts w:ascii="Times New Roman" w:hAnsi="Times New Roman" w:cs="Times New Roman"/>
          <w:color w:val="000000"/>
        </w:rPr>
        <w:t>- оказание инвалидам помощи в преодолении барьеров, мешающих получению ими Муниципальной услуги наравне с другими лицами.</w:t>
      </w:r>
    </w:p>
    <w:p w:rsidR="008E31E0" w:rsidRPr="007C370A" w:rsidRDefault="008E31E0" w:rsidP="007C370A">
      <w:pPr>
        <w:widowControl w:val="0"/>
        <w:spacing w:after="0" w:line="240" w:lineRule="auto"/>
        <w:ind w:right="-1"/>
        <w:jc w:val="center"/>
        <w:rPr>
          <w:rFonts w:ascii="Times New Roman" w:eastAsia="Consolas" w:hAnsi="Times New Roman" w:cs="Times New Roman"/>
          <w:b/>
          <w:color w:val="FFFFFF"/>
        </w:rPr>
      </w:pPr>
      <w:r w:rsidRPr="007C370A">
        <w:rPr>
          <w:rFonts w:ascii="Times New Roman" w:eastAsia="Consolas" w:hAnsi="Times New Roman" w:cs="Times New Roman"/>
          <w:b/>
          <w:color w:val="000000"/>
        </w:rPr>
        <w:t>18. Показатели доступности и качества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position w:val="1"/>
        </w:rPr>
      </w:pPr>
      <w:r w:rsidRPr="007C370A">
        <w:rPr>
          <w:rFonts w:ascii="Times New Roman" w:eastAsia="Consolas" w:hAnsi="Times New Roman" w:cs="Times New Roman"/>
          <w:color w:val="000000"/>
        </w:rPr>
        <w:t xml:space="preserve">18.1. </w:t>
      </w:r>
      <w:r w:rsidRPr="007C370A">
        <w:rPr>
          <w:rFonts w:ascii="Times New Roman" w:hAnsi="Times New Roman" w:cs="Times New Roman"/>
        </w:rPr>
        <w:t>Основными показателями доступности и качества предоставления Муниципальной услуги являются</w:t>
      </w:r>
      <w:r w:rsidRPr="007C370A">
        <w:rPr>
          <w:rFonts w:ascii="Times New Roman" w:eastAsia="Consolas" w:hAnsi="Times New Roman" w:cs="Times New Roman"/>
          <w:color w:val="000000"/>
          <w:position w:val="1"/>
        </w:rPr>
        <w:t>:</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31E0" w:rsidRPr="007C370A" w:rsidRDefault="008E31E0" w:rsidP="007C370A">
      <w:pPr>
        <w:widowControl w:val="0"/>
        <w:tabs>
          <w:tab w:val="left" w:pos="1369"/>
        </w:tabs>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возможность выбора заявителем форм предоставления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3) возможность обращения за получением Муниципальной услуги в электронной форме, в том числе с использованием ЕПГУ;</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4) доступность обращения за предоставлением Муниципальной </w:t>
      </w:r>
      <w:r w:rsidRPr="007C370A">
        <w:rPr>
          <w:rFonts w:ascii="Times New Roman" w:eastAsia="Consolas" w:hAnsi="Times New Roman" w:cs="Times New Roman"/>
          <w:color w:val="000000"/>
          <w:position w:val="1"/>
        </w:rPr>
        <w:t>услуги,</w:t>
      </w:r>
      <w:r w:rsidRPr="007C370A">
        <w:rPr>
          <w:rFonts w:ascii="Times New Roman" w:eastAsia="Consolas" w:hAnsi="Times New Roman" w:cs="Times New Roman"/>
          <w:color w:val="000000"/>
          <w:position w:val="-1"/>
        </w:rPr>
        <w:t xml:space="preserve"> </w:t>
      </w:r>
      <w:r w:rsidRPr="007C370A">
        <w:rPr>
          <w:rFonts w:ascii="Times New Roman" w:eastAsia="Consolas" w:hAnsi="Times New Roman" w:cs="Times New Roman"/>
          <w:color w:val="000000"/>
          <w:position w:val="1"/>
        </w:rPr>
        <w:t>в</w:t>
      </w:r>
      <w:r w:rsidRPr="007C370A">
        <w:rPr>
          <w:rFonts w:ascii="Times New Roman" w:eastAsia="Consolas" w:hAnsi="Times New Roman" w:cs="Times New Roman"/>
          <w:color w:val="000000"/>
          <w:position w:val="-1"/>
        </w:rPr>
        <w:t xml:space="preserve"> </w:t>
      </w:r>
      <w:r w:rsidRPr="007C370A">
        <w:rPr>
          <w:rFonts w:ascii="Times New Roman" w:eastAsia="Consolas" w:hAnsi="Times New Roman" w:cs="Times New Roman"/>
          <w:color w:val="000000"/>
          <w:position w:val="1"/>
        </w:rPr>
        <w:t xml:space="preserve">том </w:t>
      </w:r>
      <w:r w:rsidRPr="007C370A">
        <w:rPr>
          <w:rFonts w:ascii="Times New Roman" w:eastAsia="Consolas" w:hAnsi="Times New Roman" w:cs="Times New Roman"/>
          <w:color w:val="000000"/>
        </w:rPr>
        <w:t>числе для маломобильных групп населения;</w:t>
      </w:r>
    </w:p>
    <w:p w:rsidR="008E31E0" w:rsidRPr="007C370A" w:rsidRDefault="008E31E0" w:rsidP="007C370A">
      <w:pPr>
        <w:widowControl w:val="0"/>
        <w:tabs>
          <w:tab w:val="left" w:pos="1369"/>
        </w:tabs>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5)</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 xml:space="preserve">6) соблюдение сроков предоставления Муниципальной услуги и сроков выполнения </w:t>
      </w:r>
      <w:r w:rsidRPr="007C370A">
        <w:rPr>
          <w:rFonts w:ascii="Times New Roman" w:eastAsia="Consolas" w:hAnsi="Times New Roman" w:cs="Times New Roman"/>
          <w:color w:val="000000"/>
        </w:rPr>
        <w:lastRenderedPageBreak/>
        <w:t>административных процедур при предоставлении Муниципальной услуги;</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7) отсутствие обоснованных жалоб со стороны граждан по результатам</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предоставления Муниципальной услуги, в том числе с использованием ЕПГУ;</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8) предоставление возможности подачи заявления и документов (содержащихся в них сведений), необходимых для предоставления Муниципальной услуги, в форме</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электронного документа, в том числе с использованием ЕПГУ;</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9) предоставление возможности получения информации о ходе предоставления Муниципальной услуги, в том числе с использованием ЕПГУ.</w:t>
      </w:r>
    </w:p>
    <w:p w:rsidR="008E31E0" w:rsidRPr="007C370A" w:rsidRDefault="008E31E0" w:rsidP="007C370A">
      <w:pPr>
        <w:widowControl w:val="0"/>
        <w:spacing w:before="12" w:after="0" w:line="240" w:lineRule="auto"/>
        <w:ind w:right="-1"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18.2.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E31E0" w:rsidRPr="007C370A" w:rsidRDefault="008E31E0" w:rsidP="007C370A">
      <w:pPr>
        <w:spacing w:after="0" w:line="240" w:lineRule="auto"/>
        <w:ind w:right="-15"/>
        <w:jc w:val="center"/>
        <w:rPr>
          <w:rFonts w:ascii="Times New Roman" w:eastAsia="Calibri" w:hAnsi="Times New Roman" w:cs="Times New Roman"/>
          <w:b/>
          <w:color w:val="000000"/>
        </w:rPr>
      </w:pPr>
      <w:r w:rsidRPr="007C370A">
        <w:rPr>
          <w:rFonts w:ascii="Times New Roman" w:eastAsia="Calibri" w:hAnsi="Times New Roman" w:cs="Times New Roman"/>
          <w:b/>
          <w:color w:val="000000"/>
        </w:rPr>
        <w:t>19. Иные требования к предоставлению муниципальной услуги, особенности предоставления Муниципальной услуги в электронной форме</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19.1. При предоставлении Муниципальной услуги запрещается требовать от заявителя: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2) представления документов и информации, которые в соответствии с нормативными правовыми актами Российской Федерации и</w:t>
      </w:r>
      <w:r w:rsidRPr="007C370A">
        <w:rPr>
          <w:rFonts w:ascii="Times New Roman" w:hAnsi="Times New Roman" w:cs="Times New Roman"/>
          <w:i/>
          <w:color w:val="000000"/>
        </w:rPr>
        <w:t xml:space="preserve"> </w:t>
      </w:r>
      <w:r w:rsidRPr="007C370A">
        <w:rPr>
          <w:rFonts w:ascii="Times New Roman" w:hAnsi="Times New Roman" w:cs="Times New Roman"/>
          <w:color w:val="000000"/>
        </w:rPr>
        <w:t xml:space="preserve">Ярославской области, муниципальными правовыми актами </w:t>
      </w:r>
      <w:proofErr w:type="spellStart"/>
      <w:r w:rsidRPr="007C370A">
        <w:rPr>
          <w:rFonts w:ascii="Times New Roman" w:eastAsia="Calibri" w:hAnsi="Times New Roman" w:cs="Times New Roman"/>
          <w:color w:val="000000"/>
          <w:shd w:val="clear" w:color="auto" w:fill="FFFFFF"/>
        </w:rPr>
        <w:t>Чебаковского</w:t>
      </w:r>
      <w:proofErr w:type="spellEnd"/>
      <w:r w:rsidRPr="007C370A">
        <w:rPr>
          <w:rFonts w:ascii="Times New Roman" w:eastAsia="Calibri" w:hAnsi="Times New Roman" w:cs="Times New Roman"/>
          <w:color w:val="000000"/>
          <w:shd w:val="clear" w:color="auto" w:fill="FFFFFF"/>
        </w:rPr>
        <w:t xml:space="preserve"> сельского поселения</w:t>
      </w:r>
      <w:r w:rsidRPr="007C370A">
        <w:rPr>
          <w:rFonts w:ascii="Times New Roman" w:hAnsi="Times New Roman" w:cs="Times New Roman"/>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E31E0" w:rsidRPr="007C370A" w:rsidRDefault="008E31E0" w:rsidP="007C370A">
      <w:pPr>
        <w:widowControl w:val="0"/>
        <w:spacing w:before="33" w:after="0" w:line="240" w:lineRule="auto"/>
        <w:ind w:right="31"/>
        <w:jc w:val="center"/>
        <w:rPr>
          <w:rFonts w:ascii="Times New Roman" w:eastAsia="Consolas" w:hAnsi="Times New Roman" w:cs="Times New Roman"/>
          <w:b/>
          <w:color w:val="000000"/>
        </w:rPr>
      </w:pPr>
      <w:r w:rsidRPr="007C370A">
        <w:rPr>
          <w:rFonts w:ascii="Times New Roman" w:eastAsia="Consolas" w:hAnsi="Times New Roman" w:cs="Times New Roman"/>
          <w:b/>
          <w:color w:val="000000"/>
          <w:lang w:val="en-US"/>
        </w:rPr>
        <w:t>III</w:t>
      </w:r>
      <w:r w:rsidRPr="007C370A">
        <w:rPr>
          <w:rFonts w:ascii="Times New Roman" w:eastAsia="Consolas" w:hAnsi="Times New Roman" w:cs="Times New Roman"/>
          <w:b/>
          <w:color w:val="000000"/>
        </w:rPr>
        <w:t>. Состав, последовательность и сроки выполнения административных процедур, требования к порядку их выполнения</w:t>
      </w:r>
    </w:p>
    <w:p w:rsidR="008E31E0" w:rsidRPr="007C370A" w:rsidRDefault="008E31E0" w:rsidP="007C370A">
      <w:pPr>
        <w:widowControl w:val="0"/>
        <w:tabs>
          <w:tab w:val="left" w:pos="1269"/>
        </w:tabs>
        <w:spacing w:after="0" w:line="240" w:lineRule="auto"/>
        <w:ind w:right="-20"/>
        <w:jc w:val="center"/>
        <w:rPr>
          <w:rFonts w:ascii="Times New Roman" w:eastAsia="Consolas" w:hAnsi="Times New Roman" w:cs="Times New Roman"/>
          <w:b/>
        </w:rPr>
      </w:pPr>
      <w:r w:rsidRPr="007C370A">
        <w:rPr>
          <w:rFonts w:ascii="Times New Roman" w:eastAsia="Consolas" w:hAnsi="Times New Roman" w:cs="Times New Roman"/>
          <w:b/>
        </w:rPr>
        <w:t>20. Исчерпывающий перечень административных процедур (действий)</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20.1.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Предоставление Муниципальной услуги включает в себя следующие административные процедуры: </w:t>
      </w:r>
    </w:p>
    <w:p w:rsidR="008E31E0" w:rsidRPr="007C370A" w:rsidRDefault="008E31E0" w:rsidP="007C370A">
      <w:pPr>
        <w:widowControl w:val="0"/>
        <w:spacing w:after="0" w:line="240" w:lineRule="auto"/>
        <w:ind w:right="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20.1.1. Прием и регистрация заявления и документов, необходимых для предоставления Муниципальной услуги;</w:t>
      </w:r>
    </w:p>
    <w:p w:rsidR="008E31E0" w:rsidRPr="007C370A" w:rsidRDefault="008E31E0" w:rsidP="007C370A">
      <w:pPr>
        <w:widowControl w:val="0"/>
        <w:spacing w:after="0" w:line="240" w:lineRule="auto"/>
        <w:ind w:right="1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20.1.2. Обработка и предварительное рассмотрение документов, необходимых для предоставления Муниципальной услуги;</w:t>
      </w:r>
    </w:p>
    <w:p w:rsidR="008E31E0" w:rsidRPr="007C370A" w:rsidRDefault="008E31E0" w:rsidP="007C370A">
      <w:pPr>
        <w:widowControl w:val="0"/>
        <w:spacing w:after="0" w:line="240" w:lineRule="auto"/>
        <w:ind w:right="-2"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20.1.3. Формирование и направление межведомственных запросов в органы (организации), участвующие в предоставлении Муниципальной услуги;</w:t>
      </w:r>
    </w:p>
    <w:p w:rsidR="008E31E0" w:rsidRPr="007C370A" w:rsidRDefault="008E31E0" w:rsidP="007C370A">
      <w:pPr>
        <w:widowControl w:val="0"/>
        <w:spacing w:after="0" w:line="240" w:lineRule="auto"/>
        <w:ind w:right="-69"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20.1.4. Определение возможности предоставления Муниципальной услуги, подготовка проекта решения;</w:t>
      </w:r>
    </w:p>
    <w:p w:rsidR="008E31E0" w:rsidRPr="007C370A" w:rsidRDefault="008E31E0" w:rsidP="007C370A">
      <w:pPr>
        <w:widowControl w:val="0"/>
        <w:spacing w:before="6" w:after="0" w:line="240" w:lineRule="auto"/>
        <w:ind w:right="-10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position w:val="-1"/>
        </w:rPr>
        <w:t xml:space="preserve">20.1.5. Принятие решения о предоставлении </w:t>
      </w:r>
      <w:r w:rsidRPr="007C370A">
        <w:rPr>
          <w:rFonts w:ascii="Times New Roman" w:eastAsia="Consolas" w:hAnsi="Times New Roman" w:cs="Times New Roman"/>
          <w:color w:val="000000"/>
        </w:rPr>
        <w:t>(об отказе в предоставлении) Муниципальной услуги;</w:t>
      </w:r>
    </w:p>
    <w:p w:rsidR="008E31E0" w:rsidRPr="007C370A" w:rsidRDefault="008E31E0" w:rsidP="007C370A">
      <w:pPr>
        <w:widowControl w:val="0"/>
        <w:tabs>
          <w:tab w:val="left" w:pos="3277"/>
        </w:tabs>
        <w:spacing w:before="26" w:after="0" w:line="240" w:lineRule="auto"/>
        <w:ind w:right="-95" w:firstLine="567"/>
        <w:jc w:val="both"/>
        <w:rPr>
          <w:rFonts w:ascii="Times New Roman" w:eastAsia="Consolas" w:hAnsi="Times New Roman" w:cs="Times New Roman"/>
          <w:color w:val="FFFFFF"/>
        </w:rPr>
      </w:pPr>
      <w:r w:rsidRPr="007C370A">
        <w:rPr>
          <w:rFonts w:ascii="Times New Roman" w:eastAsia="Consolas" w:hAnsi="Times New Roman" w:cs="Times New Roman"/>
          <w:color w:val="000000"/>
        </w:rPr>
        <w:t>20.1.6. Подписание и</w:t>
      </w:r>
      <w:r w:rsidRPr="007C370A">
        <w:rPr>
          <w:rFonts w:ascii="Times New Roman" w:eastAsia="Consolas" w:hAnsi="Times New Roman" w:cs="Times New Roman"/>
          <w:color w:val="FFFFFF"/>
        </w:rPr>
        <w:t xml:space="preserve"> </w:t>
      </w:r>
      <w:r w:rsidRPr="007C370A">
        <w:rPr>
          <w:rFonts w:ascii="Times New Roman" w:eastAsia="Consolas" w:hAnsi="Times New Roman" w:cs="Times New Roman"/>
          <w:color w:val="000000"/>
        </w:rPr>
        <w:t xml:space="preserve">направление (выдача) результата предоставления Муниципальной услуги </w:t>
      </w:r>
      <w:r w:rsidRPr="007C370A">
        <w:rPr>
          <w:rFonts w:ascii="Times New Roman" w:eastAsia="Consolas" w:hAnsi="Times New Roman" w:cs="Times New Roman"/>
          <w:color w:val="000000"/>
        </w:rPr>
        <w:lastRenderedPageBreak/>
        <w:t>заявителю.</w:t>
      </w:r>
    </w:p>
    <w:p w:rsidR="008E31E0" w:rsidRPr="007C370A" w:rsidRDefault="008E31E0" w:rsidP="007C370A">
      <w:pPr>
        <w:widowControl w:val="0"/>
        <w:spacing w:before="2" w:after="0" w:line="240" w:lineRule="auto"/>
        <w:ind w:right="-120" w:firstLine="567"/>
        <w:jc w:val="both"/>
        <w:rPr>
          <w:rFonts w:ascii="Times New Roman" w:eastAsia="Consolas" w:hAnsi="Times New Roman" w:cs="Times New Roman"/>
          <w:color w:val="000000"/>
        </w:rPr>
      </w:pPr>
      <w:r w:rsidRPr="007C370A">
        <w:rPr>
          <w:rFonts w:ascii="Times New Roman" w:eastAsia="Consolas" w:hAnsi="Times New Roman" w:cs="Times New Roman"/>
          <w:color w:val="000000"/>
        </w:rPr>
        <w:t xml:space="preserve">20.2. Каждая административная процедура состоит из административных действий. Перечень и содержание административных действий, составляющих </w:t>
      </w:r>
      <w:r w:rsidRPr="007C370A">
        <w:rPr>
          <w:rFonts w:ascii="Times New Roman" w:eastAsia="Consolas" w:hAnsi="Times New Roman" w:cs="Times New Roman"/>
          <w:color w:val="000000"/>
          <w:position w:val="1"/>
        </w:rPr>
        <w:t xml:space="preserve">каждую </w:t>
      </w:r>
      <w:r w:rsidRPr="007C370A">
        <w:rPr>
          <w:rFonts w:ascii="Times New Roman" w:eastAsia="Consolas" w:hAnsi="Times New Roman" w:cs="Times New Roman"/>
          <w:color w:val="000000"/>
        </w:rPr>
        <w:t>административную процедуру приведен в Приложении № 6 к настоящему Административному регламенту.</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21. Перечень административных процедур (действий) при предоставлении Муниципальной услуги в электронной форме</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21.1.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При предоставлении Муниципальной услуги в электронной форме заявителю обеспечиваются: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21.1.1. Получение информации о порядке и сроках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21.1.2. Формирование заявления;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21.1.3. Прием и регистрация Администрацией заявления и иных документов, необходимых для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21.1.4. Получение результата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21.1.5. Получение сведений о ходе рассмотрения заявления;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21.1.6. Осуществление оценки качества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21.1.7.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22.</w:t>
      </w:r>
      <w:r w:rsidRPr="007C370A">
        <w:rPr>
          <w:rFonts w:ascii="Times New Roman" w:eastAsia="Arial" w:hAnsi="Times New Roman" w:cs="Times New Roman"/>
          <w:b/>
          <w:color w:val="000000"/>
        </w:rPr>
        <w:t xml:space="preserve"> </w:t>
      </w:r>
      <w:r w:rsidRPr="007C370A">
        <w:rPr>
          <w:rFonts w:ascii="Times New Roman" w:hAnsi="Times New Roman" w:cs="Times New Roman"/>
          <w:b/>
          <w:color w:val="000000"/>
        </w:rPr>
        <w:t>Порядок осуществления административных процедур (действий) в электронной форме</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22.1.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Формирование заявления.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22.1.1.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22.1.2.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22.1.3. При формировании заявления заявителю обеспечивается: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б) возможность печати на бумажном носителе копии электронной формы заявления;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д) возможность вернуться на любой из этапов заполнения электронной формы заявления без потери ранее введенной информации;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е) возможность доступа заявителя на ЕПГУ к ранее поданным им заявлениям в течение не менее одного года, а также к частично сформированным заявлениям - в течение не менее 3 месяцев. </w:t>
      </w:r>
    </w:p>
    <w:p w:rsidR="008E31E0" w:rsidRPr="007C370A" w:rsidRDefault="008E31E0" w:rsidP="007C370A">
      <w:pPr>
        <w:spacing w:after="0" w:line="240" w:lineRule="auto"/>
        <w:ind w:right="-15" w:firstLine="567"/>
        <w:jc w:val="both"/>
        <w:rPr>
          <w:rFonts w:ascii="Times New Roman" w:hAnsi="Times New Roman" w:cs="Times New Roman"/>
          <w:color w:val="000000"/>
        </w:rPr>
      </w:pPr>
      <w:r w:rsidRPr="007C370A">
        <w:rPr>
          <w:rFonts w:ascii="Times New Roman" w:hAnsi="Times New Roman" w:cs="Times New Roman"/>
          <w:color w:val="000000"/>
        </w:rPr>
        <w:t xml:space="preserve">22.1.4.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22.2.</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Администрация обеспечивает в сроки, указанные в пункте 17 настоящего административного регламента: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22.3.</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Ответственное должностное лицо: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 проверяет наличие электронных заявлений, поступивших посредством ЕПГУ, с периодичностью не реже 2 раз в день;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 рассматривает поступившие заявления и приложенные электронные образы документов (документы);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3) производит действия в соответствии с пунктом 21 настоящего административного регламента.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22.4.</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Заявителю в качестве результата предоставления Муниципальной услуги обеспечивается возможность получения документа: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lastRenderedPageBreak/>
        <w:t xml:space="preserve">1) в форме электронного документа, подписанного УКЭП уполномоченного должностного лица Администрации, направленного заявителю в личный кабинет на ЕПГУ;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2) в виде бумажного документа, подтверждающего содержание электронного документа, который заявитель получает при личном обращении в Администрацию.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22.5.</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При предоставлении Муниципальной услуги в электронной форме заявителю направляется: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22.6.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22.7.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8E31E0" w:rsidRPr="007C370A" w:rsidRDefault="008E31E0" w:rsidP="007C370A">
      <w:pPr>
        <w:spacing w:after="0" w:line="240" w:lineRule="auto"/>
        <w:ind w:right="85" w:firstLine="567"/>
        <w:jc w:val="both"/>
        <w:rPr>
          <w:rFonts w:ascii="Times New Roman" w:hAnsi="Times New Roman" w:cs="Times New Roman"/>
          <w:b/>
          <w:color w:val="000000"/>
        </w:rPr>
      </w:pPr>
      <w:r w:rsidRPr="007C370A">
        <w:rPr>
          <w:rFonts w:ascii="Times New Roman" w:hAnsi="Times New Roman" w:cs="Times New Roman"/>
          <w:b/>
          <w:color w:val="000000"/>
        </w:rPr>
        <w:t xml:space="preserve">IV. Формы контроля за исполнением административного регламента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23.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23.1.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Pr="007C370A">
        <w:rPr>
          <w:rFonts w:ascii="Times New Roman" w:hAnsi="Times New Roman" w:cs="Times New Roman"/>
          <w:color w:val="000000"/>
        </w:rPr>
        <w:t>Чебаковского</w:t>
      </w:r>
      <w:proofErr w:type="spellEnd"/>
      <w:r w:rsidRPr="007C370A">
        <w:rPr>
          <w:rFonts w:ascii="Times New Roman" w:hAnsi="Times New Roman" w:cs="Times New Roman"/>
          <w:color w:val="000000"/>
        </w:rPr>
        <w:t xml:space="preserve"> сельского поселения, уполномоченными на осуществление контроля за предоставлением Муниципальной услуги.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7C370A">
        <w:rPr>
          <w:rFonts w:ascii="Times New Roman" w:hAnsi="Times New Roman" w:cs="Times New Roman"/>
          <w:color w:val="000000"/>
        </w:rPr>
        <w:t>Чебаковского</w:t>
      </w:r>
      <w:proofErr w:type="spellEnd"/>
      <w:r w:rsidRPr="007C370A">
        <w:rPr>
          <w:rFonts w:ascii="Times New Roman" w:hAnsi="Times New Roman" w:cs="Times New Roman"/>
          <w:color w:val="000000"/>
        </w:rPr>
        <w:t xml:space="preserve"> сельского поселения.</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Текущий контроль осуществляется путем проведения проверок: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 решений о предоставлении (об отказе в предоставлении)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 выявления и устранения нарушений прав граждан;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E31E0" w:rsidRPr="007C370A" w:rsidRDefault="008E31E0" w:rsidP="007C370A">
      <w:pPr>
        <w:widowControl w:val="0"/>
        <w:spacing w:after="0" w:line="240" w:lineRule="auto"/>
        <w:ind w:right="-1" w:firstLine="567"/>
        <w:jc w:val="both"/>
        <w:rPr>
          <w:rFonts w:ascii="Times New Roman" w:eastAsia="Consolas" w:hAnsi="Times New Roman" w:cs="Times New Roman"/>
          <w:color w:val="000000"/>
        </w:rPr>
      </w:pP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lastRenderedPageBreak/>
        <w:t>24.</w:t>
      </w:r>
      <w:r w:rsidRPr="007C370A">
        <w:rPr>
          <w:rFonts w:ascii="Times New Roman" w:eastAsia="Arial" w:hAnsi="Times New Roman" w:cs="Times New Roman"/>
          <w:b/>
          <w:color w:val="000000"/>
        </w:rPr>
        <w:t xml:space="preserve"> </w:t>
      </w:r>
      <w:r w:rsidRPr="007C370A">
        <w:rPr>
          <w:rFonts w:ascii="Times New Roman" w:hAnsi="Times New Roman" w:cs="Times New Roman"/>
          <w:b/>
          <w:color w:val="000000"/>
        </w:rPr>
        <w:t>Порядок и периодичность осуществления плановых и внеплановых проверок полноты и качества предоставления Муниципальной услуги</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24.1. Контроль за полнотой и качеством предоставления Муниципальной услуги включает в себя проведение плановых и внеплановых проверок.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24.2. Плановые проверки осуществляются на основании годовых планов работы Администрации, утверждаемых руководителем Администрации.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При плановой проверке полноты и качества предоставления Муниципальной услуги контролю подлежат: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 соблюдение сроков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 соблюдение положений настоящего административного регламента;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3) правильность и обоснованность принятого решения об отказе в предоставлении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24.3</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Основанием для проведения внеплановых проверок являются: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w:t>
      </w:r>
      <w:r w:rsidRPr="007C370A">
        <w:rPr>
          <w:rFonts w:ascii="Times New Roman" w:hAnsi="Times New Roman" w:cs="Times New Roman"/>
          <w:i/>
          <w:color w:val="000000"/>
        </w:rPr>
        <w:t xml:space="preserve"> </w:t>
      </w:r>
      <w:r w:rsidRPr="007C370A">
        <w:rPr>
          <w:rFonts w:ascii="Times New Roman" w:hAnsi="Times New Roman" w:cs="Times New Roman"/>
          <w:color w:val="000000"/>
        </w:rPr>
        <w:t xml:space="preserve">и нормативных правовых актов </w:t>
      </w:r>
      <w:proofErr w:type="spellStart"/>
      <w:r w:rsidRPr="007C370A">
        <w:rPr>
          <w:rFonts w:ascii="Times New Roman" w:hAnsi="Times New Roman" w:cs="Times New Roman"/>
          <w:color w:val="000000"/>
        </w:rPr>
        <w:t>Чебаковского</w:t>
      </w:r>
      <w:proofErr w:type="spellEnd"/>
      <w:r w:rsidRPr="007C370A">
        <w:rPr>
          <w:rFonts w:ascii="Times New Roman" w:hAnsi="Times New Roman" w:cs="Times New Roman"/>
          <w:color w:val="000000"/>
        </w:rPr>
        <w:t xml:space="preserve"> сельского поселения;</w:t>
      </w:r>
      <w:r w:rsidRPr="007C370A">
        <w:rPr>
          <w:rFonts w:ascii="Times New Roman" w:hAnsi="Times New Roman" w:cs="Times New Roman"/>
          <w:i/>
          <w:color w:val="000000"/>
        </w:rPr>
        <w:t xml:space="preserve">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 обращения граждан и юридических лиц на нарушения законодательства, в том числе на качество предоставления Муниципальной услуги.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25.</w:t>
      </w:r>
      <w:r w:rsidRPr="007C370A">
        <w:rPr>
          <w:rFonts w:ascii="Times New Roman" w:eastAsia="Arial" w:hAnsi="Times New Roman" w:cs="Times New Roman"/>
          <w:b/>
          <w:color w:val="000000"/>
        </w:rPr>
        <w:t xml:space="preserve"> </w:t>
      </w:r>
      <w:r w:rsidRPr="007C370A">
        <w:rPr>
          <w:rFonts w:ascii="Times New Roman" w:hAnsi="Times New Roman" w:cs="Times New Roman"/>
          <w:b/>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25.1.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Ярославской области</w:t>
      </w:r>
      <w:r w:rsidRPr="007C370A">
        <w:rPr>
          <w:rFonts w:ascii="Times New Roman" w:hAnsi="Times New Roman" w:cs="Times New Roman"/>
          <w:i/>
          <w:color w:val="000000"/>
        </w:rPr>
        <w:t xml:space="preserve"> </w:t>
      </w:r>
      <w:r w:rsidRPr="007C370A">
        <w:rPr>
          <w:rFonts w:ascii="Times New Roman" w:hAnsi="Times New Roman" w:cs="Times New Roman"/>
          <w:color w:val="000000"/>
        </w:rPr>
        <w:t xml:space="preserve">и нормативных правовых актов </w:t>
      </w:r>
      <w:proofErr w:type="spellStart"/>
      <w:r w:rsidRPr="007C370A">
        <w:rPr>
          <w:rFonts w:ascii="Times New Roman" w:hAnsi="Times New Roman" w:cs="Times New Roman"/>
          <w:color w:val="000000"/>
        </w:rPr>
        <w:t>Чебаковского</w:t>
      </w:r>
      <w:proofErr w:type="spellEnd"/>
      <w:r w:rsidRPr="007C370A">
        <w:rPr>
          <w:rFonts w:ascii="Times New Roman" w:hAnsi="Times New Roman" w:cs="Times New Roman"/>
          <w:color w:val="000000"/>
        </w:rPr>
        <w:t xml:space="preserve"> сельского поселения</w:t>
      </w:r>
      <w:r w:rsidRPr="007C370A">
        <w:rPr>
          <w:rFonts w:ascii="Times New Roman" w:hAnsi="Times New Roman" w:cs="Times New Roman"/>
          <w:i/>
          <w:color w:val="000000"/>
        </w:rPr>
        <w:t xml:space="preserve"> </w:t>
      </w:r>
      <w:r w:rsidRPr="007C370A">
        <w:rPr>
          <w:rFonts w:ascii="Times New Roman" w:hAnsi="Times New Roman" w:cs="Times New Roman"/>
          <w:color w:val="000000"/>
        </w:rPr>
        <w:t xml:space="preserve">осуществляется привлечение виновных лиц к ответственности в соответствии с законодательством Российской Федерации.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eastAsia="Arial" w:hAnsi="Times New Roman" w:cs="Times New Roman"/>
          <w:b/>
          <w:color w:val="000000"/>
        </w:rPr>
        <w:t xml:space="preserve">26. </w:t>
      </w:r>
      <w:r w:rsidRPr="007C370A">
        <w:rPr>
          <w:rFonts w:ascii="Times New Roman" w:hAnsi="Times New Roman" w:cs="Times New Roman"/>
          <w:b/>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E31E0" w:rsidRPr="007C370A" w:rsidRDefault="008E31E0" w:rsidP="007C370A">
      <w:pPr>
        <w:spacing w:after="0" w:line="240" w:lineRule="auto"/>
        <w:ind w:right="88" w:firstLine="567"/>
        <w:jc w:val="both"/>
        <w:rPr>
          <w:rFonts w:ascii="Times New Roman" w:hAnsi="Times New Roman" w:cs="Times New Roman"/>
          <w:color w:val="000000"/>
        </w:rPr>
      </w:pPr>
      <w:r w:rsidRPr="007C370A">
        <w:rPr>
          <w:rFonts w:ascii="Times New Roman" w:hAnsi="Times New Roman" w:cs="Times New Roman"/>
          <w:color w:val="000000"/>
        </w:rPr>
        <w:t>26.1.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Граждане, их объединения и организации также имеют право: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1) направлять замечания и предложения по улучшению доступности и качества предоставления Муниципальной услуги;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 xml:space="preserve">2) вносить предложения о мерах по устранению нарушений настоящего Административного регламента.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26.2.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26.3.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27. Право заявителя на обжалование</w:t>
      </w:r>
    </w:p>
    <w:p w:rsidR="008E31E0" w:rsidRPr="007C370A" w:rsidRDefault="008E31E0" w:rsidP="00B10225">
      <w:pPr>
        <w:spacing w:after="0" w:line="240" w:lineRule="auto"/>
        <w:jc w:val="both"/>
        <w:rPr>
          <w:rFonts w:ascii="Times New Roman" w:hAnsi="Times New Roman" w:cs="Times New Roman"/>
          <w:color w:val="000000"/>
        </w:rPr>
      </w:pPr>
      <w:r w:rsidRPr="007C370A">
        <w:rPr>
          <w:rFonts w:ascii="Times New Roman" w:hAnsi="Times New Roman" w:cs="Times New Roman"/>
          <w:b/>
          <w:color w:val="000000"/>
        </w:rPr>
        <w:t xml:space="preserve"> </w:t>
      </w:r>
      <w:r w:rsidRPr="007C370A">
        <w:rPr>
          <w:rFonts w:ascii="Times New Roman" w:hAnsi="Times New Roman" w:cs="Times New Roman"/>
          <w:color w:val="000000"/>
        </w:rPr>
        <w:t xml:space="preserve">27.1.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28.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1E0" w:rsidRPr="007C370A" w:rsidRDefault="008E31E0" w:rsidP="007C370A">
      <w:pPr>
        <w:spacing w:after="0" w:line="240" w:lineRule="auto"/>
        <w:ind w:right="86" w:firstLine="567"/>
        <w:jc w:val="both"/>
        <w:rPr>
          <w:rFonts w:ascii="Times New Roman" w:hAnsi="Times New Roman" w:cs="Times New Roman"/>
          <w:color w:val="000000"/>
        </w:rPr>
      </w:pPr>
      <w:r w:rsidRPr="007C370A">
        <w:rPr>
          <w:rFonts w:ascii="Times New Roman" w:hAnsi="Times New Roman" w:cs="Times New Roman"/>
          <w:color w:val="000000"/>
        </w:rPr>
        <w:t>28.1.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1) 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2) в вышестоящий орган на решение и (или) действия (бездействие) должностного лица Администрации.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28.2.</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В Администрации определяются уполномоченные на рассмотрение жалоб должностные лица. </w:t>
      </w:r>
    </w:p>
    <w:p w:rsidR="008E31E0" w:rsidRPr="007C370A" w:rsidRDefault="008E31E0" w:rsidP="007C370A">
      <w:pPr>
        <w:spacing w:after="0" w:line="240" w:lineRule="auto"/>
        <w:jc w:val="both"/>
        <w:rPr>
          <w:rFonts w:ascii="Times New Roman" w:hAnsi="Times New Roman" w:cs="Times New Roman"/>
          <w:color w:val="000000"/>
        </w:rPr>
      </w:pP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lastRenderedPageBreak/>
        <w:t>29.</w:t>
      </w:r>
      <w:r w:rsidRPr="007C370A">
        <w:rPr>
          <w:rFonts w:ascii="Times New Roman" w:eastAsia="Arial" w:hAnsi="Times New Roman" w:cs="Times New Roman"/>
          <w:b/>
          <w:color w:val="000000"/>
        </w:rPr>
        <w:t xml:space="preserve"> </w:t>
      </w:r>
      <w:r w:rsidRPr="007C370A">
        <w:rPr>
          <w:rFonts w:ascii="Times New Roman" w:hAnsi="Times New Roman" w:cs="Times New Roman"/>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29.1.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в сети «Интернет»,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8E31E0" w:rsidRPr="007C370A" w:rsidRDefault="008E31E0" w:rsidP="007C370A">
      <w:pPr>
        <w:spacing w:after="0" w:line="240" w:lineRule="auto"/>
        <w:ind w:right="-15"/>
        <w:jc w:val="center"/>
        <w:rPr>
          <w:rFonts w:ascii="Times New Roman" w:hAnsi="Times New Roman" w:cs="Times New Roman"/>
          <w:color w:val="000000"/>
        </w:rPr>
      </w:pPr>
      <w:r w:rsidRPr="007C370A">
        <w:rPr>
          <w:rFonts w:ascii="Times New Roman" w:hAnsi="Times New Roman" w:cs="Times New Roman"/>
          <w:b/>
          <w:color w:val="000000"/>
        </w:rPr>
        <w:t>30.</w:t>
      </w:r>
      <w:r w:rsidRPr="007C370A">
        <w:rPr>
          <w:rFonts w:ascii="Times New Roman" w:eastAsia="Arial" w:hAnsi="Times New Roman" w:cs="Times New Roman"/>
          <w:b/>
          <w:color w:val="000000"/>
        </w:rPr>
        <w:t xml:space="preserve"> </w:t>
      </w:r>
      <w:r w:rsidRPr="007C370A">
        <w:rPr>
          <w:rFonts w:ascii="Times New Roman" w:hAnsi="Times New Roman" w:cs="Times New Roman"/>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30.1.</w:t>
      </w:r>
      <w:r w:rsidRPr="007C370A">
        <w:rPr>
          <w:rFonts w:ascii="Times New Roman" w:eastAsia="Arial" w:hAnsi="Times New Roman" w:cs="Times New Roman"/>
          <w:color w:val="000000"/>
        </w:rPr>
        <w:t xml:space="preserve"> </w:t>
      </w:r>
      <w:r w:rsidRPr="007C370A">
        <w:rPr>
          <w:rFonts w:ascii="Times New Roman" w:hAnsi="Times New Roman" w:cs="Times New Roman"/>
          <w:color w:val="000000"/>
        </w:rPr>
        <w:t xml:space="preserve">Порядок досудебного (внесудебного) обжалования решений и действий (бездействия) Администрации, предоставляющей муниципальную услугу, а также должностных лиц регулируется: </w:t>
      </w:r>
    </w:p>
    <w:p w:rsidR="008E31E0" w:rsidRPr="007C370A" w:rsidRDefault="008E31E0" w:rsidP="007C370A">
      <w:pPr>
        <w:spacing w:after="0" w:line="240" w:lineRule="auto"/>
        <w:ind w:right="85" w:firstLine="567"/>
        <w:jc w:val="both"/>
        <w:rPr>
          <w:rFonts w:ascii="Times New Roman" w:hAnsi="Times New Roman" w:cs="Times New Roman"/>
          <w:color w:val="000000"/>
        </w:rPr>
      </w:pPr>
      <w:r w:rsidRPr="007C370A">
        <w:rPr>
          <w:rFonts w:ascii="Times New Roman" w:hAnsi="Times New Roman" w:cs="Times New Roman"/>
          <w:color w:val="000000"/>
        </w:rPr>
        <w:t xml:space="preserve">1) Федеральным законом от 21.07.2010 № 210-ФЗ «Об организации предоставления государственных и муниципальных услуг»; </w:t>
      </w:r>
    </w:p>
    <w:p w:rsidR="008E31E0" w:rsidRPr="007C370A" w:rsidRDefault="008E31E0" w:rsidP="007C370A">
      <w:pPr>
        <w:spacing w:after="0" w:line="240" w:lineRule="auto"/>
        <w:ind w:right="5" w:firstLine="567"/>
        <w:jc w:val="both"/>
        <w:rPr>
          <w:rFonts w:ascii="Times New Roman" w:hAnsi="Times New Roman" w:cs="Times New Roman"/>
          <w:color w:val="000000"/>
        </w:rPr>
      </w:pPr>
      <w:r w:rsidRPr="007C370A">
        <w:rPr>
          <w:rFonts w:ascii="Times New Roman" w:hAnsi="Times New Roman" w:cs="Times New Roman"/>
          <w:color w:val="000000"/>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Приложение № 1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к Административному регламенту</w:t>
      </w:r>
      <w:r w:rsidR="00B10225">
        <w:rPr>
          <w:rFonts w:ascii="Times New Roman" w:hAnsi="Times New Roman" w:cs="Times New Roman"/>
          <w:color w:val="000000"/>
        </w:rPr>
        <w:t xml:space="preserve"> </w:t>
      </w:r>
      <w:r w:rsidRPr="00B10225">
        <w:rPr>
          <w:rFonts w:ascii="Times New Roman" w:hAnsi="Times New Roman" w:cs="Times New Roman"/>
          <w:color w:val="000000"/>
        </w:rPr>
        <w:t xml:space="preserve">предоставления Муниципальной услуги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w:t>
      </w:r>
      <w:r w:rsidRPr="00B10225">
        <w:rPr>
          <w:rFonts w:ascii="Times New Roman" w:eastAsia="Consolas" w:hAnsi="Times New Roman" w:cs="Times New Roman"/>
          <w:color w:val="000000"/>
        </w:rPr>
        <w:t>Предоставление разрешения на осуществление земляных работ</w:t>
      </w:r>
      <w:r w:rsidRPr="00B10225">
        <w:rPr>
          <w:rFonts w:ascii="Times New Roman" w:hAnsi="Times New Roman" w:cs="Times New Roman"/>
          <w:color w:val="000000"/>
        </w:rPr>
        <w:t>»</w:t>
      </w:r>
    </w:p>
    <w:p w:rsidR="008E31E0" w:rsidRPr="00B10225" w:rsidRDefault="008E31E0" w:rsidP="00B10225">
      <w:pPr>
        <w:spacing w:after="0" w:line="240" w:lineRule="auto"/>
        <w:ind w:right="-7"/>
        <w:jc w:val="right"/>
        <w:rPr>
          <w:rFonts w:ascii="Times New Roman" w:hAnsi="Times New Roman" w:cs="Times New Roman"/>
          <w:color w:val="000000"/>
        </w:rPr>
      </w:pPr>
    </w:p>
    <w:p w:rsidR="008E31E0" w:rsidRPr="00B10225" w:rsidRDefault="008E31E0" w:rsidP="00B10225">
      <w:pPr>
        <w:spacing w:after="0" w:line="240" w:lineRule="auto"/>
        <w:ind w:right="-7"/>
        <w:jc w:val="center"/>
        <w:rPr>
          <w:rFonts w:ascii="Times New Roman" w:hAnsi="Times New Roman" w:cs="Times New Roman"/>
          <w:b/>
          <w:color w:val="000000"/>
        </w:rPr>
      </w:pPr>
      <w:r w:rsidRPr="00B10225">
        <w:rPr>
          <w:rFonts w:ascii="Times New Roman" w:hAnsi="Times New Roman" w:cs="Times New Roman"/>
          <w:b/>
          <w:color w:val="000000"/>
        </w:rPr>
        <w:t>Форма разрешения на осуществление земляных работ</w:t>
      </w:r>
    </w:p>
    <w:p w:rsidR="008E31E0" w:rsidRPr="00B10225" w:rsidRDefault="008E31E0" w:rsidP="00B10225">
      <w:pPr>
        <w:widowControl w:val="0"/>
        <w:spacing w:after="0" w:line="240" w:lineRule="auto"/>
        <w:ind w:right="-1"/>
        <w:jc w:val="both"/>
        <w:rPr>
          <w:rFonts w:ascii="Times New Roman" w:hAnsi="Times New Roman" w:cs="Times New Roman"/>
          <w:color w:val="000000"/>
        </w:rPr>
      </w:pPr>
    </w:p>
    <w:p w:rsidR="008E31E0" w:rsidRPr="00B10225" w:rsidRDefault="008E31E0" w:rsidP="00B10225">
      <w:pPr>
        <w:widowControl w:val="0"/>
        <w:spacing w:after="0" w:line="240" w:lineRule="auto"/>
        <w:ind w:right="-1"/>
        <w:jc w:val="center"/>
        <w:rPr>
          <w:rFonts w:ascii="Times New Roman" w:hAnsi="Times New Roman" w:cs="Times New Roman"/>
          <w:color w:val="000000"/>
        </w:rPr>
      </w:pPr>
      <w:r w:rsidRPr="00B10225">
        <w:rPr>
          <w:rFonts w:ascii="Times New Roman" w:hAnsi="Times New Roman" w:cs="Times New Roman"/>
          <w:color w:val="000000"/>
        </w:rPr>
        <w:t>РАЗРЕШЕНИЕ</w:t>
      </w:r>
    </w:p>
    <w:p w:rsidR="008E31E0" w:rsidRPr="00B10225" w:rsidRDefault="008E31E0" w:rsidP="00B10225">
      <w:pPr>
        <w:widowControl w:val="0"/>
        <w:spacing w:after="0" w:line="240" w:lineRule="auto"/>
        <w:ind w:right="-1"/>
        <w:jc w:val="center"/>
        <w:rPr>
          <w:rFonts w:ascii="Times New Roman" w:hAnsi="Times New Roman" w:cs="Times New Roman"/>
          <w:color w:val="000000"/>
        </w:rPr>
      </w:pPr>
      <w:r w:rsidRPr="00B10225">
        <w:rPr>
          <w:rFonts w:ascii="Times New Roman" w:hAnsi="Times New Roman" w:cs="Times New Roman"/>
          <w:color w:val="000000"/>
        </w:rPr>
        <w:t>№ __________                                                                  Дата __________</w:t>
      </w:r>
    </w:p>
    <w:p w:rsidR="008E31E0" w:rsidRPr="00B10225" w:rsidRDefault="008E31E0" w:rsidP="00B10225">
      <w:pPr>
        <w:widowControl w:val="0"/>
        <w:spacing w:after="0" w:line="240" w:lineRule="auto"/>
        <w:ind w:right="-1"/>
        <w:jc w:val="center"/>
        <w:rPr>
          <w:rFonts w:ascii="Times New Roman"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center"/>
        <w:rPr>
          <w:rFonts w:ascii="Times New Roman" w:hAnsi="Times New Roman" w:cs="Times New Roman"/>
          <w:color w:val="000000"/>
          <w:sz w:val="18"/>
          <w:szCs w:val="18"/>
        </w:rPr>
      </w:pPr>
      <w:r w:rsidRPr="00B10225">
        <w:rPr>
          <w:rFonts w:ascii="Times New Roman" w:hAnsi="Times New Roman" w:cs="Times New Roman"/>
          <w:color w:val="000000"/>
          <w:sz w:val="18"/>
          <w:szCs w:val="18"/>
        </w:rPr>
        <w:t>(наименование уполномоченного органа местного самоуправления)</w:t>
      </w:r>
    </w:p>
    <w:p w:rsidR="008E31E0" w:rsidRPr="00B10225" w:rsidRDefault="008E31E0" w:rsidP="00B10225">
      <w:pPr>
        <w:widowControl w:val="0"/>
        <w:spacing w:after="0" w:line="240" w:lineRule="auto"/>
        <w:ind w:right="-1" w:firstLine="567"/>
        <w:jc w:val="center"/>
        <w:rPr>
          <w:rFonts w:ascii="Times New Roman" w:hAnsi="Times New Roman" w:cs="Times New Roman"/>
          <w:color w:val="000000"/>
          <w:sz w:val="18"/>
          <w:szCs w:val="18"/>
        </w:rPr>
      </w:pP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Наименование заявителя (заказчика): 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Адрес производства земляных работ: 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Наименование работ: ___________________________________________________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Вид и объем вскрываемого покрытия (вид/объем в м</w:t>
      </w:r>
      <w:r w:rsidRPr="00B10225">
        <w:rPr>
          <w:rFonts w:ascii="Times New Roman" w:hAnsi="Times New Roman" w:cs="Times New Roman"/>
          <w:color w:val="000000"/>
          <w:vertAlign w:val="superscript"/>
        </w:rPr>
        <w:t>3</w:t>
      </w:r>
      <w:r w:rsidRPr="00B10225">
        <w:rPr>
          <w:rFonts w:ascii="Times New Roman" w:hAnsi="Times New Roman" w:cs="Times New Roman"/>
          <w:color w:val="000000"/>
        </w:rPr>
        <w:t xml:space="preserve"> или кв. м.): 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Период производства земляных работ: с __________ по 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Наименование подрядной организации, осуществляющей земляные работы: 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 xml:space="preserve">Сведения о должностных лицах, ответственных за производство земляных работ: </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r w:rsidRPr="00B10225">
        <w:rPr>
          <w:rFonts w:ascii="Times New Roman" w:hAnsi="Times New Roman" w:cs="Times New Roman"/>
          <w:color w:val="000000"/>
        </w:rPr>
        <w:t>Наименование подрядной организации, выполняющей работы по восстановлению благоустройства: ___________________________________________________________</w:t>
      </w:r>
    </w:p>
    <w:p w:rsidR="008E31E0" w:rsidRPr="00B10225" w:rsidRDefault="008E31E0" w:rsidP="00B10225">
      <w:pPr>
        <w:widowControl w:val="0"/>
        <w:spacing w:after="0" w:line="240" w:lineRule="auto"/>
        <w:ind w:right="-1" w:firstLine="567"/>
        <w:jc w:val="both"/>
        <w:rPr>
          <w:rFonts w:ascii="Times New Roman" w:hAnsi="Times New Roman" w:cs="Times New Roman"/>
          <w:color w:val="00000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14"/>
      </w:tblGrid>
      <w:tr w:rsidR="008E31E0" w:rsidRPr="00B10225" w:rsidTr="009528D5">
        <w:tc>
          <w:tcPr>
            <w:tcW w:w="4252" w:type="dxa"/>
            <w:shd w:val="clear" w:color="auto" w:fill="auto"/>
            <w:vAlign w:val="center"/>
          </w:tcPr>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color w:val="000000"/>
              </w:rPr>
              <w:t>Отметка о продлении</w:t>
            </w:r>
          </w:p>
          <w:p w:rsidR="008E31E0" w:rsidRPr="00B10225" w:rsidRDefault="008E31E0" w:rsidP="00B10225">
            <w:pPr>
              <w:widowControl w:val="0"/>
              <w:spacing w:after="0" w:line="240" w:lineRule="auto"/>
              <w:ind w:right="-1"/>
              <w:jc w:val="both"/>
              <w:rPr>
                <w:rFonts w:ascii="Times New Roman" w:eastAsia="Consolas" w:hAnsi="Times New Roman" w:cs="Times New Roman"/>
                <w:color w:val="FFFFFF"/>
              </w:rPr>
            </w:pPr>
          </w:p>
        </w:tc>
        <w:tc>
          <w:tcPr>
            <w:tcW w:w="4814"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FFFFFF"/>
              </w:rPr>
            </w:pPr>
          </w:p>
        </w:tc>
      </w:tr>
    </w:tbl>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color w:val="000000"/>
        </w:rPr>
        <w:t>Особые отметки ___________________________________________________________</w:t>
      </w:r>
    </w:p>
    <w:p w:rsidR="008E31E0" w:rsidRPr="00B10225" w:rsidRDefault="008E31E0" w:rsidP="00B10225">
      <w:pPr>
        <w:widowControl w:val="0"/>
        <w:spacing w:after="0" w:line="240" w:lineRule="auto"/>
        <w:ind w:right="-1"/>
        <w:jc w:val="both"/>
        <w:rPr>
          <w:rFonts w:ascii="Times New Roman" w:hAnsi="Times New Roman" w:cs="Times New Roman"/>
          <w:color w:val="000000"/>
        </w:rPr>
      </w:pP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3339465</wp:posOffset>
                </wp:positionH>
                <wp:positionV relativeFrom="paragraph">
                  <wp:posOffset>81280</wp:posOffset>
                </wp:positionV>
                <wp:extent cx="2743200" cy="6953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95325"/>
                        </a:xfrm>
                        <a:prstGeom prst="rect">
                          <a:avLst/>
                        </a:prstGeom>
                        <a:solidFill>
                          <a:sysClr val="window" lastClr="FFFFFF"/>
                        </a:solidFill>
                        <a:ln w="12700" cap="flat" cmpd="sng" algn="ctr">
                          <a:solidFill>
                            <a:srgbClr val="70AD47"/>
                          </a:solidFill>
                          <a:prstDash val="solid"/>
                          <a:miter lim="800000"/>
                        </a:ln>
                        <a:effectLst/>
                      </wps:spPr>
                      <wps:txbx>
                        <w:txbxContent>
                          <w:p w:rsidR="008E31E0" w:rsidRPr="00B10225" w:rsidRDefault="008E31E0" w:rsidP="00B10225">
                            <w:pPr>
                              <w:spacing w:after="0"/>
                              <w:jc w:val="center"/>
                              <w:rPr>
                                <w:rFonts w:ascii="Times New Roman" w:hAnsi="Times New Roman" w:cs="Times New Roman"/>
                              </w:rPr>
                            </w:pPr>
                            <w:r w:rsidRPr="00B10225">
                              <w:rPr>
                                <w:rFonts w:ascii="Times New Roman" w:hAnsi="Times New Roman" w:cs="Times New Roman"/>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2.95pt;margin-top:6.4pt;width:3in;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EsgIAAD0FAAAOAAAAZHJzL2Uyb0RvYy54bWysVMtqGzEU3Rf6D0L7ZmzHsZMh42BiXAom&#10;MSQla1mj8QzVq5LsGXdV6LbQT+hHdFP6yDeM/6hXmrHjpFmVaiF0dd9H5+r8ohIcrZmxhZIJ7h51&#10;MGKSqrSQywS/vZ2+OsXIOiJTwpVkCd4wiy9GL1+clzpmPZUrnjKDIIi0cakTnDun4yiyNGeC2COl&#10;mQRlpowgDkSzjFJDSogueNTrdAZRqUyqjaLMWridNEo8CvGzjFF3nWWWOcQTDLW5sJuwL/wejc5J&#10;vDRE5wVtyyD/UIUghYSk+1AT4ghameKvUKKgRlmVuSOqRKSyrKAs9ADddDtPurnJiWahFwDH6j1M&#10;9v+FpVfruUFFmuABRpIIeKL66/bj9kv9q77ffqq/1ff1z+3n+nf9vf6BBh6vUtsY3G703PiOrZ4p&#10;+s6CInqk8YJtbarMCG8L/aIqgL/Zg88qhyhc9ob9Y3hRjCjoBmcnx70Tny0i8c5bG+teMyWQPyTY&#10;wOMGzMl6Zl1jujMJhSlepNOC8yBs7CU3aE2AB0CfVJUYcWIdXCZ4GlabzR66cYlKoHVvGAojQNCM&#10;Ewc1Cg2QWbnEiPAlMJ86E2p55G3NcrHPOuyMJ/3hc0l80RNi86a6EMGbkVgUDoaDFyLBpx2/Wm8u&#10;vZYFeretP6DtT65aVOFRu97D3yxUuoGHNqqZAKvptIC0M4BgTgxQHoCHMXbXsGVcQdOqPWGUK/Ph&#10;uXtvD0wELUYljBAA8n5FDANk30jg6Fm33/czF4T+ybAHgjnULA41ciUuFbxOFz4MTcPR2zu+O2ZG&#10;iTuY9rHPCioiKeRuoG+FS9eMNvwXlI3HwQzmTBM3kzea+uAeOQ/4bXVHjG6p5ICEV2o3biR+wqjG&#10;1ntKNV45lRWBbg+4ttyHGQ2Ebf8T/wkcysHq4dcb/QEAAP//AwBQSwMEFAAGAAgAAAAhAAd8Vd3f&#10;AAAACgEAAA8AAABkcnMvZG93bnJldi54bWxMj81OwzAQhO9IvIO1SNyoQ1AKCXEqKEJC4tQfODvx&#10;NgnE6yh2m9Cn7/ZEjzvzaXYmX0y2EwccfOtIwf0sAoFUOdNSrWC7eb97AuGDJqM7R6jgDz0siuur&#10;XGfGjbTCwzrUgkPIZ1pBE0KfSemrBq32M9cjsbdzg9WBz6GWZtAjh9tOxlE0l1a3xB8a3eOywep3&#10;vbcKfuLq+LFbvZWb5bh9nZvvz68oLZW6vZlenkEEnMI/DOf6XB0K7lS6PRkvOgVJnKSMshHzBAbS&#10;5JGF8izEDyCLXF5OKE4AAAD//wMAUEsBAi0AFAAGAAgAAAAhALaDOJL+AAAA4QEAABMAAAAAAAAA&#10;AAAAAAAAAAAAAFtDb250ZW50X1R5cGVzXS54bWxQSwECLQAUAAYACAAAACEAOP0h/9YAAACUAQAA&#10;CwAAAAAAAAAAAAAAAAAvAQAAX3JlbHMvLnJlbHNQSwECLQAUAAYACAAAACEA5j7VhLICAAA9BQAA&#10;DgAAAAAAAAAAAAAAAAAuAgAAZHJzL2Uyb0RvYy54bWxQSwECLQAUAAYACAAAACEAB3xV3d8AAAAK&#10;AQAADwAAAAAAAAAAAAAAAAAMBQAAZHJzL2Rvd25yZXYueG1sUEsFBgAAAAAEAAQA8wAAABgGAAAA&#10;AA==&#10;" fillcolor="window" strokecolor="#70ad47" strokeweight="1pt">
                <v:path arrowok="t"/>
                <v:textbox>
                  <w:txbxContent>
                    <w:p w:rsidR="008E31E0" w:rsidRPr="00B10225" w:rsidRDefault="008E31E0" w:rsidP="00B10225">
                      <w:pPr>
                        <w:spacing w:after="0"/>
                        <w:jc w:val="center"/>
                        <w:rPr>
                          <w:rFonts w:ascii="Times New Roman" w:hAnsi="Times New Roman" w:cs="Times New Roman"/>
                        </w:rPr>
                      </w:pPr>
                      <w:r w:rsidRPr="00B10225">
                        <w:rPr>
                          <w:rFonts w:ascii="Times New Roman" w:hAnsi="Times New Roman" w:cs="Times New Roman"/>
                        </w:rPr>
                        <w:t>Сведения о сертификате электронной подписи</w:t>
                      </w:r>
                    </w:p>
                  </w:txbxContent>
                </v:textbox>
              </v:rect>
            </w:pict>
          </mc:Fallback>
        </mc:AlternateContent>
      </w:r>
      <w:r w:rsidRPr="00B10225">
        <w:rPr>
          <w:rFonts w:ascii="Times New Roman" w:hAnsi="Times New Roman" w:cs="Times New Roman"/>
          <w:color w:val="000000"/>
        </w:rPr>
        <w:t>_____________________________________</w:t>
      </w: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color w:val="000000"/>
        </w:rPr>
        <w:t>Ф.И.О., должность уполномоченного сотрудника</w:t>
      </w:r>
    </w:p>
    <w:p w:rsidR="008E31E0" w:rsidRPr="00B10225" w:rsidRDefault="008E31E0" w:rsidP="00B10225">
      <w:pPr>
        <w:widowControl w:val="0"/>
        <w:spacing w:after="0" w:line="240" w:lineRule="auto"/>
        <w:ind w:right="-1"/>
        <w:jc w:val="both"/>
        <w:rPr>
          <w:rFonts w:ascii="Times New Roman" w:hAnsi="Times New Roman" w:cs="Times New Roman"/>
          <w:color w:val="000000"/>
        </w:rPr>
      </w:pPr>
    </w:p>
    <w:p w:rsidR="008E31E0" w:rsidRDefault="008E31E0" w:rsidP="008E31E0">
      <w:pPr>
        <w:widowControl w:val="0"/>
        <w:ind w:right="-1"/>
        <w:jc w:val="both"/>
        <w:rPr>
          <w:color w:val="000000"/>
        </w:rPr>
      </w:pPr>
    </w:p>
    <w:p w:rsidR="008E31E0" w:rsidRPr="00B10225" w:rsidRDefault="008E31E0" w:rsidP="00B10225">
      <w:pPr>
        <w:widowControl w:val="0"/>
        <w:spacing w:after="0" w:line="240" w:lineRule="auto"/>
        <w:ind w:right="-1"/>
        <w:jc w:val="both"/>
        <w:rPr>
          <w:rFonts w:ascii="Times New Roman" w:hAnsi="Times New Roman" w:cs="Times New Roman"/>
          <w:color w:val="000000"/>
        </w:rPr>
      </w:pP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Приложение № 2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к Административному регламенту предоставления Муниципальной услуги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w:t>
      </w:r>
      <w:r w:rsidRPr="00B10225">
        <w:rPr>
          <w:rFonts w:ascii="Times New Roman" w:eastAsia="Consolas" w:hAnsi="Times New Roman" w:cs="Times New Roman"/>
          <w:color w:val="000000"/>
        </w:rPr>
        <w:t>Предоставление разрешения на</w:t>
      </w:r>
      <w:r w:rsidR="00B10225">
        <w:rPr>
          <w:rFonts w:ascii="Times New Roman" w:eastAsia="Consolas" w:hAnsi="Times New Roman" w:cs="Times New Roman"/>
          <w:color w:val="000000"/>
        </w:rPr>
        <w:t xml:space="preserve"> </w:t>
      </w:r>
      <w:r w:rsidRPr="00B10225">
        <w:rPr>
          <w:rFonts w:ascii="Times New Roman" w:eastAsia="Consolas" w:hAnsi="Times New Roman" w:cs="Times New Roman"/>
          <w:color w:val="000000"/>
        </w:rPr>
        <w:t>осуществление земляных работ</w:t>
      </w:r>
      <w:r w:rsidRPr="00B10225">
        <w:rPr>
          <w:rFonts w:ascii="Times New Roman" w:hAnsi="Times New Roman" w:cs="Times New Roman"/>
          <w:color w:val="000000"/>
        </w:rPr>
        <w:t>»</w:t>
      </w:r>
    </w:p>
    <w:p w:rsidR="008E31E0" w:rsidRPr="00B10225" w:rsidRDefault="008E31E0" w:rsidP="00B10225">
      <w:pPr>
        <w:spacing w:after="0" w:line="240" w:lineRule="auto"/>
        <w:ind w:right="-7"/>
        <w:jc w:val="right"/>
        <w:rPr>
          <w:rFonts w:ascii="Times New Roman" w:hAnsi="Times New Roman" w:cs="Times New Roman"/>
          <w:color w:val="000000"/>
        </w:rPr>
      </w:pPr>
    </w:p>
    <w:p w:rsidR="008E31E0" w:rsidRPr="00B10225" w:rsidRDefault="008E31E0" w:rsidP="00B10225">
      <w:pPr>
        <w:spacing w:after="0" w:line="240" w:lineRule="auto"/>
        <w:ind w:right="-7" w:firstLine="567"/>
        <w:jc w:val="center"/>
        <w:rPr>
          <w:rFonts w:ascii="Times New Roman" w:hAnsi="Times New Roman" w:cs="Times New Roman"/>
          <w:b/>
          <w:color w:val="000000"/>
        </w:rPr>
      </w:pPr>
      <w:r w:rsidRPr="00B10225">
        <w:rPr>
          <w:rFonts w:ascii="Times New Roman" w:hAnsi="Times New Roman" w:cs="Times New Roman"/>
          <w:b/>
          <w:color w:val="000000"/>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E31E0" w:rsidRPr="00B10225" w:rsidRDefault="008E31E0" w:rsidP="00B10225">
      <w:pPr>
        <w:spacing w:after="0" w:line="240" w:lineRule="auto"/>
        <w:ind w:right="-7" w:firstLine="567"/>
        <w:jc w:val="center"/>
        <w:rPr>
          <w:rFonts w:ascii="Times New Roman" w:hAnsi="Times New Roman" w:cs="Times New Roman"/>
          <w:color w:val="000000"/>
        </w:rPr>
      </w:pPr>
    </w:p>
    <w:p w:rsidR="008E31E0" w:rsidRPr="00B10225" w:rsidRDefault="008E31E0" w:rsidP="00B10225">
      <w:pPr>
        <w:spacing w:after="0" w:line="240" w:lineRule="auto"/>
        <w:ind w:right="-7" w:firstLine="567"/>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B10225" w:rsidRDefault="008E31E0" w:rsidP="00B10225">
      <w:pPr>
        <w:spacing w:after="0" w:line="240" w:lineRule="auto"/>
        <w:ind w:right="-7" w:firstLine="567"/>
        <w:jc w:val="center"/>
        <w:rPr>
          <w:rFonts w:ascii="Times New Roman" w:hAnsi="Times New Roman" w:cs="Times New Roman"/>
          <w:color w:val="000000"/>
          <w:sz w:val="18"/>
          <w:szCs w:val="18"/>
        </w:rPr>
      </w:pPr>
      <w:r w:rsidRPr="00B10225">
        <w:rPr>
          <w:rFonts w:ascii="Times New Roman" w:hAnsi="Times New Roman" w:cs="Times New Roman"/>
          <w:color w:val="000000"/>
          <w:sz w:val="18"/>
          <w:szCs w:val="18"/>
        </w:rPr>
        <w:lastRenderedPageBreak/>
        <w:t>(наименование уполномоченного органа на предоставление услуги)</w:t>
      </w:r>
    </w:p>
    <w:p w:rsidR="008E31E0" w:rsidRPr="00B10225" w:rsidRDefault="008E31E0" w:rsidP="00B10225">
      <w:pPr>
        <w:spacing w:after="0" w:line="240" w:lineRule="auto"/>
        <w:ind w:right="-7" w:firstLine="567"/>
        <w:jc w:val="center"/>
        <w:rPr>
          <w:rFonts w:ascii="Times New Roman" w:hAnsi="Times New Roman" w:cs="Times New Roman"/>
          <w:color w:val="000000"/>
        </w:rPr>
      </w:pPr>
    </w:p>
    <w:p w:rsidR="008E31E0" w:rsidRPr="00B10225" w:rsidRDefault="008E31E0" w:rsidP="00B10225">
      <w:pPr>
        <w:spacing w:after="0" w:line="240" w:lineRule="auto"/>
        <w:ind w:right="-7" w:firstLine="567"/>
        <w:jc w:val="right"/>
        <w:rPr>
          <w:rFonts w:ascii="Times New Roman" w:hAnsi="Times New Roman" w:cs="Times New Roman"/>
          <w:color w:val="000000"/>
        </w:rPr>
      </w:pPr>
      <w:proofErr w:type="gramStart"/>
      <w:r w:rsidRPr="00B10225">
        <w:rPr>
          <w:rFonts w:ascii="Times New Roman" w:hAnsi="Times New Roman" w:cs="Times New Roman"/>
          <w:color w:val="000000"/>
        </w:rPr>
        <w:t>Кому:_</w:t>
      </w:r>
      <w:proofErr w:type="gramEnd"/>
      <w:r w:rsidRPr="00B10225">
        <w:rPr>
          <w:rFonts w:ascii="Times New Roman" w:hAnsi="Times New Roman" w:cs="Times New Roman"/>
          <w:color w:val="000000"/>
        </w:rPr>
        <w:t>_________________________________</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(фамилия, имя, отчество (последнее – при наличии),</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 наименование и данные документа, удостоверяющего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личность – для физического лица; наименование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ИНН, ОГРНИП –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для физического лица, зарегистрированного в качестве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полное наименование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юридического лица, ИНН, ОГРН, юридический адрес –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для юридического лица)</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 xml:space="preserve">Контактные </w:t>
      </w:r>
      <w:proofErr w:type="gramStart"/>
      <w:r w:rsidRPr="00B10225">
        <w:rPr>
          <w:rFonts w:ascii="Times New Roman" w:hAnsi="Times New Roman" w:cs="Times New Roman"/>
          <w:color w:val="000000"/>
        </w:rPr>
        <w:t>данные:_</w:t>
      </w:r>
      <w:proofErr w:type="gramEnd"/>
      <w:r w:rsidRPr="00B10225">
        <w:rPr>
          <w:rFonts w:ascii="Times New Roman" w:hAnsi="Times New Roman" w:cs="Times New Roman"/>
          <w:color w:val="000000"/>
        </w:rPr>
        <w:t>____________________</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______________________________________</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______________________________________</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(почтовый индекс и адрес – для физического лица,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в </w:t>
      </w:r>
      <w:proofErr w:type="spellStart"/>
      <w:r w:rsidRPr="00B10225">
        <w:rPr>
          <w:rFonts w:ascii="Times New Roman" w:hAnsi="Times New Roman" w:cs="Times New Roman"/>
          <w:i/>
          <w:color w:val="000000"/>
        </w:rPr>
        <w:t>т.ч</w:t>
      </w:r>
      <w:proofErr w:type="spellEnd"/>
      <w:r w:rsidRPr="00B10225">
        <w:rPr>
          <w:rFonts w:ascii="Times New Roman" w:hAnsi="Times New Roman" w:cs="Times New Roman"/>
          <w:i/>
          <w:color w:val="000000"/>
        </w:rPr>
        <w:t xml:space="preserve">. зарегистрированного в качестве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телефон,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адрес электронной почты)</w:t>
      </w:r>
    </w:p>
    <w:p w:rsidR="008E31E0" w:rsidRPr="00B10225" w:rsidRDefault="008E31E0" w:rsidP="00B10225">
      <w:pPr>
        <w:spacing w:after="0" w:line="240" w:lineRule="auto"/>
        <w:ind w:right="-7" w:firstLine="567"/>
        <w:jc w:val="right"/>
        <w:rPr>
          <w:rFonts w:ascii="Times New Roman" w:hAnsi="Times New Roman" w:cs="Times New Roman"/>
          <w:i/>
          <w:color w:val="000000"/>
        </w:rPr>
      </w:pPr>
    </w:p>
    <w:p w:rsidR="008E31E0" w:rsidRPr="00B10225" w:rsidRDefault="008E31E0" w:rsidP="00B10225">
      <w:pPr>
        <w:spacing w:after="0" w:line="240" w:lineRule="auto"/>
        <w:ind w:right="-7"/>
        <w:jc w:val="center"/>
        <w:rPr>
          <w:rFonts w:ascii="Times New Roman" w:hAnsi="Times New Roman" w:cs="Times New Roman"/>
          <w:color w:val="000000"/>
        </w:rPr>
      </w:pPr>
      <w:r w:rsidRPr="00B10225">
        <w:rPr>
          <w:rFonts w:ascii="Times New Roman" w:hAnsi="Times New Roman" w:cs="Times New Roman"/>
          <w:b/>
          <w:color w:val="000000"/>
        </w:rPr>
        <w:t>РЕШЕНИЕ</w:t>
      </w:r>
      <w:r w:rsidR="00B10225">
        <w:rPr>
          <w:rFonts w:ascii="Times New Roman" w:hAnsi="Times New Roman" w:cs="Times New Roman"/>
          <w:b/>
          <w:color w:val="000000"/>
        </w:rPr>
        <w:t xml:space="preserve"> </w:t>
      </w:r>
      <w:r w:rsidRPr="00B10225">
        <w:rPr>
          <w:rFonts w:ascii="Times New Roman" w:hAnsi="Times New Roman" w:cs="Times New Roman"/>
          <w:b/>
          <w:color w:val="000000"/>
        </w:rPr>
        <w:t>_________________________________</w:t>
      </w:r>
      <w:r w:rsidR="00B10225">
        <w:rPr>
          <w:rFonts w:ascii="Times New Roman" w:hAnsi="Times New Roman" w:cs="Times New Roman"/>
          <w:b/>
          <w:color w:val="000000"/>
        </w:rPr>
        <w:t xml:space="preserve"> </w:t>
      </w:r>
      <w:r w:rsidRPr="00B10225">
        <w:rPr>
          <w:rFonts w:ascii="Times New Roman" w:hAnsi="Times New Roman" w:cs="Times New Roman"/>
          <w:color w:val="000000"/>
        </w:rPr>
        <w:t>№ __________ от __________</w:t>
      </w:r>
    </w:p>
    <w:p w:rsidR="008E31E0" w:rsidRPr="00B10225" w:rsidRDefault="00B10225" w:rsidP="00B10225">
      <w:pPr>
        <w:spacing w:after="0" w:line="240" w:lineRule="auto"/>
        <w:ind w:right="-7"/>
        <w:jc w:val="center"/>
        <w:rPr>
          <w:rFonts w:ascii="Times New Roman" w:hAnsi="Times New Roman" w:cs="Times New Roman"/>
          <w:i/>
          <w:color w:val="000000"/>
        </w:rPr>
      </w:pPr>
      <w:r>
        <w:rPr>
          <w:rFonts w:ascii="Times New Roman" w:hAnsi="Times New Roman" w:cs="Times New Roman"/>
          <w:i/>
          <w:color w:val="000000"/>
        </w:rPr>
        <w:t xml:space="preserve">                                                                                               </w:t>
      </w:r>
      <w:r w:rsidR="008E31E0" w:rsidRPr="00B10225">
        <w:rPr>
          <w:rFonts w:ascii="Times New Roman" w:hAnsi="Times New Roman" w:cs="Times New Roman"/>
          <w:i/>
          <w:color w:val="000000"/>
        </w:rPr>
        <w:t>(номер и дата решения)</w:t>
      </w:r>
    </w:p>
    <w:p w:rsidR="008E31E0" w:rsidRPr="00B10225" w:rsidRDefault="008E31E0" w:rsidP="00B10225">
      <w:pPr>
        <w:spacing w:after="0" w:line="240" w:lineRule="auto"/>
        <w:ind w:right="-7" w:firstLine="567"/>
        <w:jc w:val="both"/>
        <w:rPr>
          <w:rFonts w:ascii="Times New Roman" w:hAnsi="Times New Roman" w:cs="Times New Roman"/>
          <w:color w:val="000000"/>
        </w:rPr>
      </w:pPr>
      <w:r w:rsidRPr="00B10225">
        <w:rPr>
          <w:rFonts w:ascii="Times New Roman" w:hAnsi="Times New Roman" w:cs="Times New Roman"/>
          <w:color w:val="000000"/>
        </w:rPr>
        <w:t>По результатам рассмотрения заявления по услуге «Предоставление разрешения на осуществление земляных работ» от __________ № __________ и приложенных к нему документов, __________ принято решение ___________</w:t>
      </w:r>
      <w:proofErr w:type="gramStart"/>
      <w:r w:rsidRPr="00B10225">
        <w:rPr>
          <w:rFonts w:ascii="Times New Roman" w:hAnsi="Times New Roman" w:cs="Times New Roman"/>
          <w:color w:val="000000"/>
        </w:rPr>
        <w:t>_ ,</w:t>
      </w:r>
      <w:proofErr w:type="gramEnd"/>
      <w:r w:rsidRPr="00B10225">
        <w:rPr>
          <w:rFonts w:ascii="Times New Roman" w:hAnsi="Times New Roman" w:cs="Times New Roman"/>
          <w:color w:val="000000"/>
        </w:rPr>
        <w:t xml:space="preserve"> по следующим основаниям _______________________________________________________________.</w:t>
      </w:r>
    </w:p>
    <w:p w:rsidR="008E31E0" w:rsidRPr="00B10225" w:rsidRDefault="008E31E0" w:rsidP="00B10225">
      <w:pPr>
        <w:spacing w:after="0" w:line="240" w:lineRule="auto"/>
        <w:ind w:right="-7" w:firstLine="567"/>
        <w:jc w:val="both"/>
        <w:rPr>
          <w:rFonts w:ascii="Times New Roman" w:hAnsi="Times New Roman" w:cs="Times New Roman"/>
          <w:color w:val="000000"/>
        </w:rPr>
      </w:pPr>
      <w:r w:rsidRPr="00B10225">
        <w:rPr>
          <w:rFonts w:ascii="Times New Roman" w:hAnsi="Times New Roman" w:cs="Times New Roman"/>
          <w:color w:val="00000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E31E0" w:rsidRPr="00B10225" w:rsidRDefault="008E31E0" w:rsidP="00B10225">
      <w:pPr>
        <w:spacing w:after="0" w:line="240" w:lineRule="auto"/>
        <w:ind w:right="-7" w:firstLine="567"/>
        <w:jc w:val="both"/>
        <w:rPr>
          <w:rFonts w:ascii="Times New Roman" w:hAnsi="Times New Roman" w:cs="Times New Roman"/>
          <w:color w:val="000000"/>
        </w:rPr>
      </w:pPr>
      <w:r w:rsidRPr="00B10225">
        <w:rPr>
          <w:rFonts w:ascii="Times New Roman" w:hAnsi="Times New Roman" w:cs="Times New Roman"/>
          <w:color w:val="000000"/>
        </w:rPr>
        <w:t xml:space="preserve">Данный отказ может быть обжалован в досудебном порядке путем направления жалобы в </w:t>
      </w:r>
      <w:r w:rsidRPr="00B10225">
        <w:rPr>
          <w:rFonts w:ascii="Times New Roman" w:eastAsia="Consolas" w:hAnsi="Times New Roman" w:cs="Times New Roman"/>
          <w:color w:val="000000"/>
        </w:rPr>
        <w:t>Администрацию</w:t>
      </w:r>
      <w:r w:rsidRPr="00B10225">
        <w:rPr>
          <w:rFonts w:ascii="Times New Roman" w:hAnsi="Times New Roman" w:cs="Times New Roman"/>
          <w:color w:val="000000"/>
        </w:rPr>
        <w:t>, а также в судебном порядке.</w:t>
      </w:r>
    </w:p>
    <w:p w:rsidR="008E31E0" w:rsidRPr="00B10225" w:rsidRDefault="008E31E0" w:rsidP="00B10225">
      <w:pPr>
        <w:spacing w:after="0" w:line="240" w:lineRule="auto"/>
        <w:ind w:right="-7" w:firstLine="567"/>
        <w:jc w:val="both"/>
        <w:rPr>
          <w:rFonts w:ascii="Times New Roman" w:hAnsi="Times New Roman" w:cs="Times New Roman"/>
          <w:color w:val="000000"/>
        </w:rPr>
      </w:pP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3339465</wp:posOffset>
                </wp:positionH>
                <wp:positionV relativeFrom="paragraph">
                  <wp:posOffset>81280</wp:posOffset>
                </wp:positionV>
                <wp:extent cx="2743200" cy="6953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95325"/>
                        </a:xfrm>
                        <a:prstGeom prst="rect">
                          <a:avLst/>
                        </a:prstGeom>
                        <a:solidFill>
                          <a:sysClr val="window" lastClr="FFFFFF"/>
                        </a:solidFill>
                        <a:ln w="12700" cap="flat" cmpd="sng" algn="ctr">
                          <a:solidFill>
                            <a:srgbClr val="70AD47"/>
                          </a:solidFill>
                          <a:prstDash val="solid"/>
                          <a:miter lim="800000"/>
                        </a:ln>
                        <a:effectLst/>
                      </wps:spPr>
                      <wps:txbx>
                        <w:txbxContent>
                          <w:p w:rsidR="008E31E0" w:rsidRPr="00B10225" w:rsidRDefault="008E31E0" w:rsidP="00B10225">
                            <w:pPr>
                              <w:spacing w:after="0"/>
                              <w:jc w:val="center"/>
                              <w:rPr>
                                <w:rFonts w:ascii="Times New Roman" w:hAnsi="Times New Roman" w:cs="Times New Roman"/>
                                <w:sz w:val="18"/>
                                <w:szCs w:val="18"/>
                              </w:rPr>
                            </w:pPr>
                            <w:r w:rsidRPr="00B10225">
                              <w:rPr>
                                <w:rFonts w:ascii="Times New Roman" w:hAnsi="Times New Roman" w:cs="Times New Roman"/>
                                <w:sz w:val="18"/>
                                <w:szCs w:val="1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62.95pt;margin-top:6.4pt;width:3in;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TtAIAAD0FAAAOAAAAZHJzL2Uyb0RvYy54bWysVMtqGzEU3Rf6D0L7ZuyJHSdDxsHEuBRM&#10;YkhK1rJG4xmqVyXZY3dV6LbQT+hHdFP6yDeM/6hXmrHjpFmVaiF0dd9H5+r8Yi04WjFjSyVT3D3q&#10;YMQkVVkpFyl+ezt5dYqRdURmhCvJUrxhFl8MX744r3TCYlUonjGDIIi0SaVTXDinkyiytGCC2COl&#10;mQRlrowgDkSziDJDKogueBR3OidRpUymjaLMWrgdN0o8DPHznFF3neeWOcRTDLW5sJuwz/0eDc9J&#10;sjBEFyVtyyD/UIUgpYSk+1Bj4ghamvKvUKKkRlmVuyOqRKTyvKQs9ADddDtPurkpiGahFwDH6j1M&#10;9v+FpVermUFlluI+RpIIeKL66/bj9kv9q77ffqq/1ff1z+3n+nf9vf6B+h6vStsE3G70zPiOrZ4q&#10;+s6CInqk8YJtbda5Ed4W+kXrAP5mDz5bO0ThMh70juFFMaKgOznrH8chW0SSnbc21r1mSiB/SLGB&#10;xw2Yk9XUOp+fJDuTUJjiZTYpOQ/Cxl5yg1YEeAD0yVSFESfWwWWKJ2H53iCEPXTjElVA63gQCiNA&#10;0JwTBzUKDZBZucCI8AUwnzoTannkbc1ivs866IzGvcFzSXzRY2KLproQoeGlKB0MBy9Fik87frXe&#10;XPqWWKB32/oD2v7k1vN1eNTYe/ibuco28NBGNRNgNZ2UkHYKEMyIAcoD8DDG7hq2nCtoWrUnjApl&#10;Pjx37+2BiaDFqIIRAkDeL4lhgOwbCRw96/Z6fuaC0OsPYhDMoWZ+qJFLcangdbrwYWgajt7e8d0x&#10;N0rcwbSPfFZQEUkhdwN9K1y6ZrThv6BsNApmMGeauKm80dQH98h5wG/Xd8TolkoOSHilduNGkieM&#10;amy9p1SjpVN5Gej2gGvLfZjRQKH2P/GfwKEcrB5+veEfAAAA//8DAFBLAwQUAAYACAAAACEAB3xV&#10;3d8AAAAKAQAADwAAAGRycy9kb3ducmV2LnhtbEyPzU7DMBCE70i8g7VI3KhDUAoJcSooQkLi1B84&#10;O/E2CcTrKHab0Kfv9kSPO/NpdiZfTLYTBxx860jB/SwCgVQ501KtYLt5v3sC4YMmoztHqOAPPSyK&#10;66tcZ8aNtMLDOtSCQ8hnWkETQp9J6asGrfYz1yOxt3OD1YHPoZZm0COH207GUTSXVrfEHxrd47LB&#10;6ne9twp+4ur4sVu9lZvluH2dm+/Prygtlbq9mV6eQQScwj8M5/pcHQruVLo9GS86BUmcpIyyEfME&#10;BtLkkYXyLMQPIItcXk4oTgAAAP//AwBQSwECLQAUAAYACAAAACEAtoM4kv4AAADhAQAAEwAAAAAA&#10;AAAAAAAAAAAAAAAAW0NvbnRlbnRfVHlwZXNdLnhtbFBLAQItABQABgAIAAAAIQA4/SH/1gAAAJQB&#10;AAALAAAAAAAAAAAAAAAAAC8BAABfcmVscy8ucmVsc1BLAQItABQABgAIAAAAIQDp/4ETtAIAAD0F&#10;AAAOAAAAAAAAAAAAAAAAAC4CAABkcnMvZTJvRG9jLnhtbFBLAQItABQABgAIAAAAIQAHfFXd3wAA&#10;AAoBAAAPAAAAAAAAAAAAAAAAAA4FAABkcnMvZG93bnJldi54bWxQSwUGAAAAAAQABADzAAAAGgYA&#10;AAAA&#10;" fillcolor="window" strokecolor="#70ad47" strokeweight="1pt">
                <v:path arrowok="t"/>
                <v:textbox>
                  <w:txbxContent>
                    <w:p w:rsidR="008E31E0" w:rsidRPr="00B10225" w:rsidRDefault="008E31E0" w:rsidP="00B10225">
                      <w:pPr>
                        <w:spacing w:after="0"/>
                        <w:jc w:val="center"/>
                        <w:rPr>
                          <w:rFonts w:ascii="Times New Roman" w:hAnsi="Times New Roman" w:cs="Times New Roman"/>
                          <w:sz w:val="18"/>
                          <w:szCs w:val="18"/>
                        </w:rPr>
                      </w:pPr>
                      <w:r w:rsidRPr="00B10225">
                        <w:rPr>
                          <w:rFonts w:ascii="Times New Roman" w:hAnsi="Times New Roman" w:cs="Times New Roman"/>
                          <w:sz w:val="18"/>
                          <w:szCs w:val="18"/>
                        </w:rPr>
                        <w:t>Сведения о сертификате электронной подписи</w:t>
                      </w:r>
                    </w:p>
                  </w:txbxContent>
                </v:textbox>
              </v:rect>
            </w:pict>
          </mc:Fallback>
        </mc:AlternateContent>
      </w:r>
      <w:r w:rsidRPr="00B10225">
        <w:rPr>
          <w:rFonts w:ascii="Times New Roman" w:hAnsi="Times New Roman" w:cs="Times New Roman"/>
          <w:color w:val="000000"/>
        </w:rPr>
        <w:t>_____________________________________</w:t>
      </w: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color w:val="000000"/>
        </w:rPr>
        <w:t>Ф.И.О., должность уполномоченного сотрудника</w:t>
      </w:r>
    </w:p>
    <w:p w:rsidR="008E31E0" w:rsidRPr="00B10225" w:rsidRDefault="008E31E0" w:rsidP="00B10225">
      <w:pPr>
        <w:autoSpaceDE w:val="0"/>
        <w:spacing w:after="0" w:line="240" w:lineRule="auto"/>
        <w:rPr>
          <w:rFonts w:ascii="Times New Roman" w:hAnsi="Times New Roman" w:cs="Times New Roman"/>
          <w:b/>
        </w:rPr>
      </w:pPr>
    </w:p>
    <w:p w:rsidR="008E31E0" w:rsidRPr="00B10225" w:rsidRDefault="008E31E0" w:rsidP="00B10225">
      <w:pPr>
        <w:autoSpaceDE w:val="0"/>
        <w:spacing w:after="0" w:line="240" w:lineRule="auto"/>
        <w:rPr>
          <w:rFonts w:ascii="Times New Roman" w:hAnsi="Times New Roman" w:cs="Times New Roman"/>
          <w:b/>
        </w:rPr>
      </w:pPr>
    </w:p>
    <w:p w:rsidR="008E31E0" w:rsidRPr="00B10225" w:rsidRDefault="008E31E0" w:rsidP="00B10225">
      <w:pPr>
        <w:autoSpaceDE w:val="0"/>
        <w:spacing w:after="0" w:line="240" w:lineRule="auto"/>
        <w:rPr>
          <w:rFonts w:ascii="Times New Roman" w:hAnsi="Times New Roman" w:cs="Times New Roman"/>
          <w:b/>
        </w:rPr>
      </w:pPr>
    </w:p>
    <w:p w:rsidR="008E31E0" w:rsidRPr="00B10225" w:rsidRDefault="008E31E0" w:rsidP="00B10225">
      <w:pPr>
        <w:autoSpaceDE w:val="0"/>
        <w:spacing w:after="0" w:line="240" w:lineRule="auto"/>
        <w:rPr>
          <w:rFonts w:ascii="Times New Roman" w:hAnsi="Times New Roman" w:cs="Times New Roman"/>
          <w:b/>
        </w:rPr>
      </w:pP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Приложение № 3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к Административному регламенту предоставления Муниципальной услуги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w:t>
      </w:r>
      <w:r w:rsidRPr="00B10225">
        <w:rPr>
          <w:rFonts w:ascii="Times New Roman" w:eastAsia="Consolas" w:hAnsi="Times New Roman" w:cs="Times New Roman"/>
          <w:color w:val="000000"/>
        </w:rPr>
        <w:t>Предоставление разрешения на осуществление земляных работ</w:t>
      </w:r>
      <w:r w:rsidRPr="00B10225">
        <w:rPr>
          <w:rFonts w:ascii="Times New Roman" w:hAnsi="Times New Roman" w:cs="Times New Roman"/>
          <w:color w:val="000000"/>
        </w:rPr>
        <w:t>»</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center"/>
        <w:rPr>
          <w:rFonts w:ascii="Times New Roman" w:eastAsia="Consolas" w:hAnsi="Times New Roman" w:cs="Times New Roman"/>
          <w:b/>
          <w:color w:val="000000"/>
        </w:rPr>
      </w:pPr>
      <w:r w:rsidRPr="00B10225">
        <w:rPr>
          <w:rFonts w:ascii="Times New Roman" w:eastAsia="Consolas" w:hAnsi="Times New Roman" w:cs="Times New Roman"/>
          <w:b/>
          <w:color w:val="000000"/>
        </w:rPr>
        <w:t>График производства земляных работ</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Функциональное назначение объекта: _____________________________________</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Адрес объекта: ________________________________________________________</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(адрес проведения земляных работ, кадастровый номер земельного участка)</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2406"/>
        <w:gridCol w:w="2407"/>
      </w:tblGrid>
      <w:tr w:rsidR="008E31E0" w:rsidRPr="00B10225" w:rsidTr="009528D5">
        <w:tc>
          <w:tcPr>
            <w:tcW w:w="846" w:type="dxa"/>
            <w:shd w:val="clear" w:color="auto" w:fill="auto"/>
          </w:tcPr>
          <w:p w:rsidR="008E31E0" w:rsidRPr="00B10225" w:rsidRDefault="008E31E0" w:rsidP="00B10225">
            <w:pPr>
              <w:widowControl w:val="0"/>
              <w:spacing w:after="0" w:line="240" w:lineRule="auto"/>
              <w:ind w:right="-1"/>
              <w:jc w:val="center"/>
              <w:rPr>
                <w:rFonts w:ascii="Times New Roman" w:eastAsia="Consolas" w:hAnsi="Times New Roman" w:cs="Times New Roman"/>
                <w:color w:val="000000"/>
              </w:rPr>
            </w:pPr>
            <w:r w:rsidRPr="00B10225">
              <w:rPr>
                <w:rFonts w:ascii="Times New Roman" w:eastAsia="Consolas" w:hAnsi="Times New Roman" w:cs="Times New Roman"/>
                <w:color w:val="000000"/>
              </w:rPr>
              <w:t>№ п/п</w:t>
            </w:r>
          </w:p>
        </w:tc>
        <w:tc>
          <w:tcPr>
            <w:tcW w:w="3969" w:type="dxa"/>
            <w:shd w:val="clear" w:color="auto" w:fill="auto"/>
          </w:tcPr>
          <w:p w:rsidR="008E31E0" w:rsidRPr="00B10225" w:rsidRDefault="008E31E0" w:rsidP="00B10225">
            <w:pPr>
              <w:widowControl w:val="0"/>
              <w:spacing w:after="0" w:line="240" w:lineRule="auto"/>
              <w:ind w:right="-1"/>
              <w:jc w:val="center"/>
              <w:rPr>
                <w:rFonts w:ascii="Times New Roman" w:eastAsia="Consolas" w:hAnsi="Times New Roman" w:cs="Times New Roman"/>
                <w:color w:val="000000"/>
              </w:rPr>
            </w:pPr>
            <w:r w:rsidRPr="00B10225">
              <w:rPr>
                <w:rFonts w:ascii="Times New Roman" w:eastAsia="Consolas" w:hAnsi="Times New Roman" w:cs="Times New Roman"/>
                <w:color w:val="000000"/>
              </w:rPr>
              <w:t>Наименование работ</w:t>
            </w:r>
          </w:p>
        </w:tc>
        <w:tc>
          <w:tcPr>
            <w:tcW w:w="2406" w:type="dxa"/>
            <w:shd w:val="clear" w:color="auto" w:fill="auto"/>
          </w:tcPr>
          <w:p w:rsidR="008E31E0" w:rsidRPr="00B10225" w:rsidRDefault="008E31E0" w:rsidP="00B10225">
            <w:pPr>
              <w:widowControl w:val="0"/>
              <w:spacing w:after="0" w:line="240" w:lineRule="auto"/>
              <w:ind w:right="-1"/>
              <w:jc w:val="center"/>
              <w:rPr>
                <w:rFonts w:ascii="Times New Roman" w:eastAsia="Consolas" w:hAnsi="Times New Roman" w:cs="Times New Roman"/>
                <w:color w:val="000000"/>
              </w:rPr>
            </w:pPr>
            <w:r w:rsidRPr="00B10225">
              <w:rPr>
                <w:rFonts w:ascii="Times New Roman" w:eastAsia="Consolas" w:hAnsi="Times New Roman" w:cs="Times New Roman"/>
                <w:color w:val="000000"/>
              </w:rPr>
              <w:t>Дата начала работ (день/месяц/год)</w:t>
            </w:r>
          </w:p>
        </w:tc>
        <w:tc>
          <w:tcPr>
            <w:tcW w:w="2407" w:type="dxa"/>
            <w:shd w:val="clear" w:color="auto" w:fill="auto"/>
          </w:tcPr>
          <w:p w:rsidR="008E31E0" w:rsidRPr="00B10225" w:rsidRDefault="008E31E0" w:rsidP="00B10225">
            <w:pPr>
              <w:widowControl w:val="0"/>
              <w:spacing w:after="0" w:line="240" w:lineRule="auto"/>
              <w:ind w:right="-1"/>
              <w:jc w:val="center"/>
              <w:rPr>
                <w:rFonts w:ascii="Times New Roman" w:eastAsia="Consolas" w:hAnsi="Times New Roman" w:cs="Times New Roman"/>
                <w:color w:val="000000"/>
              </w:rPr>
            </w:pPr>
            <w:r w:rsidRPr="00B10225">
              <w:rPr>
                <w:rFonts w:ascii="Times New Roman" w:eastAsia="Consolas" w:hAnsi="Times New Roman" w:cs="Times New Roman"/>
                <w:color w:val="000000"/>
              </w:rPr>
              <w:t>Дата окончания работ (день/месяц/год)</w:t>
            </w:r>
          </w:p>
        </w:tc>
      </w:tr>
      <w:tr w:rsidR="008E31E0" w:rsidRPr="00B10225" w:rsidTr="009528D5">
        <w:tc>
          <w:tcPr>
            <w:tcW w:w="84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3969"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7"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r>
      <w:tr w:rsidR="008E31E0" w:rsidRPr="00B10225" w:rsidTr="009528D5">
        <w:tc>
          <w:tcPr>
            <w:tcW w:w="84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3969"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7"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r>
      <w:tr w:rsidR="008E31E0" w:rsidRPr="00B10225" w:rsidTr="009528D5">
        <w:tc>
          <w:tcPr>
            <w:tcW w:w="84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3969"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7"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r>
      <w:tr w:rsidR="008E31E0" w:rsidRPr="00B10225" w:rsidTr="009528D5">
        <w:tc>
          <w:tcPr>
            <w:tcW w:w="84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3969"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6"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c>
          <w:tcPr>
            <w:tcW w:w="2407" w:type="dxa"/>
            <w:shd w:val="clear" w:color="auto" w:fill="auto"/>
          </w:tcPr>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tc>
      </w:tr>
    </w:tbl>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Исполнитель работ _____________________________________________________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 xml:space="preserve">                                  (должность, подпись, расшифровка подписи)</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М.П.</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 xml:space="preserve">(при </w:t>
      </w:r>
      <w:proofErr w:type="gramStart"/>
      <w:r w:rsidRPr="00B10225">
        <w:rPr>
          <w:rFonts w:ascii="Times New Roman" w:eastAsia="Consolas" w:hAnsi="Times New Roman" w:cs="Times New Roman"/>
          <w:color w:val="000000"/>
        </w:rPr>
        <w:t xml:space="preserve">наличии)   </w:t>
      </w:r>
      <w:proofErr w:type="gramEnd"/>
      <w:r w:rsidRPr="00B10225">
        <w:rPr>
          <w:rFonts w:ascii="Times New Roman" w:eastAsia="Consolas" w:hAnsi="Times New Roman" w:cs="Times New Roman"/>
          <w:color w:val="000000"/>
        </w:rPr>
        <w:t xml:space="preserve">                                                              «_____» ____________ 20 _____ г.</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Заказчик (при наличии) 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 xml:space="preserve">                                             (должность, подпись, расшифровка подписи)</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М.П.</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 xml:space="preserve">(при </w:t>
      </w:r>
      <w:proofErr w:type="gramStart"/>
      <w:r w:rsidRPr="00B10225">
        <w:rPr>
          <w:rFonts w:ascii="Times New Roman" w:eastAsia="Consolas" w:hAnsi="Times New Roman" w:cs="Times New Roman"/>
          <w:color w:val="000000"/>
        </w:rPr>
        <w:t xml:space="preserve">наличии)   </w:t>
      </w:r>
      <w:proofErr w:type="gramEnd"/>
      <w:r w:rsidRPr="00B10225">
        <w:rPr>
          <w:rFonts w:ascii="Times New Roman" w:eastAsia="Consolas" w:hAnsi="Times New Roman" w:cs="Times New Roman"/>
          <w:color w:val="000000"/>
        </w:rPr>
        <w:t xml:space="preserve">                                                        «_____» ____________ 20 _____ г.</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Приложение № 4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к Административному регламенту</w:t>
      </w:r>
      <w:r w:rsidR="00694098">
        <w:rPr>
          <w:rFonts w:ascii="Times New Roman" w:hAnsi="Times New Roman" w:cs="Times New Roman"/>
          <w:color w:val="000000"/>
        </w:rPr>
        <w:t xml:space="preserve"> </w:t>
      </w:r>
      <w:r w:rsidRPr="00B10225">
        <w:rPr>
          <w:rFonts w:ascii="Times New Roman" w:hAnsi="Times New Roman" w:cs="Times New Roman"/>
          <w:color w:val="000000"/>
        </w:rPr>
        <w:t xml:space="preserve">предоставления Муниципальной услуги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w:t>
      </w:r>
      <w:r w:rsidRPr="00B10225">
        <w:rPr>
          <w:rFonts w:ascii="Times New Roman" w:eastAsia="Consolas" w:hAnsi="Times New Roman" w:cs="Times New Roman"/>
          <w:color w:val="000000"/>
        </w:rPr>
        <w:t>Предоставление разрешения на осуществление земляных работ</w:t>
      </w:r>
      <w:r w:rsidRPr="00B10225">
        <w:rPr>
          <w:rFonts w:ascii="Times New Roman" w:hAnsi="Times New Roman" w:cs="Times New Roman"/>
          <w:color w:val="000000"/>
        </w:rPr>
        <w:t>»</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center"/>
        <w:rPr>
          <w:rFonts w:ascii="Times New Roman" w:eastAsia="Consolas" w:hAnsi="Times New Roman" w:cs="Times New Roman"/>
          <w:b/>
          <w:color w:val="000000"/>
        </w:rPr>
      </w:pPr>
      <w:r w:rsidRPr="00B10225">
        <w:rPr>
          <w:rFonts w:ascii="Times New Roman" w:eastAsia="Consolas" w:hAnsi="Times New Roman" w:cs="Times New Roman"/>
          <w:b/>
          <w:color w:val="000000"/>
        </w:rPr>
        <w:t>Форма акта о завершении земляных работ и выполненном благоустройстве</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b/>
          <w:color w:val="000000"/>
        </w:rPr>
      </w:pPr>
    </w:p>
    <w:p w:rsidR="008E31E0" w:rsidRPr="00B10225" w:rsidRDefault="008E31E0" w:rsidP="00B10225">
      <w:pPr>
        <w:widowControl w:val="0"/>
        <w:spacing w:after="0" w:line="240" w:lineRule="auto"/>
        <w:ind w:right="-1" w:firstLine="567"/>
        <w:jc w:val="center"/>
        <w:rPr>
          <w:rFonts w:ascii="Times New Roman" w:eastAsia="Consolas" w:hAnsi="Times New Roman" w:cs="Times New Roman"/>
          <w:b/>
          <w:color w:val="000000"/>
        </w:rPr>
      </w:pPr>
      <w:r w:rsidRPr="00B10225">
        <w:rPr>
          <w:rFonts w:ascii="Times New Roman" w:eastAsia="Consolas" w:hAnsi="Times New Roman" w:cs="Times New Roman"/>
          <w:b/>
          <w:color w:val="000000"/>
        </w:rPr>
        <w:t>АКТ</w:t>
      </w:r>
      <w:r w:rsidR="00694098">
        <w:rPr>
          <w:rFonts w:ascii="Times New Roman" w:eastAsia="Consolas" w:hAnsi="Times New Roman" w:cs="Times New Roman"/>
          <w:b/>
          <w:color w:val="000000"/>
        </w:rPr>
        <w:t xml:space="preserve"> </w:t>
      </w:r>
      <w:r w:rsidRPr="00B10225">
        <w:rPr>
          <w:rFonts w:ascii="Times New Roman" w:eastAsia="Consolas" w:hAnsi="Times New Roman" w:cs="Times New Roman"/>
          <w:b/>
          <w:color w:val="000000"/>
        </w:rPr>
        <w:t>о завершении земляных работ и выполненном благоустройстве</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b/>
          <w:color w:val="000000"/>
        </w:rPr>
      </w:pPr>
      <w:r w:rsidRPr="00B10225">
        <w:rPr>
          <w:rFonts w:ascii="Times New Roman" w:eastAsia="Consolas" w:hAnsi="Times New Roman" w:cs="Times New Roman"/>
          <w:b/>
          <w:color w:val="000000"/>
        </w:rPr>
        <w:t>_____________________________________________________________________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(организация, предприятие/ ФИО, производитель работ)</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Адрес: _______________________________________________________________</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Земляные работы производились по адресу: ________________________________</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Разрешение на производство земляных работ № __________ от __________</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Комиссия в составе:</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организации, производящей земляные работы (подрядчика)</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(Ф.И.О., должность)</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организации, выполнившей благоустройство</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_____________________________________________________________________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(Ф.И.О., должность)</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управляющей организации или жилищно-эксплуатационной организации _____________________________________________________________</w:t>
      </w:r>
    </w:p>
    <w:p w:rsidR="008E31E0" w:rsidRPr="00B10225" w:rsidRDefault="008E31E0" w:rsidP="00B10225">
      <w:pPr>
        <w:widowControl w:val="0"/>
        <w:spacing w:after="0" w:line="240" w:lineRule="auto"/>
        <w:ind w:right="-1" w:firstLine="567"/>
        <w:jc w:val="center"/>
        <w:rPr>
          <w:rFonts w:ascii="Times New Roman" w:eastAsia="Consolas" w:hAnsi="Times New Roman" w:cs="Times New Roman"/>
          <w:color w:val="000000"/>
        </w:rPr>
      </w:pPr>
      <w:r w:rsidRPr="00B10225">
        <w:rPr>
          <w:rFonts w:ascii="Times New Roman" w:eastAsia="Consolas" w:hAnsi="Times New Roman" w:cs="Times New Roman"/>
          <w:color w:val="000000"/>
        </w:rPr>
        <w:t>(Ф.И.О., должность)</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Произвела освидетельствование территории, на которой производились земляные и благо устроительные работы, на «_____» __________ 20_____ г. и составила настоящий акт на предмет выполнения благо устроительных работ в полном объеме.</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организации, производящей земляные работы (подрядчика)</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_______________</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(подпись)</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организации, выполнившей благоустройство</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_______________</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(подпись)</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Представителя управляющей организации или жилищно-эксплуатационной организации</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_______________</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r w:rsidRPr="00B10225">
        <w:rPr>
          <w:rFonts w:ascii="Times New Roman" w:eastAsia="Consolas" w:hAnsi="Times New Roman" w:cs="Times New Roman"/>
          <w:color w:val="000000"/>
        </w:rPr>
        <w:t>(подпись)</w:t>
      </w:r>
    </w:p>
    <w:p w:rsidR="008E31E0" w:rsidRPr="00B10225" w:rsidRDefault="008E31E0" w:rsidP="00B10225">
      <w:pPr>
        <w:widowControl w:val="0"/>
        <w:spacing w:after="0" w:line="240" w:lineRule="auto"/>
        <w:ind w:right="-1" w:firstLine="567"/>
        <w:jc w:val="right"/>
        <w:rPr>
          <w:rFonts w:ascii="Times New Roman" w:eastAsia="Consolas" w:hAnsi="Times New Roman" w:cs="Times New Roman"/>
          <w:color w:val="000000"/>
        </w:rPr>
      </w:pP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Приложение:</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 материалы фото фиксации выполненных работ;</w:t>
      </w:r>
    </w:p>
    <w:p w:rsidR="008E31E0" w:rsidRPr="00B10225" w:rsidRDefault="008E31E0" w:rsidP="00B10225">
      <w:pPr>
        <w:widowControl w:val="0"/>
        <w:spacing w:after="0" w:line="240" w:lineRule="auto"/>
        <w:ind w:right="-1" w:firstLine="567"/>
        <w:jc w:val="both"/>
        <w:rPr>
          <w:rFonts w:ascii="Times New Roman" w:eastAsia="Consolas" w:hAnsi="Times New Roman" w:cs="Times New Roman"/>
          <w:color w:val="000000"/>
        </w:rPr>
      </w:pPr>
      <w:r w:rsidRPr="00B10225">
        <w:rPr>
          <w:rFonts w:ascii="Times New Roman" w:eastAsia="Consolas" w:hAnsi="Times New Roman" w:cs="Times New Roman"/>
          <w:color w:val="000000"/>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B10225">
        <w:rPr>
          <w:rFonts w:ascii="Times New Roman" w:eastAsia="Consolas" w:hAnsi="Times New Roman" w:cs="Times New Roman"/>
          <w:color w:val="000000"/>
          <w:vertAlign w:val="superscript"/>
        </w:rPr>
        <w:t>1</w:t>
      </w:r>
      <w:r w:rsidRPr="00B10225">
        <w:rPr>
          <w:rFonts w:ascii="Times New Roman" w:eastAsia="Consolas" w:hAnsi="Times New Roman" w:cs="Times New Roman"/>
          <w:color w:val="000000"/>
        </w:rPr>
        <w:t>.</w:t>
      </w:r>
    </w:p>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r w:rsidRPr="00B10225">
        <w:rPr>
          <w:rFonts w:ascii="Times New Roman" w:eastAsia="Consolas" w:hAnsi="Times New Roman" w:cs="Times New Roman"/>
          <w:color w:val="000000"/>
        </w:rPr>
        <w:t>_____________________________________</w:t>
      </w:r>
    </w:p>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r w:rsidRPr="00B10225">
        <w:rPr>
          <w:rFonts w:ascii="Times New Roman" w:eastAsia="Consolas" w:hAnsi="Times New Roman" w:cs="Times New Roman"/>
          <w:color w:val="000000"/>
          <w:vertAlign w:val="superscript"/>
        </w:rPr>
        <w:t>1</w:t>
      </w:r>
      <w:r w:rsidRPr="00B10225">
        <w:rPr>
          <w:rFonts w:ascii="Times New Roman" w:eastAsia="Consolas" w:hAnsi="Times New Roman" w:cs="Times New Roman"/>
          <w:color w:val="000000"/>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694098" w:rsidRDefault="00694098" w:rsidP="00B10225">
      <w:pPr>
        <w:spacing w:after="0" w:line="240" w:lineRule="auto"/>
        <w:ind w:right="-7"/>
        <w:jc w:val="right"/>
        <w:rPr>
          <w:rFonts w:ascii="Times New Roman" w:hAnsi="Times New Roman" w:cs="Times New Roman"/>
          <w:color w:val="000000"/>
        </w:rPr>
      </w:pP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Приложение № 5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 xml:space="preserve">к Административному регламенту предоставления Муниципальной услуги </w:t>
      </w:r>
    </w:p>
    <w:p w:rsidR="008E31E0" w:rsidRPr="00B10225" w:rsidRDefault="008E31E0" w:rsidP="00B10225">
      <w:pPr>
        <w:spacing w:after="0" w:line="240" w:lineRule="auto"/>
        <w:ind w:right="-7"/>
        <w:jc w:val="right"/>
        <w:rPr>
          <w:rFonts w:ascii="Times New Roman" w:hAnsi="Times New Roman" w:cs="Times New Roman"/>
          <w:color w:val="000000"/>
        </w:rPr>
      </w:pPr>
      <w:r w:rsidRPr="00B10225">
        <w:rPr>
          <w:rFonts w:ascii="Times New Roman" w:hAnsi="Times New Roman" w:cs="Times New Roman"/>
          <w:color w:val="000000"/>
        </w:rPr>
        <w:t>«</w:t>
      </w:r>
      <w:r w:rsidRPr="00B10225">
        <w:rPr>
          <w:rFonts w:ascii="Times New Roman" w:eastAsia="Consolas" w:hAnsi="Times New Roman" w:cs="Times New Roman"/>
          <w:color w:val="000000"/>
        </w:rPr>
        <w:t>Предоставление разрешения на осуществление земляных работ</w:t>
      </w:r>
      <w:r w:rsidRPr="00B10225">
        <w:rPr>
          <w:rFonts w:ascii="Times New Roman" w:hAnsi="Times New Roman" w:cs="Times New Roman"/>
          <w:color w:val="000000"/>
        </w:rPr>
        <w:t>»</w:t>
      </w:r>
    </w:p>
    <w:p w:rsidR="008E31E0" w:rsidRPr="00B10225" w:rsidRDefault="008E31E0" w:rsidP="00B10225">
      <w:pPr>
        <w:spacing w:after="0" w:line="240" w:lineRule="auto"/>
        <w:ind w:right="-7"/>
        <w:jc w:val="right"/>
        <w:rPr>
          <w:rFonts w:ascii="Times New Roman" w:hAnsi="Times New Roman" w:cs="Times New Roman"/>
          <w:color w:val="000000"/>
        </w:rPr>
      </w:pPr>
    </w:p>
    <w:p w:rsidR="008E31E0" w:rsidRPr="00B10225" w:rsidRDefault="008E31E0" w:rsidP="00B10225">
      <w:pPr>
        <w:spacing w:after="0" w:line="240" w:lineRule="auto"/>
        <w:ind w:right="-7" w:firstLine="567"/>
        <w:jc w:val="center"/>
        <w:rPr>
          <w:rFonts w:ascii="Times New Roman" w:hAnsi="Times New Roman" w:cs="Times New Roman"/>
          <w:b/>
          <w:color w:val="000000"/>
        </w:rPr>
      </w:pPr>
      <w:r w:rsidRPr="00B10225">
        <w:rPr>
          <w:rFonts w:ascii="Times New Roman" w:hAnsi="Times New Roman" w:cs="Times New Roman"/>
          <w:b/>
          <w:color w:val="000000"/>
        </w:rPr>
        <w:t xml:space="preserve">Форма </w:t>
      </w:r>
    </w:p>
    <w:p w:rsidR="008E31E0" w:rsidRPr="00B10225" w:rsidRDefault="008E31E0" w:rsidP="00B10225">
      <w:pPr>
        <w:spacing w:after="0" w:line="240" w:lineRule="auto"/>
        <w:ind w:right="-7" w:firstLine="567"/>
        <w:jc w:val="center"/>
        <w:rPr>
          <w:rFonts w:ascii="Times New Roman" w:hAnsi="Times New Roman" w:cs="Times New Roman"/>
          <w:color w:val="000000"/>
        </w:rPr>
      </w:pPr>
      <w:r w:rsidRPr="00B10225">
        <w:rPr>
          <w:rFonts w:ascii="Times New Roman" w:hAnsi="Times New Roman" w:cs="Times New Roman"/>
          <w:b/>
          <w:color w:val="000000"/>
        </w:rPr>
        <w:t>решения о закрытии разрешения на осуществление земляных работ</w:t>
      </w:r>
    </w:p>
    <w:p w:rsidR="008E31E0" w:rsidRPr="00B10225" w:rsidRDefault="008E31E0" w:rsidP="00B10225">
      <w:pPr>
        <w:spacing w:after="0" w:line="240" w:lineRule="auto"/>
        <w:ind w:right="-7" w:firstLine="567"/>
        <w:rPr>
          <w:rFonts w:ascii="Times New Roman" w:hAnsi="Times New Roman" w:cs="Times New Roman"/>
          <w:color w:val="000000"/>
        </w:rPr>
      </w:pPr>
      <w:r w:rsidRPr="00B10225">
        <w:rPr>
          <w:rFonts w:ascii="Times New Roman" w:hAnsi="Times New Roman" w:cs="Times New Roman"/>
          <w:color w:val="000000"/>
        </w:rPr>
        <w:t>_____________________________________________________________________</w:t>
      </w:r>
    </w:p>
    <w:p w:rsidR="008E31E0" w:rsidRPr="00694098" w:rsidRDefault="008E31E0" w:rsidP="00B10225">
      <w:pPr>
        <w:spacing w:after="0" w:line="240" w:lineRule="auto"/>
        <w:ind w:right="-7" w:firstLine="567"/>
        <w:jc w:val="center"/>
        <w:rPr>
          <w:rFonts w:ascii="Times New Roman" w:hAnsi="Times New Roman" w:cs="Times New Roman"/>
          <w:color w:val="000000"/>
          <w:sz w:val="18"/>
          <w:szCs w:val="18"/>
        </w:rPr>
      </w:pPr>
      <w:r w:rsidRPr="00694098">
        <w:rPr>
          <w:rFonts w:ascii="Times New Roman" w:hAnsi="Times New Roman" w:cs="Times New Roman"/>
          <w:color w:val="000000"/>
          <w:sz w:val="18"/>
          <w:szCs w:val="18"/>
        </w:rPr>
        <w:t>(наименование уполномоченного органа на предоставление услуги)</w:t>
      </w:r>
    </w:p>
    <w:p w:rsidR="008E31E0" w:rsidRPr="00B10225" w:rsidRDefault="008E31E0" w:rsidP="00B10225">
      <w:pPr>
        <w:spacing w:after="0" w:line="240" w:lineRule="auto"/>
        <w:ind w:right="-7" w:firstLine="567"/>
        <w:jc w:val="center"/>
        <w:rPr>
          <w:rFonts w:ascii="Times New Roman" w:hAnsi="Times New Roman" w:cs="Times New Roman"/>
          <w:color w:val="000000"/>
        </w:rPr>
      </w:pPr>
    </w:p>
    <w:p w:rsidR="008E31E0" w:rsidRPr="00B10225" w:rsidRDefault="008E31E0" w:rsidP="00B10225">
      <w:pPr>
        <w:spacing w:after="0" w:line="240" w:lineRule="auto"/>
        <w:ind w:right="-7" w:firstLine="567"/>
        <w:jc w:val="right"/>
        <w:rPr>
          <w:rFonts w:ascii="Times New Roman" w:hAnsi="Times New Roman" w:cs="Times New Roman"/>
          <w:color w:val="000000"/>
        </w:rPr>
      </w:pPr>
      <w:proofErr w:type="gramStart"/>
      <w:r w:rsidRPr="00B10225">
        <w:rPr>
          <w:rFonts w:ascii="Times New Roman" w:hAnsi="Times New Roman" w:cs="Times New Roman"/>
          <w:color w:val="000000"/>
        </w:rPr>
        <w:t>Кому:_</w:t>
      </w:r>
      <w:proofErr w:type="gramEnd"/>
      <w:r w:rsidRPr="00B10225">
        <w:rPr>
          <w:rFonts w:ascii="Times New Roman" w:hAnsi="Times New Roman" w:cs="Times New Roman"/>
          <w:color w:val="000000"/>
        </w:rPr>
        <w:t>_________________________________</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(фамилия, имя, отчество (последнее – при наличии),</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 наименование и данные документа, удостоверяющего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личность – для физического лица; наименование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ИНН, ОГРНИП –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для физического лица, зарегистрированного в качестве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полное наименование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юридического лица, ИНН, ОГРН, юридический адрес –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для юридического лица)</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 xml:space="preserve">Контактные </w:t>
      </w:r>
      <w:proofErr w:type="gramStart"/>
      <w:r w:rsidRPr="00B10225">
        <w:rPr>
          <w:rFonts w:ascii="Times New Roman" w:hAnsi="Times New Roman" w:cs="Times New Roman"/>
          <w:color w:val="000000"/>
        </w:rPr>
        <w:t>данные:_</w:t>
      </w:r>
      <w:proofErr w:type="gramEnd"/>
      <w:r w:rsidRPr="00B10225">
        <w:rPr>
          <w:rFonts w:ascii="Times New Roman" w:hAnsi="Times New Roman" w:cs="Times New Roman"/>
          <w:color w:val="000000"/>
        </w:rPr>
        <w:t>____________________</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______________________________________</w:t>
      </w:r>
    </w:p>
    <w:p w:rsidR="008E31E0" w:rsidRPr="00B10225" w:rsidRDefault="008E31E0" w:rsidP="00B10225">
      <w:pPr>
        <w:spacing w:after="0" w:line="240" w:lineRule="auto"/>
        <w:ind w:right="-7" w:firstLine="567"/>
        <w:jc w:val="right"/>
        <w:rPr>
          <w:rFonts w:ascii="Times New Roman" w:hAnsi="Times New Roman" w:cs="Times New Roman"/>
          <w:color w:val="000000"/>
        </w:rPr>
      </w:pPr>
      <w:r w:rsidRPr="00B10225">
        <w:rPr>
          <w:rFonts w:ascii="Times New Roman" w:hAnsi="Times New Roman" w:cs="Times New Roman"/>
          <w:color w:val="000000"/>
        </w:rPr>
        <w:t>______________________________________</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(почтовый индекс и адрес – для физического лица,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в </w:t>
      </w:r>
      <w:proofErr w:type="spellStart"/>
      <w:r w:rsidRPr="00B10225">
        <w:rPr>
          <w:rFonts w:ascii="Times New Roman" w:hAnsi="Times New Roman" w:cs="Times New Roman"/>
          <w:i/>
          <w:color w:val="000000"/>
        </w:rPr>
        <w:t>т.ч</w:t>
      </w:r>
      <w:proofErr w:type="spellEnd"/>
      <w:r w:rsidRPr="00B10225">
        <w:rPr>
          <w:rFonts w:ascii="Times New Roman" w:hAnsi="Times New Roman" w:cs="Times New Roman"/>
          <w:i/>
          <w:color w:val="000000"/>
        </w:rPr>
        <w:t xml:space="preserve">. зарегистрированного в качестве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 xml:space="preserve">индивидуального предпринимателя, телефон, </w:t>
      </w:r>
    </w:p>
    <w:p w:rsidR="008E31E0" w:rsidRPr="00B10225" w:rsidRDefault="008E31E0" w:rsidP="00B10225">
      <w:pPr>
        <w:spacing w:after="0" w:line="240" w:lineRule="auto"/>
        <w:ind w:right="-7" w:firstLine="567"/>
        <w:jc w:val="right"/>
        <w:rPr>
          <w:rFonts w:ascii="Times New Roman" w:hAnsi="Times New Roman" w:cs="Times New Roman"/>
          <w:i/>
          <w:color w:val="000000"/>
        </w:rPr>
      </w:pPr>
      <w:r w:rsidRPr="00B10225">
        <w:rPr>
          <w:rFonts w:ascii="Times New Roman" w:hAnsi="Times New Roman" w:cs="Times New Roman"/>
          <w:i/>
          <w:color w:val="000000"/>
        </w:rPr>
        <w:t>адрес электронной почты)</w:t>
      </w:r>
    </w:p>
    <w:p w:rsidR="008E31E0" w:rsidRPr="00B10225" w:rsidRDefault="008E31E0" w:rsidP="00B10225">
      <w:pPr>
        <w:spacing w:after="0" w:line="240" w:lineRule="auto"/>
        <w:ind w:right="-7" w:firstLine="567"/>
        <w:jc w:val="right"/>
        <w:rPr>
          <w:rFonts w:ascii="Times New Roman" w:hAnsi="Times New Roman" w:cs="Times New Roman"/>
          <w:i/>
          <w:color w:val="000000"/>
        </w:rPr>
      </w:pPr>
    </w:p>
    <w:p w:rsidR="008E31E0" w:rsidRPr="00B10225" w:rsidRDefault="008E31E0" w:rsidP="00B10225">
      <w:pPr>
        <w:spacing w:after="0" w:line="240" w:lineRule="auto"/>
        <w:ind w:right="-7"/>
        <w:jc w:val="center"/>
        <w:rPr>
          <w:rFonts w:ascii="Times New Roman" w:hAnsi="Times New Roman" w:cs="Times New Roman"/>
          <w:b/>
          <w:color w:val="000000"/>
        </w:rPr>
      </w:pPr>
      <w:r w:rsidRPr="00B10225">
        <w:rPr>
          <w:rFonts w:ascii="Times New Roman" w:hAnsi="Times New Roman" w:cs="Times New Roman"/>
          <w:b/>
          <w:color w:val="000000"/>
        </w:rPr>
        <w:t>РЕШЕНИЕ</w:t>
      </w:r>
      <w:r w:rsidR="00694098">
        <w:rPr>
          <w:rFonts w:ascii="Times New Roman" w:hAnsi="Times New Roman" w:cs="Times New Roman"/>
          <w:b/>
          <w:color w:val="000000"/>
        </w:rPr>
        <w:t xml:space="preserve"> </w:t>
      </w:r>
      <w:r w:rsidRPr="00B10225">
        <w:rPr>
          <w:rFonts w:ascii="Times New Roman" w:hAnsi="Times New Roman" w:cs="Times New Roman"/>
          <w:b/>
          <w:color w:val="000000"/>
        </w:rPr>
        <w:t>о закрытии разрешения на осуществление земляных работ</w:t>
      </w:r>
    </w:p>
    <w:p w:rsidR="008E31E0" w:rsidRPr="00B10225" w:rsidRDefault="008E31E0" w:rsidP="00B10225">
      <w:pPr>
        <w:spacing w:after="0" w:line="240" w:lineRule="auto"/>
        <w:ind w:right="-7"/>
        <w:jc w:val="center"/>
        <w:rPr>
          <w:rFonts w:ascii="Times New Roman" w:hAnsi="Times New Roman" w:cs="Times New Roman"/>
          <w:color w:val="000000"/>
        </w:rPr>
      </w:pPr>
      <w:r w:rsidRPr="00B10225">
        <w:rPr>
          <w:rFonts w:ascii="Times New Roman" w:hAnsi="Times New Roman" w:cs="Times New Roman"/>
          <w:b/>
          <w:color w:val="000000"/>
        </w:rPr>
        <w:t>_________________________________</w:t>
      </w:r>
      <w:r w:rsidR="00694098">
        <w:rPr>
          <w:rFonts w:ascii="Times New Roman" w:hAnsi="Times New Roman" w:cs="Times New Roman"/>
          <w:b/>
          <w:color w:val="000000"/>
        </w:rPr>
        <w:t xml:space="preserve"> </w:t>
      </w:r>
      <w:r w:rsidRPr="00B10225">
        <w:rPr>
          <w:rFonts w:ascii="Times New Roman" w:hAnsi="Times New Roman" w:cs="Times New Roman"/>
          <w:color w:val="000000"/>
        </w:rPr>
        <w:t>№ __________ от __________</w:t>
      </w:r>
    </w:p>
    <w:p w:rsidR="008E31E0" w:rsidRPr="00B10225" w:rsidRDefault="00694098" w:rsidP="00B10225">
      <w:pPr>
        <w:spacing w:after="0" w:line="240" w:lineRule="auto"/>
        <w:ind w:right="-7"/>
        <w:jc w:val="center"/>
        <w:rPr>
          <w:rFonts w:ascii="Times New Roman" w:hAnsi="Times New Roman" w:cs="Times New Roman"/>
          <w:i/>
          <w:color w:val="000000"/>
        </w:rPr>
      </w:pPr>
      <w:r>
        <w:rPr>
          <w:rFonts w:ascii="Times New Roman" w:hAnsi="Times New Roman" w:cs="Times New Roman"/>
          <w:i/>
          <w:color w:val="000000"/>
        </w:rPr>
        <w:t xml:space="preserve">                                                                                 </w:t>
      </w:r>
      <w:r w:rsidR="008E31E0" w:rsidRPr="00B10225">
        <w:rPr>
          <w:rFonts w:ascii="Times New Roman" w:hAnsi="Times New Roman" w:cs="Times New Roman"/>
          <w:i/>
          <w:color w:val="000000"/>
        </w:rPr>
        <w:t>(номер и дата решения)</w:t>
      </w:r>
    </w:p>
    <w:p w:rsidR="008E31E0" w:rsidRPr="00B10225" w:rsidRDefault="008E31E0" w:rsidP="00B10225">
      <w:pPr>
        <w:spacing w:after="0" w:line="240" w:lineRule="auto"/>
        <w:ind w:right="-7" w:firstLine="567"/>
        <w:jc w:val="both"/>
        <w:rPr>
          <w:rFonts w:ascii="Times New Roman" w:hAnsi="Times New Roman" w:cs="Times New Roman"/>
          <w:color w:val="000000"/>
        </w:rPr>
      </w:pPr>
      <w:r w:rsidRPr="00B10225">
        <w:rPr>
          <w:rFonts w:ascii="Times New Roman" w:hAnsi="Times New Roman" w:cs="Times New Roman"/>
          <w:color w:val="000000"/>
        </w:rPr>
        <w:t>_____________________ уведомляет Вас о закрытии разрешения на производство земляных работ № __________ на выполнение работ _______________, проведенных по адресу ________________________________________________________________.</w:t>
      </w:r>
    </w:p>
    <w:p w:rsidR="008E31E0" w:rsidRPr="00B10225" w:rsidRDefault="008E31E0" w:rsidP="00B10225">
      <w:pPr>
        <w:spacing w:after="0" w:line="240" w:lineRule="auto"/>
        <w:ind w:right="-7" w:firstLine="567"/>
        <w:jc w:val="both"/>
        <w:rPr>
          <w:rFonts w:ascii="Times New Roman" w:hAnsi="Times New Roman" w:cs="Times New Roman"/>
          <w:color w:val="000000"/>
        </w:rPr>
      </w:pPr>
    </w:p>
    <w:p w:rsidR="008E31E0" w:rsidRPr="00B10225" w:rsidRDefault="008E31E0" w:rsidP="00B10225">
      <w:pPr>
        <w:spacing w:after="0" w:line="240" w:lineRule="auto"/>
        <w:ind w:right="-7" w:firstLine="567"/>
        <w:jc w:val="both"/>
        <w:rPr>
          <w:rFonts w:ascii="Times New Roman" w:hAnsi="Times New Roman" w:cs="Times New Roman"/>
          <w:color w:val="000000"/>
        </w:rPr>
      </w:pPr>
      <w:r w:rsidRPr="00B10225">
        <w:rPr>
          <w:rFonts w:ascii="Times New Roman" w:hAnsi="Times New Roman" w:cs="Times New Roman"/>
          <w:color w:val="000000"/>
        </w:rPr>
        <w:t>Особые отметки _____________________________________________________</w:t>
      </w:r>
    </w:p>
    <w:p w:rsidR="008E31E0" w:rsidRPr="00B10225" w:rsidRDefault="008E31E0" w:rsidP="00B10225">
      <w:pPr>
        <w:spacing w:after="0" w:line="240" w:lineRule="auto"/>
        <w:ind w:right="-7" w:firstLine="567"/>
        <w:jc w:val="both"/>
        <w:rPr>
          <w:rFonts w:ascii="Times New Roman" w:hAnsi="Times New Roman" w:cs="Times New Roman"/>
          <w:color w:val="000000"/>
        </w:rPr>
      </w:pPr>
    </w:p>
    <w:p w:rsidR="008E31E0" w:rsidRPr="00B10225" w:rsidRDefault="008E31E0" w:rsidP="00B10225">
      <w:pPr>
        <w:spacing w:after="0" w:line="240" w:lineRule="auto"/>
        <w:ind w:right="-7" w:firstLine="567"/>
        <w:jc w:val="both"/>
        <w:rPr>
          <w:rFonts w:ascii="Times New Roman" w:hAnsi="Times New Roman" w:cs="Times New Roman"/>
          <w:color w:val="000000"/>
        </w:rPr>
      </w:pP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3339465</wp:posOffset>
                </wp:positionH>
                <wp:positionV relativeFrom="paragraph">
                  <wp:posOffset>81280</wp:posOffset>
                </wp:positionV>
                <wp:extent cx="2743200" cy="6953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95325"/>
                        </a:xfrm>
                        <a:prstGeom prst="rect">
                          <a:avLst/>
                        </a:prstGeom>
                        <a:solidFill>
                          <a:sysClr val="window" lastClr="FFFFFF"/>
                        </a:solidFill>
                        <a:ln w="12700" cap="flat" cmpd="sng" algn="ctr">
                          <a:solidFill>
                            <a:srgbClr val="70AD47"/>
                          </a:solidFill>
                          <a:prstDash val="solid"/>
                          <a:miter lim="800000"/>
                        </a:ln>
                        <a:effectLst/>
                      </wps:spPr>
                      <wps:txbx>
                        <w:txbxContent>
                          <w:p w:rsidR="008E31E0" w:rsidRPr="00D604C7" w:rsidRDefault="008E31E0" w:rsidP="00D604C7">
                            <w:pPr>
                              <w:spacing w:after="0"/>
                              <w:jc w:val="center"/>
                              <w:rPr>
                                <w:rFonts w:ascii="Times New Roman" w:hAnsi="Times New Roman" w:cs="Times New Roman"/>
                                <w:sz w:val="18"/>
                                <w:szCs w:val="18"/>
                              </w:rPr>
                            </w:pPr>
                            <w:r w:rsidRPr="00D604C7">
                              <w:rPr>
                                <w:rFonts w:ascii="Times New Roman" w:hAnsi="Times New Roman" w:cs="Times New Roman"/>
                                <w:sz w:val="18"/>
                                <w:szCs w:val="1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62.95pt;margin-top:6.4pt;width:3in;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3XsgIAAD0FAAAOAAAAZHJzL2Uyb0RvYy54bWysVEtu2zAQ3RfoHQjuG9mOEidC5MCI4aKA&#10;kQRIiqxpirKE8leStuSuCnRboEfoIbop+skZ5Bt1SMmOk2ZVlAuCw/k/vuHZeS04WjFjSyVT3D/o&#10;YcQkVVkpFyl+ezt9dYKRdURmhCvJUrxmFp+PXr44q3TCBqpQPGMGQRBpk0qnuHBOJ1FkacEEsQdK&#10;MwnKXBlBHIhmEWWGVBBd8GjQ6x1HlTKZNooya+F20irxKMTPc0bdVZ5b5hBPMdTmwm7CPvd7NDoj&#10;ycIQXZS0K4P8QxWClBKS7kJNiCNoacq/QomSGmVV7g6oEpHK85Ky0AN00+896eamIJqFXgAcq3cw&#10;2f8Xll6urg0qsxTHGEki4Imar5uPmy/Nr+Z+86n51tw3Pzefm9/N9+YHij1elbYJuN3oa+M7tnqm&#10;6DsLiuiRxgu2s6lzI7wt9IvqAP56Bz6rHaJwORjGh/CiGFHQHZ8eHQ6OfLaIJFtvbax7zZRA/pBi&#10;A48bMCermXWt6dYkFKZ4mU1LzoOwthfcoBUBHgB9MlVhxIl1cJniaVhdNrvvxiWqgNaDYSiMAEFz&#10;ThzUKDRAZuUCI8IXwHzqTKjlkbc1i/ku67A3nsTD55L4oifEFm11IYI3I4koHQwHL0WKT3p+dd5c&#10;ei0L9O5af0Dbn1w9r8OjHnoPfzNX2Roe2qh2Aqym0xLSzgCCa2KA8gA8jLG7gi3nCppW3QmjQpkP&#10;z917e2AiaDGqYIQAkPdLYhgg+0YCR0/7cexnLgjx0XAAgtnXzPc1cikuFLxOHz4MTcPR2zu+PeZG&#10;iTuY9rHPCioiKeRuoe+EC9eONvwXlI3HwQzmTBM3kzea+uAeOQ/4bX1HjO6o5ICEl2o7biR5wqjW&#10;1ntKNV46lZeBbg+4dtyHGQ2E7f4T/wnsy8Hq4dcb/QEAAP//AwBQSwMEFAAGAAgAAAAhAAd8Vd3f&#10;AAAACgEAAA8AAABkcnMvZG93bnJldi54bWxMj81OwzAQhO9IvIO1SNyoQ1AKCXEqKEJC4tQfODvx&#10;NgnE6yh2m9Cn7/ZEjzvzaXYmX0y2EwccfOtIwf0sAoFUOdNSrWC7eb97AuGDJqM7R6jgDz0siuur&#10;XGfGjbTCwzrUgkPIZ1pBE0KfSemrBq32M9cjsbdzg9WBz6GWZtAjh9tOxlE0l1a3xB8a3eOywep3&#10;vbcKfuLq+LFbvZWb5bh9nZvvz68oLZW6vZlenkEEnMI/DOf6XB0K7lS6PRkvOgVJnKSMshHzBAbS&#10;5JGF8izEDyCLXF5OKE4AAAD//wMAUEsBAi0AFAAGAAgAAAAhALaDOJL+AAAA4QEAABMAAAAAAAAA&#10;AAAAAAAAAAAAAFtDb250ZW50X1R5cGVzXS54bWxQSwECLQAUAAYACAAAACEAOP0h/9YAAACUAQAA&#10;CwAAAAAAAAAAAAAAAAAvAQAAX3JlbHMvLnJlbHNQSwECLQAUAAYACAAAACEA00Kd17ICAAA9BQAA&#10;DgAAAAAAAAAAAAAAAAAuAgAAZHJzL2Uyb0RvYy54bWxQSwECLQAUAAYACAAAACEAB3xV3d8AAAAK&#10;AQAADwAAAAAAAAAAAAAAAAAMBQAAZHJzL2Rvd25yZXYueG1sUEsFBgAAAAAEAAQA8wAAABgGAAAA&#10;AA==&#10;" fillcolor="window" strokecolor="#70ad47" strokeweight="1pt">
                <v:path arrowok="t"/>
                <v:textbox>
                  <w:txbxContent>
                    <w:p w:rsidR="008E31E0" w:rsidRPr="00D604C7" w:rsidRDefault="008E31E0" w:rsidP="00D604C7">
                      <w:pPr>
                        <w:spacing w:after="0"/>
                        <w:jc w:val="center"/>
                        <w:rPr>
                          <w:rFonts w:ascii="Times New Roman" w:hAnsi="Times New Roman" w:cs="Times New Roman"/>
                          <w:sz w:val="18"/>
                          <w:szCs w:val="18"/>
                        </w:rPr>
                      </w:pPr>
                      <w:r w:rsidRPr="00D604C7">
                        <w:rPr>
                          <w:rFonts w:ascii="Times New Roman" w:hAnsi="Times New Roman" w:cs="Times New Roman"/>
                          <w:sz w:val="18"/>
                          <w:szCs w:val="18"/>
                        </w:rPr>
                        <w:t>Сведения о сертификате электронной подписи</w:t>
                      </w:r>
                    </w:p>
                  </w:txbxContent>
                </v:textbox>
              </v:rect>
            </w:pict>
          </mc:Fallback>
        </mc:AlternateContent>
      </w:r>
      <w:r w:rsidRPr="00B10225">
        <w:rPr>
          <w:rFonts w:ascii="Times New Roman" w:hAnsi="Times New Roman" w:cs="Times New Roman"/>
          <w:color w:val="000000"/>
        </w:rPr>
        <w:t>_____________________________________</w:t>
      </w:r>
    </w:p>
    <w:p w:rsidR="008E31E0" w:rsidRPr="00B10225" w:rsidRDefault="008E31E0" w:rsidP="00B10225">
      <w:pPr>
        <w:widowControl w:val="0"/>
        <w:spacing w:after="0" w:line="240" w:lineRule="auto"/>
        <w:ind w:right="-1"/>
        <w:jc w:val="both"/>
        <w:rPr>
          <w:rFonts w:ascii="Times New Roman" w:hAnsi="Times New Roman" w:cs="Times New Roman"/>
          <w:color w:val="000000"/>
        </w:rPr>
      </w:pPr>
      <w:r w:rsidRPr="00B10225">
        <w:rPr>
          <w:rFonts w:ascii="Times New Roman" w:hAnsi="Times New Roman" w:cs="Times New Roman"/>
          <w:color w:val="000000"/>
        </w:rPr>
        <w:t>Ф.И.О., должность уполномоченного сотрудника</w:t>
      </w:r>
    </w:p>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p w:rsidR="008E31E0" w:rsidRPr="00B10225" w:rsidRDefault="008E31E0" w:rsidP="00B10225">
      <w:pPr>
        <w:widowControl w:val="0"/>
        <w:spacing w:after="0" w:line="240" w:lineRule="auto"/>
        <w:ind w:right="-1"/>
        <w:jc w:val="both"/>
        <w:rPr>
          <w:rFonts w:ascii="Times New Roman" w:eastAsia="Consolas" w:hAnsi="Times New Roman" w:cs="Times New Roman"/>
          <w:color w:val="000000"/>
        </w:rPr>
      </w:pPr>
    </w:p>
    <w:p w:rsidR="00D604C7" w:rsidRDefault="00D604C7" w:rsidP="00D604C7">
      <w:pPr>
        <w:spacing w:after="0"/>
        <w:ind w:right="-7"/>
        <w:jc w:val="right"/>
        <w:rPr>
          <w:color w:val="000000"/>
        </w:rPr>
      </w:pPr>
    </w:p>
    <w:p w:rsidR="008E31E0" w:rsidRPr="00D604C7" w:rsidRDefault="008E31E0" w:rsidP="00D604C7">
      <w:pPr>
        <w:spacing w:after="0" w:line="240" w:lineRule="auto"/>
        <w:ind w:right="-7"/>
        <w:jc w:val="right"/>
        <w:rPr>
          <w:rFonts w:ascii="Times New Roman" w:hAnsi="Times New Roman" w:cs="Times New Roman"/>
          <w:color w:val="000000"/>
        </w:rPr>
      </w:pPr>
      <w:r w:rsidRPr="00D604C7">
        <w:rPr>
          <w:rFonts w:ascii="Times New Roman" w:hAnsi="Times New Roman" w:cs="Times New Roman"/>
          <w:color w:val="000000"/>
        </w:rPr>
        <w:t xml:space="preserve">Приложение № 6 </w:t>
      </w:r>
    </w:p>
    <w:p w:rsidR="008E31E0" w:rsidRPr="00D604C7" w:rsidRDefault="008E31E0" w:rsidP="00D604C7">
      <w:pPr>
        <w:spacing w:after="0" w:line="240" w:lineRule="auto"/>
        <w:ind w:right="-7"/>
        <w:jc w:val="right"/>
        <w:rPr>
          <w:rFonts w:ascii="Times New Roman" w:hAnsi="Times New Roman" w:cs="Times New Roman"/>
          <w:color w:val="000000"/>
        </w:rPr>
      </w:pPr>
      <w:r w:rsidRPr="00D604C7">
        <w:rPr>
          <w:rFonts w:ascii="Times New Roman" w:hAnsi="Times New Roman" w:cs="Times New Roman"/>
          <w:color w:val="000000"/>
        </w:rPr>
        <w:t xml:space="preserve">к Административному регламенту предоставления Муниципальной услуги </w:t>
      </w:r>
    </w:p>
    <w:p w:rsidR="008E31E0" w:rsidRPr="00D604C7" w:rsidRDefault="008E31E0" w:rsidP="00D604C7">
      <w:pPr>
        <w:spacing w:after="0" w:line="240" w:lineRule="auto"/>
        <w:ind w:right="-7"/>
        <w:jc w:val="right"/>
        <w:rPr>
          <w:rFonts w:ascii="Times New Roman" w:hAnsi="Times New Roman" w:cs="Times New Roman"/>
          <w:color w:val="000000"/>
        </w:rPr>
      </w:pPr>
      <w:r w:rsidRPr="00D604C7">
        <w:rPr>
          <w:rFonts w:ascii="Times New Roman" w:hAnsi="Times New Roman" w:cs="Times New Roman"/>
          <w:color w:val="000000"/>
        </w:rPr>
        <w:t>«</w:t>
      </w:r>
      <w:r w:rsidRPr="00D604C7">
        <w:rPr>
          <w:rFonts w:ascii="Times New Roman" w:eastAsia="Consolas" w:hAnsi="Times New Roman" w:cs="Times New Roman"/>
          <w:color w:val="000000"/>
        </w:rPr>
        <w:t>Предоставление разрешения на</w:t>
      </w:r>
      <w:r w:rsidR="00D604C7">
        <w:rPr>
          <w:rFonts w:ascii="Times New Roman" w:eastAsia="Consolas" w:hAnsi="Times New Roman" w:cs="Times New Roman"/>
          <w:color w:val="000000"/>
        </w:rPr>
        <w:t xml:space="preserve"> </w:t>
      </w:r>
      <w:r w:rsidRPr="00D604C7">
        <w:rPr>
          <w:rFonts w:ascii="Times New Roman" w:eastAsia="Consolas" w:hAnsi="Times New Roman" w:cs="Times New Roman"/>
          <w:color w:val="000000"/>
        </w:rPr>
        <w:t>осуществление земляных работ</w:t>
      </w:r>
      <w:r w:rsidRPr="00D604C7">
        <w:rPr>
          <w:rFonts w:ascii="Times New Roman" w:hAnsi="Times New Roman" w:cs="Times New Roman"/>
          <w:color w:val="000000"/>
        </w:rPr>
        <w:t>»</w:t>
      </w:r>
    </w:p>
    <w:p w:rsidR="008E31E0" w:rsidRPr="00D604C7" w:rsidRDefault="008E31E0" w:rsidP="00D604C7">
      <w:pPr>
        <w:widowControl w:val="0"/>
        <w:spacing w:after="0" w:line="240" w:lineRule="auto"/>
        <w:ind w:right="-1"/>
        <w:jc w:val="both"/>
        <w:rPr>
          <w:rFonts w:ascii="Times New Roman" w:eastAsia="Consolas" w:hAnsi="Times New Roman" w:cs="Times New Roman"/>
          <w:color w:val="000000"/>
        </w:rPr>
      </w:pPr>
    </w:p>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Перечень и содержание административных действий, составляющих административные процедуры</w:t>
      </w:r>
    </w:p>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Порядок выполнения административных действий при обращении заявителя (представителя заявителя)</w:t>
      </w:r>
    </w:p>
    <w:p w:rsidR="008E31E0" w:rsidRDefault="008E31E0" w:rsidP="008E31E0">
      <w:pPr>
        <w:widowControl w:val="0"/>
        <w:ind w:right="-1"/>
        <w:jc w:val="center"/>
        <w:rPr>
          <w:rFonts w:eastAsia="Consolas"/>
          <w:b/>
          <w:color w:val="000000"/>
          <w:sz w:val="26"/>
          <w:szCs w:val="26"/>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8"/>
        <w:gridCol w:w="2097"/>
        <w:gridCol w:w="2999"/>
        <w:gridCol w:w="1978"/>
      </w:tblGrid>
      <w:tr w:rsidR="008E31E0" w:rsidRPr="00D604C7" w:rsidTr="00D604C7">
        <w:tc>
          <w:tcPr>
            <w:tcW w:w="613" w:type="dxa"/>
            <w:shd w:val="clear" w:color="auto" w:fill="D0CECE"/>
          </w:tcPr>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 п/п</w:t>
            </w:r>
          </w:p>
        </w:tc>
        <w:tc>
          <w:tcPr>
            <w:tcW w:w="2508" w:type="dxa"/>
            <w:shd w:val="clear" w:color="auto" w:fill="D0CECE"/>
          </w:tcPr>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Место выполнения действия/ используемая ИС</w:t>
            </w:r>
          </w:p>
        </w:tc>
        <w:tc>
          <w:tcPr>
            <w:tcW w:w="2097" w:type="dxa"/>
            <w:shd w:val="clear" w:color="auto" w:fill="D0CECE"/>
          </w:tcPr>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Процедуры</w:t>
            </w:r>
          </w:p>
        </w:tc>
        <w:tc>
          <w:tcPr>
            <w:tcW w:w="2999" w:type="dxa"/>
            <w:shd w:val="clear" w:color="auto" w:fill="D0CECE"/>
          </w:tcPr>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Действия</w:t>
            </w:r>
          </w:p>
        </w:tc>
        <w:tc>
          <w:tcPr>
            <w:tcW w:w="1978" w:type="dxa"/>
            <w:shd w:val="clear" w:color="auto" w:fill="D0CECE"/>
          </w:tcPr>
          <w:p w:rsidR="008E31E0" w:rsidRPr="00D604C7" w:rsidRDefault="008E31E0" w:rsidP="00D604C7">
            <w:pPr>
              <w:widowControl w:val="0"/>
              <w:spacing w:after="0" w:line="240" w:lineRule="auto"/>
              <w:ind w:right="-1"/>
              <w:jc w:val="center"/>
              <w:rPr>
                <w:rFonts w:ascii="Times New Roman" w:eastAsia="Consolas" w:hAnsi="Times New Roman" w:cs="Times New Roman"/>
                <w:b/>
                <w:color w:val="000000"/>
              </w:rPr>
            </w:pPr>
            <w:r w:rsidRPr="00D604C7">
              <w:rPr>
                <w:rFonts w:ascii="Times New Roman" w:eastAsia="Consolas" w:hAnsi="Times New Roman" w:cs="Times New Roman"/>
                <w:b/>
                <w:color w:val="000000"/>
              </w:rPr>
              <w:t>Максимальный срок</w:t>
            </w: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1</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Проверка документов и регистрация заявления</w:t>
            </w: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Контроль комплектности предоставленных документов</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до 1 рабочего дня</w:t>
            </w:r>
            <w:r w:rsidRPr="00D604C7">
              <w:rPr>
                <w:rFonts w:ascii="Times New Roman" w:eastAsia="Consolas" w:hAnsi="Times New Roman" w:cs="Times New Roman"/>
                <w:color w:val="000000"/>
                <w:vertAlign w:val="superscript"/>
              </w:rPr>
              <w:t>1</w:t>
            </w: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2</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Подтверждение полномочий представителя заявителя</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3</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Регистрация заявления</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4</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 xml:space="preserve">Принятие решения об отказе </w:t>
            </w:r>
            <w:r w:rsidRPr="00D604C7">
              <w:rPr>
                <w:rFonts w:ascii="Times New Roman" w:eastAsia="Consolas" w:hAnsi="Times New Roman" w:cs="Times New Roman"/>
                <w:color w:val="000000"/>
              </w:rPr>
              <w:lastRenderedPageBreak/>
              <w:t>в приеме документов</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lastRenderedPageBreak/>
              <w:t>5</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Ведомство/ПГС/СМЭВ</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Получение сведений посредством СМЭВ</w:t>
            </w: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Направление межведомственных запросов</w:t>
            </w:r>
          </w:p>
        </w:tc>
        <w:tc>
          <w:tcPr>
            <w:tcW w:w="1978" w:type="dxa"/>
            <w:vMerge w:val="restart"/>
            <w:shd w:val="clear" w:color="auto" w:fill="auto"/>
            <w:vAlign w:val="center"/>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до 5 рабочих дней</w:t>
            </w: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6</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Ведомство/ПГС/СМЭВ</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Получение ответов на межведомственные запросы</w:t>
            </w:r>
          </w:p>
        </w:tc>
        <w:tc>
          <w:tcPr>
            <w:tcW w:w="1978" w:type="dxa"/>
            <w:vMerge/>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7</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Рассмотрение документов и сведений</w:t>
            </w: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Проверка соответствия документов и сведений установленным критериям для принятия решения</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до 5 рабочих дней</w:t>
            </w: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8</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Принятие решения</w:t>
            </w: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Принятие решения о предоставлении услуги</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до 1 часа</w:t>
            </w:r>
          </w:p>
        </w:tc>
      </w:tr>
      <w:tr w:rsidR="008E31E0"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9</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Формирование решения о предоставлении услуги</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D604C7"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10</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Принятие решения об отказе в предоставлении услуги</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D604C7"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11</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Формирование отказа в предоставлении услуги</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p>
        </w:tc>
      </w:tr>
      <w:tr w:rsidR="00D604C7" w:rsidRPr="00D604C7" w:rsidTr="00D604C7">
        <w:tc>
          <w:tcPr>
            <w:tcW w:w="613" w:type="dxa"/>
            <w:shd w:val="clear" w:color="auto" w:fill="auto"/>
          </w:tcPr>
          <w:p w:rsidR="008E31E0" w:rsidRPr="00D604C7" w:rsidRDefault="008E31E0" w:rsidP="00D604C7">
            <w:pPr>
              <w:widowControl w:val="0"/>
              <w:spacing w:after="0" w:line="240" w:lineRule="auto"/>
              <w:ind w:right="-1"/>
              <w:jc w:val="center"/>
              <w:rPr>
                <w:rFonts w:ascii="Times New Roman" w:eastAsia="Consolas" w:hAnsi="Times New Roman" w:cs="Times New Roman"/>
                <w:color w:val="000000"/>
              </w:rPr>
            </w:pPr>
            <w:r w:rsidRPr="00D604C7">
              <w:rPr>
                <w:rFonts w:ascii="Times New Roman" w:eastAsia="Consolas" w:hAnsi="Times New Roman" w:cs="Times New Roman"/>
                <w:color w:val="000000"/>
              </w:rPr>
              <w:t>12</w:t>
            </w:r>
          </w:p>
        </w:tc>
        <w:tc>
          <w:tcPr>
            <w:tcW w:w="250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Ведомство/ПГС</w:t>
            </w:r>
          </w:p>
        </w:tc>
        <w:tc>
          <w:tcPr>
            <w:tcW w:w="2097"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Выдача результата на бумажном носителе (опционально)</w:t>
            </w:r>
          </w:p>
        </w:tc>
        <w:tc>
          <w:tcPr>
            <w:tcW w:w="2999"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Выдача результата в виде экземпляра электронного документа, распечатанного на бумажном носителе, заверенного подписью и печатью Ведомства</w:t>
            </w:r>
          </w:p>
        </w:tc>
        <w:tc>
          <w:tcPr>
            <w:tcW w:w="1978" w:type="dxa"/>
            <w:shd w:val="clear" w:color="auto" w:fill="auto"/>
          </w:tcPr>
          <w:p w:rsidR="008E31E0" w:rsidRPr="00D604C7" w:rsidRDefault="008E31E0" w:rsidP="00D604C7">
            <w:pPr>
              <w:widowControl w:val="0"/>
              <w:spacing w:after="0" w:line="240" w:lineRule="auto"/>
              <w:ind w:right="-1"/>
              <w:rPr>
                <w:rFonts w:ascii="Times New Roman" w:eastAsia="Consolas" w:hAnsi="Times New Roman" w:cs="Times New Roman"/>
                <w:color w:val="000000"/>
              </w:rPr>
            </w:pPr>
            <w:r w:rsidRPr="00D604C7">
              <w:rPr>
                <w:rFonts w:ascii="Times New Roman" w:eastAsia="Consolas" w:hAnsi="Times New Roman" w:cs="Times New Roman"/>
                <w:color w:val="000000"/>
              </w:rPr>
              <w:t xml:space="preserve">После окончания процедуры принятия решения </w:t>
            </w:r>
          </w:p>
        </w:tc>
      </w:tr>
    </w:tbl>
    <w:p w:rsidR="008E31E0" w:rsidRPr="00D604C7" w:rsidRDefault="008E31E0" w:rsidP="00D604C7">
      <w:pPr>
        <w:autoSpaceDE w:val="0"/>
        <w:spacing w:after="0" w:line="240" w:lineRule="auto"/>
        <w:rPr>
          <w:rFonts w:ascii="Times New Roman" w:hAnsi="Times New Roman" w:cs="Times New Roman"/>
          <w:b/>
        </w:rPr>
      </w:pPr>
    </w:p>
    <w:p w:rsidR="00D604C7" w:rsidRPr="00D604C7" w:rsidRDefault="00D604C7" w:rsidP="00D604C7">
      <w:pPr>
        <w:widowControl w:val="0"/>
        <w:spacing w:after="0" w:line="240" w:lineRule="auto"/>
        <w:ind w:right="-1"/>
        <w:jc w:val="both"/>
        <w:rPr>
          <w:rFonts w:ascii="Times New Roman" w:eastAsia="Consolas" w:hAnsi="Times New Roman" w:cs="Times New Roman"/>
          <w:b/>
          <w:color w:val="000000"/>
        </w:rPr>
      </w:pPr>
      <w:r w:rsidRPr="00D604C7">
        <w:rPr>
          <w:rFonts w:ascii="Times New Roman" w:eastAsia="Consolas" w:hAnsi="Times New Roman" w:cs="Times New Roman"/>
          <w:b/>
          <w:color w:val="000000"/>
        </w:rPr>
        <w:t>___________________________________________</w:t>
      </w:r>
    </w:p>
    <w:p w:rsidR="00D604C7" w:rsidRPr="00D604C7" w:rsidRDefault="00D604C7" w:rsidP="00D604C7">
      <w:pPr>
        <w:widowControl w:val="0"/>
        <w:spacing w:after="0" w:line="240" w:lineRule="auto"/>
        <w:ind w:right="-1"/>
        <w:jc w:val="both"/>
        <w:rPr>
          <w:rFonts w:ascii="Times New Roman" w:eastAsia="Consolas" w:hAnsi="Times New Roman" w:cs="Times New Roman"/>
          <w:color w:val="000000"/>
        </w:rPr>
      </w:pPr>
      <w:r w:rsidRPr="00D604C7">
        <w:rPr>
          <w:rFonts w:ascii="Times New Roman" w:eastAsia="Consolas" w:hAnsi="Times New Roman" w:cs="Times New Roman"/>
          <w:color w:val="000000"/>
          <w:vertAlign w:val="superscript"/>
        </w:rPr>
        <w:t>1</w:t>
      </w:r>
      <w:r w:rsidRPr="00D604C7">
        <w:rPr>
          <w:rFonts w:ascii="Times New Roman" w:eastAsia="Consolas" w:hAnsi="Times New Roman" w:cs="Times New Roman"/>
          <w:color w:val="000000"/>
        </w:rPr>
        <w:t>Не включается в общий срок предоставления муниципальной услуги</w:t>
      </w:r>
    </w:p>
    <w:p w:rsidR="00D604C7" w:rsidRPr="00D604C7" w:rsidRDefault="00D604C7" w:rsidP="00D604C7">
      <w:pPr>
        <w:autoSpaceDE w:val="0"/>
        <w:spacing w:after="0" w:line="240" w:lineRule="auto"/>
        <w:rPr>
          <w:rFonts w:ascii="Times New Roman" w:hAnsi="Times New Roman" w:cs="Times New Roman"/>
          <w:b/>
        </w:rPr>
      </w:pPr>
    </w:p>
    <w:p w:rsidR="008E31E0" w:rsidRDefault="008E31E0" w:rsidP="008E31E0">
      <w:pPr>
        <w:autoSpaceDE w:val="0"/>
        <w:rPr>
          <w:b/>
          <w:sz w:val="28"/>
          <w:szCs w:val="28"/>
        </w:rPr>
      </w:pPr>
    </w:p>
    <w:p w:rsidR="008E31E0" w:rsidRDefault="008E31E0" w:rsidP="008E31E0">
      <w:pPr>
        <w:widowControl w:val="0"/>
        <w:ind w:right="-1"/>
        <w:jc w:val="both"/>
        <w:rPr>
          <w:rFonts w:eastAsia="Consolas"/>
          <w:color w:val="000000"/>
        </w:rPr>
      </w:pPr>
    </w:p>
    <w:p w:rsidR="00DF136B" w:rsidRPr="005A37B5" w:rsidRDefault="00DF136B" w:rsidP="00DF136B">
      <w:pPr>
        <w:jc w:val="both"/>
      </w:pPr>
    </w:p>
    <w:p w:rsidR="00DF136B" w:rsidRPr="005A37B5" w:rsidRDefault="00DF136B" w:rsidP="00DF136B">
      <w:pPr>
        <w:jc w:val="both"/>
      </w:pPr>
    </w:p>
    <w:p w:rsidR="00E2244B" w:rsidRPr="00E2244B" w:rsidRDefault="00E2244B" w:rsidP="00E2244B">
      <w:pPr>
        <w:widowControl w:val="0"/>
        <w:spacing w:after="0" w:line="240" w:lineRule="auto"/>
        <w:rPr>
          <w:rFonts w:ascii="Times New Roman" w:eastAsia="Calibri" w:hAnsi="Times New Roman" w:cs="Times New Roman"/>
          <w:sz w:val="20"/>
          <w:szCs w:val="20"/>
          <w:lang w:eastAsia="ru-RU"/>
        </w:rPr>
      </w:pPr>
    </w:p>
    <w:p w:rsidR="00905770" w:rsidRDefault="00905770" w:rsidP="00EF1B5C">
      <w:pPr>
        <w:spacing w:after="0"/>
        <w:jc w:val="both"/>
        <w:rPr>
          <w:rFonts w:ascii="Times New Roman" w:hAnsi="Times New Roman" w:cs="Times New Roman"/>
          <w:sz w:val="32"/>
          <w:szCs w:val="32"/>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9"/>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DD" w:rsidRDefault="000235DD" w:rsidP="00FA31C6">
      <w:pPr>
        <w:spacing w:after="0" w:line="240" w:lineRule="auto"/>
      </w:pPr>
      <w:r>
        <w:separator/>
      </w:r>
    </w:p>
  </w:endnote>
  <w:endnote w:type="continuationSeparator" w:id="0">
    <w:p w:rsidR="000235DD" w:rsidRDefault="000235DD"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DD" w:rsidRDefault="000235DD" w:rsidP="00FA31C6">
      <w:pPr>
        <w:spacing w:after="0" w:line="240" w:lineRule="auto"/>
      </w:pPr>
      <w:r>
        <w:separator/>
      </w:r>
    </w:p>
  </w:footnote>
  <w:footnote w:type="continuationSeparator" w:id="0">
    <w:p w:rsidR="000235DD" w:rsidRDefault="000235DD"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E2244B" w:rsidRPr="00EF1B5C" w:rsidTr="00C72F29">
      <w:trPr>
        <w:trHeight w:val="302"/>
      </w:trPr>
      <w:tc>
        <w:tcPr>
          <w:tcW w:w="1042" w:type="pct"/>
        </w:tcPr>
        <w:p w:rsidR="00E2244B" w:rsidRDefault="00E2244B">
          <w:pPr>
            <w:pStyle w:val="a6"/>
            <w:tabs>
              <w:tab w:val="clear" w:pos="4677"/>
              <w:tab w:val="clear" w:pos="9355"/>
            </w:tabs>
            <w:rPr>
              <w:color w:val="5B9BD5" w:themeColor="accent1"/>
            </w:rPr>
          </w:pPr>
        </w:p>
      </w:tc>
      <w:tc>
        <w:tcPr>
          <w:tcW w:w="2987" w:type="pct"/>
        </w:tcPr>
        <w:p w:rsidR="00E2244B" w:rsidRPr="00C37CD3" w:rsidRDefault="00E2244B" w:rsidP="001D08EE">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Pr>
              <w:b/>
              <w:color w:val="000000" w:themeColor="text1"/>
              <w:u w:val="single"/>
            </w:rPr>
            <w:t>1</w:t>
          </w:r>
          <w:r w:rsidR="001D08EE">
            <w:rPr>
              <w:b/>
              <w:color w:val="000000" w:themeColor="text1"/>
              <w:u w:val="single"/>
            </w:rPr>
            <w:t>2</w:t>
          </w:r>
          <w:r w:rsidRPr="00C37CD3">
            <w:rPr>
              <w:b/>
              <w:color w:val="000000" w:themeColor="text1"/>
              <w:u w:val="single"/>
            </w:rPr>
            <w:t xml:space="preserve"> (</w:t>
          </w:r>
          <w:r>
            <w:rPr>
              <w:b/>
              <w:color w:val="000000" w:themeColor="text1"/>
              <w:u w:val="single"/>
            </w:rPr>
            <w:t>2</w:t>
          </w:r>
          <w:r w:rsidR="001D08EE">
            <w:rPr>
              <w:b/>
              <w:color w:val="000000" w:themeColor="text1"/>
              <w:u w:val="single"/>
            </w:rPr>
            <w:t>8</w:t>
          </w:r>
          <w:r w:rsidRPr="00C37CD3">
            <w:rPr>
              <w:b/>
              <w:color w:val="000000" w:themeColor="text1"/>
              <w:u w:val="single"/>
            </w:rPr>
            <w:t xml:space="preserve">) от </w:t>
          </w:r>
          <w:r w:rsidR="001D08EE">
            <w:rPr>
              <w:b/>
              <w:color w:val="000000" w:themeColor="text1"/>
              <w:u w:val="single"/>
            </w:rPr>
            <w:t>2</w:t>
          </w:r>
          <w:r>
            <w:rPr>
              <w:b/>
              <w:color w:val="000000" w:themeColor="text1"/>
              <w:u w:val="single"/>
            </w:rPr>
            <w:t>1</w:t>
          </w:r>
          <w:r w:rsidRPr="00C37CD3">
            <w:rPr>
              <w:b/>
              <w:color w:val="000000" w:themeColor="text1"/>
              <w:u w:val="single"/>
            </w:rPr>
            <w:t xml:space="preserve"> </w:t>
          </w:r>
          <w:r>
            <w:rPr>
              <w:b/>
              <w:color w:val="000000" w:themeColor="text1"/>
              <w:u w:val="single"/>
            </w:rPr>
            <w:t>июня</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E2244B" w:rsidRPr="00EF1B5C" w:rsidRDefault="00E2244B"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D604C7">
            <w:rPr>
              <w:noProof/>
              <w:color w:val="000000" w:themeColor="text1"/>
              <w:sz w:val="24"/>
              <w:szCs w:val="24"/>
            </w:rPr>
            <w:t>23</w:t>
          </w:r>
          <w:r w:rsidRPr="00EF1B5C">
            <w:rPr>
              <w:color w:val="000000" w:themeColor="text1"/>
              <w:sz w:val="24"/>
              <w:szCs w:val="24"/>
            </w:rPr>
            <w:fldChar w:fldCharType="end"/>
          </w:r>
        </w:p>
      </w:tc>
    </w:tr>
  </w:tbl>
  <w:p w:rsidR="00E2244B" w:rsidRDefault="00E2244B"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7915A5"/>
    <w:multiLevelType w:val="hybridMultilevel"/>
    <w:tmpl w:val="96E2E1BC"/>
    <w:lvl w:ilvl="0" w:tplc="95380892">
      <w:start w:val="1"/>
      <w:numFmt w:val="decimal"/>
      <w:lvlText w:val="%1)"/>
      <w:lvlJc w:val="left"/>
      <w:pPr>
        <w:ind w:left="546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0B3B08AF"/>
    <w:multiLevelType w:val="hybridMultilevel"/>
    <w:tmpl w:val="BCFA6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A34233"/>
    <w:multiLevelType w:val="hybridMultilevel"/>
    <w:tmpl w:val="A69E6D2A"/>
    <w:lvl w:ilvl="0" w:tplc="AC8E78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B1464F"/>
    <w:multiLevelType w:val="hybridMultilevel"/>
    <w:tmpl w:val="51628ACA"/>
    <w:lvl w:ilvl="0" w:tplc="AC8E7896">
      <w:start w:val="1"/>
      <w:numFmt w:val="bullet"/>
      <w:lvlText w:val=""/>
      <w:lvlJc w:val="left"/>
      <w:pPr>
        <w:ind w:left="1211" w:hanging="360"/>
      </w:pPr>
      <w:rPr>
        <w:rFonts w:ascii="Symbol" w:hAnsi="Symbol" w:hint="default"/>
        <w:b w:val="0"/>
      </w:rPr>
    </w:lvl>
    <w:lvl w:ilvl="1" w:tplc="E4C019D4">
      <w:start w:val="1"/>
      <w:numFmt w:val="decimal"/>
      <w:lvlText w:val="%2)"/>
      <w:lvlJc w:val="left"/>
      <w:pPr>
        <w:ind w:left="2426" w:hanging="855"/>
      </w:pPr>
      <w:rPr>
        <w:rFonts w:hint="default"/>
        <w:color w:val="auto"/>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610D0"/>
    <w:multiLevelType w:val="hybridMultilevel"/>
    <w:tmpl w:val="2A323B0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5141F"/>
    <w:multiLevelType w:val="hybridMultilevel"/>
    <w:tmpl w:val="2BBAD800"/>
    <w:lvl w:ilvl="0" w:tplc="E97006E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0A29F5"/>
    <w:multiLevelType w:val="hybridMultilevel"/>
    <w:tmpl w:val="08448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7C5DCE"/>
    <w:multiLevelType w:val="hybridMultilevel"/>
    <w:tmpl w:val="CB7865D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1B0ADE"/>
    <w:multiLevelType w:val="hybridMultilevel"/>
    <w:tmpl w:val="B29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8C407F"/>
    <w:multiLevelType w:val="hybridMultilevel"/>
    <w:tmpl w:val="13E0CDB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296C5B"/>
    <w:multiLevelType w:val="hybridMultilevel"/>
    <w:tmpl w:val="11A2E782"/>
    <w:lvl w:ilvl="0" w:tplc="AC8E7896">
      <w:start w:val="1"/>
      <w:numFmt w:val="bullet"/>
      <w:lvlText w:val=""/>
      <w:lvlJc w:val="left"/>
      <w:pPr>
        <w:ind w:left="1260" w:hanging="360"/>
      </w:pPr>
      <w:rPr>
        <w:rFonts w:ascii="Symbol" w:hAnsi="Symbol"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39173F9"/>
    <w:multiLevelType w:val="hybridMultilevel"/>
    <w:tmpl w:val="5970B91E"/>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F91F24"/>
    <w:multiLevelType w:val="hybridMultilevel"/>
    <w:tmpl w:val="36864540"/>
    <w:lvl w:ilvl="0" w:tplc="ABB49A40">
      <w:start w:val="3"/>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3E186B3B"/>
    <w:multiLevelType w:val="multilevel"/>
    <w:tmpl w:val="6AAA8980"/>
    <w:lvl w:ilvl="0">
      <w:start w:val="2"/>
      <w:numFmt w:val="decimal"/>
      <w:lvlText w:val="%1."/>
      <w:lvlJc w:val="left"/>
      <w:pPr>
        <w:ind w:left="675" w:hanging="675"/>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0BF0EAA"/>
    <w:multiLevelType w:val="hybridMultilevel"/>
    <w:tmpl w:val="99747A92"/>
    <w:lvl w:ilvl="0" w:tplc="AC8E78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1966F1"/>
    <w:multiLevelType w:val="multilevel"/>
    <w:tmpl w:val="DA0EFAB2"/>
    <w:lvl w:ilvl="0">
      <w:start w:val="5"/>
      <w:numFmt w:val="decimal"/>
      <w:lvlText w:val="%1."/>
      <w:lvlJc w:val="left"/>
      <w:pPr>
        <w:ind w:left="450" w:hanging="450"/>
      </w:pPr>
      <w:rPr>
        <w:rFonts w:hint="default"/>
      </w:rPr>
    </w:lvl>
    <w:lvl w:ilvl="1">
      <w:start w:val="7"/>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27" w15:restartNumberingAfterBreak="0">
    <w:nsid w:val="4D726623"/>
    <w:multiLevelType w:val="hybridMultilevel"/>
    <w:tmpl w:val="AD8EB02A"/>
    <w:lvl w:ilvl="0" w:tplc="AC8E7896">
      <w:start w:val="1"/>
      <w:numFmt w:val="bullet"/>
      <w:lvlText w:val=""/>
      <w:lvlJc w:val="left"/>
      <w:pPr>
        <w:ind w:left="674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4F5D6110"/>
    <w:multiLevelType w:val="hybridMultilevel"/>
    <w:tmpl w:val="D7C2E08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2380723"/>
    <w:multiLevelType w:val="multilevel"/>
    <w:tmpl w:val="E9A61630"/>
    <w:lvl w:ilvl="0">
      <w:start w:val="5"/>
      <w:numFmt w:val="decimal"/>
      <w:lvlText w:val="%1"/>
      <w:lvlJc w:val="left"/>
      <w:pPr>
        <w:ind w:left="375" w:hanging="375"/>
      </w:pPr>
      <w:rPr>
        <w:rFonts w:hint="default"/>
      </w:rPr>
    </w:lvl>
    <w:lvl w:ilvl="1">
      <w:start w:val="7"/>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472C53"/>
    <w:multiLevelType w:val="hybridMultilevel"/>
    <w:tmpl w:val="BA386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4D0AF6"/>
    <w:multiLevelType w:val="multilevel"/>
    <w:tmpl w:val="59BE5602"/>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6387798D"/>
    <w:multiLevelType w:val="hybridMultilevel"/>
    <w:tmpl w:val="B6F8C8E2"/>
    <w:lvl w:ilvl="0" w:tplc="04190011">
      <w:start w:val="1"/>
      <w:numFmt w:val="decimal"/>
      <w:lvlText w:val="%1)"/>
      <w:lvlJc w:val="left"/>
      <w:pPr>
        <w:ind w:left="1069" w:hanging="360"/>
      </w:pPr>
      <w:rPr>
        <w:rFonts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38F1F34"/>
    <w:multiLevelType w:val="multilevel"/>
    <w:tmpl w:val="69BA839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91A491B"/>
    <w:multiLevelType w:val="multilevel"/>
    <w:tmpl w:val="145458D0"/>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72D824CF"/>
    <w:multiLevelType w:val="hybridMultilevel"/>
    <w:tmpl w:val="9878C974"/>
    <w:lvl w:ilvl="0" w:tplc="AC8E78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3525F05"/>
    <w:multiLevelType w:val="hybridMultilevel"/>
    <w:tmpl w:val="08E208C8"/>
    <w:lvl w:ilvl="0" w:tplc="3800B9A2">
      <w:start w:val="1"/>
      <w:numFmt w:val="bullet"/>
      <w:lvlText w:val=""/>
      <w:lvlJc w:val="left"/>
      <w:pPr>
        <w:ind w:left="1146" w:hanging="360"/>
      </w:pPr>
      <w:rPr>
        <w:rFonts w:ascii="Symbol" w:hAnsi="Symbol" w:hint="default"/>
        <w:b w:val="0"/>
        <w:i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8C0AB0"/>
    <w:multiLevelType w:val="multilevel"/>
    <w:tmpl w:val="78B430D2"/>
    <w:lvl w:ilvl="0">
      <w:start w:val="1"/>
      <w:numFmt w:val="decimal"/>
      <w:lvlText w:val="%1."/>
      <w:lvlJc w:val="left"/>
      <w:pPr>
        <w:ind w:left="360" w:hanging="360"/>
      </w:pPr>
      <w:rPr>
        <w:rFonts w:hint="default"/>
        <w:sz w:val="24"/>
      </w:rPr>
    </w:lvl>
    <w:lvl w:ilvl="1">
      <w:start w:val="1"/>
      <w:numFmt w:val="decimal"/>
      <w:lvlText w:val="%1.%2."/>
      <w:lvlJc w:val="left"/>
      <w:pPr>
        <w:ind w:left="1380" w:hanging="720"/>
      </w:pPr>
      <w:rPr>
        <w:rFonts w:hint="default"/>
        <w:sz w:val="24"/>
      </w:rPr>
    </w:lvl>
    <w:lvl w:ilvl="2">
      <w:start w:val="1"/>
      <w:numFmt w:val="decimal"/>
      <w:lvlText w:val="%1.%2.%3."/>
      <w:lvlJc w:val="left"/>
      <w:pPr>
        <w:ind w:left="2040" w:hanging="720"/>
      </w:pPr>
      <w:rPr>
        <w:rFonts w:hint="default"/>
        <w:sz w:val="24"/>
      </w:rPr>
    </w:lvl>
    <w:lvl w:ilvl="3">
      <w:start w:val="1"/>
      <w:numFmt w:val="decimal"/>
      <w:lvlText w:val="%1.%2.%3.%4."/>
      <w:lvlJc w:val="left"/>
      <w:pPr>
        <w:ind w:left="3060" w:hanging="1080"/>
      </w:pPr>
      <w:rPr>
        <w:rFonts w:hint="default"/>
        <w:sz w:val="24"/>
      </w:rPr>
    </w:lvl>
    <w:lvl w:ilvl="4">
      <w:start w:val="1"/>
      <w:numFmt w:val="decimal"/>
      <w:lvlText w:val="%1.%2.%3.%4.%5."/>
      <w:lvlJc w:val="left"/>
      <w:pPr>
        <w:ind w:left="3720" w:hanging="1080"/>
      </w:pPr>
      <w:rPr>
        <w:rFonts w:hint="default"/>
        <w:sz w:val="24"/>
      </w:rPr>
    </w:lvl>
    <w:lvl w:ilvl="5">
      <w:start w:val="1"/>
      <w:numFmt w:val="decimal"/>
      <w:lvlText w:val="%1.%2.%3.%4.%5.%6."/>
      <w:lvlJc w:val="left"/>
      <w:pPr>
        <w:ind w:left="4740" w:hanging="1440"/>
      </w:pPr>
      <w:rPr>
        <w:rFonts w:hint="default"/>
        <w:sz w:val="24"/>
      </w:rPr>
    </w:lvl>
    <w:lvl w:ilvl="6">
      <w:start w:val="1"/>
      <w:numFmt w:val="decimal"/>
      <w:lvlText w:val="%1.%2.%3.%4.%5.%6.%7."/>
      <w:lvlJc w:val="left"/>
      <w:pPr>
        <w:ind w:left="5760" w:hanging="1800"/>
      </w:pPr>
      <w:rPr>
        <w:rFonts w:hint="default"/>
        <w:sz w:val="24"/>
      </w:rPr>
    </w:lvl>
    <w:lvl w:ilvl="7">
      <w:start w:val="1"/>
      <w:numFmt w:val="decimal"/>
      <w:lvlText w:val="%1.%2.%3.%4.%5.%6.%7.%8."/>
      <w:lvlJc w:val="left"/>
      <w:pPr>
        <w:ind w:left="6420" w:hanging="1800"/>
      </w:pPr>
      <w:rPr>
        <w:rFonts w:hint="default"/>
        <w:sz w:val="24"/>
      </w:rPr>
    </w:lvl>
    <w:lvl w:ilvl="8">
      <w:start w:val="1"/>
      <w:numFmt w:val="decimal"/>
      <w:lvlText w:val="%1.%2.%3.%4.%5.%6.%7.%8.%9."/>
      <w:lvlJc w:val="left"/>
      <w:pPr>
        <w:ind w:left="7440" w:hanging="2160"/>
      </w:pPr>
      <w:rPr>
        <w:rFonts w:hint="default"/>
        <w:sz w:val="24"/>
      </w:rPr>
    </w:lvl>
  </w:abstractNum>
  <w:abstractNum w:abstractNumId="46" w15:restartNumberingAfterBreak="0">
    <w:nsid w:val="7DE21D99"/>
    <w:multiLevelType w:val="multilevel"/>
    <w:tmpl w:val="8BA01914"/>
    <w:lvl w:ilvl="0">
      <w:start w:val="1"/>
      <w:numFmt w:val="decimal"/>
      <w:lvlText w:val="%1)"/>
      <w:lvlJc w:val="left"/>
      <w:pPr>
        <w:ind w:left="675" w:hanging="675"/>
      </w:pPr>
      <w:rPr>
        <w:rFonts w:hint="default"/>
        <w:i w:val="0"/>
      </w:rPr>
    </w:lvl>
    <w:lvl w:ilvl="1">
      <w:start w:val="7"/>
      <w:numFmt w:val="decimal"/>
      <w:lvlText w:val="%1.%2."/>
      <w:lvlJc w:val="left"/>
      <w:pPr>
        <w:ind w:left="1004"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15:restartNumberingAfterBreak="0">
    <w:nsid w:val="7E8506BF"/>
    <w:multiLevelType w:val="hybridMultilevel"/>
    <w:tmpl w:val="4A60C7FA"/>
    <w:lvl w:ilvl="0" w:tplc="5A946920">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33"/>
  </w:num>
  <w:num w:numId="4">
    <w:abstractNumId w:val="12"/>
  </w:num>
  <w:num w:numId="5">
    <w:abstractNumId w:val="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4"/>
  </w:num>
  <w:num w:numId="9">
    <w:abstractNumId w:val="18"/>
  </w:num>
  <w:num w:numId="10">
    <w:abstractNumId w:val="28"/>
  </w:num>
  <w:num w:numId="11">
    <w:abstractNumId w:val="8"/>
  </w:num>
  <w:num w:numId="12">
    <w:abstractNumId w:val="6"/>
  </w:num>
  <w:num w:numId="13">
    <w:abstractNumId w:val="39"/>
  </w:num>
  <w:num w:numId="14">
    <w:abstractNumId w:val="10"/>
  </w:num>
  <w:num w:numId="15">
    <w:abstractNumId w:val="17"/>
  </w:num>
  <w:num w:numId="16">
    <w:abstractNumId w:val="44"/>
  </w:num>
  <w:num w:numId="17">
    <w:abstractNumId w:val="40"/>
  </w:num>
  <w:num w:numId="18">
    <w:abstractNumId w:val="3"/>
  </w:num>
  <w:num w:numId="19">
    <w:abstractNumId w:val="14"/>
  </w:num>
  <w:num w:numId="20">
    <w:abstractNumId w:val="13"/>
  </w:num>
  <w:num w:numId="21">
    <w:abstractNumId w:val="20"/>
  </w:num>
  <w:num w:numId="22">
    <w:abstractNumId w:val="42"/>
  </w:num>
  <w:num w:numId="23">
    <w:abstractNumId w:val="25"/>
  </w:num>
  <w:num w:numId="24">
    <w:abstractNumId w:val="19"/>
  </w:num>
  <w:num w:numId="25">
    <w:abstractNumId w:val="37"/>
  </w:num>
  <w:num w:numId="26">
    <w:abstractNumId w:val="29"/>
  </w:num>
  <w:num w:numId="27">
    <w:abstractNumId w:val="15"/>
  </w:num>
  <w:num w:numId="28">
    <w:abstractNumId w:val="27"/>
  </w:num>
  <w:num w:numId="29">
    <w:abstractNumId w:val="23"/>
  </w:num>
  <w:num w:numId="30">
    <w:abstractNumId w:val="11"/>
  </w:num>
  <w:num w:numId="31">
    <w:abstractNumId w:val="30"/>
  </w:num>
  <w:num w:numId="32">
    <w:abstractNumId w:val="32"/>
  </w:num>
  <w:num w:numId="33">
    <w:abstractNumId w:val="9"/>
  </w:num>
  <w:num w:numId="34">
    <w:abstractNumId w:val="5"/>
  </w:num>
  <w:num w:numId="35">
    <w:abstractNumId w:val="16"/>
  </w:num>
  <w:num w:numId="36">
    <w:abstractNumId w:val="43"/>
  </w:num>
  <w:num w:numId="37">
    <w:abstractNumId w:val="46"/>
  </w:num>
  <w:num w:numId="38">
    <w:abstractNumId w:val="31"/>
  </w:num>
  <w:num w:numId="39">
    <w:abstractNumId w:val="26"/>
  </w:num>
  <w:num w:numId="40">
    <w:abstractNumId w:val="41"/>
  </w:num>
  <w:num w:numId="41">
    <w:abstractNumId w:val="22"/>
  </w:num>
  <w:num w:numId="42">
    <w:abstractNumId w:val="1"/>
  </w:num>
  <w:num w:numId="43">
    <w:abstractNumId w:val="2"/>
  </w:num>
  <w:num w:numId="44">
    <w:abstractNumId w:val="38"/>
  </w:num>
  <w:num w:numId="45">
    <w:abstractNumId w:val="36"/>
  </w:num>
  <w:num w:numId="46">
    <w:abstractNumId w:val="21"/>
  </w:num>
  <w:num w:numId="47">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235DD"/>
    <w:rsid w:val="000477E4"/>
    <w:rsid w:val="00057C91"/>
    <w:rsid w:val="00064D49"/>
    <w:rsid w:val="00064D85"/>
    <w:rsid w:val="0006519C"/>
    <w:rsid w:val="00065962"/>
    <w:rsid w:val="000807E2"/>
    <w:rsid w:val="00094A61"/>
    <w:rsid w:val="000A2D95"/>
    <w:rsid w:val="000A4CDC"/>
    <w:rsid w:val="000B0266"/>
    <w:rsid w:val="000B7FAD"/>
    <w:rsid w:val="000C4327"/>
    <w:rsid w:val="000D0956"/>
    <w:rsid w:val="000D3416"/>
    <w:rsid w:val="000E32FD"/>
    <w:rsid w:val="000F15E6"/>
    <w:rsid w:val="000F3739"/>
    <w:rsid w:val="00101BE1"/>
    <w:rsid w:val="0010715E"/>
    <w:rsid w:val="00112D9B"/>
    <w:rsid w:val="0012121F"/>
    <w:rsid w:val="0013509F"/>
    <w:rsid w:val="001420ED"/>
    <w:rsid w:val="0014326B"/>
    <w:rsid w:val="00147452"/>
    <w:rsid w:val="001507B7"/>
    <w:rsid w:val="001540E7"/>
    <w:rsid w:val="00173241"/>
    <w:rsid w:val="001773E6"/>
    <w:rsid w:val="00184665"/>
    <w:rsid w:val="001854B8"/>
    <w:rsid w:val="00190817"/>
    <w:rsid w:val="00196920"/>
    <w:rsid w:val="001970E0"/>
    <w:rsid w:val="001A6529"/>
    <w:rsid w:val="001B6501"/>
    <w:rsid w:val="001C3005"/>
    <w:rsid w:val="001C314C"/>
    <w:rsid w:val="001C5A03"/>
    <w:rsid w:val="001D08EE"/>
    <w:rsid w:val="001E2249"/>
    <w:rsid w:val="001E3425"/>
    <w:rsid w:val="0020753B"/>
    <w:rsid w:val="00215549"/>
    <w:rsid w:val="00230A51"/>
    <w:rsid w:val="002335B4"/>
    <w:rsid w:val="0023411F"/>
    <w:rsid w:val="00241473"/>
    <w:rsid w:val="00243207"/>
    <w:rsid w:val="00250D36"/>
    <w:rsid w:val="0025116A"/>
    <w:rsid w:val="00252344"/>
    <w:rsid w:val="002547CC"/>
    <w:rsid w:val="00255C3C"/>
    <w:rsid w:val="0025783A"/>
    <w:rsid w:val="00270C5D"/>
    <w:rsid w:val="0027394F"/>
    <w:rsid w:val="0028160A"/>
    <w:rsid w:val="00282161"/>
    <w:rsid w:val="00285FAE"/>
    <w:rsid w:val="00294977"/>
    <w:rsid w:val="002E1A83"/>
    <w:rsid w:val="002F382A"/>
    <w:rsid w:val="002F553B"/>
    <w:rsid w:val="00304309"/>
    <w:rsid w:val="00304451"/>
    <w:rsid w:val="003079BE"/>
    <w:rsid w:val="00316084"/>
    <w:rsid w:val="003267E2"/>
    <w:rsid w:val="00334BF1"/>
    <w:rsid w:val="00341905"/>
    <w:rsid w:val="00363C5B"/>
    <w:rsid w:val="0038089C"/>
    <w:rsid w:val="003864CE"/>
    <w:rsid w:val="003924C9"/>
    <w:rsid w:val="003B4749"/>
    <w:rsid w:val="003E742C"/>
    <w:rsid w:val="003F3BD4"/>
    <w:rsid w:val="003F4CBE"/>
    <w:rsid w:val="00400BB8"/>
    <w:rsid w:val="00401E4D"/>
    <w:rsid w:val="004211E8"/>
    <w:rsid w:val="00424055"/>
    <w:rsid w:val="004258B5"/>
    <w:rsid w:val="00427539"/>
    <w:rsid w:val="0043027E"/>
    <w:rsid w:val="00433B3B"/>
    <w:rsid w:val="00435470"/>
    <w:rsid w:val="00456BDE"/>
    <w:rsid w:val="004605F4"/>
    <w:rsid w:val="00465ADD"/>
    <w:rsid w:val="0047050E"/>
    <w:rsid w:val="0047156C"/>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3C3"/>
    <w:rsid w:val="00536EE8"/>
    <w:rsid w:val="00537D36"/>
    <w:rsid w:val="00555EE5"/>
    <w:rsid w:val="00560022"/>
    <w:rsid w:val="005628D4"/>
    <w:rsid w:val="005659EA"/>
    <w:rsid w:val="00570E48"/>
    <w:rsid w:val="00580C00"/>
    <w:rsid w:val="00586E9C"/>
    <w:rsid w:val="005932F2"/>
    <w:rsid w:val="00595595"/>
    <w:rsid w:val="00595BD1"/>
    <w:rsid w:val="00595E47"/>
    <w:rsid w:val="005A4832"/>
    <w:rsid w:val="005B0467"/>
    <w:rsid w:val="005C153C"/>
    <w:rsid w:val="005D40B0"/>
    <w:rsid w:val="005F4870"/>
    <w:rsid w:val="00606763"/>
    <w:rsid w:val="0061762B"/>
    <w:rsid w:val="00623625"/>
    <w:rsid w:val="00625199"/>
    <w:rsid w:val="006264EE"/>
    <w:rsid w:val="00664BD7"/>
    <w:rsid w:val="006769A4"/>
    <w:rsid w:val="0068316B"/>
    <w:rsid w:val="0069173A"/>
    <w:rsid w:val="00693E89"/>
    <w:rsid w:val="00694098"/>
    <w:rsid w:val="006965EE"/>
    <w:rsid w:val="00696BE9"/>
    <w:rsid w:val="006A11E2"/>
    <w:rsid w:val="006A6909"/>
    <w:rsid w:val="006C1413"/>
    <w:rsid w:val="006D21B2"/>
    <w:rsid w:val="006D6866"/>
    <w:rsid w:val="006E207B"/>
    <w:rsid w:val="006F031D"/>
    <w:rsid w:val="006F0D87"/>
    <w:rsid w:val="006F2E2D"/>
    <w:rsid w:val="006F3F83"/>
    <w:rsid w:val="00700C4D"/>
    <w:rsid w:val="00700FA9"/>
    <w:rsid w:val="007041FF"/>
    <w:rsid w:val="00711E6A"/>
    <w:rsid w:val="00713C6C"/>
    <w:rsid w:val="007148BC"/>
    <w:rsid w:val="00717F3B"/>
    <w:rsid w:val="007536C4"/>
    <w:rsid w:val="007713C2"/>
    <w:rsid w:val="00772497"/>
    <w:rsid w:val="007770BF"/>
    <w:rsid w:val="00782613"/>
    <w:rsid w:val="00783948"/>
    <w:rsid w:val="007A5F5F"/>
    <w:rsid w:val="007B26A0"/>
    <w:rsid w:val="007C370A"/>
    <w:rsid w:val="007C4B0C"/>
    <w:rsid w:val="007D4048"/>
    <w:rsid w:val="007F04A7"/>
    <w:rsid w:val="007F738D"/>
    <w:rsid w:val="0082301A"/>
    <w:rsid w:val="00825896"/>
    <w:rsid w:val="00830261"/>
    <w:rsid w:val="00830F03"/>
    <w:rsid w:val="00844177"/>
    <w:rsid w:val="00844A76"/>
    <w:rsid w:val="0084533E"/>
    <w:rsid w:val="00847705"/>
    <w:rsid w:val="008537E3"/>
    <w:rsid w:val="00862F1A"/>
    <w:rsid w:val="00871A38"/>
    <w:rsid w:val="00872EA9"/>
    <w:rsid w:val="0089109F"/>
    <w:rsid w:val="0089422C"/>
    <w:rsid w:val="008A2825"/>
    <w:rsid w:val="008A7C9B"/>
    <w:rsid w:val="008B2811"/>
    <w:rsid w:val="008B3BD4"/>
    <w:rsid w:val="008C3DC7"/>
    <w:rsid w:val="008C5757"/>
    <w:rsid w:val="008D0763"/>
    <w:rsid w:val="008D27CB"/>
    <w:rsid w:val="008E31E0"/>
    <w:rsid w:val="008F03B2"/>
    <w:rsid w:val="008F169F"/>
    <w:rsid w:val="008F2292"/>
    <w:rsid w:val="008F2626"/>
    <w:rsid w:val="008F31E3"/>
    <w:rsid w:val="00905770"/>
    <w:rsid w:val="00914992"/>
    <w:rsid w:val="00916685"/>
    <w:rsid w:val="0091766B"/>
    <w:rsid w:val="00923FD2"/>
    <w:rsid w:val="00933016"/>
    <w:rsid w:val="0093663B"/>
    <w:rsid w:val="00947AF6"/>
    <w:rsid w:val="009644A4"/>
    <w:rsid w:val="0098020A"/>
    <w:rsid w:val="009836BD"/>
    <w:rsid w:val="00986586"/>
    <w:rsid w:val="009937C2"/>
    <w:rsid w:val="009B6264"/>
    <w:rsid w:val="009C03DD"/>
    <w:rsid w:val="009C4CFA"/>
    <w:rsid w:val="009D0632"/>
    <w:rsid w:val="009D23DC"/>
    <w:rsid w:val="009D3640"/>
    <w:rsid w:val="009D4AAE"/>
    <w:rsid w:val="009D7126"/>
    <w:rsid w:val="009E372E"/>
    <w:rsid w:val="009E61C8"/>
    <w:rsid w:val="009E7744"/>
    <w:rsid w:val="009F5A2D"/>
    <w:rsid w:val="00A1185D"/>
    <w:rsid w:val="00A13169"/>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C29ED"/>
    <w:rsid w:val="00AC5560"/>
    <w:rsid w:val="00AD61F7"/>
    <w:rsid w:val="00AE1D29"/>
    <w:rsid w:val="00AE31D9"/>
    <w:rsid w:val="00AF23E0"/>
    <w:rsid w:val="00B03B3D"/>
    <w:rsid w:val="00B10225"/>
    <w:rsid w:val="00B1243D"/>
    <w:rsid w:val="00B22B00"/>
    <w:rsid w:val="00B26141"/>
    <w:rsid w:val="00B305E2"/>
    <w:rsid w:val="00B369CE"/>
    <w:rsid w:val="00B37872"/>
    <w:rsid w:val="00B37896"/>
    <w:rsid w:val="00B4321C"/>
    <w:rsid w:val="00B50F39"/>
    <w:rsid w:val="00B519AD"/>
    <w:rsid w:val="00B51FD9"/>
    <w:rsid w:val="00BA021D"/>
    <w:rsid w:val="00BA3A7E"/>
    <w:rsid w:val="00BA4CB6"/>
    <w:rsid w:val="00BA5339"/>
    <w:rsid w:val="00BB24E9"/>
    <w:rsid w:val="00BB6423"/>
    <w:rsid w:val="00BC404C"/>
    <w:rsid w:val="00BC79FA"/>
    <w:rsid w:val="00BE1B76"/>
    <w:rsid w:val="00BE6C91"/>
    <w:rsid w:val="00C117F6"/>
    <w:rsid w:val="00C12A9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0EE1"/>
    <w:rsid w:val="00D125D3"/>
    <w:rsid w:val="00D12952"/>
    <w:rsid w:val="00D153B2"/>
    <w:rsid w:val="00D4185C"/>
    <w:rsid w:val="00D4467B"/>
    <w:rsid w:val="00D52020"/>
    <w:rsid w:val="00D54D88"/>
    <w:rsid w:val="00D55846"/>
    <w:rsid w:val="00D604C7"/>
    <w:rsid w:val="00D70110"/>
    <w:rsid w:val="00D70183"/>
    <w:rsid w:val="00D7734F"/>
    <w:rsid w:val="00D82E0B"/>
    <w:rsid w:val="00D84D23"/>
    <w:rsid w:val="00D9628B"/>
    <w:rsid w:val="00D9632D"/>
    <w:rsid w:val="00DA0D52"/>
    <w:rsid w:val="00DA1392"/>
    <w:rsid w:val="00DA61DC"/>
    <w:rsid w:val="00DC77B8"/>
    <w:rsid w:val="00DD6E26"/>
    <w:rsid w:val="00DD71E3"/>
    <w:rsid w:val="00DE2C0E"/>
    <w:rsid w:val="00DE5D63"/>
    <w:rsid w:val="00DE72C5"/>
    <w:rsid w:val="00DF136B"/>
    <w:rsid w:val="00DF18AE"/>
    <w:rsid w:val="00DF2BBF"/>
    <w:rsid w:val="00E02A47"/>
    <w:rsid w:val="00E10604"/>
    <w:rsid w:val="00E13F9F"/>
    <w:rsid w:val="00E14167"/>
    <w:rsid w:val="00E17044"/>
    <w:rsid w:val="00E20302"/>
    <w:rsid w:val="00E2244B"/>
    <w:rsid w:val="00E2344B"/>
    <w:rsid w:val="00E25071"/>
    <w:rsid w:val="00E25635"/>
    <w:rsid w:val="00E814AD"/>
    <w:rsid w:val="00E9317E"/>
    <w:rsid w:val="00E94C1C"/>
    <w:rsid w:val="00EA2CF1"/>
    <w:rsid w:val="00EB6C2E"/>
    <w:rsid w:val="00EC619A"/>
    <w:rsid w:val="00ED7E63"/>
    <w:rsid w:val="00EE49A1"/>
    <w:rsid w:val="00EF1B5C"/>
    <w:rsid w:val="00F464FB"/>
    <w:rsid w:val="00F642BD"/>
    <w:rsid w:val="00F64620"/>
    <w:rsid w:val="00F75B73"/>
    <w:rsid w:val="00F76374"/>
    <w:rsid w:val="00F905C7"/>
    <w:rsid w:val="00F925AB"/>
    <w:rsid w:val="00F95CB0"/>
    <w:rsid w:val="00FA1EFE"/>
    <w:rsid w:val="00FA31C6"/>
    <w:rsid w:val="00FA374E"/>
    <w:rsid w:val="00FA7412"/>
    <w:rsid w:val="00FB5989"/>
    <w:rsid w:val="00FC5CBA"/>
    <w:rsid w:val="00FC6F9C"/>
    <w:rsid w:val="00FD0D96"/>
    <w:rsid w:val="00FD282C"/>
    <w:rsid w:val="00FE4601"/>
    <w:rsid w:val="00FF2106"/>
    <w:rsid w:val="00FF2347"/>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43FB"/>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99"/>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3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rsid w:val="006F0D87"/>
    <w:rPr>
      <w:rFonts w:ascii="Consolas" w:eastAsia="Calibri" w:hAnsi="Consolas" w:cs="Times New Roman"/>
      <w:sz w:val="21"/>
      <w:szCs w:val="21"/>
    </w:rPr>
  </w:style>
  <w:style w:type="character" w:styleId="af7">
    <w:name w:val="Hyperlink"/>
    <w:rsid w:val="006F0D87"/>
    <w:rPr>
      <w:color w:val="0000FF"/>
      <w:u w:val="single"/>
    </w:rPr>
  </w:style>
  <w:style w:type="table" w:customStyle="1" w:styleId="11">
    <w:name w:val="Сетка таблицы1"/>
    <w:basedOn w:val="a2"/>
    <w:next w:val="af3"/>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uiPriority w:val="99"/>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Знак Знак1"/>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 w:type="paragraph" w:customStyle="1" w:styleId="affc">
    <w:name w:val="Знак"/>
    <w:basedOn w:val="a"/>
    <w:rsid w:val="005363C3"/>
    <w:pPr>
      <w:spacing w:after="0" w:line="240" w:lineRule="auto"/>
    </w:pPr>
    <w:rPr>
      <w:rFonts w:ascii="Verdana" w:eastAsia="Times New Roman" w:hAnsi="Verdana" w:cs="Verdana"/>
      <w:sz w:val="20"/>
      <w:szCs w:val="20"/>
      <w:lang w:val="en-US"/>
    </w:rPr>
  </w:style>
  <w:style w:type="paragraph" w:customStyle="1" w:styleId="33">
    <w:name w:val="Абзац списка3"/>
    <w:basedOn w:val="a"/>
    <w:rsid w:val="007713C2"/>
    <w:pPr>
      <w:spacing w:after="200" w:line="276" w:lineRule="auto"/>
      <w:ind w:left="720"/>
      <w:contextualSpacing/>
    </w:pPr>
    <w:rPr>
      <w:rFonts w:ascii="Calibri" w:eastAsia="Times New Roman" w:hAnsi="Calibri" w:cs="Times New Roman"/>
    </w:rPr>
  </w:style>
  <w:style w:type="paragraph" w:customStyle="1" w:styleId="affd">
    <w:name w:val="Знак"/>
    <w:basedOn w:val="a"/>
    <w:rsid w:val="003267E2"/>
    <w:pPr>
      <w:spacing w:after="0" w:line="240" w:lineRule="auto"/>
    </w:pPr>
    <w:rPr>
      <w:rFonts w:ascii="Verdana" w:eastAsia="Times New Roman" w:hAnsi="Verdana" w:cs="Verdana"/>
      <w:sz w:val="20"/>
      <w:szCs w:val="20"/>
      <w:lang w:val="en-US"/>
    </w:rPr>
  </w:style>
  <w:style w:type="paragraph" w:styleId="affe">
    <w:name w:val="Document Map"/>
    <w:basedOn w:val="a"/>
    <w:link w:val="afff"/>
    <w:uiPriority w:val="99"/>
    <w:semiHidden/>
    <w:unhideWhenUsed/>
    <w:rsid w:val="003267E2"/>
    <w:pPr>
      <w:spacing w:after="0" w:line="240" w:lineRule="auto"/>
    </w:pPr>
    <w:rPr>
      <w:rFonts w:ascii="Tahoma" w:eastAsia="Times New Roman" w:hAnsi="Tahoma" w:cs="Times New Roman"/>
      <w:sz w:val="16"/>
      <w:szCs w:val="16"/>
      <w:lang w:val="x-none" w:eastAsia="x-none"/>
    </w:rPr>
  </w:style>
  <w:style w:type="character" w:customStyle="1" w:styleId="afff">
    <w:name w:val="Схема документа Знак"/>
    <w:basedOn w:val="a1"/>
    <w:link w:val="affe"/>
    <w:uiPriority w:val="99"/>
    <w:semiHidden/>
    <w:rsid w:val="003267E2"/>
    <w:rPr>
      <w:rFonts w:ascii="Tahoma" w:eastAsia="Times New Roman" w:hAnsi="Tahoma" w:cs="Times New Roman"/>
      <w:sz w:val="16"/>
      <w:szCs w:val="16"/>
      <w:lang w:val="x-none" w:eastAsia="x-none"/>
    </w:rPr>
  </w:style>
  <w:style w:type="paragraph" w:customStyle="1" w:styleId="consnonformat0">
    <w:name w:val="consnonformat"/>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mailrucssattributepostfix">
    <w:name w:val="consplustitle_mailru_css_attribute_postfix"/>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3267E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ighlightsearch">
    <w:name w:val="highlightsearch"/>
    <w:rsid w:val="003267E2"/>
  </w:style>
  <w:style w:type="paragraph" w:customStyle="1" w:styleId="formattext">
    <w:name w:val="formattext"/>
    <w:basedOn w:val="a"/>
    <w:uiPriority w:val="99"/>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Revision"/>
    <w:hidden/>
    <w:uiPriority w:val="99"/>
    <w:semiHidden/>
    <w:rsid w:val="003267E2"/>
    <w:pPr>
      <w:spacing w:after="0" w:line="240" w:lineRule="auto"/>
    </w:pPr>
    <w:rPr>
      <w:rFonts w:ascii="Times New Roman" w:eastAsia="Times New Roman" w:hAnsi="Times New Roman" w:cs="Times New Roman"/>
      <w:sz w:val="20"/>
      <w:szCs w:val="20"/>
      <w:lang w:eastAsia="ru-RU"/>
    </w:rPr>
  </w:style>
  <w:style w:type="paragraph" w:customStyle="1" w:styleId="afff1">
    <w:name w:val="Комментарий"/>
    <w:basedOn w:val="a"/>
    <w:next w:val="a"/>
    <w:uiPriority w:val="99"/>
    <w:rsid w:val="003267E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2">
    <w:name w:val="Информация о версии"/>
    <w:basedOn w:val="afff1"/>
    <w:next w:val="a"/>
    <w:uiPriority w:val="99"/>
    <w:rsid w:val="003267E2"/>
    <w:rPr>
      <w:i/>
      <w:iCs/>
    </w:rPr>
  </w:style>
  <w:style w:type="character" w:styleId="afff3">
    <w:name w:val="Emphasis"/>
    <w:uiPriority w:val="20"/>
    <w:qFormat/>
    <w:rsid w:val="003267E2"/>
    <w:rPr>
      <w:i/>
      <w:iCs/>
    </w:rPr>
  </w:style>
  <w:style w:type="paragraph" w:customStyle="1" w:styleId="pboth">
    <w:name w:val="pboth"/>
    <w:basedOn w:val="a"/>
    <w:rsid w:val="00326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4">
    <w:name w:val="Цветовое выделение для Текст"/>
    <w:uiPriority w:val="99"/>
    <w:rsid w:val="003267E2"/>
    <w:rPr>
      <w:rFonts w:ascii="Times New Roman CYR" w:hAnsi="Times New Roman CYR"/>
    </w:rPr>
  </w:style>
  <w:style w:type="character" w:styleId="afff5">
    <w:name w:val="annotation reference"/>
    <w:semiHidden/>
    <w:unhideWhenUsed/>
    <w:rsid w:val="003267E2"/>
    <w:rPr>
      <w:sz w:val="16"/>
      <w:szCs w:val="16"/>
    </w:rPr>
  </w:style>
  <w:style w:type="paragraph" w:styleId="afff6">
    <w:name w:val="annotation text"/>
    <w:basedOn w:val="a"/>
    <w:link w:val="afff7"/>
    <w:semiHidden/>
    <w:unhideWhenUsed/>
    <w:rsid w:val="003267E2"/>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semiHidden/>
    <w:rsid w:val="003267E2"/>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unhideWhenUsed/>
    <w:rsid w:val="003267E2"/>
    <w:rPr>
      <w:b/>
      <w:bCs/>
    </w:rPr>
  </w:style>
  <w:style w:type="character" w:customStyle="1" w:styleId="afff9">
    <w:name w:val="Тема примечания Знак"/>
    <w:basedOn w:val="afff7"/>
    <w:link w:val="afff8"/>
    <w:semiHidden/>
    <w:rsid w:val="003267E2"/>
    <w:rPr>
      <w:rFonts w:ascii="Times New Roman" w:eastAsia="Times New Roman" w:hAnsi="Times New Roman" w:cs="Times New Roman"/>
      <w:b/>
      <w:bCs/>
      <w:sz w:val="20"/>
      <w:szCs w:val="20"/>
      <w:lang w:eastAsia="ru-RU"/>
    </w:rPr>
  </w:style>
  <w:style w:type="numbering" w:customStyle="1" w:styleId="16">
    <w:name w:val="Нет списка1"/>
    <w:next w:val="a3"/>
    <w:uiPriority w:val="99"/>
    <w:semiHidden/>
    <w:unhideWhenUsed/>
    <w:rsid w:val="00E2244B"/>
  </w:style>
  <w:style w:type="character" w:customStyle="1" w:styleId="17">
    <w:name w:val="Гиперссылка1"/>
    <w:basedOn w:val="a1"/>
    <w:uiPriority w:val="99"/>
    <w:semiHidden/>
    <w:unhideWhenUsed/>
    <w:rsid w:val="00E2244B"/>
    <w:rPr>
      <w:color w:val="0000FF"/>
      <w:u w:val="single"/>
    </w:rPr>
  </w:style>
  <w:style w:type="character" w:customStyle="1" w:styleId="18">
    <w:name w:val="Просмотренная гиперссылка1"/>
    <w:basedOn w:val="a1"/>
    <w:uiPriority w:val="99"/>
    <w:semiHidden/>
    <w:unhideWhenUsed/>
    <w:rsid w:val="00E2244B"/>
    <w:rPr>
      <w:color w:val="800080"/>
      <w:u w:val="single"/>
    </w:rPr>
  </w:style>
  <w:style w:type="paragraph" w:customStyle="1" w:styleId="19">
    <w:name w:val="Подзаголовок1"/>
    <w:basedOn w:val="a"/>
    <w:next w:val="a"/>
    <w:uiPriority w:val="11"/>
    <w:qFormat/>
    <w:rsid w:val="00E2244B"/>
    <w:p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fa">
    <w:name w:val="Подзаголовок Знак"/>
    <w:basedOn w:val="a1"/>
    <w:link w:val="afffb"/>
    <w:uiPriority w:val="11"/>
    <w:rsid w:val="00E2244B"/>
    <w:rPr>
      <w:rFonts w:ascii="Cambria" w:eastAsia="Times New Roman" w:hAnsi="Cambria" w:cs="Times New Roman"/>
      <w:i/>
      <w:iCs/>
      <w:color w:val="4F81BD"/>
      <w:spacing w:val="15"/>
      <w:sz w:val="24"/>
      <w:szCs w:val="24"/>
      <w:lang w:eastAsia="ru-RU"/>
    </w:rPr>
  </w:style>
  <w:style w:type="paragraph" w:customStyle="1" w:styleId="s1">
    <w:name w:val="s_1"/>
    <w:basedOn w:val="a"/>
    <w:uiPriority w:val="99"/>
    <w:semiHidden/>
    <w:rsid w:val="00E2244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c">
    <w:name w:val="Áàçîâûé"/>
    <w:uiPriority w:val="99"/>
    <w:semiHidden/>
    <w:rsid w:val="00E2244B"/>
    <w:pPr>
      <w:widowControl w:val="0"/>
      <w:suppressAutoHyphens/>
      <w:spacing w:after="0" w:line="100" w:lineRule="atLeast"/>
      <w:ind w:firstLine="720"/>
      <w:jc w:val="both"/>
    </w:pPr>
    <w:rPr>
      <w:rFonts w:ascii="Times New Roman CYR" w:eastAsia="Times New Roman CYR" w:hAnsi="Times New Roman CYR" w:cs="Times New Roman CYR"/>
      <w:color w:val="000000"/>
      <w:kern w:val="2"/>
      <w:sz w:val="24"/>
      <w:szCs w:val="20"/>
      <w:lang w:eastAsia="fa-IR" w:bidi="fa-IR"/>
    </w:rPr>
  </w:style>
  <w:style w:type="paragraph" w:customStyle="1" w:styleId="empty">
    <w:name w:val="empty"/>
    <w:basedOn w:val="a"/>
    <w:uiPriority w:val="99"/>
    <w:semiHidden/>
    <w:rsid w:val="00E22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E2244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6">
    <w:name w:val="s_16"/>
    <w:basedOn w:val="a"/>
    <w:uiPriority w:val="99"/>
    <w:semiHidden/>
    <w:rsid w:val="00E22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Основной текст Знак1"/>
    <w:basedOn w:val="a1"/>
    <w:uiPriority w:val="99"/>
    <w:semiHidden/>
    <w:rsid w:val="00E2244B"/>
  </w:style>
  <w:style w:type="table" w:customStyle="1" w:styleId="110">
    <w:name w:val="Сетка таблицы11"/>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uiPriority w:val="59"/>
    <w:rsid w:val="00E224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Subtitle"/>
    <w:basedOn w:val="a"/>
    <w:next w:val="a"/>
    <w:link w:val="afffa"/>
    <w:uiPriority w:val="11"/>
    <w:qFormat/>
    <w:rsid w:val="00E2244B"/>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b">
    <w:name w:val="Подзаголовок Знак1"/>
    <w:basedOn w:val="a1"/>
    <w:uiPriority w:val="11"/>
    <w:rsid w:val="00E2244B"/>
    <w:rPr>
      <w:rFonts w:eastAsiaTheme="minorEastAsia"/>
      <w:color w:val="5A5A5A" w:themeColor="text1" w:themeTint="A5"/>
      <w:spacing w:val="15"/>
    </w:rPr>
  </w:style>
  <w:style w:type="character" w:customStyle="1" w:styleId="normaltextrun">
    <w:name w:val="normaltextrun"/>
    <w:rsid w:val="008E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6DFD6E36F51D756D234DD58F4F72996867675DV0j8G"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13435</Words>
  <Characters>76585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2024-06-21T08:54:00Z</cp:lastPrinted>
  <dcterms:created xsi:type="dcterms:W3CDTF">2024-06-21T07:30:00Z</dcterms:created>
  <dcterms:modified xsi:type="dcterms:W3CDTF">2024-06-21T09:38:00Z</dcterms:modified>
</cp:coreProperties>
</file>