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30" w:rsidRDefault="001869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8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36"/>
        <w:gridCol w:w="1956"/>
        <w:gridCol w:w="2952"/>
        <w:gridCol w:w="3021"/>
      </w:tblGrid>
      <w:tr w:rsidR="00186930" w:rsidTr="001C39BE">
        <w:trPr>
          <w:trHeight w:val="1061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C39BE" w:rsidP="001C39BE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C00000"/>
                <w:sz w:val="44"/>
                <w:szCs w:val="44"/>
              </w:rPr>
              <w:drawing>
                <wp:inline distT="0" distB="0" distL="0" distR="0" wp14:anchorId="06890307" wp14:editId="5145E6AE">
                  <wp:extent cx="1036320" cy="640080"/>
                  <wp:effectExtent l="0" t="0" r="0" b="0"/>
                  <wp:docPr id="21448684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C39BE" w:rsidP="001C39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C00000"/>
                <w:sz w:val="44"/>
                <w:szCs w:val="44"/>
              </w:rPr>
              <w:drawing>
                <wp:inline distT="0" distB="0" distL="0" distR="0" wp14:anchorId="1763D75C" wp14:editId="6C499220">
                  <wp:extent cx="1219200" cy="548640"/>
                  <wp:effectExtent l="0" t="0" r="0" b="0"/>
                  <wp:docPr id="214486840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48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C39BE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C00000"/>
                <w:sz w:val="44"/>
                <w:szCs w:val="44"/>
              </w:rPr>
              <w:drawing>
                <wp:inline distT="0" distB="0" distL="0" distR="0" wp14:anchorId="146AC5A3" wp14:editId="5F2CC40C">
                  <wp:extent cx="1097280" cy="518160"/>
                  <wp:effectExtent l="0" t="0" r="0" b="0"/>
                  <wp:docPr id="214486841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930" w:rsidRDefault="00186930" w:rsidP="001C39BE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C39BE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color w:val="C00000"/>
                <w:sz w:val="44"/>
                <w:szCs w:val="44"/>
              </w:rPr>
              <w:drawing>
                <wp:inline distT="0" distB="0" distL="0" distR="0" wp14:anchorId="48A628F3" wp14:editId="297DD303">
                  <wp:extent cx="1737360" cy="449580"/>
                  <wp:effectExtent l="0" t="0" r="0" b="0"/>
                  <wp:docPr id="214486840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930" w:rsidTr="001C39BE">
        <w:trPr>
          <w:trHeight w:val="927"/>
        </w:trPr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BE" w:rsidRPr="000E5B6B" w:rsidRDefault="001C39BE">
            <w:pPr>
              <w:spacing w:after="0"/>
              <w:ind w:left="464"/>
              <w:jc w:val="center"/>
              <w:rPr>
                <w:rFonts w:ascii="Arial Narrow" w:eastAsia="Arial Narrow" w:hAnsi="Arial Narrow" w:cs="Arial Narrow"/>
                <w:b/>
                <w:color w:val="C00000"/>
              </w:rPr>
            </w:pPr>
            <w:r w:rsidRPr="000E5B6B">
              <w:rPr>
                <w:rFonts w:ascii="Arial Narrow" w:eastAsia="Arial Narrow" w:hAnsi="Arial Narrow" w:cs="Arial Narrow"/>
                <w:b/>
                <w:color w:val="C00000"/>
              </w:rPr>
              <w:t xml:space="preserve">ОБУЧАЮЩАЯ ПРОГРАММА </w:t>
            </w:r>
          </w:p>
          <w:p w:rsidR="001C39BE" w:rsidRPr="000E5B6B" w:rsidRDefault="001C39BE">
            <w:pPr>
              <w:spacing w:after="0"/>
              <w:ind w:left="464"/>
              <w:jc w:val="center"/>
              <w:rPr>
                <w:rFonts w:ascii="Arial Narrow" w:eastAsia="Arial Narrow" w:hAnsi="Arial Narrow" w:cs="Arial Narrow"/>
                <w:b/>
                <w:color w:val="C00000"/>
              </w:rPr>
            </w:pPr>
            <w:r w:rsidRPr="000E5B6B">
              <w:rPr>
                <w:rFonts w:ascii="Arial Narrow" w:eastAsia="Arial Narrow" w:hAnsi="Arial Narrow" w:cs="Arial Narrow"/>
                <w:b/>
                <w:color w:val="C00000"/>
              </w:rPr>
              <w:t>АКСЕЛЕРАТОР СОЦИАЛЬНОГО ПРЕДПРИНИМАТЕЛЬСТВА</w:t>
            </w:r>
          </w:p>
          <w:p w:rsidR="001C39BE" w:rsidRPr="000E5B6B" w:rsidRDefault="001C39BE" w:rsidP="001C39BE">
            <w:pPr>
              <w:spacing w:after="0"/>
              <w:ind w:left="464"/>
              <w:jc w:val="center"/>
              <w:rPr>
                <w:rFonts w:ascii="Arial Narrow" w:eastAsia="Arial Narrow" w:hAnsi="Arial Narrow" w:cs="Arial Narrow"/>
                <w:b/>
                <w:color w:val="C00000"/>
              </w:rPr>
            </w:pPr>
            <w:r w:rsidRPr="000E5B6B">
              <w:rPr>
                <w:rFonts w:ascii="Arial Narrow" w:eastAsia="Arial Narrow" w:hAnsi="Arial Narrow" w:cs="Arial Narrow"/>
                <w:b/>
                <w:color w:val="C00000"/>
              </w:rPr>
              <w:t>(30 ПРОВЕРЕННЫХ ИДЕЙ ДЛЯ РАЗВИТИЯ СОЦИАЛЬНОГО ПРЕДПРИНИМАТЕЛЬСТВА: ПРАКТИКА, ОПЫТ, ВНЕДРЕНИЕ)</w:t>
            </w:r>
          </w:p>
          <w:p w:rsidR="00186930" w:rsidRDefault="00186930">
            <w:pPr>
              <w:spacing w:after="0"/>
              <w:ind w:left="464"/>
              <w:jc w:val="center"/>
              <w:rPr>
                <w:sz w:val="24"/>
                <w:szCs w:val="24"/>
              </w:rPr>
            </w:pPr>
          </w:p>
        </w:tc>
      </w:tr>
    </w:tbl>
    <w:p w:rsidR="00186930" w:rsidRDefault="001869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10349" w:type="dxa"/>
        <w:tblInd w:w="-28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5812"/>
      </w:tblGrid>
      <w:tr w:rsidR="001C39BE" w:rsidRPr="002118A8" w:rsidTr="001C39BE">
        <w:tc>
          <w:tcPr>
            <w:tcW w:w="10349" w:type="dxa"/>
            <w:gridSpan w:val="2"/>
            <w:shd w:val="clear" w:color="auto" w:fill="BFBFBF"/>
            <w:vAlign w:val="center"/>
          </w:tcPr>
          <w:p w:rsidR="001C39BE" w:rsidRPr="000E5B6B" w:rsidRDefault="001C39BE" w:rsidP="009F1A96">
            <w:pPr>
              <w:jc w:val="center"/>
              <w:rPr>
                <w:rFonts w:eastAsia="Arial Narrow"/>
                <w:b/>
                <w:color w:val="FFFFFF" w:themeColor="background1"/>
              </w:rPr>
            </w:pPr>
            <w:r w:rsidRPr="000E5B6B">
              <w:rPr>
                <w:rFonts w:ascii="Arial Narrow" w:eastAsia="Arial Narrow" w:hAnsi="Arial Narrow" w:cs="Arial Narrow"/>
                <w:b/>
                <w:color w:val="0070C0"/>
              </w:rPr>
              <w:t>ПРОГРАММА</w:t>
            </w:r>
          </w:p>
        </w:tc>
      </w:tr>
      <w:tr w:rsidR="001C39BE" w:rsidRPr="000677B8" w:rsidTr="001C39BE">
        <w:trPr>
          <w:trHeight w:val="1036"/>
        </w:trPr>
        <w:tc>
          <w:tcPr>
            <w:tcW w:w="4537" w:type="dxa"/>
            <w:tcBorders>
              <w:bottom w:val="dotted" w:sz="4" w:space="0" w:color="000000"/>
            </w:tcBorders>
            <w:shd w:val="clear" w:color="auto" w:fill="auto"/>
          </w:tcPr>
          <w:p w:rsidR="001C39BE" w:rsidRPr="00E22E7C" w:rsidRDefault="001C39BE" w:rsidP="001C39BE">
            <w:pPr>
              <w:spacing w:after="0"/>
              <w:rPr>
                <w:rFonts w:ascii="Arial Narrow" w:eastAsia="Arial Narrow" w:hAnsi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/>
                <w:b/>
                <w:sz w:val="24"/>
                <w:szCs w:val="24"/>
              </w:rPr>
              <w:t>Дата и время проведения:</w:t>
            </w:r>
            <w:r w:rsidRPr="00E22E7C">
              <w:rPr>
                <w:rFonts w:ascii="Arial Narrow" w:eastAsia="Arial Narrow" w:hAnsi="Arial Narrow"/>
                <w:sz w:val="24"/>
                <w:szCs w:val="24"/>
              </w:rPr>
              <w:t xml:space="preserve"> </w:t>
            </w:r>
          </w:p>
          <w:p w:rsidR="001C39BE" w:rsidRPr="00E22E7C" w:rsidRDefault="001C39BE" w:rsidP="001C39BE">
            <w:pPr>
              <w:spacing w:after="0"/>
              <w:rPr>
                <w:rFonts w:ascii="Arial Narrow" w:eastAsia="Arial Narrow" w:hAnsi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/>
                <w:sz w:val="24"/>
                <w:szCs w:val="24"/>
              </w:rPr>
              <w:t xml:space="preserve">с 30 сентября по 04 октября </w:t>
            </w:r>
          </w:p>
          <w:p w:rsidR="001C39BE" w:rsidRPr="00E22E7C" w:rsidRDefault="001C39BE" w:rsidP="001C39BE">
            <w:pPr>
              <w:spacing w:after="0"/>
              <w:rPr>
                <w:rFonts w:ascii="Arial Narrow" w:eastAsia="Arial Narrow" w:hAnsi="Arial Narrow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dotted" w:sz="4" w:space="0" w:color="000000"/>
            </w:tcBorders>
            <w:shd w:val="clear" w:color="auto" w:fill="auto"/>
          </w:tcPr>
          <w:p w:rsidR="001C39BE" w:rsidRPr="001C39BE" w:rsidRDefault="001C39BE" w:rsidP="001C39BE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1C39BE">
              <w:rPr>
                <w:rFonts w:eastAsia="Calibri"/>
                <w:b/>
                <w:sz w:val="24"/>
                <w:szCs w:val="24"/>
                <w:lang w:eastAsia="en-US"/>
              </w:rPr>
              <w:t>Регистрация</w:t>
            </w:r>
            <w:r w:rsidRPr="001C39BE">
              <w:rPr>
                <w:rFonts w:eastAsia="Calibri"/>
                <w:sz w:val="24"/>
                <w:szCs w:val="24"/>
                <w:lang w:eastAsia="en-US"/>
              </w:rPr>
              <w:t xml:space="preserve"> на сайте: </w:t>
            </w:r>
            <w:hyperlink r:id="rId10" w:history="1">
              <w:r w:rsidRPr="001C39BE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https://мойбизнес76.рф</w:t>
              </w:r>
            </w:hyperlink>
            <w:r w:rsidRPr="001C39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C39BE" w:rsidRPr="001C39BE" w:rsidRDefault="001C39BE" w:rsidP="001C39BE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E22E7C">
              <w:rPr>
                <w:rFonts w:eastAsia="Calibri"/>
                <w:sz w:val="24"/>
                <w:szCs w:val="24"/>
                <w:lang w:eastAsia="en-US"/>
              </w:rPr>
              <w:t>Телефон для справок:</w:t>
            </w:r>
            <w:r w:rsidRPr="001C39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A3B82">
              <w:rPr>
                <w:rFonts w:eastAsia="Calibri"/>
                <w:sz w:val="24"/>
                <w:szCs w:val="24"/>
                <w:lang w:eastAsia="en-US"/>
              </w:rPr>
              <w:t xml:space="preserve">+7 (915) 969-90-30, Артеменкова Татьяна Анатольевна </w:t>
            </w:r>
          </w:p>
          <w:p w:rsidR="001C39BE" w:rsidRPr="001C39BE" w:rsidRDefault="001C39BE" w:rsidP="001C39BE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C39BE" w:rsidRPr="001C39BE" w:rsidRDefault="001C39BE" w:rsidP="001C39BE">
            <w:pPr>
              <w:spacing w:after="0"/>
              <w:jc w:val="center"/>
              <w:rPr>
                <w:rFonts w:eastAsia="Arial Narrow"/>
                <w:sz w:val="24"/>
                <w:szCs w:val="24"/>
              </w:rPr>
            </w:pPr>
          </w:p>
        </w:tc>
      </w:tr>
      <w:tr w:rsidR="001C39BE" w:rsidRPr="000677B8" w:rsidTr="00362BEE">
        <w:trPr>
          <w:trHeight w:val="1651"/>
        </w:trPr>
        <w:tc>
          <w:tcPr>
            <w:tcW w:w="10349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:rsidR="001C39BE" w:rsidRPr="00E22E7C" w:rsidRDefault="001C39BE" w:rsidP="001C39BE">
            <w:pPr>
              <w:spacing w:after="0"/>
              <w:jc w:val="both"/>
              <w:rPr>
                <w:rFonts w:ascii="Arial Narrow" w:eastAsia="Arial Narrow" w:hAnsi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/>
                <w:b/>
                <w:sz w:val="24"/>
                <w:szCs w:val="24"/>
              </w:rPr>
              <w:t>Место проведения:</w:t>
            </w:r>
            <w:r w:rsidRPr="00E22E7C">
              <w:rPr>
                <w:rFonts w:ascii="Arial Narrow" w:eastAsia="Arial Narrow" w:hAnsi="Arial Narrow"/>
                <w:sz w:val="24"/>
                <w:szCs w:val="24"/>
              </w:rPr>
              <w:t xml:space="preserve"> </w:t>
            </w:r>
            <w:r w:rsidR="00E22E7C" w:rsidRPr="00E22E7C">
              <w:rPr>
                <w:rFonts w:ascii="Arial Narrow" w:eastAsia="Arial Narrow" w:hAnsi="Arial Narrow"/>
                <w:sz w:val="24"/>
                <w:szCs w:val="24"/>
              </w:rPr>
              <w:t>г</w:t>
            </w:r>
            <w:r w:rsidR="008312B9">
              <w:rPr>
                <w:rFonts w:ascii="Arial Narrow" w:eastAsia="Arial Narrow" w:hAnsi="Arial Narrow"/>
                <w:sz w:val="24"/>
                <w:szCs w:val="24"/>
              </w:rPr>
              <w:t>.</w:t>
            </w:r>
            <w:r w:rsidR="00E22E7C" w:rsidRPr="00E22E7C">
              <w:rPr>
                <w:rFonts w:ascii="Arial Narrow" w:eastAsia="Arial Narrow" w:hAnsi="Arial Narrow"/>
                <w:sz w:val="24"/>
                <w:szCs w:val="24"/>
              </w:rPr>
              <w:t xml:space="preserve"> Ярославль, </w:t>
            </w:r>
            <w:r w:rsidR="00E22E7C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ул. Чехова, д. 2, ГБУ ЯО «Корпорация развития малого и среднего предпринимательства», 4 этаж, </w:t>
            </w:r>
            <w:r w:rsidR="0049789A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ауд. 4.9 (</w:t>
            </w:r>
            <w:r w:rsidR="00E22E7C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конференц-зал</w:t>
            </w:r>
            <w:r w:rsidR="0049789A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</w:t>
            </w:r>
          </w:p>
          <w:p w:rsidR="001C39BE" w:rsidRPr="00E22E7C" w:rsidRDefault="001C39BE" w:rsidP="001C39BE">
            <w:pPr>
              <w:spacing w:after="0"/>
              <w:jc w:val="both"/>
              <w:rPr>
                <w:rFonts w:ascii="Arial Narrow" w:eastAsia="Arial Narrow" w:hAnsi="Arial Narrow"/>
                <w:b/>
                <w:sz w:val="24"/>
                <w:szCs w:val="24"/>
              </w:rPr>
            </w:pPr>
          </w:p>
          <w:p w:rsidR="001C39BE" w:rsidRPr="00E22E7C" w:rsidRDefault="001C39BE" w:rsidP="001C39BE">
            <w:pPr>
              <w:spacing w:after="0"/>
              <w:jc w:val="both"/>
              <w:rPr>
                <w:rFonts w:ascii="Arial Narrow" w:eastAsia="Arial Narrow" w:hAnsi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/>
                <w:b/>
                <w:sz w:val="24"/>
                <w:szCs w:val="24"/>
              </w:rPr>
              <w:t>Целевая аудитория:</w:t>
            </w:r>
            <w:r w:rsidRPr="00E22E7C">
              <w:rPr>
                <w:rFonts w:ascii="Arial Narrow" w:eastAsia="Arial Narrow" w:hAnsi="Arial Narrow"/>
                <w:sz w:val="24"/>
                <w:szCs w:val="24"/>
              </w:rPr>
              <w:t xml:space="preserve"> представители субъектов малого и среднего предпринимательства </w:t>
            </w:r>
          </w:p>
          <w:p w:rsidR="001C39BE" w:rsidRPr="00E22E7C" w:rsidRDefault="001C39BE" w:rsidP="001C39BE">
            <w:pPr>
              <w:spacing w:after="0"/>
              <w:jc w:val="both"/>
              <w:rPr>
                <w:rFonts w:ascii="Arial Narrow" w:eastAsia="Arial Narrow" w:hAnsi="Arial Narrow"/>
                <w:b/>
                <w:sz w:val="24"/>
                <w:szCs w:val="24"/>
                <w:highlight w:val="yellow"/>
              </w:rPr>
            </w:pPr>
          </w:p>
          <w:p w:rsidR="001C39BE" w:rsidRPr="00E22E7C" w:rsidRDefault="00362BEE" w:rsidP="00362B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2E7C">
              <w:rPr>
                <w:rFonts w:ascii="Arial Narrow" w:hAnsi="Arial Narrow"/>
                <w:b/>
                <w:sz w:val="24"/>
                <w:szCs w:val="24"/>
              </w:rPr>
              <w:t>Продолжительность обучающей программы:</w:t>
            </w:r>
            <w:r w:rsidRPr="00E22E7C">
              <w:rPr>
                <w:rFonts w:ascii="Arial Narrow" w:hAnsi="Arial Narrow"/>
                <w:sz w:val="24"/>
                <w:szCs w:val="24"/>
              </w:rPr>
              <w:t xml:space="preserve"> 36 (тридцать шесть) академических часов (академический час составляет 45 минут)</w:t>
            </w:r>
          </w:p>
          <w:p w:rsidR="00E22E7C" w:rsidRPr="00E22E7C" w:rsidRDefault="00E22E7C" w:rsidP="00362B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E22E7C" w:rsidRPr="00E22E7C" w:rsidRDefault="00E22E7C" w:rsidP="00362BE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E22E7C">
              <w:rPr>
                <w:rFonts w:ascii="Arial Narrow" w:hAnsi="Arial Narrow"/>
                <w:b/>
                <w:sz w:val="24"/>
                <w:szCs w:val="24"/>
              </w:rPr>
              <w:t xml:space="preserve">Преподаватели: </w:t>
            </w: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Артеменкова Татьяна Анатольевна,</w:t>
            </w: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Адеева</w:t>
            </w:r>
            <w:proofErr w:type="spellEnd"/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Татьяна Владимировна,</w:t>
            </w: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Агеева Анна Дмитриевна,</w:t>
            </w: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:rsidR="00E22E7C" w:rsidRPr="00E22E7C" w:rsidRDefault="00E22E7C" w:rsidP="00362BEE">
            <w:pPr>
              <w:spacing w:after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Спикер: </w:t>
            </w:r>
          </w:p>
          <w:p w:rsidR="00E22E7C" w:rsidRPr="00E22E7C" w:rsidRDefault="00E22E7C" w:rsidP="00362B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Ворожцова Людмила Владиславовна,</w:t>
            </w:r>
          </w:p>
        </w:tc>
      </w:tr>
    </w:tbl>
    <w:p w:rsidR="00186930" w:rsidRDefault="00186930">
      <w:pPr>
        <w:spacing w:after="0"/>
        <w:jc w:val="center"/>
        <w:rPr>
          <w:rFonts w:ascii="Arial Narrow" w:eastAsia="Arial Narrow" w:hAnsi="Arial Narrow" w:cs="Arial Narrow"/>
          <w:b/>
          <w:color w:val="C00000"/>
          <w:sz w:val="24"/>
          <w:szCs w:val="24"/>
        </w:rPr>
      </w:pPr>
    </w:p>
    <w:p w:rsidR="00186930" w:rsidRDefault="00362BEE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 xml:space="preserve">30 сентября </w:t>
      </w:r>
    </w:p>
    <w:tbl>
      <w:tblPr>
        <w:tblStyle w:val="ab"/>
        <w:tblW w:w="1039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774"/>
        <w:gridCol w:w="8575"/>
        <w:gridCol w:w="50"/>
      </w:tblGrid>
      <w:tr w:rsidR="00186930" w:rsidTr="001C39BE">
        <w:trPr>
          <w:gridAfter w:val="1"/>
          <w:wAfter w:w="50" w:type="dxa"/>
          <w:trHeight w:val="240"/>
        </w:trPr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86930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362BEE" w:rsidP="00E22E7C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Адрес</w:t>
            </w:r>
            <w:r w:rsidR="00E22E7C"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  <w:r w:rsid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г. Ярославль, ул. Чехова, д. 2, ГБУ ЯО «Корпорация развития малого и среднего предпринимательства», 4 этаж, конференц-зал </w:t>
            </w:r>
          </w:p>
          <w:p w:rsidR="00F90F4E" w:rsidRPr="00E22E7C" w:rsidRDefault="00F90F4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Преподаватель: Артеменкова Татьяна Анатольевна, </w:t>
            </w:r>
          </w:p>
        </w:tc>
      </w:tr>
      <w:tr w:rsidR="00186930" w:rsidTr="001C39BE">
        <w:trPr>
          <w:gridAfter w:val="1"/>
          <w:wAfter w:w="50" w:type="dxa"/>
        </w:trPr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362BEE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09:30</w:t>
            </w:r>
            <w:r w:rsidR="004A3B82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-10:00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Регистрация участников обучающей программы </w:t>
            </w:r>
          </w:p>
        </w:tc>
      </w:tr>
      <w:tr w:rsidR="00186930" w:rsidTr="001C39BE">
        <w:trPr>
          <w:gridAfter w:val="1"/>
          <w:wAfter w:w="50" w:type="dxa"/>
        </w:trPr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362BEE" w:rsidP="00362BEE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10</w:t>
            </w:r>
            <w:r w:rsidR="004A3B82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:00-1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0:15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Введение в акселератор</w:t>
            </w:r>
          </w:p>
          <w:p w:rsidR="00186930" w:rsidRPr="00AB2523" w:rsidRDefault="00362BEE" w:rsidP="00362BEE">
            <w:pPr>
              <w:spacing w:after="0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Презентация программы обучения</w:t>
            </w:r>
          </w:p>
        </w:tc>
      </w:tr>
      <w:tr w:rsidR="00186930" w:rsidTr="001C39BE">
        <w:trPr>
          <w:gridAfter w:val="1"/>
          <w:wAfter w:w="50" w:type="dxa"/>
        </w:trPr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Pr="00362BEE" w:rsidRDefault="00362BEE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10:15-10:30 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362BEE" w:rsidP="00362BEE">
            <w:pP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Вводное тестирование </w:t>
            </w:r>
          </w:p>
        </w:tc>
      </w:tr>
      <w:tr w:rsidR="00186930" w:rsidTr="001C39BE">
        <w:trPr>
          <w:gridAfter w:val="1"/>
          <w:wAfter w:w="50" w:type="dxa"/>
        </w:trPr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Pr="00362BEE" w:rsidRDefault="00362BEE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10:30-11:15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362BEE" w:rsidP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Знакомство с участниками</w:t>
            </w:r>
          </w:p>
          <w:p w:rsidR="00AB2523" w:rsidRPr="00AB2523" w:rsidRDefault="00AB2523" w:rsidP="00362BEE">
            <w:pPr>
              <w:spacing w:after="0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Интерактивная деловая игра </w:t>
            </w:r>
          </w:p>
        </w:tc>
      </w:tr>
      <w:tr w:rsidR="00362BEE" w:rsidTr="00362BEE">
        <w:trPr>
          <w:trHeight w:val="65"/>
        </w:trPr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EE" w:rsidRDefault="00362BEE" w:rsidP="00362BEE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11:15-12:30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EE" w:rsidRDefault="00362BEE" w:rsidP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Общая теория управления. Специфика управления в социальном предпринимательстве</w:t>
            </w:r>
          </w:p>
          <w:p w:rsidR="00AB2523" w:rsidRPr="00AB2523" w:rsidRDefault="00AB2523" w:rsidP="00362BEE">
            <w:pPr>
              <w:spacing w:after="0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proofErr w:type="spellStart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Лекторное</w:t>
            </w:r>
            <w:proofErr w:type="spellEnd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 занятие  </w:t>
            </w:r>
          </w:p>
        </w:tc>
        <w:tc>
          <w:tcPr>
            <w:tcW w:w="50" w:type="dxa"/>
            <w:vAlign w:val="center"/>
          </w:tcPr>
          <w:p w:rsidR="00362BEE" w:rsidRDefault="00362BEE" w:rsidP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62BEE" w:rsidTr="001C39BE"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EE" w:rsidRPr="00362BEE" w:rsidRDefault="00362BEE" w:rsidP="0036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12:30-13:00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EE" w:rsidRDefault="00362BEE" w:rsidP="0036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Кофе-брейк </w:t>
            </w:r>
          </w:p>
        </w:tc>
        <w:tc>
          <w:tcPr>
            <w:tcW w:w="50" w:type="dxa"/>
            <w:vAlign w:val="center"/>
          </w:tcPr>
          <w:p w:rsidR="00362BEE" w:rsidRDefault="00362BEE" w:rsidP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62BEE" w:rsidTr="001C39BE"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EE" w:rsidRDefault="00F90F4E" w:rsidP="00362BEE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13:00-14:30</w:t>
            </w:r>
            <w:r w:rsidR="00362BE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EE" w:rsidRDefault="00F90F4E" w:rsidP="00362BEE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Построение устойчивой бизнес-модели в социальном предпринимательстве </w:t>
            </w:r>
          </w:p>
          <w:p w:rsidR="00E85E5F" w:rsidRDefault="00E85E5F" w:rsidP="00362BEE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Лекторное</w:t>
            </w:r>
            <w:proofErr w:type="spellEnd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 занятие  </w:t>
            </w:r>
          </w:p>
        </w:tc>
        <w:tc>
          <w:tcPr>
            <w:tcW w:w="50" w:type="dxa"/>
            <w:vAlign w:val="center"/>
          </w:tcPr>
          <w:p w:rsidR="00362BEE" w:rsidRDefault="00362BEE" w:rsidP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90F4E" w:rsidTr="001C39BE"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F90F4E" w:rsidP="00362BEE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14:30-15:30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F90F4E" w:rsidP="00362BEE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«Бизнес-примерка» </w:t>
            </w:r>
          </w:p>
          <w:p w:rsidR="00E85E5F" w:rsidRDefault="00E85E5F" w:rsidP="00362BEE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Интерактивная деловая игра</w:t>
            </w:r>
          </w:p>
        </w:tc>
        <w:tc>
          <w:tcPr>
            <w:tcW w:w="50" w:type="dxa"/>
            <w:vAlign w:val="center"/>
          </w:tcPr>
          <w:p w:rsidR="00F90F4E" w:rsidRDefault="00F90F4E" w:rsidP="00362BE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AB2523" w:rsidTr="001C39BE"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8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Итоговая рефлексия </w:t>
            </w:r>
          </w:p>
          <w:p w:rsidR="00AB2523" w:rsidRP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Интерактивная деловая игра  </w:t>
            </w:r>
          </w:p>
        </w:tc>
        <w:tc>
          <w:tcPr>
            <w:tcW w:w="50" w:type="dxa"/>
            <w:vAlign w:val="center"/>
          </w:tcPr>
          <w:p w:rsidR="00AB2523" w:rsidRDefault="00AB2523" w:rsidP="00AB2523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F90F4E" w:rsidRDefault="00F90F4E" w:rsidP="000E5B6B">
      <w:pPr>
        <w:spacing w:after="0"/>
        <w:rPr>
          <w:rFonts w:ascii="Arial Narrow" w:eastAsia="Arial Narrow" w:hAnsi="Arial Narrow" w:cs="Arial Narrow"/>
          <w:b/>
          <w:color w:val="C00000"/>
          <w:sz w:val="24"/>
          <w:szCs w:val="24"/>
        </w:rPr>
      </w:pPr>
    </w:p>
    <w:p w:rsidR="00186930" w:rsidRDefault="00F90F4E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 xml:space="preserve">01 октября </w:t>
      </w:r>
    </w:p>
    <w:tbl>
      <w:tblPr>
        <w:tblStyle w:val="ac"/>
        <w:tblW w:w="1034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844"/>
        <w:gridCol w:w="8505"/>
      </w:tblGrid>
      <w:tr w:rsidR="00186930" w:rsidTr="00E22E7C">
        <w:trPr>
          <w:trHeight w:val="240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86930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E7C" w:rsidRDefault="00E22E7C" w:rsidP="00E22E7C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Адрес: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г. Ярославль, ул. Чехова, д. 2, ГБУ ЯО «Корпорация развития малого и среднего предпринимательства», 4 этаж, конференц-зал </w:t>
            </w:r>
          </w:p>
          <w:p w:rsidR="00186930" w:rsidRPr="00E22E7C" w:rsidRDefault="00F90F4E" w:rsidP="00AB2523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Преподаватель:</w:t>
            </w:r>
            <w:r w:rsidR="00AB2523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2523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Адеева</w:t>
            </w:r>
            <w:proofErr w:type="spellEnd"/>
            <w:r w:rsidR="00AB2523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Татьяна Владимировна, </w:t>
            </w:r>
          </w:p>
        </w:tc>
      </w:tr>
      <w:tr w:rsidR="00F90F4E" w:rsidTr="00E22E7C">
        <w:trPr>
          <w:trHeight w:val="240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F90F4E" w:rsidP="00F90F4E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09:30-10:00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F90F4E" w:rsidP="00F90F4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Регистрация участников обучающей программы </w:t>
            </w:r>
          </w:p>
        </w:tc>
      </w:tr>
      <w:tr w:rsidR="00F90F4E" w:rsidTr="00E22E7C">
        <w:trPr>
          <w:trHeight w:val="240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Pr="00F90F4E" w:rsidRDefault="00F90F4E" w:rsidP="00F90F4E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90F4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10:00-12:30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F90F4E" w:rsidP="00E85E5F">
            <w:pPr>
              <w:spacing w:after="0"/>
              <w:ind w:left="-113" w:firstLine="5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CRM</w:t>
            </w:r>
            <w:r w:rsidRPr="00F90F4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системы. Автоматизация бизнес-процессов в социальном предпринимательстве </w:t>
            </w:r>
          </w:p>
          <w:p w:rsidR="00E85E5F" w:rsidRPr="00F90F4E" w:rsidRDefault="00E85E5F" w:rsidP="004A3B82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Лекторное</w:t>
            </w:r>
            <w:proofErr w:type="spellEnd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 занятие  </w:t>
            </w:r>
          </w:p>
        </w:tc>
      </w:tr>
      <w:tr w:rsidR="00F90F4E" w:rsidTr="00E22E7C">
        <w:trPr>
          <w:trHeight w:val="240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AB2523" w:rsidP="00F90F4E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12:30-13:00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AB2523" w:rsidP="00F90F4E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Кофе-брейк</w:t>
            </w:r>
          </w:p>
        </w:tc>
      </w:tr>
      <w:tr w:rsidR="00F90F4E" w:rsidTr="00E22E7C">
        <w:trPr>
          <w:trHeight w:val="315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Pr="00AB2523" w:rsidRDefault="00AB2523" w:rsidP="00F90F4E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13:00-15:30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4E" w:rsidRDefault="00AB2523" w:rsidP="00F90F4E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CRM</w:t>
            </w:r>
            <w:r w:rsidRPr="00F90F4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–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системы. Автоматизация бизнес-процессов в социальном предпринимательстве</w:t>
            </w:r>
          </w:p>
          <w:p w:rsidR="00E85E5F" w:rsidRPr="00E85E5F" w:rsidRDefault="00E85E5F" w:rsidP="00F90F4E">
            <w:pPr>
              <w:spacing w:after="0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Интерактивное занятие </w:t>
            </w:r>
          </w:p>
        </w:tc>
      </w:tr>
      <w:tr w:rsidR="00AB2523" w:rsidTr="00E22E7C">
        <w:trPr>
          <w:trHeight w:val="70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Итоговая рефлексия </w:t>
            </w:r>
          </w:p>
          <w:p w:rsidR="00AB2523" w:rsidRP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Интерактивная деловая игра  </w:t>
            </w:r>
          </w:p>
        </w:tc>
      </w:tr>
    </w:tbl>
    <w:p w:rsidR="000E5B6B" w:rsidRDefault="000E5B6B" w:rsidP="00AB2523">
      <w:pPr>
        <w:spacing w:after="0"/>
        <w:jc w:val="center"/>
        <w:rPr>
          <w:rFonts w:ascii="Arial Narrow" w:eastAsia="Arial Narrow" w:hAnsi="Arial Narrow" w:cs="Arial Narrow"/>
          <w:b/>
          <w:color w:val="C00000"/>
          <w:sz w:val="24"/>
          <w:szCs w:val="24"/>
        </w:rPr>
      </w:pPr>
    </w:p>
    <w:p w:rsidR="00AB2523" w:rsidRDefault="00AB2523" w:rsidP="00AB2523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 xml:space="preserve">02 октября </w:t>
      </w:r>
    </w:p>
    <w:tbl>
      <w:tblPr>
        <w:tblStyle w:val="ad"/>
        <w:tblW w:w="1034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819"/>
        <w:gridCol w:w="8530"/>
      </w:tblGrid>
      <w:tr w:rsidR="00186930" w:rsidTr="00E22E7C">
        <w:trPr>
          <w:trHeight w:val="240"/>
        </w:trPr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86930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E7C" w:rsidRDefault="00E22E7C" w:rsidP="00E22E7C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Адрес: г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. Ярославль, ул. Чехова, д. 2, ГБУ ЯО «Корпорация развития малого и среднего предпринимательства», 4 этаж, конференц-зал </w:t>
            </w:r>
          </w:p>
          <w:p w:rsidR="00186930" w:rsidRPr="00E22E7C" w:rsidRDefault="00E22E7C" w:rsidP="00E22E7C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Преподаватель: Аг</w:t>
            </w:r>
            <w:r w:rsidR="00AB2523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еева </w:t>
            </w: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Анна Дмитриевна</w:t>
            </w:r>
            <w:r w:rsidR="00AB2523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09:30-10:00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Регистрация участников обучающей программы 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P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10:00-12:30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Интернет-маркетинг. Работа в социальных сетях </w:t>
            </w:r>
          </w:p>
          <w:p w:rsidR="00E85E5F" w:rsidRDefault="00E85E5F" w:rsidP="00AB2523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Лекторное</w:t>
            </w:r>
            <w:proofErr w:type="spellEnd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 занятие  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12:30-13:00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Кофе-брейк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P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13:00-15:30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Интернет-маркетинг. Работа в социальных сетях</w:t>
            </w:r>
          </w:p>
          <w:p w:rsidR="00E85E5F" w:rsidRPr="00E85E5F" w:rsidRDefault="00E85E5F" w:rsidP="00AB2523">
            <w:pPr>
              <w:spacing w:after="0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Деловая игра </w:t>
            </w:r>
          </w:p>
        </w:tc>
      </w:tr>
      <w:tr w:rsidR="00AB2523" w:rsidTr="00E22E7C">
        <w:trPr>
          <w:trHeight w:val="350"/>
        </w:trPr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Итоговая рефлексия </w:t>
            </w:r>
          </w:p>
          <w:p w:rsidR="00AB2523" w:rsidRP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Интерактивная деловая игра  </w:t>
            </w:r>
          </w:p>
        </w:tc>
      </w:tr>
    </w:tbl>
    <w:p w:rsidR="000E5B6B" w:rsidRDefault="000E5B6B">
      <w:pPr>
        <w:spacing w:after="0"/>
        <w:jc w:val="center"/>
        <w:rPr>
          <w:rFonts w:ascii="Arial Narrow" w:eastAsia="Arial Narrow" w:hAnsi="Arial Narrow" w:cs="Arial Narrow"/>
          <w:b/>
          <w:color w:val="C00000"/>
          <w:sz w:val="24"/>
          <w:szCs w:val="24"/>
        </w:rPr>
      </w:pPr>
    </w:p>
    <w:p w:rsidR="00186930" w:rsidRDefault="00AB2523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03 октября</w:t>
      </w:r>
    </w:p>
    <w:tbl>
      <w:tblPr>
        <w:tblStyle w:val="ae"/>
        <w:tblW w:w="1034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819"/>
        <w:gridCol w:w="8530"/>
      </w:tblGrid>
      <w:tr w:rsidR="00186930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86930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E7C" w:rsidRDefault="00E22E7C" w:rsidP="00E22E7C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Адрес: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г. Ярославль, ул. Чехова, д. 2, ГБУ ЯО «Корпорация развития малого и среднего предпринимательства», 4 этаж, конференц-зал </w:t>
            </w:r>
          </w:p>
          <w:p w:rsidR="00186930" w:rsidRPr="00E22E7C" w:rsidRDefault="00AB2523" w:rsidP="00E22E7C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Преподаватель: </w:t>
            </w:r>
            <w:r w:rsidR="00E22E7C"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Ворожцова Людмила Владиславовна</w:t>
            </w: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09:30-10:00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Регистрация участников обучающей программы 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10:00-12:30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E85E5F">
            <w:pPr>
              <w:spacing w:after="0"/>
              <w:ind w:left="-113" w:firstLine="113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Специфика работы на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маркет-плейсах</w:t>
            </w:r>
            <w:proofErr w:type="spellEnd"/>
          </w:p>
          <w:p w:rsidR="00E85E5F" w:rsidRDefault="00E85E5F" w:rsidP="00E85E5F">
            <w:pPr>
              <w:spacing w:after="0"/>
              <w:ind w:left="-113" w:firstLine="113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Лекторное</w:t>
            </w:r>
            <w:proofErr w:type="spellEnd"/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 занятие  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12:30-13:00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Кофе-брейк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13:00-15:30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Специфика работы на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маркет-плейсах</w:t>
            </w:r>
            <w:proofErr w:type="spellEnd"/>
          </w:p>
          <w:p w:rsidR="00AB2523" w:rsidRP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  <w:highlight w:val="white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Круглый стол с элементами деловой игры </w:t>
            </w:r>
          </w:p>
        </w:tc>
      </w:tr>
      <w:tr w:rsidR="00AB2523" w:rsidTr="00E22E7C">
        <w:tc>
          <w:tcPr>
            <w:tcW w:w="1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8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Итоговая рефлексия </w:t>
            </w:r>
          </w:p>
          <w:p w:rsidR="00AB2523" w:rsidRPr="00AB2523" w:rsidRDefault="00AB2523" w:rsidP="00AB2523">
            <w:pPr>
              <w:spacing w:after="0"/>
              <w:jc w:val="both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Интерактивная деловая игра  </w:t>
            </w:r>
          </w:p>
        </w:tc>
      </w:tr>
    </w:tbl>
    <w:p w:rsidR="000E5B6B" w:rsidRDefault="000E5B6B" w:rsidP="00E85E5F">
      <w:pPr>
        <w:spacing w:after="0"/>
        <w:jc w:val="center"/>
        <w:rPr>
          <w:rFonts w:ascii="Arial Narrow" w:eastAsia="Arial Narrow" w:hAnsi="Arial Narrow" w:cs="Arial Narrow"/>
          <w:b/>
          <w:color w:val="C00000"/>
          <w:sz w:val="24"/>
          <w:szCs w:val="24"/>
        </w:rPr>
      </w:pPr>
    </w:p>
    <w:p w:rsidR="00E85E5F" w:rsidRDefault="00E85E5F" w:rsidP="00E85E5F">
      <w:pPr>
        <w:spacing w:after="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04 октября</w:t>
      </w:r>
    </w:p>
    <w:tbl>
      <w:tblPr>
        <w:tblStyle w:val="af1"/>
        <w:tblW w:w="1034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844"/>
        <w:gridCol w:w="8505"/>
      </w:tblGrid>
      <w:tr w:rsidR="00186930" w:rsidTr="00E22E7C">
        <w:trPr>
          <w:trHeight w:val="260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30" w:rsidRDefault="00186930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E7C" w:rsidRDefault="00E22E7C" w:rsidP="00E22E7C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Адрес: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г. Ярославль, ул. Чехова, д. 2, ГБУ ЯО «Корпорация развития малого и среднего предпринимательства», 4 этаж, конференц-зал </w:t>
            </w:r>
          </w:p>
          <w:p w:rsidR="00186930" w:rsidRPr="00E22E7C" w:rsidRDefault="00E85E5F" w:rsidP="00E85E5F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22E7C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Преподаватель: Артеменкова Татьяна Анатольевна,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09:30-10:00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spacing w:after="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Регистрация участников обучающей программы 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B252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10:00-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11:30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Управление персоналом </w:t>
            </w:r>
          </w:p>
          <w:p w:rsidR="00E85E5F" w:rsidRP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proofErr w:type="spellStart"/>
            <w:r w:rsidRPr="00E85E5F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Лекторное</w:t>
            </w:r>
            <w:proofErr w:type="spellEnd"/>
            <w:r w:rsidRPr="00E85E5F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 занятие  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P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11:30-12:30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Дизайн-мышление в социальном предпринимательстве </w:t>
            </w:r>
          </w:p>
          <w:p w:rsid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E85E5F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Лекторное</w:t>
            </w:r>
            <w:proofErr w:type="spellEnd"/>
            <w:r w:rsidRPr="00E85E5F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 занятие  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62BE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12:30-13:00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spacing w:after="0"/>
              <w:jc w:val="both"/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Кофе-брейк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P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13:00-14:30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Бизнес-тренинг по тайм-менеджменту 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P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14:30-15:30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Итоговая аттестация </w:t>
            </w:r>
          </w:p>
          <w:p w:rsidR="00E85E5F" w:rsidRP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Круглый стол </w:t>
            </w:r>
          </w:p>
        </w:tc>
      </w:tr>
      <w:tr w:rsidR="00E85E5F" w:rsidTr="00E22E7C"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Pr="00E85E5F" w:rsidRDefault="00E85E5F" w:rsidP="00E85E5F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E85E5F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15:30-16:00</w:t>
            </w:r>
          </w:p>
        </w:tc>
        <w:tc>
          <w:tcPr>
            <w:tcW w:w="85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E5F" w:rsidRDefault="00E85E5F" w:rsidP="00E8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Выдача сертификатов о прохождении обучения </w:t>
            </w:r>
          </w:p>
        </w:tc>
      </w:tr>
    </w:tbl>
    <w:p w:rsidR="00186930" w:rsidRDefault="00186930">
      <w:pPr>
        <w:spacing w:after="0"/>
        <w:jc w:val="center"/>
        <w:rPr>
          <w:rFonts w:ascii="Arial Narrow" w:eastAsia="Arial Narrow" w:hAnsi="Arial Narrow" w:cs="Arial Narrow"/>
          <w:b/>
          <w:color w:val="C00000"/>
          <w:sz w:val="24"/>
          <w:szCs w:val="24"/>
        </w:rPr>
      </w:pPr>
    </w:p>
    <w:p w:rsidR="00186930" w:rsidRDefault="001869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:rsidR="00186930" w:rsidRDefault="00186930">
      <w:pPr>
        <w:spacing w:after="0"/>
        <w:ind w:firstLine="709"/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186930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A5C"/>
    <w:multiLevelType w:val="multilevel"/>
    <w:tmpl w:val="9918D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6395C34"/>
    <w:multiLevelType w:val="multilevel"/>
    <w:tmpl w:val="ECEA8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Arial Narrow" w:hAnsi="Arial Narrow" w:cs="Arial Narrow"/>
        <w:b w:val="0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8B11A84"/>
    <w:multiLevelType w:val="multilevel"/>
    <w:tmpl w:val="EA7C5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4E34755"/>
    <w:multiLevelType w:val="multilevel"/>
    <w:tmpl w:val="73703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B7C7219"/>
    <w:multiLevelType w:val="multilevel"/>
    <w:tmpl w:val="D3D64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585365E"/>
    <w:multiLevelType w:val="multilevel"/>
    <w:tmpl w:val="CFDE2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6BE1D6A"/>
    <w:multiLevelType w:val="multilevel"/>
    <w:tmpl w:val="5E6CD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E8D4436"/>
    <w:multiLevelType w:val="multilevel"/>
    <w:tmpl w:val="F6D85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30"/>
    <w:rsid w:val="000E5B6B"/>
    <w:rsid w:val="00186930"/>
    <w:rsid w:val="001C39BE"/>
    <w:rsid w:val="001E3D09"/>
    <w:rsid w:val="00362BEE"/>
    <w:rsid w:val="0049789A"/>
    <w:rsid w:val="004A3B82"/>
    <w:rsid w:val="008312B9"/>
    <w:rsid w:val="00AB2523"/>
    <w:rsid w:val="00E22E7C"/>
    <w:rsid w:val="00E85E5F"/>
    <w:rsid w:val="00F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0487-B1B4-46F2-BB6F-1627905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7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61F7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61F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200E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4;&#1086;&#1081;&#1073;&#1080;&#1079;&#1085;&#1077;&#1089;76.&#1088;&#10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U7j1ewUxFdgUc6yezLpYbQM7w==">CgMxLjAyDmguNXZoa3VoNjI2bmRtOAByITFZOHZsVTlWaUVBQVJ3V3BaZF9wU1NEb3pYc3Y3M3VReA==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Михайленко Анна Владимировна</cp:lastModifiedBy>
  <cp:revision>2</cp:revision>
  <dcterms:created xsi:type="dcterms:W3CDTF">2024-09-18T08:52:00Z</dcterms:created>
  <dcterms:modified xsi:type="dcterms:W3CDTF">2024-09-18T08:52:00Z</dcterms:modified>
</cp:coreProperties>
</file>