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95" w:rsidRDefault="00360795" w:rsidP="00360795">
      <w:pPr>
        <w:tabs>
          <w:tab w:val="left" w:pos="5812"/>
        </w:tabs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ПОСТАНОВЛЕНИЕ</w:t>
      </w:r>
    </w:p>
    <w:p w:rsidR="00360795" w:rsidRDefault="00360795" w:rsidP="00360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360795" w:rsidRDefault="00360795" w:rsidP="00360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360795" w:rsidRDefault="00360795" w:rsidP="00360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360795" w:rsidRDefault="00360795" w:rsidP="00B5449C">
      <w:pPr>
        <w:jc w:val="center"/>
        <w:rPr>
          <w:b/>
          <w:sz w:val="32"/>
          <w:szCs w:val="32"/>
        </w:rPr>
      </w:pPr>
    </w:p>
    <w:p w:rsidR="00360795" w:rsidRPr="007D15D0" w:rsidRDefault="00360795" w:rsidP="00B5449C">
      <w:pPr>
        <w:jc w:val="center"/>
        <w:rPr>
          <w:b/>
          <w:sz w:val="32"/>
          <w:szCs w:val="32"/>
        </w:rPr>
      </w:pPr>
    </w:p>
    <w:p w:rsidR="00F0247E" w:rsidRPr="00461332" w:rsidRDefault="00F0247E" w:rsidP="00F0247E">
      <w:pPr>
        <w:rPr>
          <w:sz w:val="28"/>
          <w:szCs w:val="28"/>
        </w:rPr>
      </w:pPr>
      <w:proofErr w:type="gramStart"/>
      <w:r w:rsidRPr="00461332">
        <w:rPr>
          <w:sz w:val="28"/>
          <w:szCs w:val="28"/>
        </w:rPr>
        <w:t xml:space="preserve">от  </w:t>
      </w:r>
      <w:r w:rsidR="00461332" w:rsidRPr="00461332">
        <w:rPr>
          <w:sz w:val="28"/>
          <w:szCs w:val="28"/>
        </w:rPr>
        <w:t>23.01</w:t>
      </w:r>
      <w:r w:rsidR="007D15D0" w:rsidRPr="00461332">
        <w:rPr>
          <w:sz w:val="28"/>
          <w:szCs w:val="28"/>
        </w:rPr>
        <w:t>.</w:t>
      </w:r>
      <w:r w:rsidRPr="00461332">
        <w:rPr>
          <w:sz w:val="28"/>
          <w:szCs w:val="28"/>
        </w:rPr>
        <w:t>202</w:t>
      </w:r>
      <w:r w:rsidR="008760D4" w:rsidRPr="00461332">
        <w:rPr>
          <w:sz w:val="28"/>
          <w:szCs w:val="28"/>
        </w:rPr>
        <w:t>4</w:t>
      </w:r>
      <w:proofErr w:type="gramEnd"/>
      <w:r w:rsidR="00461332" w:rsidRPr="00461332">
        <w:rPr>
          <w:sz w:val="28"/>
          <w:szCs w:val="28"/>
        </w:rPr>
        <w:t xml:space="preserve"> г.</w:t>
      </w:r>
      <w:r w:rsidR="008760D4" w:rsidRPr="00461332">
        <w:rPr>
          <w:sz w:val="28"/>
          <w:szCs w:val="28"/>
        </w:rPr>
        <w:t xml:space="preserve"> №</w:t>
      </w:r>
      <w:r w:rsidR="00461332" w:rsidRPr="00461332">
        <w:rPr>
          <w:sz w:val="28"/>
          <w:szCs w:val="28"/>
        </w:rPr>
        <w:t xml:space="preserve"> 11</w:t>
      </w:r>
    </w:p>
    <w:p w:rsidR="00F0247E" w:rsidRPr="00461332" w:rsidRDefault="00F0247E" w:rsidP="00F0247E">
      <w:pPr>
        <w:rPr>
          <w:sz w:val="28"/>
          <w:szCs w:val="28"/>
        </w:rPr>
      </w:pPr>
      <w:r w:rsidRPr="00461332">
        <w:rPr>
          <w:sz w:val="28"/>
          <w:szCs w:val="28"/>
        </w:rPr>
        <w:t xml:space="preserve">    </w:t>
      </w:r>
    </w:p>
    <w:p w:rsidR="00F0247E" w:rsidRPr="00461332" w:rsidRDefault="00F0247E" w:rsidP="00F0247E">
      <w:pPr>
        <w:rPr>
          <w:sz w:val="28"/>
          <w:szCs w:val="28"/>
        </w:rPr>
      </w:pPr>
      <w:r w:rsidRPr="00461332">
        <w:rPr>
          <w:bCs/>
          <w:color w:val="000000"/>
          <w:sz w:val="28"/>
          <w:szCs w:val="28"/>
          <w:lang w:eastAsia="ru-RU"/>
        </w:rPr>
        <w:t>О закладке и ведении похозяйственных</w:t>
      </w:r>
    </w:p>
    <w:p w:rsidR="00F0247E" w:rsidRPr="00461332" w:rsidRDefault="00F0247E" w:rsidP="00F0247E">
      <w:pPr>
        <w:shd w:val="clear" w:color="auto" w:fill="FFFFFF"/>
        <w:suppressAutoHyphens w:val="0"/>
        <w:rPr>
          <w:bCs/>
          <w:color w:val="000000"/>
          <w:sz w:val="28"/>
          <w:szCs w:val="28"/>
          <w:lang w:eastAsia="ru-RU"/>
        </w:rPr>
      </w:pPr>
      <w:r w:rsidRPr="00461332">
        <w:rPr>
          <w:bCs/>
          <w:color w:val="000000"/>
          <w:sz w:val="28"/>
          <w:szCs w:val="28"/>
          <w:lang w:eastAsia="ru-RU"/>
        </w:rPr>
        <w:t xml:space="preserve">книг учета личных подсобных хозяйств </w:t>
      </w:r>
    </w:p>
    <w:p w:rsidR="00F0247E" w:rsidRPr="00461332" w:rsidRDefault="00F0247E" w:rsidP="00F0247E">
      <w:pPr>
        <w:shd w:val="clear" w:color="auto" w:fill="FFFFFF"/>
        <w:suppressAutoHyphens w:val="0"/>
        <w:rPr>
          <w:bCs/>
          <w:color w:val="000000"/>
          <w:sz w:val="28"/>
          <w:szCs w:val="28"/>
          <w:lang w:eastAsia="ru-RU"/>
        </w:rPr>
      </w:pPr>
      <w:r w:rsidRPr="00461332">
        <w:rPr>
          <w:bCs/>
          <w:color w:val="000000"/>
          <w:sz w:val="28"/>
          <w:szCs w:val="28"/>
          <w:lang w:eastAsia="ru-RU"/>
        </w:rPr>
        <w:t>на 2024-2028 годы</w:t>
      </w:r>
    </w:p>
    <w:p w:rsidR="00744F46" w:rsidRPr="00461332" w:rsidRDefault="00744F46" w:rsidP="00744F46">
      <w:pPr>
        <w:rPr>
          <w:b/>
          <w:sz w:val="28"/>
          <w:szCs w:val="28"/>
        </w:rPr>
      </w:pPr>
    </w:p>
    <w:p w:rsidR="00F0247E" w:rsidRPr="00461332" w:rsidRDefault="00744F46" w:rsidP="00C222A2">
      <w:pPr>
        <w:jc w:val="both"/>
        <w:rPr>
          <w:sz w:val="28"/>
          <w:szCs w:val="28"/>
          <w:lang w:eastAsia="ru-RU"/>
        </w:rPr>
      </w:pPr>
      <w:r w:rsidRPr="00461332">
        <w:rPr>
          <w:sz w:val="28"/>
          <w:szCs w:val="28"/>
        </w:rPr>
        <w:t xml:space="preserve">    </w:t>
      </w:r>
      <w:r w:rsidR="00C222A2" w:rsidRPr="00461332">
        <w:rPr>
          <w:sz w:val="28"/>
          <w:szCs w:val="28"/>
        </w:rPr>
        <w:t xml:space="preserve"> </w:t>
      </w:r>
      <w:r w:rsidRPr="00461332">
        <w:rPr>
          <w:sz w:val="28"/>
          <w:szCs w:val="28"/>
        </w:rPr>
        <w:t xml:space="preserve"> </w:t>
      </w:r>
      <w:r w:rsidR="00F0247E" w:rsidRPr="00461332">
        <w:rPr>
          <w:sz w:val="28"/>
          <w:szCs w:val="28"/>
          <w:lang w:eastAsia="ru-RU"/>
        </w:rPr>
        <w:t>В соответствии со ст. 8 Федерального закона</w:t>
      </w:r>
      <w:r w:rsidR="00C222A2" w:rsidRPr="00461332">
        <w:rPr>
          <w:sz w:val="28"/>
          <w:szCs w:val="28"/>
          <w:lang w:eastAsia="ru-RU"/>
        </w:rPr>
        <w:t xml:space="preserve"> от 07.07.2003 №</w:t>
      </w:r>
      <w:r w:rsidR="00F0247E" w:rsidRPr="00461332">
        <w:rPr>
          <w:sz w:val="28"/>
          <w:szCs w:val="28"/>
          <w:lang w:eastAsia="ru-RU"/>
        </w:rPr>
        <w:t xml:space="preserve"> 112-ФЗ «О личном подсобном хозяйстве»,  Фед</w:t>
      </w:r>
      <w:r w:rsidR="00C222A2" w:rsidRPr="00461332">
        <w:rPr>
          <w:sz w:val="28"/>
          <w:szCs w:val="28"/>
          <w:lang w:eastAsia="ru-RU"/>
        </w:rPr>
        <w:t>еральным законом от 06.10.2003 №</w:t>
      </w:r>
      <w:r w:rsidR="00F0247E" w:rsidRPr="00461332">
        <w:rPr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Приказом Ми</w:t>
      </w:r>
      <w:r w:rsidR="00C222A2" w:rsidRPr="00461332">
        <w:rPr>
          <w:sz w:val="28"/>
          <w:szCs w:val="28"/>
          <w:lang w:eastAsia="ru-RU"/>
        </w:rPr>
        <w:t>нсельхоза России от 27.09.2022 № 629</w:t>
      </w:r>
      <w:r w:rsidR="00F0247E" w:rsidRPr="00461332">
        <w:rPr>
          <w:sz w:val="28"/>
          <w:szCs w:val="28"/>
          <w:lang w:eastAsia="ru-RU"/>
        </w:rPr>
        <w:t xml:space="preserve">  «Об утверждении формы и порядка ведения похозяйственных книг», в целях учёта личных подсобных хозяйств (далее-ЛПХ), находящихся на территории </w:t>
      </w:r>
      <w:r w:rsidR="00C222A2" w:rsidRPr="00461332">
        <w:rPr>
          <w:sz w:val="28"/>
          <w:szCs w:val="28"/>
          <w:lang w:eastAsia="ru-RU"/>
        </w:rPr>
        <w:t>Левобережного сельского поселения Тутаевского муниципального района Ярославской области</w:t>
      </w:r>
    </w:p>
    <w:p w:rsidR="00744F46" w:rsidRPr="007D15D0" w:rsidRDefault="00744F46" w:rsidP="00C222A2">
      <w:pPr>
        <w:tabs>
          <w:tab w:val="left" w:pos="709"/>
        </w:tabs>
        <w:jc w:val="both"/>
        <w:rPr>
          <w:sz w:val="32"/>
          <w:szCs w:val="32"/>
        </w:rPr>
      </w:pPr>
    </w:p>
    <w:p w:rsidR="00744F46" w:rsidRPr="00461332" w:rsidRDefault="00744F46" w:rsidP="00337E4A">
      <w:pPr>
        <w:jc w:val="center"/>
        <w:outlineLvl w:val="0"/>
        <w:rPr>
          <w:color w:val="000000"/>
          <w:sz w:val="28"/>
          <w:szCs w:val="28"/>
        </w:rPr>
      </w:pPr>
      <w:r w:rsidRPr="00461332">
        <w:rPr>
          <w:color w:val="000000"/>
          <w:sz w:val="28"/>
          <w:szCs w:val="28"/>
        </w:rPr>
        <w:t>АДМИНИСТРАЦИЯ  ПОСЕЛЕНИЯ  ПОСТАНОВЛЯЕТ:</w:t>
      </w:r>
    </w:p>
    <w:p w:rsidR="00523505" w:rsidRDefault="00523505" w:rsidP="005A098F">
      <w:pPr>
        <w:jc w:val="both"/>
        <w:rPr>
          <w:sz w:val="32"/>
          <w:szCs w:val="32"/>
        </w:rPr>
      </w:pPr>
    </w:p>
    <w:p w:rsidR="00461332" w:rsidRPr="00461332" w:rsidRDefault="00523505" w:rsidP="0046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332">
        <w:rPr>
          <w:rFonts w:ascii="Times New Roman" w:hAnsi="Times New Roman" w:cs="Times New Roman"/>
          <w:sz w:val="28"/>
          <w:szCs w:val="28"/>
        </w:rPr>
        <w:t>1. Организовать на территории Левобережного сельского поселения Тутаевского муниципального района Ярославской области закладку новых похозяйственных книг учета личных подсобных хозяйств сроком на пять лет на 2024 - 2028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461332" w:rsidRPr="00461332" w:rsidRDefault="00523505" w:rsidP="0046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332">
        <w:rPr>
          <w:rFonts w:ascii="Times New Roman" w:hAnsi="Times New Roman" w:cs="Times New Roman"/>
          <w:sz w:val="28"/>
          <w:szCs w:val="28"/>
        </w:rPr>
        <w:t>2. Ежегодно, по состоянию на 1 января, путем сплошного обхода личных подсобных хозяйств и опроса членов ли</w:t>
      </w:r>
      <w:r w:rsidR="00FA66E8" w:rsidRPr="00461332">
        <w:rPr>
          <w:rFonts w:ascii="Times New Roman" w:hAnsi="Times New Roman" w:cs="Times New Roman"/>
          <w:sz w:val="28"/>
          <w:szCs w:val="28"/>
        </w:rPr>
        <w:t>чных подсобных хозяйств (далее-</w:t>
      </w:r>
      <w:r w:rsidRPr="00461332">
        <w:rPr>
          <w:rFonts w:ascii="Times New Roman" w:hAnsi="Times New Roman" w:cs="Times New Roman"/>
          <w:sz w:val="28"/>
          <w:szCs w:val="28"/>
        </w:rPr>
        <w:t>ЛПХ) в период с 10 января по 15 февраля осуществлять сбор сведений, указанных в книгах.</w:t>
      </w:r>
    </w:p>
    <w:p w:rsidR="00461332" w:rsidRPr="00461332" w:rsidRDefault="00523505" w:rsidP="0046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332">
        <w:rPr>
          <w:rFonts w:ascii="Times New Roman" w:hAnsi="Times New Roman" w:cs="Times New Roman"/>
          <w:sz w:val="28"/>
          <w:szCs w:val="28"/>
        </w:rPr>
        <w:t>3. Установить, что 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(функций)"</w:t>
      </w:r>
    </w:p>
    <w:p w:rsidR="00461332" w:rsidRPr="00461332" w:rsidRDefault="00523505" w:rsidP="0046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332">
        <w:rPr>
          <w:rFonts w:ascii="Times New Roman" w:hAnsi="Times New Roman" w:cs="Times New Roman"/>
          <w:sz w:val="28"/>
          <w:szCs w:val="28"/>
        </w:rPr>
        <w:t>4. Записи в похозяйственные книги производить на основании</w:t>
      </w:r>
      <w:r w:rsidRPr="00FA66E8">
        <w:rPr>
          <w:rFonts w:ascii="Times New Roman" w:hAnsi="Times New Roman" w:cs="Times New Roman"/>
          <w:sz w:val="32"/>
          <w:szCs w:val="32"/>
        </w:rPr>
        <w:t xml:space="preserve"> </w:t>
      </w:r>
      <w:r w:rsidRPr="00461332">
        <w:rPr>
          <w:rFonts w:ascii="Times New Roman" w:hAnsi="Times New Roman" w:cs="Times New Roman"/>
          <w:sz w:val="28"/>
          <w:szCs w:val="28"/>
        </w:rPr>
        <w:t>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461332" w:rsidRPr="00461332" w:rsidRDefault="00523505" w:rsidP="0046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332">
        <w:rPr>
          <w:rFonts w:ascii="Times New Roman" w:hAnsi="Times New Roman" w:cs="Times New Roman"/>
          <w:sz w:val="28"/>
          <w:szCs w:val="28"/>
        </w:rPr>
        <w:t xml:space="preserve">5. При ведении похозяйственных книг необходимо обеспечить </w:t>
      </w:r>
      <w:r w:rsidRPr="00461332">
        <w:rPr>
          <w:rFonts w:ascii="Times New Roman" w:hAnsi="Times New Roman" w:cs="Times New Roman"/>
          <w:sz w:val="28"/>
          <w:szCs w:val="28"/>
        </w:rPr>
        <w:lastRenderedPageBreak/>
        <w:t>конфиденциальность информации, предоставляемую гражданами, ведущими хозяйство, ее сохранность и защиту в соответствии с законодательством Российской Федерации.</w:t>
      </w:r>
    </w:p>
    <w:p w:rsidR="00461332" w:rsidRPr="00461332" w:rsidRDefault="00523505" w:rsidP="0046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332">
        <w:rPr>
          <w:rFonts w:ascii="Times New Roman" w:hAnsi="Times New Roman" w:cs="Times New Roman"/>
          <w:sz w:val="28"/>
          <w:szCs w:val="28"/>
        </w:rPr>
        <w:t>6. Ответственными за ведение похозяйственных книг в установленном порядке и их сохранность назначить ведущего специалиста-землеустроителя Фицай Т.И., ведущего специалиста Козлову Л.В.</w:t>
      </w:r>
    </w:p>
    <w:p w:rsidR="00461332" w:rsidRPr="00461332" w:rsidRDefault="00523505" w:rsidP="0046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332">
        <w:rPr>
          <w:rFonts w:ascii="Times New Roman" w:hAnsi="Times New Roman" w:cs="Times New Roman"/>
          <w:sz w:val="28"/>
          <w:szCs w:val="28"/>
        </w:rPr>
        <w:t>7. Разместить настоящее постановление на официальном сайте администрации Левобережного сельского поселения Тутаевского муниципального района Ярославской области в информационно телекоммуникационной сети "Интернет".</w:t>
      </w:r>
    </w:p>
    <w:p w:rsidR="00461332" w:rsidRPr="00461332" w:rsidRDefault="00523505" w:rsidP="0046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332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744F46" w:rsidRPr="00461332" w:rsidRDefault="00523505" w:rsidP="0046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332">
        <w:rPr>
          <w:rFonts w:ascii="Times New Roman" w:hAnsi="Times New Roman" w:cs="Times New Roman"/>
          <w:sz w:val="28"/>
          <w:szCs w:val="28"/>
        </w:rPr>
        <w:t>9. Постановление вступает в силу с момента подписания и распространяется на правоотношения, возникшие с 01 января 2024 года, за исключением п. 3, который вступает в силу с 01 февраля 2024 года</w:t>
      </w:r>
    </w:p>
    <w:p w:rsidR="00744F46" w:rsidRPr="00461332" w:rsidRDefault="00744F46" w:rsidP="00744F46">
      <w:pPr>
        <w:jc w:val="both"/>
        <w:rPr>
          <w:sz w:val="28"/>
          <w:szCs w:val="28"/>
        </w:rPr>
      </w:pPr>
    </w:p>
    <w:p w:rsidR="00744F46" w:rsidRPr="00461332" w:rsidRDefault="00744F46" w:rsidP="00744F46">
      <w:pPr>
        <w:jc w:val="both"/>
        <w:rPr>
          <w:color w:val="000000"/>
          <w:sz w:val="28"/>
          <w:szCs w:val="28"/>
        </w:rPr>
      </w:pPr>
      <w:r w:rsidRPr="00461332">
        <w:rPr>
          <w:color w:val="000000"/>
          <w:sz w:val="28"/>
          <w:szCs w:val="28"/>
        </w:rPr>
        <w:t xml:space="preserve">      </w:t>
      </w:r>
    </w:p>
    <w:p w:rsidR="00744F46" w:rsidRPr="00461332" w:rsidRDefault="00744F46" w:rsidP="00744F46">
      <w:pPr>
        <w:jc w:val="both"/>
        <w:rPr>
          <w:color w:val="000000"/>
          <w:sz w:val="28"/>
          <w:szCs w:val="28"/>
        </w:rPr>
      </w:pPr>
    </w:p>
    <w:p w:rsidR="00744F46" w:rsidRPr="00461332" w:rsidRDefault="00C87EB1" w:rsidP="00744F46">
      <w:pPr>
        <w:jc w:val="both"/>
        <w:rPr>
          <w:color w:val="000000"/>
          <w:sz w:val="28"/>
          <w:szCs w:val="28"/>
        </w:rPr>
      </w:pPr>
      <w:r w:rsidRPr="00461332">
        <w:rPr>
          <w:color w:val="000000"/>
          <w:sz w:val="28"/>
          <w:szCs w:val="28"/>
        </w:rPr>
        <w:t xml:space="preserve">Глава Левобережного сельского </w:t>
      </w:r>
      <w:r w:rsidR="00744F46" w:rsidRPr="00461332">
        <w:rPr>
          <w:color w:val="000000"/>
          <w:sz w:val="28"/>
          <w:szCs w:val="28"/>
        </w:rPr>
        <w:t xml:space="preserve">поселения          </w:t>
      </w:r>
      <w:r w:rsidRPr="00461332">
        <w:rPr>
          <w:color w:val="000000"/>
          <w:sz w:val="28"/>
          <w:szCs w:val="28"/>
        </w:rPr>
        <w:t xml:space="preserve">  </w:t>
      </w:r>
      <w:r w:rsidR="00461332">
        <w:rPr>
          <w:color w:val="000000"/>
          <w:sz w:val="28"/>
          <w:szCs w:val="28"/>
        </w:rPr>
        <w:t xml:space="preserve">               </w:t>
      </w:r>
      <w:r w:rsidRPr="00461332">
        <w:rPr>
          <w:color w:val="000000"/>
          <w:sz w:val="28"/>
          <w:szCs w:val="28"/>
        </w:rPr>
        <w:t xml:space="preserve">    </w:t>
      </w:r>
      <w:r w:rsidR="00744F46" w:rsidRPr="00461332">
        <w:rPr>
          <w:color w:val="000000"/>
          <w:sz w:val="28"/>
          <w:szCs w:val="28"/>
        </w:rPr>
        <w:t>М.А.</w:t>
      </w:r>
      <w:r w:rsidR="00360795">
        <w:rPr>
          <w:color w:val="000000"/>
          <w:sz w:val="28"/>
          <w:szCs w:val="28"/>
        </w:rPr>
        <w:t xml:space="preserve"> </w:t>
      </w:r>
      <w:r w:rsidR="00744F46" w:rsidRPr="00461332">
        <w:rPr>
          <w:color w:val="000000"/>
          <w:sz w:val="28"/>
          <w:szCs w:val="28"/>
        </w:rPr>
        <w:t>Ванюшкин</w:t>
      </w:r>
    </w:p>
    <w:p w:rsidR="005A098F" w:rsidRPr="00461332" w:rsidRDefault="005A098F" w:rsidP="005516CA">
      <w:pPr>
        <w:rPr>
          <w:color w:val="000000"/>
          <w:sz w:val="28"/>
          <w:szCs w:val="28"/>
        </w:rPr>
      </w:pPr>
    </w:p>
    <w:p w:rsidR="005A098F" w:rsidRPr="00461332" w:rsidRDefault="005A098F" w:rsidP="005516CA">
      <w:pPr>
        <w:rPr>
          <w:color w:val="000000"/>
          <w:sz w:val="28"/>
          <w:szCs w:val="28"/>
        </w:rPr>
      </w:pPr>
    </w:p>
    <w:p w:rsidR="0049597D" w:rsidRDefault="0049597D" w:rsidP="00337E4A">
      <w:pPr>
        <w:jc w:val="right"/>
        <w:outlineLvl w:val="0"/>
        <w:rPr>
          <w:color w:val="000000"/>
          <w:sz w:val="20"/>
          <w:szCs w:val="20"/>
        </w:rPr>
      </w:pPr>
    </w:p>
    <w:sectPr w:rsidR="0049597D" w:rsidSect="00373F9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4F46"/>
    <w:rsid w:val="00072B3F"/>
    <w:rsid w:val="00084BFA"/>
    <w:rsid w:val="000C69E6"/>
    <w:rsid w:val="000E3338"/>
    <w:rsid w:val="00112D18"/>
    <w:rsid w:val="001A3ECC"/>
    <w:rsid w:val="002F3927"/>
    <w:rsid w:val="00337E4A"/>
    <w:rsid w:val="00360795"/>
    <w:rsid w:val="00373F90"/>
    <w:rsid w:val="003801E2"/>
    <w:rsid w:val="003C4C3E"/>
    <w:rsid w:val="00414E9C"/>
    <w:rsid w:val="00461332"/>
    <w:rsid w:val="00487FEE"/>
    <w:rsid w:val="0049597D"/>
    <w:rsid w:val="00523505"/>
    <w:rsid w:val="005516CA"/>
    <w:rsid w:val="005527A8"/>
    <w:rsid w:val="005578F2"/>
    <w:rsid w:val="00584B17"/>
    <w:rsid w:val="005A098F"/>
    <w:rsid w:val="005B5397"/>
    <w:rsid w:val="00652F99"/>
    <w:rsid w:val="00744F46"/>
    <w:rsid w:val="007A0933"/>
    <w:rsid w:val="007D15D0"/>
    <w:rsid w:val="0081702B"/>
    <w:rsid w:val="008760D4"/>
    <w:rsid w:val="00893352"/>
    <w:rsid w:val="008E379B"/>
    <w:rsid w:val="00907263"/>
    <w:rsid w:val="009E0C68"/>
    <w:rsid w:val="00A34DEE"/>
    <w:rsid w:val="00AA518A"/>
    <w:rsid w:val="00B5449C"/>
    <w:rsid w:val="00C11B01"/>
    <w:rsid w:val="00C222A2"/>
    <w:rsid w:val="00C87EB1"/>
    <w:rsid w:val="00CB2A1C"/>
    <w:rsid w:val="00CB3A2A"/>
    <w:rsid w:val="00CC3DD0"/>
    <w:rsid w:val="00D334B7"/>
    <w:rsid w:val="00E62436"/>
    <w:rsid w:val="00EC00EA"/>
    <w:rsid w:val="00ED20FC"/>
    <w:rsid w:val="00F0247E"/>
    <w:rsid w:val="00F10019"/>
    <w:rsid w:val="00F72791"/>
    <w:rsid w:val="00FA66E8"/>
    <w:rsid w:val="00FF2797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23E5BB-8748-4FE5-92B8-850DC24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4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37E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E6243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rsid w:val="005235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semiHidden/>
    <w:unhideWhenUsed/>
    <w:rsid w:val="00CB2A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B2A1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User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6</cp:revision>
  <cp:lastPrinted>2024-01-24T06:27:00Z</cp:lastPrinted>
  <dcterms:created xsi:type="dcterms:W3CDTF">2024-01-18T09:30:00Z</dcterms:created>
  <dcterms:modified xsi:type="dcterms:W3CDTF">2024-01-24T06:53:00Z</dcterms:modified>
</cp:coreProperties>
</file>