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4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аукционе 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22000149210000000411, лот №3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Ярославль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«17» января 2024г.</w:t>
            </w:r>
          </w:p>
        </w:tc>
      </w:tr>
    </w:tbl>
    <w:p w:rsidR="00000000" w:rsidRDefault="0046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ТУТАЕВСКОГО МУНИЦИПАЛЬНОГО РАЙОНА</w:t>
      </w:r>
    </w:p>
    <w:p w:rsidR="00000000" w:rsidRDefault="0046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процедуры: Аукцион (аренда</w:t>
      </w:r>
      <w:r>
        <w:rPr>
          <w:rFonts w:ascii="Times New Roman" w:hAnsi="Times New Roman" w:cs="Times New Roman"/>
          <w:sz w:val="24"/>
          <w:szCs w:val="24"/>
        </w:rPr>
        <w:t xml:space="preserve"> и продажа земельного участка)</w:t>
      </w:r>
    </w:p>
    <w:p w:rsidR="00000000" w:rsidRDefault="0046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Аукцион на право заключения договора аренды земельных участков, лот №3: Аукцион на  право заключения договора аренды земельного участка с кадастровым номером 76:15:022305:228</w:t>
      </w:r>
    </w:p>
    <w:p w:rsidR="00000000" w:rsidRDefault="0046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продажи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41 148,34 RUB </w:t>
      </w:r>
    </w:p>
    <w:p w:rsidR="00000000" w:rsidRDefault="0046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«13» декабря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(), при рассмотрения заявок на участие в аукционе на участие присутствовали: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46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16 часов 00 минут (время московское) «16»</w:t>
      </w:r>
      <w:r>
        <w:rPr>
          <w:rFonts w:ascii="Times New Roman" w:hAnsi="Times New Roman" w:cs="Times New Roman"/>
          <w:sz w:val="24"/>
          <w:szCs w:val="24"/>
        </w:rPr>
        <w:t xml:space="preserve"> января 2024 года не подана ни одна заявка на участие в процедуре.</w:t>
      </w:r>
    </w:p>
    <w:p w:rsidR="00000000" w:rsidRDefault="0046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 w:cs="Times New Roman"/>
          <w:b/>
          <w:bCs/>
          <w:sz w:val="24"/>
          <w:szCs w:val="24"/>
        </w:rPr>
        <w:t>22000149210000000411, лот №3</w:t>
      </w:r>
      <w:r>
        <w:rPr>
          <w:rFonts w:ascii="Times New Roman" w:hAnsi="Times New Roman" w:cs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43E2" w:rsidRDefault="0046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Настоящий пр</w:t>
      </w:r>
      <w:r>
        <w:rPr>
          <w:rFonts w:ascii="Times New Roman" w:hAnsi="Times New Roman" w:cs="Times New Roman"/>
          <w:sz w:val="24"/>
          <w:szCs w:val="24"/>
        </w:rPr>
        <w:t xml:space="preserve">отокол рассмотрения заявок на участие в аукционе направлен на сайт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4643E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7E6A"/>
    <w:rsid w:val="004643E2"/>
    <w:rsid w:val="00C9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user</cp:lastModifiedBy>
  <cp:revision>2</cp:revision>
  <cp:lastPrinted>2024-01-18T12:26:00Z</cp:lastPrinted>
  <dcterms:created xsi:type="dcterms:W3CDTF">2024-01-18T12:27:00Z</dcterms:created>
  <dcterms:modified xsi:type="dcterms:W3CDTF">2024-01-18T12:27:00Z</dcterms:modified>
</cp:coreProperties>
</file>