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BD4" w:rsidRDefault="008B3BD4" w:rsidP="008B3BD4">
      <w:pPr>
        <w:spacing w:after="0"/>
      </w:pPr>
    </w:p>
    <w:p w:rsidR="008B3BD4" w:rsidRDefault="00D125D3" w:rsidP="008B3BD4">
      <w:pPr>
        <w:spacing w:after="0"/>
      </w:pPr>
      <w:r w:rsidRPr="00D8072A">
        <w:rPr>
          <w:noProof/>
          <w:sz w:val="20"/>
          <w:szCs w:val="20"/>
          <w:lang w:eastAsia="ru-RU"/>
        </w:rPr>
        <mc:AlternateContent>
          <mc:Choice Requires="wps">
            <w:drawing>
              <wp:inline distT="0" distB="0" distL="0" distR="0" wp14:anchorId="27E45BAA" wp14:editId="7E9D4585">
                <wp:extent cx="6480175" cy="657691"/>
                <wp:effectExtent l="0" t="0" r="0" b="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80175" cy="657691"/>
                        </a:xfrm>
                        <a:prstGeom prst="rect">
                          <a:avLst/>
                        </a:prstGeom>
                      </wps:spPr>
                      <wps:txbx>
                        <w:txbxContent>
                          <w:p w:rsidR="008F2D02" w:rsidRDefault="008F2D02"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wps:txbx>
                      <wps:bodyPr wrap="square" numCol="1" fromWordArt="1">
                        <a:prstTxWarp prst="textPlain">
                          <a:avLst>
                            <a:gd name="adj" fmla="val 50000"/>
                          </a:avLst>
                        </a:prstTxWarp>
                        <a:spAutoFit/>
                      </wps:bodyPr>
                    </wps:wsp>
                  </a:graphicData>
                </a:graphic>
              </wp:inline>
            </w:drawing>
          </mc:Choice>
          <mc:Fallback>
            <w:pict>
              <v:shapetype w14:anchorId="27E45BAA" id="_x0000_t202" coordsize="21600,21600" o:spt="202" path="m,l,21600r21600,l21600,xe">
                <v:stroke joinstyle="miter"/>
                <v:path gradientshapeok="t" o:connecttype="rect"/>
              </v:shapetype>
              <v:shape id="Надпись 1" o:spid="_x0000_s1026" type="#_x0000_t202" style="width:510.25pt;height: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" filled="f" stroked="f">
                <o:lock v:ext="edit" shapetype="t"/>
                <v:textbox style="mso-fit-shape-to-text:t">
                  <w:txbxContent>
                    <w:p w:rsidR="008F2D02" w:rsidRDefault="008F2D02" w:rsidP="00D125D3">
                      <w:pPr>
                        <w:pStyle w:val="a4"/>
                        <w:spacing w:before="0" w:beforeAutospacing="0" w:after="0" w:afterAutospacing="0"/>
                        <w:ind w:right="-164"/>
                        <w:jc w:val="center"/>
                      </w:pPr>
                      <w:r w:rsidRPr="00D125D3">
                        <w:rPr>
                          <w:rFonts w:ascii="Impact" w:hAnsi="Impact"/>
                          <w:b/>
                          <w:bCs/>
                          <w:color w:val="0066CC"/>
                          <w:sz w:val="72"/>
                          <w:szCs w:val="72"/>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МУНИЦИПАЛЬНЫЙ ВЕСТНИК</w:t>
                      </w:r>
                    </w:p>
                  </w:txbxContent>
                </v:textbox>
                <w10:anchorlock/>
              </v:shape>
            </w:pict>
          </mc:Fallback>
        </mc:AlternateContent>
      </w:r>
    </w:p>
    <w:p w:rsidR="00B37872" w:rsidRDefault="008B3BD4" w:rsidP="00914992">
      <w:pPr>
        <w:spacing w:after="0" w:line="240" w:lineRule="auto"/>
        <w:jc w:val="center"/>
        <w:rPr>
          <w:rFonts w:ascii="Times New Roman" w:hAnsi="Times New Roman" w:cs="Times New Roman"/>
          <w:b/>
          <w:i/>
          <w:sz w:val="32"/>
          <w:szCs w:val="32"/>
        </w:rPr>
      </w:pPr>
      <w:r w:rsidRPr="008B3BD4">
        <w:rPr>
          <w:rFonts w:ascii="Times New Roman" w:hAnsi="Times New Roman" w:cs="Times New Roman"/>
          <w:b/>
          <w:i/>
          <w:sz w:val="32"/>
          <w:szCs w:val="32"/>
        </w:rPr>
        <w:t xml:space="preserve">Массовая муниципальная газета </w:t>
      </w:r>
      <w:proofErr w:type="spellStart"/>
      <w:r w:rsidRPr="008B3BD4">
        <w:rPr>
          <w:rFonts w:ascii="Times New Roman" w:hAnsi="Times New Roman" w:cs="Times New Roman"/>
          <w:b/>
          <w:i/>
          <w:sz w:val="32"/>
          <w:szCs w:val="32"/>
        </w:rPr>
        <w:t>Чебаковского</w:t>
      </w:r>
      <w:proofErr w:type="spellEnd"/>
      <w:r w:rsidRPr="008B3BD4">
        <w:rPr>
          <w:rFonts w:ascii="Times New Roman" w:hAnsi="Times New Roman" w:cs="Times New Roman"/>
          <w:b/>
          <w:i/>
          <w:sz w:val="32"/>
          <w:szCs w:val="32"/>
        </w:rPr>
        <w:t xml:space="preserve"> сельского поселения</w:t>
      </w:r>
    </w:p>
    <w:p w:rsidR="00FF35EC" w:rsidRDefault="00FF35EC" w:rsidP="00914992">
      <w:pPr>
        <w:spacing w:after="0" w:line="240" w:lineRule="auto"/>
        <w:jc w:val="center"/>
        <w:rPr>
          <w:rFonts w:ascii="Times New Roman" w:hAnsi="Times New Roman" w:cs="Times New Roman"/>
          <w:b/>
          <w:i/>
          <w:color w:val="000000"/>
          <w:sz w:val="28"/>
          <w:szCs w:val="28"/>
        </w:rPr>
      </w:pPr>
      <w:r w:rsidRPr="00FF35EC">
        <w:rPr>
          <w:rFonts w:ascii="Times New Roman" w:hAnsi="Times New Roman" w:cs="Times New Roman"/>
          <w:b/>
          <w:i/>
          <w:color w:val="000000"/>
          <w:sz w:val="28"/>
          <w:szCs w:val="28"/>
        </w:rPr>
        <w:t>Учредител</w:t>
      </w:r>
      <w:r>
        <w:rPr>
          <w:rFonts w:ascii="Times New Roman" w:hAnsi="Times New Roman" w:cs="Times New Roman"/>
          <w:b/>
          <w:i/>
          <w:color w:val="000000"/>
          <w:sz w:val="28"/>
          <w:szCs w:val="28"/>
        </w:rPr>
        <w:t>ь</w:t>
      </w:r>
      <w:r w:rsidRPr="00FF35EC">
        <w:rPr>
          <w:rFonts w:ascii="Times New Roman" w:hAnsi="Times New Roman" w:cs="Times New Roman"/>
          <w:b/>
          <w:i/>
          <w:color w:val="000000"/>
          <w:sz w:val="28"/>
          <w:szCs w:val="28"/>
        </w:rPr>
        <w:t xml:space="preserve"> </w:t>
      </w:r>
      <w:r>
        <w:rPr>
          <w:rFonts w:ascii="Times New Roman" w:hAnsi="Times New Roman" w:cs="Times New Roman"/>
          <w:b/>
          <w:i/>
          <w:color w:val="000000"/>
          <w:sz w:val="28"/>
          <w:szCs w:val="28"/>
        </w:rPr>
        <w:t xml:space="preserve">– </w:t>
      </w:r>
      <w:r w:rsidRPr="00FF35EC">
        <w:rPr>
          <w:rFonts w:ascii="Times New Roman" w:hAnsi="Times New Roman" w:cs="Times New Roman"/>
          <w:b/>
          <w:i/>
          <w:color w:val="000000"/>
          <w:sz w:val="28"/>
          <w:szCs w:val="28"/>
        </w:rPr>
        <w:t xml:space="preserve">Муниципальный Совет </w:t>
      </w:r>
      <w:proofErr w:type="spellStart"/>
      <w:r w:rsidRPr="00FF35EC">
        <w:rPr>
          <w:rFonts w:ascii="Times New Roman" w:hAnsi="Times New Roman" w:cs="Times New Roman"/>
          <w:b/>
          <w:i/>
          <w:color w:val="000000"/>
          <w:sz w:val="28"/>
          <w:szCs w:val="28"/>
        </w:rPr>
        <w:t>Чебаковского</w:t>
      </w:r>
      <w:proofErr w:type="spellEnd"/>
      <w:r w:rsidRPr="00FF35EC">
        <w:rPr>
          <w:rFonts w:ascii="Times New Roman" w:hAnsi="Times New Roman" w:cs="Times New Roman"/>
          <w:b/>
          <w:i/>
          <w:color w:val="000000"/>
          <w:sz w:val="28"/>
          <w:szCs w:val="28"/>
        </w:rPr>
        <w:t xml:space="preserve"> сельского поселения</w:t>
      </w:r>
    </w:p>
    <w:p w:rsidR="00EA2CF1" w:rsidRPr="00914992" w:rsidRDefault="00DE72C5" w:rsidP="00914992">
      <w:pPr>
        <w:spacing w:after="0" w:line="240" w:lineRule="auto"/>
        <w:jc w:val="both"/>
        <w:rPr>
          <w:rFonts w:ascii="Times New Roman" w:hAnsi="Times New Roman" w:cs="Times New Roman"/>
          <w:b/>
          <w:i/>
          <w:color w:val="000000"/>
          <w:sz w:val="28"/>
          <w:szCs w:val="28"/>
        </w:rPr>
      </w:pPr>
      <w:r w:rsidRPr="00914992">
        <w:rPr>
          <w:rFonts w:ascii="Times New Roman" w:hAnsi="Times New Roman" w:cs="Times New Roman"/>
          <w:b/>
          <w:i/>
          <w:color w:val="000000"/>
          <w:sz w:val="28"/>
          <w:szCs w:val="28"/>
        </w:rPr>
        <w:t xml:space="preserve">№ </w:t>
      </w:r>
      <w:r w:rsidR="00A070E2">
        <w:rPr>
          <w:rFonts w:ascii="Times New Roman" w:hAnsi="Times New Roman" w:cs="Times New Roman"/>
          <w:b/>
          <w:i/>
          <w:color w:val="000000"/>
          <w:sz w:val="28"/>
          <w:szCs w:val="28"/>
        </w:rPr>
        <w:t>3</w:t>
      </w:r>
      <w:r w:rsidRPr="00914992">
        <w:rPr>
          <w:rFonts w:ascii="Times New Roman" w:hAnsi="Times New Roman" w:cs="Times New Roman"/>
          <w:b/>
          <w:i/>
          <w:color w:val="000000"/>
          <w:sz w:val="28"/>
          <w:szCs w:val="28"/>
        </w:rPr>
        <w:t xml:space="preserve"> (</w:t>
      </w:r>
      <w:r w:rsidR="00D71693">
        <w:rPr>
          <w:rFonts w:ascii="Times New Roman" w:hAnsi="Times New Roman" w:cs="Times New Roman"/>
          <w:b/>
          <w:i/>
          <w:color w:val="000000"/>
          <w:sz w:val="28"/>
          <w:szCs w:val="28"/>
        </w:rPr>
        <w:t>3</w:t>
      </w:r>
      <w:r w:rsidR="00A070E2">
        <w:rPr>
          <w:rFonts w:ascii="Times New Roman" w:hAnsi="Times New Roman" w:cs="Times New Roman"/>
          <w:b/>
          <w:i/>
          <w:color w:val="000000"/>
          <w:sz w:val="28"/>
          <w:szCs w:val="28"/>
        </w:rPr>
        <w:t>8</w:t>
      </w:r>
      <w:r w:rsidRPr="00700C4D">
        <w:rPr>
          <w:rFonts w:ascii="Times New Roman" w:hAnsi="Times New Roman" w:cs="Times New Roman"/>
          <w:b/>
          <w:i/>
          <w:color w:val="000000"/>
          <w:sz w:val="28"/>
          <w:szCs w:val="28"/>
        </w:rPr>
        <w:t xml:space="preserve">) от </w:t>
      </w:r>
      <w:r w:rsidR="00FB00BF">
        <w:rPr>
          <w:rFonts w:ascii="Times New Roman" w:hAnsi="Times New Roman" w:cs="Times New Roman"/>
          <w:b/>
          <w:i/>
          <w:color w:val="000000"/>
          <w:sz w:val="28"/>
          <w:szCs w:val="28"/>
        </w:rPr>
        <w:t>26</w:t>
      </w:r>
      <w:r w:rsidRPr="00700C4D">
        <w:rPr>
          <w:rFonts w:ascii="Times New Roman" w:hAnsi="Times New Roman" w:cs="Times New Roman"/>
          <w:b/>
          <w:i/>
          <w:color w:val="000000"/>
          <w:sz w:val="28"/>
          <w:szCs w:val="28"/>
        </w:rPr>
        <w:t xml:space="preserve"> </w:t>
      </w:r>
      <w:r w:rsidR="00FB00BF">
        <w:rPr>
          <w:rFonts w:ascii="Times New Roman" w:hAnsi="Times New Roman" w:cs="Times New Roman"/>
          <w:b/>
          <w:i/>
          <w:color w:val="000000"/>
          <w:sz w:val="28"/>
          <w:szCs w:val="28"/>
        </w:rPr>
        <w:t>феврал</w:t>
      </w:r>
      <w:r w:rsidR="000728E4">
        <w:rPr>
          <w:rFonts w:ascii="Times New Roman" w:hAnsi="Times New Roman" w:cs="Times New Roman"/>
          <w:b/>
          <w:i/>
          <w:color w:val="000000"/>
          <w:sz w:val="28"/>
          <w:szCs w:val="28"/>
        </w:rPr>
        <w:t>я</w:t>
      </w:r>
      <w:r w:rsidRPr="00700C4D">
        <w:rPr>
          <w:rFonts w:ascii="Times New Roman" w:hAnsi="Times New Roman" w:cs="Times New Roman"/>
          <w:b/>
          <w:i/>
          <w:color w:val="000000"/>
          <w:sz w:val="28"/>
          <w:szCs w:val="28"/>
        </w:rPr>
        <w:t xml:space="preserve"> 202</w:t>
      </w:r>
      <w:r w:rsidR="00B739AC">
        <w:rPr>
          <w:rFonts w:ascii="Times New Roman" w:hAnsi="Times New Roman" w:cs="Times New Roman"/>
          <w:b/>
          <w:i/>
          <w:color w:val="000000"/>
          <w:sz w:val="28"/>
          <w:szCs w:val="28"/>
        </w:rPr>
        <w:t>5</w:t>
      </w:r>
      <w:r w:rsidRPr="00700C4D">
        <w:rPr>
          <w:rFonts w:ascii="Times New Roman" w:hAnsi="Times New Roman" w:cs="Times New Roman"/>
          <w:b/>
          <w:i/>
          <w:color w:val="000000"/>
          <w:sz w:val="28"/>
          <w:szCs w:val="28"/>
        </w:rPr>
        <w:t xml:space="preserve"> года</w:t>
      </w:r>
      <w:r w:rsidRPr="00914992">
        <w:rPr>
          <w:rFonts w:ascii="Times New Roman" w:hAnsi="Times New Roman" w:cs="Times New Roman"/>
          <w:b/>
          <w:i/>
          <w:color w:val="000000"/>
          <w:sz w:val="28"/>
          <w:szCs w:val="28"/>
        </w:rPr>
        <w:t xml:space="preserve"> </w:t>
      </w:r>
    </w:p>
    <w:p w:rsidR="00A625C0" w:rsidRDefault="00EA2CF1" w:rsidP="001C5A03">
      <w:pPr>
        <w:spacing w:after="0"/>
        <w:rPr>
          <w:rFonts w:ascii="Times New Roman" w:hAnsi="Times New Roman" w:cs="Times New Roman"/>
          <w:b/>
          <w:i/>
          <w:color w:val="000000"/>
          <w:sz w:val="32"/>
          <w:szCs w:val="32"/>
        </w:rPr>
      </w:pPr>
      <w:r>
        <w:rPr>
          <w:rFonts w:ascii="Times New Roman" w:hAnsi="Times New Roman" w:cs="Times New Roman"/>
          <w:b/>
          <w:i/>
          <w:color w:val="000000"/>
          <w:sz w:val="32"/>
          <w:szCs w:val="32"/>
        </w:rPr>
        <w:t>---------------------------------------------------------------</w:t>
      </w:r>
      <w:r w:rsidR="008D0763">
        <w:rPr>
          <w:rFonts w:ascii="Times New Roman" w:hAnsi="Times New Roman" w:cs="Times New Roman"/>
          <w:b/>
          <w:i/>
          <w:color w:val="000000"/>
          <w:sz w:val="32"/>
          <w:szCs w:val="32"/>
        </w:rPr>
        <w:t>------------------------------</w:t>
      </w:r>
    </w:p>
    <w:p w:rsidR="006F7D99" w:rsidRPr="000D289B" w:rsidRDefault="006F7D99" w:rsidP="00BB05A7">
      <w:pPr>
        <w:spacing w:after="0" w:line="240" w:lineRule="auto"/>
        <w:jc w:val="center"/>
        <w:rPr>
          <w:rFonts w:ascii="Times New Roman" w:hAnsi="Times New Roman" w:cs="Times New Roman"/>
          <w:b/>
          <w:caps/>
          <w:sz w:val="20"/>
          <w:szCs w:val="20"/>
        </w:rPr>
      </w:pPr>
      <w:r w:rsidRPr="000D289B">
        <w:rPr>
          <w:rFonts w:ascii="Times New Roman" w:hAnsi="Times New Roman" w:cs="Times New Roman"/>
          <w:b/>
          <w:caps/>
          <w:sz w:val="20"/>
          <w:szCs w:val="20"/>
        </w:rPr>
        <w:t>Администрации Чебаковского сельского поселения</w:t>
      </w:r>
    </w:p>
    <w:p w:rsidR="006F7D99" w:rsidRPr="000D289B" w:rsidRDefault="006F7D99" w:rsidP="00BB05A7">
      <w:pPr>
        <w:spacing w:after="0" w:line="240" w:lineRule="auto"/>
        <w:jc w:val="center"/>
        <w:rPr>
          <w:rFonts w:ascii="Times New Roman" w:hAnsi="Times New Roman" w:cs="Times New Roman"/>
          <w:b/>
          <w:sz w:val="20"/>
          <w:szCs w:val="20"/>
        </w:rPr>
      </w:pPr>
      <w:proofErr w:type="spellStart"/>
      <w:r w:rsidRPr="000D289B">
        <w:rPr>
          <w:rFonts w:ascii="Times New Roman" w:hAnsi="Times New Roman" w:cs="Times New Roman"/>
          <w:b/>
          <w:sz w:val="20"/>
          <w:szCs w:val="20"/>
        </w:rPr>
        <w:t>Тутаевского</w:t>
      </w:r>
      <w:proofErr w:type="spellEnd"/>
      <w:r w:rsidRPr="000D289B">
        <w:rPr>
          <w:rFonts w:ascii="Times New Roman" w:hAnsi="Times New Roman" w:cs="Times New Roman"/>
          <w:b/>
          <w:sz w:val="20"/>
          <w:szCs w:val="20"/>
        </w:rPr>
        <w:t xml:space="preserve"> муниципального района Ярославской области</w:t>
      </w:r>
    </w:p>
    <w:p w:rsidR="006F7D99" w:rsidRPr="000D289B" w:rsidRDefault="006F7D99" w:rsidP="00BB05A7">
      <w:pPr>
        <w:spacing w:after="0" w:line="240" w:lineRule="auto"/>
        <w:jc w:val="center"/>
        <w:rPr>
          <w:rFonts w:ascii="Times New Roman" w:hAnsi="Times New Roman" w:cs="Times New Roman"/>
          <w:b/>
          <w:sz w:val="20"/>
          <w:szCs w:val="20"/>
        </w:rPr>
      </w:pPr>
    </w:p>
    <w:p w:rsidR="003648B7" w:rsidRPr="000D289B" w:rsidRDefault="003648B7" w:rsidP="003648B7">
      <w:pPr>
        <w:spacing w:after="0" w:line="240" w:lineRule="auto"/>
        <w:rPr>
          <w:rFonts w:ascii="Times New Roman" w:eastAsia="Times New Roman" w:hAnsi="Times New Roman" w:cs="Times New Roman"/>
          <w:sz w:val="20"/>
          <w:szCs w:val="20"/>
        </w:rPr>
      </w:pPr>
      <w:r w:rsidRPr="000D289B">
        <w:rPr>
          <w:rFonts w:ascii="Times New Roman" w:eastAsia="Times New Roman" w:hAnsi="Times New Roman" w:cs="Times New Roman"/>
          <w:sz w:val="20"/>
          <w:szCs w:val="20"/>
        </w:rPr>
        <w:t>от 25.02.2025 г.  № 27</w:t>
      </w:r>
    </w:p>
    <w:p w:rsidR="003648B7" w:rsidRPr="000D289B" w:rsidRDefault="003648B7" w:rsidP="003648B7">
      <w:pPr>
        <w:spacing w:after="0" w:line="240" w:lineRule="auto"/>
        <w:jc w:val="both"/>
        <w:rPr>
          <w:rFonts w:ascii="Times New Roman" w:eastAsia="Calibri" w:hAnsi="Times New Roman" w:cs="Times New Roman"/>
          <w:bCs/>
          <w:sz w:val="20"/>
          <w:szCs w:val="20"/>
        </w:rPr>
      </w:pPr>
    </w:p>
    <w:p w:rsidR="003648B7" w:rsidRPr="000D289B" w:rsidRDefault="003648B7" w:rsidP="003648B7">
      <w:pPr>
        <w:spacing w:after="0" w:line="240" w:lineRule="auto"/>
        <w:jc w:val="center"/>
        <w:rPr>
          <w:rFonts w:ascii="Times New Roman" w:hAnsi="Times New Roman"/>
          <w:bCs/>
          <w:color w:val="000000" w:themeColor="text1"/>
          <w:sz w:val="20"/>
          <w:szCs w:val="20"/>
        </w:rPr>
      </w:pPr>
      <w:r w:rsidRPr="000D289B">
        <w:rPr>
          <w:rFonts w:ascii="Times New Roman" w:eastAsia="Times New Roman" w:hAnsi="Times New Roman" w:cs="Times New Roman"/>
          <w:b/>
          <w:sz w:val="20"/>
          <w:szCs w:val="20"/>
        </w:rPr>
        <w:t xml:space="preserve">О внесении изменений в постановление Администрации </w:t>
      </w:r>
      <w:proofErr w:type="spellStart"/>
      <w:r w:rsidRPr="000D289B">
        <w:rPr>
          <w:rFonts w:ascii="Times New Roman" w:eastAsia="Times New Roman" w:hAnsi="Times New Roman" w:cs="Times New Roman"/>
          <w:b/>
          <w:sz w:val="20"/>
          <w:szCs w:val="20"/>
        </w:rPr>
        <w:t>Чебаковского</w:t>
      </w:r>
      <w:proofErr w:type="spellEnd"/>
      <w:r w:rsidRPr="000D289B">
        <w:rPr>
          <w:rFonts w:ascii="Times New Roman" w:eastAsia="Times New Roman" w:hAnsi="Times New Roman" w:cs="Times New Roman"/>
          <w:b/>
          <w:sz w:val="20"/>
          <w:szCs w:val="20"/>
        </w:rPr>
        <w:t xml:space="preserve"> сельского поселения от 10.06.2024 № 53</w:t>
      </w:r>
    </w:p>
    <w:p w:rsidR="003648B7" w:rsidRPr="000D289B" w:rsidRDefault="003648B7" w:rsidP="003648B7">
      <w:pPr>
        <w:spacing w:after="0" w:line="240" w:lineRule="auto"/>
        <w:jc w:val="both"/>
        <w:rPr>
          <w:rFonts w:ascii="Times New Roman" w:eastAsia="Calibri" w:hAnsi="Times New Roman" w:cs="Times New Roman"/>
          <w:bCs/>
          <w:color w:val="000000" w:themeColor="text1"/>
          <w:sz w:val="20"/>
          <w:szCs w:val="20"/>
        </w:rPr>
      </w:pPr>
    </w:p>
    <w:p w:rsidR="003648B7" w:rsidRPr="000D289B" w:rsidRDefault="003648B7" w:rsidP="003648B7">
      <w:pPr>
        <w:spacing w:after="0" w:line="240" w:lineRule="auto"/>
        <w:ind w:firstLine="709"/>
        <w:jc w:val="both"/>
        <w:rPr>
          <w:rFonts w:ascii="Times New Roman" w:eastAsia="Times New Roman" w:hAnsi="Times New Roman" w:cs="Times New Roman"/>
          <w:color w:val="000000" w:themeColor="text1"/>
          <w:sz w:val="20"/>
          <w:szCs w:val="20"/>
        </w:rPr>
      </w:pPr>
      <w:r w:rsidRPr="000D289B">
        <w:rPr>
          <w:rFonts w:ascii="Times New Roman" w:eastAsia="Times New Roman" w:hAnsi="Times New Roman"/>
          <w:color w:val="000000" w:themeColor="text1"/>
          <w:sz w:val="20"/>
          <w:szCs w:val="20"/>
        </w:rPr>
        <w:t xml:space="preserve">В соответствии с действующим законодательством </w:t>
      </w:r>
      <w:r w:rsidRPr="000D289B">
        <w:rPr>
          <w:rFonts w:ascii="Times New Roman" w:eastAsia="Times New Roman" w:hAnsi="Times New Roman" w:cs="Times New Roman"/>
          <w:color w:val="000000" w:themeColor="text1"/>
          <w:sz w:val="20"/>
          <w:szCs w:val="20"/>
        </w:rPr>
        <w:t xml:space="preserve">Администрация </w:t>
      </w:r>
      <w:proofErr w:type="spellStart"/>
      <w:r w:rsidRPr="000D289B">
        <w:rPr>
          <w:rFonts w:ascii="Times New Roman" w:eastAsia="Times New Roman" w:hAnsi="Times New Roman" w:cs="Times New Roman"/>
          <w:color w:val="000000" w:themeColor="text1"/>
          <w:sz w:val="20"/>
          <w:szCs w:val="20"/>
        </w:rPr>
        <w:t>Чебаковского</w:t>
      </w:r>
      <w:proofErr w:type="spellEnd"/>
      <w:r w:rsidRPr="000D289B">
        <w:rPr>
          <w:rFonts w:ascii="Times New Roman" w:eastAsia="Times New Roman" w:hAnsi="Times New Roman" w:cs="Times New Roman"/>
          <w:color w:val="000000" w:themeColor="text1"/>
          <w:sz w:val="20"/>
          <w:szCs w:val="20"/>
        </w:rPr>
        <w:t xml:space="preserve"> сельского поселения </w:t>
      </w:r>
      <w:proofErr w:type="spellStart"/>
      <w:r w:rsidRPr="000D289B">
        <w:rPr>
          <w:rFonts w:ascii="Times New Roman" w:eastAsia="Times New Roman" w:hAnsi="Times New Roman" w:cs="Times New Roman"/>
          <w:color w:val="000000" w:themeColor="text1"/>
          <w:sz w:val="20"/>
          <w:szCs w:val="20"/>
        </w:rPr>
        <w:t>Тутаевского</w:t>
      </w:r>
      <w:proofErr w:type="spellEnd"/>
      <w:r w:rsidRPr="000D289B">
        <w:rPr>
          <w:rFonts w:ascii="Times New Roman" w:eastAsia="Times New Roman" w:hAnsi="Times New Roman" w:cs="Times New Roman"/>
          <w:color w:val="000000" w:themeColor="text1"/>
          <w:sz w:val="20"/>
          <w:szCs w:val="20"/>
        </w:rPr>
        <w:t xml:space="preserve"> муниципального района Ярославской области</w:t>
      </w:r>
    </w:p>
    <w:p w:rsidR="003648B7" w:rsidRPr="000D289B" w:rsidRDefault="003648B7" w:rsidP="003648B7">
      <w:pPr>
        <w:spacing w:after="0" w:line="240" w:lineRule="auto"/>
        <w:jc w:val="center"/>
        <w:rPr>
          <w:rFonts w:ascii="Times New Roman" w:eastAsia="Times New Roman" w:hAnsi="Times New Roman" w:cs="Times New Roman"/>
          <w:b/>
          <w:bCs/>
          <w:color w:val="000000" w:themeColor="text1"/>
          <w:sz w:val="20"/>
          <w:szCs w:val="20"/>
        </w:rPr>
      </w:pPr>
      <w:r w:rsidRPr="000D289B">
        <w:rPr>
          <w:rFonts w:ascii="Times New Roman" w:eastAsia="Times New Roman" w:hAnsi="Times New Roman" w:cs="Times New Roman"/>
          <w:b/>
          <w:bCs/>
          <w:color w:val="000000" w:themeColor="text1"/>
          <w:sz w:val="20"/>
          <w:szCs w:val="20"/>
        </w:rPr>
        <w:t>ПОСТАНОВЛЯЕТ:</w:t>
      </w:r>
    </w:p>
    <w:p w:rsidR="003648B7" w:rsidRPr="000D289B" w:rsidRDefault="003648B7" w:rsidP="003648B7">
      <w:pPr>
        <w:pStyle w:val="ad"/>
        <w:numPr>
          <w:ilvl w:val="0"/>
          <w:numId w:val="41"/>
        </w:numPr>
        <w:suppressAutoHyphens w:val="0"/>
        <w:spacing w:after="0" w:line="240" w:lineRule="auto"/>
        <w:ind w:left="0" w:firstLine="0"/>
        <w:contextualSpacing/>
        <w:jc w:val="both"/>
        <w:rPr>
          <w:rFonts w:ascii="Times New Roman" w:hAnsi="Times New Roman"/>
          <w:sz w:val="20"/>
          <w:szCs w:val="20"/>
        </w:rPr>
      </w:pPr>
      <w:r w:rsidRPr="000D289B">
        <w:rPr>
          <w:rFonts w:ascii="Times New Roman" w:hAnsi="Times New Roman"/>
          <w:color w:val="000000" w:themeColor="text1"/>
          <w:sz w:val="20"/>
          <w:szCs w:val="20"/>
        </w:rPr>
        <w:t xml:space="preserve">Внести в часть 1 приложения 3 постановления Администрации </w:t>
      </w:r>
      <w:proofErr w:type="spellStart"/>
      <w:r w:rsidRPr="000D289B">
        <w:rPr>
          <w:rFonts w:ascii="Times New Roman" w:hAnsi="Times New Roman"/>
          <w:color w:val="000000" w:themeColor="text1"/>
          <w:sz w:val="20"/>
          <w:szCs w:val="20"/>
        </w:rPr>
        <w:t>Чебаковского</w:t>
      </w:r>
      <w:proofErr w:type="spellEnd"/>
      <w:r w:rsidRPr="000D289B">
        <w:rPr>
          <w:rFonts w:ascii="Times New Roman" w:hAnsi="Times New Roman"/>
          <w:color w:val="000000" w:themeColor="text1"/>
          <w:sz w:val="20"/>
          <w:szCs w:val="20"/>
        </w:rPr>
        <w:t xml:space="preserve"> сельского поселения от 10.06.2024 № 53 «</w:t>
      </w:r>
      <w:r w:rsidRPr="000D289B">
        <w:rPr>
          <w:rFonts w:ascii="Times New Roman" w:hAnsi="Times New Roman"/>
          <w:sz w:val="20"/>
          <w:szCs w:val="20"/>
        </w:rPr>
        <w:t xml:space="preserve">Об утверждении Порядка предоставления субсидии на возмещение части затрат на горюче-смазочные материалы юридическим лицам, индивидуальным предпринимателям, физическим лицам – производителям товаров, работ, услуг, занимающимся доставкой товаров в отдалённые сельские населённые пункты </w:t>
      </w:r>
      <w:proofErr w:type="spellStart"/>
      <w:r w:rsidRPr="000D289B">
        <w:rPr>
          <w:rFonts w:ascii="Times New Roman" w:hAnsi="Times New Roman"/>
          <w:sz w:val="20"/>
          <w:szCs w:val="20"/>
        </w:rPr>
        <w:t>Чебаковского</w:t>
      </w:r>
      <w:proofErr w:type="spellEnd"/>
      <w:r w:rsidRPr="000D289B">
        <w:rPr>
          <w:rFonts w:ascii="Times New Roman" w:hAnsi="Times New Roman"/>
          <w:sz w:val="20"/>
          <w:szCs w:val="20"/>
        </w:rPr>
        <w:t xml:space="preserve"> сельского поселения» следующие изменения:</w:t>
      </w:r>
    </w:p>
    <w:p w:rsidR="003648B7" w:rsidRPr="000D289B" w:rsidRDefault="003648B7" w:rsidP="003648B7">
      <w:pPr>
        <w:spacing w:after="0" w:line="240" w:lineRule="auto"/>
        <w:jc w:val="both"/>
        <w:rPr>
          <w:rFonts w:ascii="Times New Roman" w:eastAsia="Calibri" w:hAnsi="Times New Roman"/>
          <w:bCs/>
          <w:sz w:val="20"/>
          <w:szCs w:val="20"/>
        </w:rPr>
      </w:pPr>
      <w:r w:rsidRPr="000D289B">
        <w:rPr>
          <w:rFonts w:ascii="Times New Roman" w:eastAsia="Calibri" w:hAnsi="Times New Roman"/>
          <w:bCs/>
          <w:sz w:val="20"/>
          <w:szCs w:val="20"/>
        </w:rPr>
        <w:t xml:space="preserve">а) дополнить пунктом 1.1.1 следующего содержания  </w:t>
      </w:r>
    </w:p>
    <w:p w:rsidR="003648B7" w:rsidRPr="000D289B" w:rsidRDefault="003648B7" w:rsidP="003648B7">
      <w:pPr>
        <w:spacing w:after="0" w:line="240" w:lineRule="auto"/>
        <w:ind w:firstLine="567"/>
        <w:jc w:val="both"/>
        <w:rPr>
          <w:rFonts w:ascii="Times New Roman" w:eastAsia="Times New Roman" w:hAnsi="Times New Roman"/>
          <w:color w:val="000000"/>
          <w:sz w:val="20"/>
          <w:szCs w:val="20"/>
        </w:rPr>
      </w:pPr>
      <w:r w:rsidRPr="000D289B">
        <w:rPr>
          <w:rFonts w:ascii="Times New Roman" w:eastAsia="Times New Roman" w:hAnsi="Times New Roman"/>
          <w:color w:val="000000"/>
          <w:sz w:val="20"/>
          <w:szCs w:val="20"/>
        </w:rPr>
        <w:t>«1.1.1. Отбор получателей субсидии производится способом запроса предложений, на основании заявок, направленных заявителями для участия в отборе, исходя из соответствия участника отбора категориям и критериям отбора.»;</w:t>
      </w:r>
    </w:p>
    <w:p w:rsidR="003648B7" w:rsidRPr="000D289B" w:rsidRDefault="003648B7" w:rsidP="003648B7">
      <w:pPr>
        <w:spacing w:after="0" w:line="240" w:lineRule="auto"/>
        <w:jc w:val="both"/>
        <w:rPr>
          <w:rFonts w:ascii="Times New Roman" w:hAnsi="Times New Roman" w:cs="Times New Roman"/>
          <w:color w:val="000000" w:themeColor="text1"/>
          <w:sz w:val="20"/>
          <w:szCs w:val="20"/>
        </w:rPr>
      </w:pPr>
      <w:r w:rsidRPr="000D289B">
        <w:rPr>
          <w:rFonts w:ascii="Times New Roman" w:hAnsi="Times New Roman" w:cs="Times New Roman"/>
          <w:color w:val="000000" w:themeColor="text1"/>
          <w:sz w:val="20"/>
          <w:szCs w:val="20"/>
        </w:rPr>
        <w:t xml:space="preserve">б) пункт 1.2 изложить в следующей редакции: </w:t>
      </w:r>
    </w:p>
    <w:p w:rsidR="003648B7" w:rsidRPr="000D289B" w:rsidRDefault="003648B7" w:rsidP="003648B7">
      <w:pPr>
        <w:shd w:val="clear" w:color="auto" w:fill="FFFFFF"/>
        <w:spacing w:after="0" w:line="240" w:lineRule="auto"/>
        <w:ind w:firstLine="567"/>
        <w:jc w:val="both"/>
        <w:rPr>
          <w:rFonts w:ascii="Times New Roman" w:hAnsi="Times New Roman"/>
          <w:sz w:val="20"/>
          <w:szCs w:val="20"/>
        </w:rPr>
      </w:pPr>
      <w:r w:rsidRPr="000D289B">
        <w:rPr>
          <w:rFonts w:ascii="Times New Roman" w:hAnsi="Times New Roman"/>
          <w:sz w:val="20"/>
          <w:szCs w:val="20"/>
        </w:rPr>
        <w:t xml:space="preserve">«1.2. Сведения о субсидии размещаются на едином портале бюджетной системы Российской Федерации в информационно-телекоммуникационной сети «Интернет» (Государственная система «Электронный бюджет») не позднее 15-го рабочего дня, следующего за днем принятия решения о бюджете (решения о внесении изменений в бюджет) </w:t>
      </w:r>
      <w:proofErr w:type="spellStart"/>
      <w:r w:rsidRPr="000D289B">
        <w:rPr>
          <w:rFonts w:ascii="Times New Roman" w:hAnsi="Times New Roman"/>
          <w:sz w:val="20"/>
          <w:szCs w:val="20"/>
        </w:rPr>
        <w:t>Чебаковского</w:t>
      </w:r>
      <w:proofErr w:type="spellEnd"/>
      <w:r w:rsidRPr="000D289B">
        <w:rPr>
          <w:rFonts w:ascii="Times New Roman" w:hAnsi="Times New Roman"/>
          <w:sz w:val="20"/>
          <w:szCs w:val="20"/>
        </w:rPr>
        <w:t xml:space="preserve"> сельского поселения </w:t>
      </w:r>
      <w:proofErr w:type="spellStart"/>
      <w:r w:rsidRPr="000D289B">
        <w:rPr>
          <w:rFonts w:ascii="Times New Roman" w:hAnsi="Times New Roman"/>
          <w:sz w:val="20"/>
          <w:szCs w:val="20"/>
        </w:rPr>
        <w:t>Тутаевского</w:t>
      </w:r>
      <w:proofErr w:type="spellEnd"/>
      <w:r w:rsidRPr="000D289B">
        <w:rPr>
          <w:rFonts w:ascii="Times New Roman" w:hAnsi="Times New Roman"/>
          <w:sz w:val="20"/>
          <w:szCs w:val="20"/>
        </w:rPr>
        <w:t xml:space="preserve"> муниципального района Ярославской области на очередной финансовый год и плановый период (два последующих года).». </w:t>
      </w:r>
    </w:p>
    <w:p w:rsidR="003648B7" w:rsidRPr="000D289B" w:rsidRDefault="003648B7" w:rsidP="003648B7">
      <w:pPr>
        <w:pStyle w:val="ad"/>
        <w:numPr>
          <w:ilvl w:val="0"/>
          <w:numId w:val="41"/>
        </w:numPr>
        <w:shd w:val="clear" w:color="auto" w:fill="FFFFFF"/>
        <w:suppressAutoHyphens w:val="0"/>
        <w:spacing w:after="0" w:line="240" w:lineRule="auto"/>
        <w:ind w:left="0" w:firstLine="0"/>
        <w:contextualSpacing/>
        <w:jc w:val="both"/>
        <w:rPr>
          <w:rFonts w:ascii="Times New Roman" w:hAnsi="Times New Roman"/>
          <w:color w:val="000000" w:themeColor="text1"/>
          <w:sz w:val="20"/>
          <w:szCs w:val="20"/>
        </w:rPr>
      </w:pPr>
      <w:r w:rsidRPr="000D289B">
        <w:rPr>
          <w:rFonts w:ascii="Times New Roman" w:hAnsi="Times New Roman"/>
          <w:color w:val="000000" w:themeColor="text1"/>
          <w:sz w:val="20"/>
          <w:szCs w:val="20"/>
        </w:rPr>
        <w:t xml:space="preserve">Опубликовать настоящее постановление в массовой муниципальной газете </w:t>
      </w:r>
      <w:proofErr w:type="spellStart"/>
      <w:r w:rsidRPr="000D289B">
        <w:rPr>
          <w:rFonts w:ascii="Times New Roman" w:hAnsi="Times New Roman"/>
          <w:color w:val="000000" w:themeColor="text1"/>
          <w:sz w:val="20"/>
          <w:szCs w:val="20"/>
        </w:rPr>
        <w:t>Чебаковского</w:t>
      </w:r>
      <w:proofErr w:type="spellEnd"/>
      <w:r w:rsidRPr="000D289B">
        <w:rPr>
          <w:rFonts w:ascii="Times New Roman" w:hAnsi="Times New Roman"/>
          <w:color w:val="000000" w:themeColor="text1"/>
          <w:sz w:val="20"/>
          <w:szCs w:val="20"/>
        </w:rPr>
        <w:t xml:space="preserve"> сельского поселения «Муниципальный вестник».</w:t>
      </w:r>
    </w:p>
    <w:p w:rsidR="003648B7" w:rsidRPr="000D289B" w:rsidRDefault="003648B7" w:rsidP="003648B7">
      <w:pPr>
        <w:pStyle w:val="ad"/>
        <w:numPr>
          <w:ilvl w:val="0"/>
          <w:numId w:val="41"/>
        </w:numPr>
        <w:shd w:val="clear" w:color="auto" w:fill="FFFFFF"/>
        <w:suppressAutoHyphens w:val="0"/>
        <w:spacing w:after="0" w:line="240" w:lineRule="auto"/>
        <w:ind w:left="0" w:firstLine="0"/>
        <w:contextualSpacing/>
        <w:jc w:val="both"/>
        <w:rPr>
          <w:rFonts w:ascii="Times New Roman" w:hAnsi="Times New Roman"/>
          <w:color w:val="000000" w:themeColor="text1"/>
          <w:sz w:val="20"/>
          <w:szCs w:val="20"/>
        </w:rPr>
      </w:pPr>
      <w:r w:rsidRPr="000D289B">
        <w:rPr>
          <w:rFonts w:ascii="Times New Roman" w:hAnsi="Times New Roman"/>
          <w:color w:val="000000" w:themeColor="text1"/>
          <w:sz w:val="20"/>
          <w:szCs w:val="20"/>
        </w:rPr>
        <w:t>Постановление вступает в силу после официального опубликования.</w:t>
      </w:r>
    </w:p>
    <w:p w:rsidR="003648B7" w:rsidRPr="000D289B" w:rsidRDefault="003648B7" w:rsidP="003648B7">
      <w:pPr>
        <w:spacing w:after="0" w:line="240" w:lineRule="auto"/>
        <w:rPr>
          <w:rFonts w:ascii="Times New Roman" w:eastAsia="Times New Roman" w:hAnsi="Times New Roman" w:cs="Times New Roman"/>
          <w:color w:val="000000" w:themeColor="text1"/>
          <w:sz w:val="20"/>
          <w:szCs w:val="20"/>
        </w:rPr>
      </w:pPr>
    </w:p>
    <w:p w:rsidR="003648B7" w:rsidRPr="000D289B" w:rsidRDefault="003648B7" w:rsidP="003648B7">
      <w:pPr>
        <w:tabs>
          <w:tab w:val="left" w:pos="8080"/>
        </w:tabs>
        <w:spacing w:after="0" w:line="240" w:lineRule="auto"/>
        <w:rPr>
          <w:rFonts w:ascii="Times New Roman" w:eastAsia="Times New Roman" w:hAnsi="Times New Roman" w:cs="Times New Roman"/>
          <w:color w:val="000000" w:themeColor="text1"/>
          <w:sz w:val="20"/>
          <w:szCs w:val="20"/>
        </w:rPr>
      </w:pPr>
      <w:r w:rsidRPr="000D289B">
        <w:rPr>
          <w:rFonts w:ascii="Times New Roman" w:eastAsia="Times New Roman" w:hAnsi="Times New Roman" w:cs="Times New Roman"/>
          <w:color w:val="000000" w:themeColor="text1"/>
          <w:sz w:val="20"/>
          <w:szCs w:val="20"/>
        </w:rPr>
        <w:t xml:space="preserve">Глава </w:t>
      </w:r>
      <w:proofErr w:type="spellStart"/>
      <w:r w:rsidRPr="000D289B">
        <w:rPr>
          <w:rFonts w:ascii="Times New Roman" w:eastAsia="Times New Roman" w:hAnsi="Times New Roman" w:cs="Times New Roman"/>
          <w:color w:val="000000" w:themeColor="text1"/>
          <w:sz w:val="20"/>
          <w:szCs w:val="20"/>
        </w:rPr>
        <w:t>Чебаковского</w:t>
      </w:r>
      <w:proofErr w:type="spellEnd"/>
      <w:r w:rsidRPr="000D289B">
        <w:rPr>
          <w:rFonts w:ascii="Times New Roman" w:eastAsia="Times New Roman" w:hAnsi="Times New Roman" w:cs="Times New Roman"/>
          <w:color w:val="000000" w:themeColor="text1"/>
          <w:sz w:val="20"/>
          <w:szCs w:val="20"/>
        </w:rPr>
        <w:t xml:space="preserve"> сельского поселения                               А.И. Куликов</w:t>
      </w:r>
    </w:p>
    <w:p w:rsidR="008D7C2C" w:rsidRPr="000D289B" w:rsidRDefault="008D7C2C" w:rsidP="000D289B">
      <w:pPr>
        <w:spacing w:after="0" w:line="240" w:lineRule="auto"/>
        <w:jc w:val="both"/>
        <w:rPr>
          <w:rFonts w:ascii="Times New Roman" w:hAnsi="Times New Roman" w:cs="Times New Roman"/>
          <w:sz w:val="20"/>
          <w:szCs w:val="20"/>
        </w:rPr>
      </w:pPr>
    </w:p>
    <w:p w:rsidR="000D289B" w:rsidRPr="000D289B" w:rsidRDefault="000D289B" w:rsidP="000D289B">
      <w:pPr>
        <w:spacing w:after="0" w:line="240" w:lineRule="auto"/>
        <w:jc w:val="center"/>
        <w:rPr>
          <w:rFonts w:ascii="Times New Roman" w:hAnsi="Times New Roman" w:cs="Times New Roman"/>
          <w:b/>
          <w:bCs/>
          <w:sz w:val="20"/>
          <w:szCs w:val="20"/>
        </w:rPr>
      </w:pPr>
      <w:r w:rsidRPr="000D289B">
        <w:rPr>
          <w:rFonts w:ascii="Times New Roman" w:hAnsi="Times New Roman" w:cs="Times New Roman"/>
          <w:b/>
          <w:bCs/>
          <w:sz w:val="20"/>
          <w:szCs w:val="20"/>
        </w:rPr>
        <w:t>АДМИНИСТРАЦИЯ ЧЕБАКОВСКОГО СЕЛЬСКОГО ПОСЕЛЕНИЯ</w:t>
      </w:r>
    </w:p>
    <w:p w:rsidR="000D289B" w:rsidRPr="000D289B" w:rsidRDefault="000D289B" w:rsidP="000D289B">
      <w:pPr>
        <w:spacing w:after="0" w:line="240" w:lineRule="auto"/>
        <w:jc w:val="center"/>
        <w:rPr>
          <w:rFonts w:ascii="Times New Roman" w:hAnsi="Times New Roman" w:cs="Times New Roman"/>
          <w:b/>
          <w:bCs/>
          <w:sz w:val="20"/>
          <w:szCs w:val="20"/>
          <w:u w:val="single"/>
        </w:rPr>
      </w:pPr>
      <w:proofErr w:type="spellStart"/>
      <w:r w:rsidRPr="000D289B">
        <w:rPr>
          <w:rFonts w:ascii="Times New Roman" w:hAnsi="Times New Roman" w:cs="Times New Roman"/>
          <w:b/>
          <w:bCs/>
          <w:sz w:val="20"/>
          <w:szCs w:val="20"/>
        </w:rPr>
        <w:t>Тутаевского</w:t>
      </w:r>
      <w:proofErr w:type="spellEnd"/>
      <w:r w:rsidRPr="000D289B">
        <w:rPr>
          <w:rFonts w:ascii="Times New Roman" w:hAnsi="Times New Roman" w:cs="Times New Roman"/>
          <w:b/>
          <w:bCs/>
          <w:sz w:val="20"/>
          <w:szCs w:val="20"/>
        </w:rPr>
        <w:t xml:space="preserve"> муниципального района Ярославской области</w:t>
      </w:r>
    </w:p>
    <w:p w:rsidR="000D289B" w:rsidRPr="000D289B" w:rsidRDefault="000D289B" w:rsidP="000D289B">
      <w:pPr>
        <w:spacing w:after="0" w:line="240" w:lineRule="auto"/>
        <w:jc w:val="center"/>
        <w:rPr>
          <w:rFonts w:ascii="Times New Roman" w:hAnsi="Times New Roman" w:cs="Times New Roman"/>
          <w:b/>
          <w:bCs/>
          <w:sz w:val="20"/>
          <w:szCs w:val="20"/>
        </w:rPr>
      </w:pPr>
    </w:p>
    <w:p w:rsidR="000D289B" w:rsidRPr="000D289B" w:rsidRDefault="000D289B" w:rsidP="000D289B">
      <w:pPr>
        <w:spacing w:after="0" w:line="240" w:lineRule="auto"/>
        <w:jc w:val="center"/>
        <w:rPr>
          <w:rFonts w:ascii="Times New Roman" w:hAnsi="Times New Roman" w:cs="Times New Roman"/>
          <w:b/>
          <w:bCs/>
          <w:sz w:val="20"/>
          <w:szCs w:val="20"/>
        </w:rPr>
      </w:pPr>
      <w:r w:rsidRPr="000D289B">
        <w:rPr>
          <w:rFonts w:ascii="Times New Roman" w:hAnsi="Times New Roman" w:cs="Times New Roman"/>
          <w:b/>
          <w:bCs/>
          <w:sz w:val="20"/>
          <w:szCs w:val="20"/>
        </w:rPr>
        <w:t>ПОСТАНОВЛЕНИЕ</w:t>
      </w:r>
    </w:p>
    <w:p w:rsidR="000D289B" w:rsidRPr="000D289B" w:rsidRDefault="000D289B" w:rsidP="000D289B">
      <w:pPr>
        <w:spacing w:after="0" w:line="240" w:lineRule="auto"/>
        <w:rPr>
          <w:rFonts w:ascii="Times New Roman" w:hAnsi="Times New Roman" w:cs="Times New Roman"/>
          <w:sz w:val="20"/>
          <w:szCs w:val="20"/>
        </w:rPr>
      </w:pPr>
      <w:r w:rsidRPr="000D289B">
        <w:rPr>
          <w:rFonts w:ascii="Times New Roman" w:hAnsi="Times New Roman" w:cs="Times New Roman"/>
          <w:sz w:val="20"/>
          <w:szCs w:val="20"/>
        </w:rPr>
        <w:t xml:space="preserve">от 25.02.2025 г.  № 28                                                                    </w:t>
      </w:r>
    </w:p>
    <w:p w:rsidR="000D289B" w:rsidRPr="000D289B" w:rsidRDefault="000D289B" w:rsidP="000D289B">
      <w:pPr>
        <w:pStyle w:val="ConsPlusTitle"/>
        <w:widowControl/>
        <w:jc w:val="center"/>
        <w:rPr>
          <w:rFonts w:ascii="Times New Roman" w:hAnsi="Times New Roman" w:cs="Times New Roman"/>
        </w:rPr>
      </w:pPr>
    </w:p>
    <w:p w:rsidR="000D289B" w:rsidRPr="000D289B" w:rsidRDefault="000D289B" w:rsidP="000D289B">
      <w:pPr>
        <w:tabs>
          <w:tab w:val="left" w:pos="10488"/>
        </w:tabs>
        <w:spacing w:after="0" w:line="240" w:lineRule="auto"/>
        <w:ind w:right="-2"/>
        <w:jc w:val="center"/>
        <w:rPr>
          <w:rFonts w:ascii="Times New Roman" w:hAnsi="Times New Roman" w:cs="Times New Roman"/>
          <w:b/>
          <w:bCs/>
          <w:sz w:val="20"/>
          <w:szCs w:val="20"/>
        </w:rPr>
      </w:pPr>
      <w:r w:rsidRPr="000D289B">
        <w:rPr>
          <w:rFonts w:ascii="Times New Roman" w:hAnsi="Times New Roman" w:cs="Times New Roman"/>
          <w:b/>
          <w:bCs/>
          <w:sz w:val="20"/>
          <w:szCs w:val="20"/>
        </w:rPr>
        <w:t xml:space="preserve">Об утверждении Порядка и Перечня случаев оказания на безвозвратной основе за счет средств бюджета </w:t>
      </w:r>
      <w:proofErr w:type="spellStart"/>
      <w:r w:rsidRPr="000D289B">
        <w:rPr>
          <w:rFonts w:ascii="Times New Roman" w:hAnsi="Times New Roman" w:cs="Times New Roman"/>
          <w:b/>
          <w:bCs/>
          <w:sz w:val="20"/>
          <w:szCs w:val="20"/>
        </w:rPr>
        <w:t>Чебаковского</w:t>
      </w:r>
      <w:proofErr w:type="spellEnd"/>
      <w:r w:rsidRPr="000D289B">
        <w:rPr>
          <w:rFonts w:ascii="Times New Roman" w:hAnsi="Times New Roman" w:cs="Times New Roman"/>
          <w:b/>
          <w:bCs/>
          <w:sz w:val="20"/>
          <w:szCs w:val="20"/>
        </w:rPr>
        <w:t xml:space="preserve"> сельского поселения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w:t>
      </w:r>
      <w:proofErr w:type="spellStart"/>
      <w:r w:rsidRPr="000D289B">
        <w:rPr>
          <w:rFonts w:ascii="Times New Roman" w:hAnsi="Times New Roman" w:cs="Times New Roman"/>
          <w:b/>
          <w:bCs/>
          <w:sz w:val="20"/>
          <w:szCs w:val="20"/>
        </w:rPr>
        <w:t>Чебаковского</w:t>
      </w:r>
      <w:proofErr w:type="spellEnd"/>
      <w:r w:rsidRPr="000D289B">
        <w:rPr>
          <w:rFonts w:ascii="Times New Roman" w:hAnsi="Times New Roman" w:cs="Times New Roman"/>
          <w:b/>
          <w:bCs/>
          <w:sz w:val="20"/>
          <w:szCs w:val="20"/>
        </w:rPr>
        <w:t xml:space="preserve"> сельского поселения</w:t>
      </w:r>
    </w:p>
    <w:p w:rsidR="000D289B" w:rsidRDefault="000D289B" w:rsidP="000D289B">
      <w:pPr>
        <w:autoSpaceDE w:val="0"/>
        <w:autoSpaceDN w:val="0"/>
        <w:adjustRightInd w:val="0"/>
        <w:spacing w:after="0" w:line="240" w:lineRule="auto"/>
        <w:ind w:firstLine="720"/>
        <w:jc w:val="both"/>
        <w:rPr>
          <w:rFonts w:ascii="Times New Roman" w:hAnsi="Times New Roman" w:cs="Times New Roman"/>
          <w:sz w:val="20"/>
          <w:szCs w:val="20"/>
        </w:rPr>
      </w:pPr>
    </w:p>
    <w:p w:rsidR="000D289B" w:rsidRPr="000D289B" w:rsidRDefault="000D289B" w:rsidP="000D289B">
      <w:pPr>
        <w:autoSpaceDE w:val="0"/>
        <w:autoSpaceDN w:val="0"/>
        <w:adjustRightInd w:val="0"/>
        <w:spacing w:after="0" w:line="240" w:lineRule="auto"/>
        <w:ind w:firstLine="720"/>
        <w:jc w:val="both"/>
        <w:rPr>
          <w:rFonts w:ascii="Times New Roman" w:hAnsi="Times New Roman" w:cs="Times New Roman"/>
          <w:sz w:val="20"/>
          <w:szCs w:val="20"/>
        </w:rPr>
      </w:pPr>
      <w:r w:rsidRPr="000D289B">
        <w:rPr>
          <w:rFonts w:ascii="Times New Roman" w:hAnsi="Times New Roman" w:cs="Times New Roman"/>
          <w:sz w:val="20"/>
          <w:szCs w:val="20"/>
        </w:rPr>
        <w:t>В соответствии с пунктом 9.3 части 1 статьи 14 Жилищного кодекса Российской Федерации, Бюджетным кодексом Российской Федерации, Законом Ярославской области от 28 июня 2013 года № 32-з «Об отдельных вопросах организации проведения капитального ремонта общего имущества в многоквартирных домах на территории Ярославской области</w:t>
      </w:r>
      <w:r w:rsidRPr="000D289B">
        <w:rPr>
          <w:rFonts w:ascii="Times New Roman" w:hAnsi="Times New Roman" w:cs="Times New Roman"/>
          <w:b/>
          <w:bCs/>
          <w:color w:val="000000"/>
          <w:spacing w:val="3"/>
          <w:kern w:val="36"/>
          <w:sz w:val="20"/>
          <w:szCs w:val="20"/>
        </w:rPr>
        <w:t xml:space="preserve">», </w:t>
      </w:r>
      <w:r w:rsidRPr="000D289B">
        <w:rPr>
          <w:rFonts w:ascii="Times New Roman" w:hAnsi="Times New Roman" w:cs="Times New Roman"/>
          <w:sz w:val="20"/>
          <w:szCs w:val="20"/>
        </w:rPr>
        <w:t xml:space="preserve">Уставом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Администрация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w:t>
      </w:r>
    </w:p>
    <w:p w:rsidR="000D289B" w:rsidRPr="000D289B" w:rsidRDefault="000D289B" w:rsidP="000D289B">
      <w:pPr>
        <w:spacing w:after="0"/>
        <w:jc w:val="center"/>
        <w:rPr>
          <w:rFonts w:ascii="Times New Roman" w:hAnsi="Times New Roman" w:cs="Times New Roman"/>
          <w:sz w:val="20"/>
          <w:szCs w:val="20"/>
        </w:rPr>
      </w:pPr>
      <w:r w:rsidRPr="000D289B">
        <w:rPr>
          <w:rFonts w:ascii="Times New Roman" w:hAnsi="Times New Roman" w:cs="Times New Roman"/>
          <w:sz w:val="20"/>
          <w:szCs w:val="20"/>
        </w:rPr>
        <w:t>ПОСТАНОВЛЯЕТ:</w:t>
      </w:r>
    </w:p>
    <w:p w:rsidR="000D289B" w:rsidRPr="000D289B" w:rsidRDefault="000D289B" w:rsidP="000D289B">
      <w:pPr>
        <w:numPr>
          <w:ilvl w:val="0"/>
          <w:numId w:val="42"/>
        </w:numPr>
        <w:suppressAutoHyphens/>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xml:space="preserve">1. Утвердить </w:t>
      </w:r>
      <w:r w:rsidRPr="000D289B">
        <w:rPr>
          <w:rFonts w:ascii="Times New Roman" w:hAnsi="Times New Roman" w:cs="Times New Roman"/>
          <w:bCs/>
          <w:sz w:val="20"/>
          <w:szCs w:val="20"/>
        </w:rPr>
        <w:t xml:space="preserve">Порядок оказания на безвозвратной основе за счет средств бюджета </w:t>
      </w:r>
      <w:proofErr w:type="spellStart"/>
      <w:r w:rsidRPr="000D289B">
        <w:rPr>
          <w:rFonts w:ascii="Times New Roman" w:hAnsi="Times New Roman" w:cs="Times New Roman"/>
          <w:bCs/>
          <w:sz w:val="20"/>
          <w:szCs w:val="20"/>
        </w:rPr>
        <w:t>Чебаковского</w:t>
      </w:r>
      <w:proofErr w:type="spellEnd"/>
      <w:r w:rsidRPr="000D289B">
        <w:rPr>
          <w:rFonts w:ascii="Times New Roman" w:hAnsi="Times New Roman" w:cs="Times New Roman"/>
          <w:bCs/>
          <w:sz w:val="20"/>
          <w:szCs w:val="20"/>
        </w:rPr>
        <w:t xml:space="preserve"> сельского поселения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w:t>
      </w:r>
      <w:proofErr w:type="spellStart"/>
      <w:r w:rsidRPr="000D289B">
        <w:rPr>
          <w:rFonts w:ascii="Times New Roman" w:hAnsi="Times New Roman" w:cs="Times New Roman"/>
          <w:bCs/>
          <w:sz w:val="20"/>
          <w:szCs w:val="20"/>
        </w:rPr>
        <w:t>Чебаковского</w:t>
      </w:r>
      <w:proofErr w:type="spellEnd"/>
      <w:r w:rsidRPr="000D289B">
        <w:rPr>
          <w:rFonts w:ascii="Times New Roman" w:hAnsi="Times New Roman" w:cs="Times New Roman"/>
          <w:bCs/>
          <w:sz w:val="20"/>
          <w:szCs w:val="20"/>
        </w:rPr>
        <w:t xml:space="preserve"> сельского поселения </w:t>
      </w:r>
      <w:r w:rsidRPr="000D289B">
        <w:rPr>
          <w:rFonts w:ascii="Times New Roman" w:hAnsi="Times New Roman" w:cs="Times New Roman"/>
          <w:sz w:val="20"/>
          <w:szCs w:val="20"/>
        </w:rPr>
        <w:t>(Приложение 1).</w:t>
      </w:r>
    </w:p>
    <w:p w:rsidR="000D289B" w:rsidRPr="000D289B" w:rsidRDefault="000D289B" w:rsidP="000D289B">
      <w:pPr>
        <w:spacing w:after="0"/>
        <w:ind w:firstLine="567"/>
        <w:jc w:val="both"/>
        <w:rPr>
          <w:rFonts w:ascii="Times New Roman" w:hAnsi="Times New Roman" w:cs="Times New Roman"/>
          <w:sz w:val="20"/>
          <w:szCs w:val="20"/>
        </w:rPr>
      </w:pPr>
      <w:r w:rsidRPr="000D289B">
        <w:rPr>
          <w:rFonts w:ascii="Times New Roman" w:hAnsi="Times New Roman" w:cs="Times New Roman"/>
          <w:sz w:val="20"/>
          <w:szCs w:val="20"/>
        </w:rPr>
        <w:t xml:space="preserve">2. Утвердить </w:t>
      </w:r>
      <w:r w:rsidRPr="000D289B">
        <w:rPr>
          <w:rFonts w:ascii="Times New Roman" w:hAnsi="Times New Roman" w:cs="Times New Roman"/>
          <w:bCs/>
          <w:sz w:val="20"/>
          <w:szCs w:val="20"/>
        </w:rPr>
        <w:t xml:space="preserve">Перечень случаев оказания на безвозвратной основе за счет средств бюджета </w:t>
      </w:r>
      <w:proofErr w:type="spellStart"/>
      <w:r w:rsidRPr="000D289B">
        <w:rPr>
          <w:rFonts w:ascii="Times New Roman" w:hAnsi="Times New Roman" w:cs="Times New Roman"/>
          <w:bCs/>
          <w:sz w:val="20"/>
          <w:szCs w:val="20"/>
        </w:rPr>
        <w:t>Чебаковского</w:t>
      </w:r>
      <w:proofErr w:type="spellEnd"/>
      <w:r w:rsidRPr="000D289B">
        <w:rPr>
          <w:rFonts w:ascii="Times New Roman" w:hAnsi="Times New Roman" w:cs="Times New Roman"/>
          <w:bCs/>
          <w:sz w:val="20"/>
          <w:szCs w:val="20"/>
        </w:rPr>
        <w:t xml:space="preserve"> сельского поселения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w:t>
      </w:r>
      <w:proofErr w:type="spellStart"/>
      <w:r w:rsidRPr="000D289B">
        <w:rPr>
          <w:rFonts w:ascii="Times New Roman" w:hAnsi="Times New Roman" w:cs="Times New Roman"/>
          <w:bCs/>
          <w:sz w:val="20"/>
          <w:szCs w:val="20"/>
        </w:rPr>
        <w:t>Чебаковского</w:t>
      </w:r>
      <w:proofErr w:type="spellEnd"/>
      <w:r w:rsidRPr="000D289B">
        <w:rPr>
          <w:rFonts w:ascii="Times New Roman" w:hAnsi="Times New Roman" w:cs="Times New Roman"/>
          <w:bCs/>
          <w:sz w:val="20"/>
          <w:szCs w:val="20"/>
        </w:rPr>
        <w:t xml:space="preserve"> сельского поселения </w:t>
      </w:r>
      <w:r w:rsidRPr="000D289B">
        <w:rPr>
          <w:rFonts w:ascii="Times New Roman" w:hAnsi="Times New Roman" w:cs="Times New Roman"/>
          <w:sz w:val="20"/>
          <w:szCs w:val="20"/>
        </w:rPr>
        <w:t>(Приложение 2).</w:t>
      </w:r>
    </w:p>
    <w:p w:rsidR="000D289B" w:rsidRPr="000D289B" w:rsidRDefault="000D289B" w:rsidP="000D289B">
      <w:pPr>
        <w:tabs>
          <w:tab w:val="left" w:pos="10488"/>
        </w:tabs>
        <w:spacing w:after="0"/>
        <w:ind w:right="-2" w:firstLine="567"/>
        <w:jc w:val="both"/>
        <w:rPr>
          <w:rFonts w:ascii="Times New Roman" w:hAnsi="Times New Roman" w:cs="Times New Roman"/>
          <w:bCs/>
          <w:sz w:val="20"/>
          <w:szCs w:val="20"/>
        </w:rPr>
      </w:pPr>
      <w:r w:rsidRPr="000D289B">
        <w:rPr>
          <w:rFonts w:ascii="Times New Roman" w:hAnsi="Times New Roman" w:cs="Times New Roman"/>
          <w:sz w:val="20"/>
          <w:szCs w:val="20"/>
        </w:rPr>
        <w:lastRenderedPageBreak/>
        <w:t xml:space="preserve">3. Признать утратившим силу постановление Администрации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от 13.06.2018 № 48 «</w:t>
      </w:r>
      <w:r w:rsidRPr="000D289B">
        <w:rPr>
          <w:rFonts w:ascii="Times New Roman" w:hAnsi="Times New Roman" w:cs="Times New Roman"/>
          <w:bCs/>
          <w:sz w:val="20"/>
          <w:szCs w:val="20"/>
        </w:rPr>
        <w:t xml:space="preserve">Об утверждении Порядка и Перечня услуг и (или) работ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w:t>
      </w:r>
      <w:proofErr w:type="spellStart"/>
      <w:r w:rsidRPr="000D289B">
        <w:rPr>
          <w:rFonts w:ascii="Times New Roman" w:hAnsi="Times New Roman" w:cs="Times New Roman"/>
          <w:bCs/>
          <w:sz w:val="20"/>
          <w:szCs w:val="20"/>
        </w:rPr>
        <w:t>Чебаковского</w:t>
      </w:r>
      <w:proofErr w:type="spellEnd"/>
      <w:r w:rsidRPr="000D289B">
        <w:rPr>
          <w:rFonts w:ascii="Times New Roman" w:hAnsi="Times New Roman" w:cs="Times New Roman"/>
          <w:bCs/>
          <w:sz w:val="20"/>
          <w:szCs w:val="20"/>
        </w:rPr>
        <w:t xml:space="preserve"> сельского поселения».</w:t>
      </w:r>
    </w:p>
    <w:p w:rsidR="000D289B" w:rsidRPr="000D289B" w:rsidRDefault="000D289B" w:rsidP="000D289B">
      <w:pPr>
        <w:pStyle w:val="ConsPlusNormal"/>
        <w:spacing w:line="226" w:lineRule="auto"/>
        <w:ind w:firstLine="567"/>
        <w:jc w:val="both"/>
        <w:rPr>
          <w:rFonts w:ascii="Times New Roman" w:hAnsi="Times New Roman" w:cs="Times New Roman"/>
        </w:rPr>
      </w:pPr>
      <w:r w:rsidRPr="000D289B">
        <w:rPr>
          <w:rFonts w:ascii="Times New Roman" w:hAnsi="Times New Roman" w:cs="Times New Roman"/>
        </w:rPr>
        <w:t xml:space="preserve">4. Опубликовать настоящее постановление в массовой муниципальной газете </w:t>
      </w:r>
      <w:proofErr w:type="spellStart"/>
      <w:r w:rsidRPr="000D289B">
        <w:rPr>
          <w:rFonts w:ascii="Times New Roman" w:hAnsi="Times New Roman" w:cs="Times New Roman"/>
        </w:rPr>
        <w:t>Чебаковского</w:t>
      </w:r>
      <w:proofErr w:type="spellEnd"/>
      <w:r w:rsidRPr="000D289B">
        <w:rPr>
          <w:rFonts w:ascii="Times New Roman" w:hAnsi="Times New Roman" w:cs="Times New Roman"/>
        </w:rPr>
        <w:t xml:space="preserve"> сельского поселения «Муниципальный вестник».</w:t>
      </w:r>
    </w:p>
    <w:p w:rsidR="000D289B" w:rsidRPr="000D289B" w:rsidRDefault="000D289B" w:rsidP="000D289B">
      <w:pPr>
        <w:tabs>
          <w:tab w:val="left" w:pos="10488"/>
        </w:tabs>
        <w:spacing w:after="0"/>
        <w:ind w:right="-2" w:firstLine="567"/>
        <w:jc w:val="both"/>
        <w:rPr>
          <w:rFonts w:ascii="Times New Roman" w:hAnsi="Times New Roman" w:cs="Times New Roman"/>
          <w:bCs/>
          <w:sz w:val="20"/>
          <w:szCs w:val="20"/>
        </w:rPr>
      </w:pPr>
      <w:r w:rsidRPr="000D289B">
        <w:rPr>
          <w:rFonts w:ascii="Times New Roman" w:hAnsi="Times New Roman" w:cs="Times New Roman"/>
          <w:sz w:val="20"/>
          <w:szCs w:val="20"/>
        </w:rPr>
        <w:t>5. Настоящее постановление вступает в силу после его официального опубликования.</w:t>
      </w:r>
    </w:p>
    <w:p w:rsidR="000D289B" w:rsidRDefault="000D289B" w:rsidP="000D289B">
      <w:pPr>
        <w:autoSpaceDE w:val="0"/>
        <w:autoSpaceDN w:val="0"/>
        <w:adjustRightInd w:val="0"/>
        <w:spacing w:after="0"/>
        <w:jc w:val="both"/>
        <w:rPr>
          <w:rFonts w:ascii="Times New Roman" w:hAnsi="Times New Roman" w:cs="Times New Roman"/>
          <w:sz w:val="20"/>
          <w:szCs w:val="20"/>
        </w:rPr>
      </w:pPr>
      <w:bookmarkStart w:id="0" w:name="_GoBack"/>
      <w:bookmarkEnd w:id="0"/>
    </w:p>
    <w:p w:rsidR="000D289B" w:rsidRPr="000D289B" w:rsidRDefault="000D289B" w:rsidP="000D289B">
      <w:pPr>
        <w:autoSpaceDE w:val="0"/>
        <w:autoSpaceDN w:val="0"/>
        <w:adjustRightInd w:val="0"/>
        <w:spacing w:after="0" w:line="240" w:lineRule="auto"/>
        <w:jc w:val="both"/>
        <w:rPr>
          <w:rFonts w:ascii="Times New Roman" w:hAnsi="Times New Roman" w:cs="Times New Roman"/>
          <w:sz w:val="20"/>
          <w:szCs w:val="20"/>
        </w:rPr>
      </w:pPr>
      <w:r w:rsidRPr="000D289B">
        <w:rPr>
          <w:rFonts w:ascii="Times New Roman" w:hAnsi="Times New Roman" w:cs="Times New Roman"/>
          <w:sz w:val="20"/>
          <w:szCs w:val="20"/>
        </w:rPr>
        <w:t xml:space="preserve">Глава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w:t>
      </w:r>
      <w:proofErr w:type="spellStart"/>
      <w:r w:rsidRPr="000D289B">
        <w:rPr>
          <w:rFonts w:ascii="Times New Roman" w:hAnsi="Times New Roman" w:cs="Times New Roman"/>
          <w:sz w:val="20"/>
          <w:szCs w:val="20"/>
        </w:rPr>
        <w:t>А.И.Куликов</w:t>
      </w:r>
      <w:proofErr w:type="spellEnd"/>
    </w:p>
    <w:p w:rsidR="000D289B" w:rsidRPr="000D289B" w:rsidRDefault="000D289B" w:rsidP="000D289B">
      <w:pPr>
        <w:spacing w:after="0" w:line="240" w:lineRule="auto"/>
        <w:jc w:val="right"/>
        <w:rPr>
          <w:rFonts w:ascii="Times New Roman" w:hAnsi="Times New Roman" w:cs="Times New Roman"/>
          <w:sz w:val="20"/>
          <w:szCs w:val="20"/>
        </w:rPr>
      </w:pPr>
      <w:r w:rsidRPr="000D289B">
        <w:rPr>
          <w:rFonts w:ascii="Times New Roman" w:hAnsi="Times New Roman" w:cs="Times New Roman"/>
          <w:sz w:val="20"/>
          <w:szCs w:val="20"/>
        </w:rPr>
        <w:t xml:space="preserve">Приложение 1 </w:t>
      </w:r>
    </w:p>
    <w:p w:rsidR="000D289B" w:rsidRPr="000D289B" w:rsidRDefault="000D289B" w:rsidP="000D289B">
      <w:pPr>
        <w:spacing w:after="0" w:line="240" w:lineRule="auto"/>
        <w:jc w:val="right"/>
        <w:rPr>
          <w:rFonts w:ascii="Times New Roman" w:hAnsi="Times New Roman" w:cs="Times New Roman"/>
          <w:sz w:val="20"/>
          <w:szCs w:val="20"/>
        </w:rPr>
      </w:pPr>
      <w:r w:rsidRPr="000D289B">
        <w:rPr>
          <w:rFonts w:ascii="Times New Roman" w:hAnsi="Times New Roman" w:cs="Times New Roman"/>
          <w:sz w:val="20"/>
          <w:szCs w:val="20"/>
        </w:rPr>
        <w:t xml:space="preserve">к постановлению Администрации </w:t>
      </w:r>
    </w:p>
    <w:p w:rsidR="000D289B" w:rsidRPr="000D289B" w:rsidRDefault="000D289B" w:rsidP="000D289B">
      <w:pPr>
        <w:spacing w:after="0" w:line="240" w:lineRule="auto"/>
        <w:jc w:val="right"/>
        <w:rPr>
          <w:rFonts w:ascii="Times New Roman" w:hAnsi="Times New Roman" w:cs="Times New Roman"/>
          <w:sz w:val="20"/>
          <w:szCs w:val="20"/>
        </w:rPr>
      </w:pP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w:t>
      </w:r>
      <w:r>
        <w:rPr>
          <w:rFonts w:ascii="Times New Roman" w:hAnsi="Times New Roman" w:cs="Times New Roman"/>
          <w:sz w:val="20"/>
          <w:szCs w:val="20"/>
        </w:rPr>
        <w:t xml:space="preserve"> </w:t>
      </w:r>
      <w:r w:rsidRPr="000D289B">
        <w:rPr>
          <w:rFonts w:ascii="Times New Roman" w:hAnsi="Times New Roman" w:cs="Times New Roman"/>
          <w:sz w:val="20"/>
          <w:szCs w:val="20"/>
        </w:rPr>
        <w:t>от 25.02.2025 № 28</w:t>
      </w:r>
    </w:p>
    <w:p w:rsidR="000D289B" w:rsidRPr="000D289B" w:rsidRDefault="000D289B" w:rsidP="000D289B">
      <w:pPr>
        <w:spacing w:after="0" w:line="240" w:lineRule="auto"/>
        <w:jc w:val="both"/>
        <w:rPr>
          <w:rFonts w:ascii="Times New Roman" w:hAnsi="Times New Roman" w:cs="Times New Roman"/>
          <w:sz w:val="20"/>
          <w:szCs w:val="20"/>
        </w:rPr>
      </w:pPr>
    </w:p>
    <w:p w:rsidR="000D289B" w:rsidRPr="000D289B" w:rsidRDefault="000D289B" w:rsidP="000D289B">
      <w:pPr>
        <w:spacing w:after="0" w:line="240" w:lineRule="auto"/>
        <w:jc w:val="center"/>
        <w:rPr>
          <w:rFonts w:ascii="Times New Roman" w:hAnsi="Times New Roman" w:cs="Times New Roman"/>
          <w:b/>
          <w:bCs/>
          <w:sz w:val="20"/>
          <w:szCs w:val="20"/>
        </w:rPr>
      </w:pPr>
      <w:r w:rsidRPr="000D289B">
        <w:rPr>
          <w:rFonts w:ascii="Times New Roman" w:hAnsi="Times New Roman" w:cs="Times New Roman"/>
          <w:b/>
          <w:bCs/>
          <w:sz w:val="20"/>
          <w:szCs w:val="20"/>
        </w:rPr>
        <w:t xml:space="preserve">Порядок оказания на безвозвратной основе за счет средств бюджета </w:t>
      </w:r>
      <w:proofErr w:type="spellStart"/>
      <w:r w:rsidRPr="000D289B">
        <w:rPr>
          <w:rFonts w:ascii="Times New Roman" w:hAnsi="Times New Roman" w:cs="Times New Roman"/>
          <w:b/>
          <w:bCs/>
          <w:sz w:val="20"/>
          <w:szCs w:val="20"/>
        </w:rPr>
        <w:t>Чебаковского</w:t>
      </w:r>
      <w:proofErr w:type="spellEnd"/>
      <w:r w:rsidRPr="000D289B">
        <w:rPr>
          <w:rFonts w:ascii="Times New Roman" w:hAnsi="Times New Roman" w:cs="Times New Roman"/>
          <w:b/>
          <w:bCs/>
          <w:sz w:val="20"/>
          <w:szCs w:val="20"/>
        </w:rPr>
        <w:t xml:space="preserve"> сельского поселения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w:t>
      </w:r>
      <w:proofErr w:type="spellStart"/>
      <w:r w:rsidRPr="000D289B">
        <w:rPr>
          <w:rFonts w:ascii="Times New Roman" w:hAnsi="Times New Roman" w:cs="Times New Roman"/>
          <w:b/>
          <w:bCs/>
          <w:sz w:val="20"/>
          <w:szCs w:val="20"/>
        </w:rPr>
        <w:t>Чебаковского</w:t>
      </w:r>
      <w:proofErr w:type="spellEnd"/>
      <w:r w:rsidRPr="000D289B">
        <w:rPr>
          <w:rFonts w:ascii="Times New Roman" w:hAnsi="Times New Roman" w:cs="Times New Roman"/>
          <w:b/>
          <w:bCs/>
          <w:sz w:val="20"/>
          <w:szCs w:val="20"/>
        </w:rPr>
        <w:t xml:space="preserve"> сельского поселения</w:t>
      </w:r>
    </w:p>
    <w:p w:rsidR="000D289B" w:rsidRPr="000D289B" w:rsidRDefault="000D289B" w:rsidP="000D289B">
      <w:pPr>
        <w:pStyle w:val="1"/>
        <w:spacing w:after="0"/>
        <w:ind w:firstLine="567"/>
        <w:rPr>
          <w:rFonts w:ascii="Times New Roman" w:hAnsi="Times New Roman" w:cs="Times New Roman"/>
          <w:sz w:val="20"/>
          <w:szCs w:val="20"/>
        </w:rPr>
      </w:pPr>
      <w:bookmarkStart w:id="1" w:name="sub_100"/>
      <w:r w:rsidRPr="000D289B">
        <w:rPr>
          <w:rFonts w:ascii="Times New Roman" w:hAnsi="Times New Roman" w:cs="Times New Roman"/>
          <w:sz w:val="20"/>
          <w:szCs w:val="20"/>
        </w:rPr>
        <w:t>1. Общие положения</w:t>
      </w:r>
    </w:p>
    <w:bookmarkEnd w:id="1"/>
    <w:p w:rsidR="000D289B" w:rsidRPr="000D289B" w:rsidRDefault="000D289B" w:rsidP="000D289B">
      <w:pPr>
        <w:pStyle w:val="ad"/>
        <w:numPr>
          <w:ilvl w:val="1"/>
          <w:numId w:val="43"/>
        </w:numPr>
        <w:suppressAutoHyphens w:val="0"/>
        <w:spacing w:after="0" w:line="240" w:lineRule="auto"/>
        <w:ind w:left="0" w:firstLine="0"/>
        <w:contextualSpacing/>
        <w:jc w:val="both"/>
        <w:rPr>
          <w:rFonts w:ascii="Times New Roman" w:hAnsi="Times New Roman" w:cs="Times New Roman"/>
          <w:sz w:val="20"/>
          <w:szCs w:val="20"/>
        </w:rPr>
      </w:pPr>
      <w:r w:rsidRPr="000D289B">
        <w:rPr>
          <w:rFonts w:ascii="Times New Roman" w:hAnsi="Times New Roman" w:cs="Times New Roman"/>
          <w:sz w:val="20"/>
          <w:szCs w:val="20"/>
        </w:rPr>
        <w:t xml:space="preserve">Порядок оказания на безвозвратной основе за счет средств бюджета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дополнительной помощи при возникновении неотложной необходимости в проведении капитального ремонта общего имущества в многоквартирных домах на территории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(далее - Порядок) разработан в соответствии с пунктом 9.3 статьи 14, частью 1 статьи 191 Жилищного кодекса Российской Федерации, пунктом 3 статьи 78, пунктом 2 статьи 78.1 Бюджетного кодекса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статьей 9 Закона Ярославской области от 28 июня 2013 г. № 32-з «Об отдельных вопросах организации проведения капитального ремонта общего имущества в многоквартирных домах на территории Ярославской области» и регламентирует порядок оказания на безвозвратной основе за счет средств бюджета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дополнительной помощи при возникновении неотложной необходимости в проведении капитального ремонта общего имущества в многоквартирных домах на территории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w:t>
      </w:r>
    </w:p>
    <w:p w:rsidR="000D289B" w:rsidRPr="000D289B" w:rsidRDefault="000D289B" w:rsidP="000D289B">
      <w:pPr>
        <w:pStyle w:val="ad"/>
        <w:spacing w:after="0" w:line="240" w:lineRule="auto"/>
        <w:ind w:left="0" w:firstLine="525"/>
        <w:jc w:val="both"/>
        <w:rPr>
          <w:rFonts w:ascii="Times New Roman" w:hAnsi="Times New Roman" w:cs="Times New Roman"/>
          <w:sz w:val="20"/>
          <w:szCs w:val="20"/>
        </w:rPr>
      </w:pPr>
      <w:r w:rsidRPr="000D289B">
        <w:rPr>
          <w:rFonts w:ascii="Times New Roman" w:hAnsi="Times New Roman" w:cs="Times New Roman"/>
          <w:sz w:val="20"/>
          <w:szCs w:val="20"/>
        </w:rPr>
        <w:t xml:space="preserve">Необходимость в проведении капитального ремонта общего имущества в многоквартирных домах, расположенных на территории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считается неотложной, если является следствием произошедшей аварии, стихийного бедствия, существенной порчи каких-либо конструктивных элементов и (или) инженерных систем общего имущества многоквартирного дома, угрозы их утраты, а также если производится в целях предотвращения аварийных ситуаций.</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xml:space="preserve">1.2. Оказание дополнительной помощи осуществляется на безвозвратной основе за счет средств бюджета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при возникновении неотложной необходимости в проведении капитального ремонта общего имущества в многоквартирных домах, включенных в региональную программу капитального ремонта общего имущества в многоквартирных домах Ярославской области на 2014 - 2043 годы, утвержденную постановлением Правительства области от 31.12.2013 № 1779-п «О региональной программе капитального ремонта общего имущества в многоквартирных домах Ярославской области на 2014 - 2043 годы» (далее - региональная программа), в  форме субсидии для частичного финансирования проведения капитального ремонта общего имущества в многоквартирных домах на территории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(далее - субсидия).</w:t>
      </w:r>
    </w:p>
    <w:p w:rsidR="000D289B" w:rsidRPr="000D289B" w:rsidRDefault="000D289B" w:rsidP="000D289B">
      <w:pPr>
        <w:pStyle w:val="FORMATTEXT0"/>
        <w:ind w:firstLine="567"/>
        <w:jc w:val="both"/>
        <w:rPr>
          <w:rFonts w:ascii="Times New Roman" w:hAnsi="Times New Roman" w:cs="Times New Roman"/>
        </w:rPr>
      </w:pPr>
      <w:r w:rsidRPr="000D289B">
        <w:rPr>
          <w:rFonts w:ascii="Times New Roman" w:hAnsi="Times New Roman" w:cs="Times New Roman"/>
        </w:rPr>
        <w:t xml:space="preserve">1.3. Главным распорядителем средств бюджета </w:t>
      </w:r>
      <w:proofErr w:type="spellStart"/>
      <w:r w:rsidRPr="000D289B">
        <w:rPr>
          <w:rFonts w:ascii="Times New Roman" w:hAnsi="Times New Roman" w:cs="Times New Roman"/>
        </w:rPr>
        <w:t>Чебаков</w:t>
      </w:r>
      <w:r w:rsidRPr="000D289B">
        <w:rPr>
          <w:rFonts w:ascii="Times New Roman" w:hAnsi="Times New Roman" w:cs="Times New Roman"/>
          <w:bCs/>
        </w:rPr>
        <w:t>ского</w:t>
      </w:r>
      <w:proofErr w:type="spellEnd"/>
      <w:r w:rsidRPr="000D289B">
        <w:rPr>
          <w:rFonts w:ascii="Times New Roman" w:hAnsi="Times New Roman" w:cs="Times New Roman"/>
          <w:bCs/>
        </w:rPr>
        <w:t xml:space="preserve"> сельского поселения</w:t>
      </w:r>
      <w:r w:rsidRPr="000D289B">
        <w:rPr>
          <w:rFonts w:ascii="Times New Roman" w:hAnsi="Times New Roman" w:cs="Times New Roman"/>
        </w:rPr>
        <w:t>, предоставляющим субсидии, является Администрация</w:t>
      </w:r>
      <w:r w:rsidRPr="000D289B">
        <w:rPr>
          <w:rFonts w:ascii="Times New Roman" w:hAnsi="Times New Roman" w:cs="Times New Roman"/>
          <w:bCs/>
        </w:rPr>
        <w:t xml:space="preserve"> </w:t>
      </w:r>
      <w:proofErr w:type="spellStart"/>
      <w:r w:rsidRPr="000D289B">
        <w:rPr>
          <w:rFonts w:ascii="Times New Roman" w:hAnsi="Times New Roman" w:cs="Times New Roman"/>
          <w:bCs/>
        </w:rPr>
        <w:t>Чебаковского</w:t>
      </w:r>
      <w:proofErr w:type="spellEnd"/>
      <w:r w:rsidRPr="000D289B">
        <w:rPr>
          <w:rFonts w:ascii="Times New Roman" w:hAnsi="Times New Roman" w:cs="Times New Roman"/>
          <w:bCs/>
        </w:rPr>
        <w:t xml:space="preserve"> сельского поселения </w:t>
      </w:r>
      <w:r w:rsidRPr="000D289B">
        <w:rPr>
          <w:rFonts w:ascii="Times New Roman" w:hAnsi="Times New Roman" w:cs="Times New Roman"/>
        </w:rPr>
        <w:t>(далее — Администрация).</w:t>
      </w:r>
    </w:p>
    <w:p w:rsidR="000D289B" w:rsidRPr="000D289B" w:rsidRDefault="000D289B" w:rsidP="000D289B">
      <w:pPr>
        <w:spacing w:after="0" w:line="240" w:lineRule="auto"/>
        <w:ind w:firstLine="709"/>
        <w:jc w:val="both"/>
        <w:rPr>
          <w:rFonts w:ascii="Times New Roman" w:hAnsi="Times New Roman" w:cs="Times New Roman"/>
          <w:color w:val="000000" w:themeColor="text1"/>
          <w:sz w:val="20"/>
          <w:szCs w:val="20"/>
        </w:rPr>
      </w:pPr>
      <w:r w:rsidRPr="000D289B">
        <w:rPr>
          <w:rFonts w:ascii="Times New Roman" w:hAnsi="Times New Roman" w:cs="Times New Roman"/>
          <w:color w:val="000000" w:themeColor="text1"/>
          <w:sz w:val="20"/>
          <w:szCs w:val="20"/>
        </w:rPr>
        <w:t>1.4. В соответствии с частью 1 статьи 191 Жилищного кодекса Российской Федерации получателями субсидии являются: товарищества собственников жилья, жилищные, жилищно-строительные кооперативы, созданные в соответствии с Жилищным кодексом Российской Федерации, управляющие организации, региональный оператор капитального ремонта многоквартирных домов (далее - оператор, получатели субсидии).</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1.5. Информация о предоставлении субсидии размещается на едином портале бюджетной системы Российской Федерации (далее - единый портал) в информационно-телекоммуникационной сети «Интернет» в порядке, установленном приказом Министерства финансов Российской Федерации от 28.12.2016 № 243н «О составе и порядке размещения и предоставления информации на едином портале бюджетной системы Российской Федерации».</w:t>
      </w:r>
    </w:p>
    <w:p w:rsidR="000D289B" w:rsidRPr="000D289B" w:rsidRDefault="000D289B" w:rsidP="000D289B">
      <w:pPr>
        <w:pStyle w:val="1"/>
        <w:spacing w:before="0" w:after="0"/>
        <w:rPr>
          <w:rFonts w:ascii="Times New Roman" w:hAnsi="Times New Roman" w:cs="Times New Roman"/>
          <w:sz w:val="20"/>
          <w:szCs w:val="20"/>
        </w:rPr>
      </w:pPr>
      <w:bookmarkStart w:id="2" w:name="sub_200"/>
      <w:r w:rsidRPr="000D289B">
        <w:rPr>
          <w:rFonts w:ascii="Times New Roman" w:hAnsi="Times New Roman" w:cs="Times New Roman"/>
          <w:sz w:val="20"/>
          <w:szCs w:val="20"/>
        </w:rPr>
        <w:t>2. Порядок проведения отбора получателей субсидии</w:t>
      </w:r>
    </w:p>
    <w:bookmarkEnd w:id="2"/>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2.1. Субсидия предоставляется Администрацией по результатам отбора получателей субсидии (далее - отбор).</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2.2. Отбор проводится Администрацией на основании заявлений об участии в отборе (далее - заявления) по форме согласно Приложению 1 к Порядку, направленных участниками отбора, исходя из соответствия участника отбора категориям, указанным в пункте 1.4 раздела 1 Порядка, и очередности поступления заявлений.</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2.3. Участник отбора на 1-е число месяца подачи заявления должен соответствовать следующим требованиям:</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lastRenderedPageBreak/>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офшорная компания),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xml:space="preserve">- участник отбора не находится в составляемых в рамках реализации полномочий, предусмотренных главой </w:t>
      </w:r>
      <w:r w:rsidRPr="000D289B">
        <w:rPr>
          <w:rFonts w:ascii="Times New Roman" w:hAnsi="Times New Roman" w:cs="Times New Roman"/>
          <w:sz w:val="20"/>
          <w:szCs w:val="20"/>
          <w:lang w:val="en-US"/>
        </w:rPr>
        <w:t>VII</w:t>
      </w:r>
      <w:r w:rsidRPr="000D289B">
        <w:rPr>
          <w:rFonts w:ascii="Times New Roman" w:hAnsi="Times New Roman" w:cs="Times New Roman"/>
          <w:sz w:val="20"/>
          <w:szCs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xml:space="preserve">- участник отбора не является получателем средств бюджета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предоставляемых на основании иных нормативных правовых актов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на цели, установленные Порядком;</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участник отбора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на едином налоговом счете участника отбора отсутствует задолженность по уплате налогов, сборов и страховых взносов в бюджеты бюджетной системы Российской Федерации, или размер такой задолженности не превышает размер, определенный пунктом 3 статьи 47 Налогового кодекса Российской Федерации;</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xml:space="preserve">- у участника отбора отсутствуют просроченная задолженность по возврату в бюджет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иных субсидий, бюджетных инвестиций, а также иная просроченная (неурегулированная) задолженность по денежным обязательствам перед бюджетом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работодателем,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производителях товаров, работ, услуг, являющихся участниками отбора.</w:t>
      </w:r>
    </w:p>
    <w:p w:rsidR="000D289B" w:rsidRPr="000D289B" w:rsidRDefault="000D289B" w:rsidP="000D289B">
      <w:pPr>
        <w:pStyle w:val="1"/>
        <w:spacing w:before="0" w:after="0"/>
        <w:rPr>
          <w:rFonts w:ascii="Times New Roman" w:hAnsi="Times New Roman" w:cs="Times New Roman"/>
          <w:sz w:val="20"/>
          <w:szCs w:val="20"/>
        </w:rPr>
      </w:pPr>
      <w:bookmarkStart w:id="3" w:name="sub_300"/>
      <w:r w:rsidRPr="000D289B">
        <w:rPr>
          <w:rFonts w:ascii="Times New Roman" w:hAnsi="Times New Roman" w:cs="Times New Roman"/>
          <w:sz w:val="20"/>
          <w:szCs w:val="20"/>
        </w:rPr>
        <w:t>3. Условия и порядок предоставления субсидии</w:t>
      </w:r>
    </w:p>
    <w:bookmarkEnd w:id="3"/>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3.1. Условиями предоставления субсидии являются:</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4" w:name="sub_3012"/>
      <w:r w:rsidRPr="000D289B">
        <w:rPr>
          <w:rFonts w:ascii="Times New Roman" w:hAnsi="Times New Roman" w:cs="Times New Roman"/>
          <w:sz w:val="20"/>
          <w:szCs w:val="20"/>
        </w:rPr>
        <w:t>- признание получателя субсидии прошедшим отбор;</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5" w:name="sub_3013"/>
      <w:bookmarkEnd w:id="4"/>
      <w:r w:rsidRPr="000D289B">
        <w:rPr>
          <w:rFonts w:ascii="Times New Roman" w:hAnsi="Times New Roman" w:cs="Times New Roman"/>
          <w:sz w:val="20"/>
          <w:szCs w:val="20"/>
        </w:rPr>
        <w:t>- заключение соглашения о предоставлении субсидии (далее - соглашение), определяющего цели, размер предоставляемой субсидии, порядок и сроки представления получателем субсидии отчетности об использовании субсидии, между Администрацией и получателем субсидии. Соглашение составляется по типовым формам, утвержденным приказами департамента финансов Ярославской области от 13.03.2017 № 18н «Об утверждении типовых форм соглашений (договоров) о предоставлении из областного бюджета субсидии юридическим лицам, индивидуальным предпринимателям, а также физическим лицам - производителям товаров, работ, услуг», от 25.09.2017 № 32н «Об утверждении типовой формы соглашения (договора) о предоставлении из областного бюджета субсидии некоммерческой организации в соответствии с пунктом 2 статьи 78.1 Бюджетного кодекса Российской Федерации»;</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6" w:name="sub_3014"/>
      <w:bookmarkEnd w:id="5"/>
      <w:r w:rsidRPr="000D289B">
        <w:rPr>
          <w:rFonts w:ascii="Times New Roman" w:hAnsi="Times New Roman" w:cs="Times New Roman"/>
          <w:sz w:val="20"/>
          <w:szCs w:val="20"/>
        </w:rPr>
        <w:t xml:space="preserve">- согласие получателя субсидии,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Администрацией как получателей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bookmarkEnd w:id="6"/>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xml:space="preserve">- </w:t>
      </w:r>
      <w:proofErr w:type="spellStart"/>
      <w:r w:rsidRPr="000D289B">
        <w:rPr>
          <w:rFonts w:ascii="Times New Roman" w:hAnsi="Times New Roman" w:cs="Times New Roman"/>
          <w:sz w:val="20"/>
          <w:szCs w:val="20"/>
        </w:rPr>
        <w:t>непревышение</w:t>
      </w:r>
      <w:proofErr w:type="spellEnd"/>
      <w:r w:rsidRPr="000D289B">
        <w:rPr>
          <w:rFonts w:ascii="Times New Roman" w:hAnsi="Times New Roman" w:cs="Times New Roman"/>
          <w:sz w:val="20"/>
          <w:szCs w:val="20"/>
        </w:rPr>
        <w:t xml:space="preserve"> 5-процентного уровня задолженности собственников помещений в многоквартирном доме по взносам на капитальный ремонт;</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долевое финансирование капитального ремонта со стороны собственников помещений в размере не менее чем 75 процентов от стоимости работ по капитальному ремонту общего имущества многоквартирных домов;</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7" w:name="sub_3017"/>
      <w:r w:rsidRPr="000D289B">
        <w:rPr>
          <w:rFonts w:ascii="Times New Roman" w:hAnsi="Times New Roman" w:cs="Times New Roman"/>
          <w:sz w:val="20"/>
          <w:szCs w:val="20"/>
        </w:rPr>
        <w:t>- соблюдение получателем субсидии, а также иными юридическими лицами, получающими средства на основании договоров (соглашений), заключенных с получателем субсидии, запрета на приобретение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bookmarkEnd w:id="7"/>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3.2. Для проведения отбора постановлением Администрации образуется комиссия по проведению отбора (далее - комиссия). Состав и регламент работы комиссии утверждаются постановлением Администрации.</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lastRenderedPageBreak/>
        <w:t xml:space="preserve">3.3. Администрация размещает на официальном сайте Администрации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в информационно-телекоммуникационной сети «Интернет» (далее - официальный сайт Администрации) (https://admtmr.ru/gorodskoe-i-selskie-poseleniya/administratsiya-chebakovskogo-sp/) и на едином портале объявление о проведении отбора, содержащее информацию, предусмотренную пунктом 21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3.3.1. Участник отбора вправе направить в Администрацию запрос о разъяснении положений объявления о проведении отбора не позднее чем за 5 календарных дней до окончания установленного срока приема заявлений.</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В течение 2 календарных дней со дня получения запроса, но не позднее установленного срока приема заявлений Администрация направляет разъяснение положений объявления о проведении отбора участнику отбора посредством почтовой связи или вручает представителю участника отбора лично.</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3.4. В срок не ранее 10-го календарного дня, следующего за днем размещения объявления о проведении отбора, и не позднее 20-го календарного дня, следующего за днем размещения объявления о проведении отбора, участник отбора представляет в Администрацию заявление, оформленное на бланке участника отбора, заверенное подписью и печатью (при наличии), с приложением следующих документов:</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справка, оформленная на бланке участника отбора, подтверждающая соответствие участника отбора требованиям, указанным в пункте 2.3 раздела 2 Порядка;</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заверенная копия устава участника отбора;</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согласие участника отбора на публикацию в информационно-телекоммуникационной сети "Интернет" информации об участнике отбора, о представленном участником отбора заявлении, иной информации об участнике отбора, связанной с отбором;</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копия (копии) протокола (протоколов) общего (общих) собрания (собраний) собственников помещений в многоквартирных домах, содержащего (содержащих):</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решение собственников о проведении капитального ремонта, принятое в соответствии с требованиями статьи 189 Жилищного кодекса Российской Федерации;</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решение собственников о долевом финансировании капитального ремонта в размере не менее 75 процентов от сметной стоимости работ (для собственников помещений в многоквартирном доме, формирующих фонд капитального ремонта на специальном счете);</w:t>
      </w:r>
    </w:p>
    <w:p w:rsidR="000D289B" w:rsidRPr="000D289B" w:rsidRDefault="000D289B" w:rsidP="000D289B">
      <w:pPr>
        <w:spacing w:after="0" w:line="240" w:lineRule="auto"/>
        <w:ind w:firstLine="567"/>
        <w:jc w:val="both"/>
        <w:rPr>
          <w:rFonts w:ascii="Times New Roman" w:hAnsi="Times New Roman" w:cs="Times New Roman"/>
          <w:color w:val="000000" w:themeColor="text1"/>
          <w:sz w:val="20"/>
          <w:szCs w:val="20"/>
        </w:rPr>
      </w:pPr>
      <w:bookmarkStart w:id="8" w:name="sub_1007"/>
      <w:r w:rsidRPr="000D289B">
        <w:rPr>
          <w:rFonts w:ascii="Times New Roman" w:hAnsi="Times New Roman" w:cs="Times New Roman"/>
          <w:color w:val="000000" w:themeColor="text1"/>
          <w:sz w:val="20"/>
          <w:szCs w:val="20"/>
        </w:rPr>
        <w:t>а) перечень работ и (или) услуг по капитальному ремонту строительных конструкций, конструктивных элементов, инженерных коммуникаций и оборудования многоквартирного дома, в отношении которых имеется неотложная необходимость в проведении капитального ремонта;</w:t>
      </w:r>
    </w:p>
    <w:p w:rsidR="000D289B" w:rsidRPr="000D289B" w:rsidRDefault="000D289B" w:rsidP="000D289B">
      <w:pPr>
        <w:spacing w:after="0" w:line="240" w:lineRule="auto"/>
        <w:ind w:firstLine="567"/>
        <w:jc w:val="both"/>
        <w:rPr>
          <w:rFonts w:ascii="Times New Roman" w:hAnsi="Times New Roman" w:cs="Times New Roman"/>
          <w:color w:val="000000" w:themeColor="text1"/>
          <w:sz w:val="20"/>
          <w:szCs w:val="20"/>
        </w:rPr>
      </w:pPr>
      <w:bookmarkStart w:id="9" w:name="sub_1008"/>
      <w:bookmarkEnd w:id="8"/>
      <w:r w:rsidRPr="000D289B">
        <w:rPr>
          <w:rFonts w:ascii="Times New Roman" w:hAnsi="Times New Roman" w:cs="Times New Roman"/>
          <w:color w:val="000000" w:themeColor="text1"/>
          <w:sz w:val="20"/>
          <w:szCs w:val="20"/>
        </w:rPr>
        <w:t>б) смета расходов на капитальный ремонт строительных конструкций, конструктивных элементов, инженерных коммуникаций и оборудования многоквартирного дома, в отношении которых имеется неотложная необходимость в проведении капитального ремонта;</w:t>
      </w:r>
    </w:p>
    <w:p w:rsidR="000D289B" w:rsidRPr="000D289B" w:rsidRDefault="000D289B" w:rsidP="000D289B">
      <w:pPr>
        <w:spacing w:after="0" w:line="240" w:lineRule="auto"/>
        <w:ind w:firstLine="567"/>
        <w:jc w:val="both"/>
        <w:rPr>
          <w:rFonts w:ascii="Times New Roman" w:hAnsi="Times New Roman" w:cs="Times New Roman"/>
          <w:color w:val="000000" w:themeColor="text1"/>
          <w:sz w:val="20"/>
          <w:szCs w:val="20"/>
        </w:rPr>
      </w:pPr>
      <w:bookmarkStart w:id="10" w:name="sub_1009"/>
      <w:bookmarkEnd w:id="9"/>
      <w:r w:rsidRPr="000D289B">
        <w:rPr>
          <w:rFonts w:ascii="Times New Roman" w:hAnsi="Times New Roman" w:cs="Times New Roman"/>
          <w:color w:val="000000" w:themeColor="text1"/>
          <w:sz w:val="20"/>
          <w:szCs w:val="20"/>
        </w:rPr>
        <w:t xml:space="preserve">в) доля </w:t>
      </w:r>
      <w:proofErr w:type="spellStart"/>
      <w:r w:rsidRPr="000D289B">
        <w:rPr>
          <w:rFonts w:ascii="Times New Roman" w:hAnsi="Times New Roman" w:cs="Times New Roman"/>
          <w:color w:val="000000" w:themeColor="text1"/>
          <w:sz w:val="20"/>
          <w:szCs w:val="20"/>
        </w:rPr>
        <w:t>софинансирования</w:t>
      </w:r>
      <w:proofErr w:type="spellEnd"/>
      <w:r w:rsidRPr="000D289B">
        <w:rPr>
          <w:rFonts w:ascii="Times New Roman" w:hAnsi="Times New Roman" w:cs="Times New Roman"/>
          <w:color w:val="000000" w:themeColor="text1"/>
          <w:sz w:val="20"/>
          <w:szCs w:val="20"/>
        </w:rPr>
        <w:t xml:space="preserve"> капитального ремонта строительных конструкций, конструктивных элементов, инженерных коммуникаций и оборудования многоквартирного дома, в отношении которых имеется неотложная необходимость в проведении капитального ремонта, за счет средств собственников помещений в многоквартирном доме в размере не менее 20 процентов от стоимости работ (не является условием в случае оказания дополнительной помощи в целях восстановления утраченных конструктивных элементов);</w:t>
      </w:r>
    </w:p>
    <w:bookmarkEnd w:id="10"/>
    <w:p w:rsidR="000D289B" w:rsidRPr="000D289B" w:rsidRDefault="000D289B" w:rsidP="000D289B">
      <w:pPr>
        <w:spacing w:after="0" w:line="240" w:lineRule="auto"/>
        <w:ind w:firstLine="567"/>
        <w:jc w:val="both"/>
        <w:rPr>
          <w:rFonts w:ascii="Times New Roman" w:hAnsi="Times New Roman" w:cs="Times New Roman"/>
          <w:color w:val="000000" w:themeColor="text1"/>
          <w:sz w:val="20"/>
          <w:szCs w:val="20"/>
        </w:rPr>
      </w:pPr>
      <w:r w:rsidRPr="000D289B">
        <w:rPr>
          <w:rFonts w:ascii="Times New Roman" w:hAnsi="Times New Roman" w:cs="Times New Roman"/>
          <w:color w:val="000000" w:themeColor="text1"/>
          <w:sz w:val="20"/>
          <w:szCs w:val="20"/>
        </w:rPr>
        <w:t>г) лица, которые от имени всех собственников помещений в многоквартирном доме уполномочены на:</w:t>
      </w:r>
    </w:p>
    <w:p w:rsidR="000D289B" w:rsidRPr="000D289B" w:rsidRDefault="000D289B" w:rsidP="000D289B">
      <w:pPr>
        <w:spacing w:after="0" w:line="240" w:lineRule="auto"/>
        <w:ind w:firstLine="567"/>
        <w:jc w:val="both"/>
        <w:rPr>
          <w:rFonts w:ascii="Times New Roman" w:hAnsi="Times New Roman" w:cs="Times New Roman"/>
          <w:color w:val="000000" w:themeColor="text1"/>
          <w:sz w:val="20"/>
          <w:szCs w:val="20"/>
        </w:rPr>
      </w:pPr>
      <w:r w:rsidRPr="000D289B">
        <w:rPr>
          <w:rFonts w:ascii="Times New Roman" w:hAnsi="Times New Roman" w:cs="Times New Roman"/>
          <w:color w:val="000000" w:themeColor="text1"/>
          <w:sz w:val="20"/>
          <w:szCs w:val="20"/>
        </w:rPr>
        <w:t>совершение действий,</w:t>
      </w:r>
    </w:p>
    <w:p w:rsidR="000D289B" w:rsidRPr="000D289B" w:rsidRDefault="000D289B" w:rsidP="000D289B">
      <w:pPr>
        <w:spacing w:after="0" w:line="240" w:lineRule="auto"/>
        <w:ind w:firstLine="567"/>
        <w:jc w:val="both"/>
        <w:rPr>
          <w:rFonts w:ascii="Times New Roman" w:hAnsi="Times New Roman" w:cs="Times New Roman"/>
          <w:color w:val="000000" w:themeColor="text1"/>
          <w:sz w:val="20"/>
          <w:szCs w:val="20"/>
        </w:rPr>
      </w:pPr>
      <w:bookmarkStart w:id="11" w:name="sub_1010"/>
      <w:r w:rsidRPr="000D289B">
        <w:rPr>
          <w:rFonts w:ascii="Times New Roman" w:hAnsi="Times New Roman" w:cs="Times New Roman"/>
          <w:color w:val="000000" w:themeColor="text1"/>
          <w:sz w:val="20"/>
          <w:szCs w:val="20"/>
        </w:rPr>
        <w:t>заключение договоров подряда на выполнение ремонтных работ с организацией, имеющей соответствующие разрешения (для собственников помещений в многоквартирном доме, осуществляющих непосредственное управление),</w:t>
      </w:r>
    </w:p>
    <w:bookmarkEnd w:id="11"/>
    <w:p w:rsidR="000D289B" w:rsidRPr="000D289B" w:rsidRDefault="000D289B" w:rsidP="000D289B">
      <w:pPr>
        <w:spacing w:after="0" w:line="240" w:lineRule="auto"/>
        <w:ind w:firstLine="567"/>
        <w:jc w:val="both"/>
        <w:rPr>
          <w:rFonts w:ascii="Times New Roman" w:hAnsi="Times New Roman" w:cs="Times New Roman"/>
          <w:color w:val="000000" w:themeColor="text1"/>
          <w:sz w:val="20"/>
          <w:szCs w:val="20"/>
        </w:rPr>
      </w:pPr>
      <w:r w:rsidRPr="000D289B">
        <w:rPr>
          <w:rFonts w:ascii="Times New Roman" w:hAnsi="Times New Roman" w:cs="Times New Roman"/>
          <w:color w:val="000000" w:themeColor="text1"/>
          <w:sz w:val="20"/>
          <w:szCs w:val="20"/>
        </w:rPr>
        <w:t>участие в приемке выполненных работ по ремонту, оборудования, материалов, в том числе подписание соответствующих актов;</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заключение специализированной организации по результатам технического диагностирования внутридомового газового оборудования, отработавшего сроки эксплуатации, о невозможности дальнейшего использования внутридомовой инженерной системы газоснабжения в случае возникновения угрозы причинения вреда жизни, здоровью граждан, имуществу граждан и организаций;</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сведения о размере денежных средств, находящихся на счете (счетах) получателя субсидии (в случае если участником отбора является региональный фонд, сведения представляются по каждому многоквартирному дому);</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сведения о задолженности собственников помещений в многоквартирном доме по уплате взносов на капитальный ремонт на 1-е число месяца, предшествующего месяцу, в котором подаются заявление и документы;</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копия проверенной в установленном порядке сметной документации на проектные, строительно-монтажные работы по капитальному ремонту общего имущества в многоквартирном доме (в случае если такая проверка предусмотрена федеральным законодательством);</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копия договора на проведение работ по капитальному ремонту общего имущества многоквартирного дома по соответствующему виду работ.</w:t>
      </w:r>
    </w:p>
    <w:p w:rsidR="000D289B" w:rsidRPr="000D289B" w:rsidRDefault="000D289B" w:rsidP="000D289B">
      <w:pPr>
        <w:spacing w:after="0" w:line="240" w:lineRule="auto"/>
        <w:ind w:firstLine="567"/>
        <w:jc w:val="both"/>
        <w:rPr>
          <w:rFonts w:ascii="Times New Roman" w:hAnsi="Times New Roman" w:cs="Times New Roman"/>
          <w:color w:val="000000" w:themeColor="text1"/>
          <w:sz w:val="20"/>
          <w:szCs w:val="20"/>
        </w:rPr>
      </w:pPr>
      <w:r w:rsidRPr="000D289B">
        <w:rPr>
          <w:rFonts w:ascii="Times New Roman" w:hAnsi="Times New Roman" w:cs="Times New Roman"/>
          <w:color w:val="000000" w:themeColor="text1"/>
          <w:sz w:val="20"/>
          <w:szCs w:val="20"/>
        </w:rPr>
        <w:lastRenderedPageBreak/>
        <w:t>Копии документов должны быть заверены лицом, которое от имени всех собственников помещений в многоквартирном доме уполномочено на совершение действий.</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3.5. При проведении проверки документов, представленных участниками отбора, Администрация вправе запрашивать информацию и документы у органов государственной власти и иных органов в порядке межведомственного информационного взаимодействия.</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12" w:name="sub_306"/>
      <w:r w:rsidRPr="000D289B">
        <w:rPr>
          <w:rFonts w:ascii="Times New Roman" w:hAnsi="Times New Roman" w:cs="Times New Roman"/>
          <w:sz w:val="20"/>
          <w:szCs w:val="20"/>
        </w:rPr>
        <w:t>3.6. Документы, представленные участником отбора, должны быть пронумерованы и сброшюрованы, в последовательности, указанной в пункте 3.4 данного раздела Порядка, скреплены печатью (при наличии), заверены подписью уполномоченного лица участника отбора.</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13" w:name="sub_307"/>
      <w:bookmarkEnd w:id="12"/>
      <w:r w:rsidRPr="000D289B">
        <w:rPr>
          <w:rFonts w:ascii="Times New Roman" w:hAnsi="Times New Roman" w:cs="Times New Roman"/>
          <w:sz w:val="20"/>
          <w:szCs w:val="20"/>
        </w:rPr>
        <w:t>3.7. Участник отбора несет ответственность за полноту представленного комплекта документов, его соответствие требованиям Порядка, а также за достоверность представленных сведений и документов в соответствии с законодательством Российской Федерации.</w:t>
      </w:r>
    </w:p>
    <w:bookmarkEnd w:id="13"/>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3.7.1. До окончания срока приема документов участник отбора вправе внести изменения в представленное заявление и приложенные документы, в том числе дополнить заявление новыми документами, направив в Администрацию соответствующее обращение, содержащее указание на документы, в которые вносятся изменения или которые представляются дополнительно, с приложением соответствующих документов в новой редакции или документов, представляемых в дополнение.</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Документы, указанные в абзаце первом данного пункта, должны быть пронумерованы и сброшюрованы, скреплены печатью (при наличии), заверены подписью уполномоченного лица участника отбора.</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3.8. Участник отбора вправе отозвать комплект документов до окончания срока приема документов путем направления в адрес Администрации соответствующего обращения.</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14" w:name="sub_382"/>
      <w:r w:rsidRPr="000D289B">
        <w:rPr>
          <w:rFonts w:ascii="Times New Roman" w:hAnsi="Times New Roman" w:cs="Times New Roman"/>
          <w:sz w:val="20"/>
          <w:szCs w:val="20"/>
        </w:rPr>
        <w:t>Возврат комплекта документов осуществляется в течение 3 рабочих дней со дня получения обращения участника отбора посредством почтовой связи или вручения представителю участника отбора лично.</w:t>
      </w:r>
    </w:p>
    <w:bookmarkEnd w:id="14"/>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3.9. Администрация ведет учет заявлений и прилагаемых документов в журнале регистрации заявлений в день подачи заявления и документов участником отбора с присвоением номера, указанием даты и времени их приема. Участнику отбора предоставляется расписка о приеме заявления с указанием перечня документов, даты, времени и присвоенного регистрационного номера.</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Заявления и документы, поступившие в Администрацию после окончания срока их приема, не регистрируются и не рассматриваются. Участник отбора, представивший заявление и документы после окончания срока их приема, к участию в отборе не допускается.</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3.10. Комиссия в течение 3 рабочих дней после окончания срока приема заявлений и документов проводит их оценку на предмет наличия всех документов, предусмотренных пунктом 3.4 данного раздела Порядка, а также соответствия участника отбора требованиям, указанным в пункте 2.3 раздела 2 Порядка, категориям, указанным в пункте 1.4 раздела 1 Порядка. Рассмотрение комиссией представленных документов осуществляется в порядке очередности с учетом даты и времени их регистрации в Администрации.</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15" w:name="sub_3102"/>
      <w:r w:rsidRPr="000D289B">
        <w:rPr>
          <w:rFonts w:ascii="Times New Roman" w:hAnsi="Times New Roman" w:cs="Times New Roman"/>
          <w:sz w:val="20"/>
          <w:szCs w:val="20"/>
        </w:rPr>
        <w:t>Возврат заявлений и документов на доработку не предусмотрен.</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16" w:name="sub_311"/>
      <w:bookmarkEnd w:id="15"/>
      <w:r w:rsidRPr="000D289B">
        <w:rPr>
          <w:rFonts w:ascii="Times New Roman" w:hAnsi="Times New Roman" w:cs="Times New Roman"/>
          <w:sz w:val="20"/>
          <w:szCs w:val="20"/>
        </w:rPr>
        <w:t>3.11. Основаниями для отклонения заявлений являются:</w:t>
      </w:r>
    </w:p>
    <w:bookmarkEnd w:id="16"/>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несоответствие представленных участником отбора документов и информации требованиям, указанным в пункте 3.4 данного раздела Порядка, или непредставление документов (представление не в полном объеме);</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недостоверность информации, представленной участником отбора;</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несоответствие участника отбора категориям, указанным в пункте 1.4 раздела 1 Порядка, требованиям, указанным в пункте 2.3 раздела 2 Порядка;</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превышение объема субсидии, определенного для получателя субсидии, над лимитами бюджетных обязательств, предусмотренными на данные цели на соответствующий финансовый год.</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17" w:name="sub_312"/>
      <w:r w:rsidRPr="000D289B">
        <w:rPr>
          <w:rFonts w:ascii="Times New Roman" w:hAnsi="Times New Roman" w:cs="Times New Roman"/>
          <w:sz w:val="20"/>
          <w:szCs w:val="20"/>
        </w:rPr>
        <w:t>3.12. В случае отсутствия оснований для принятия решения об отклонении заявления участник отбора признается победителем отбора, с ним заключается соглашение. Для каждого победителя отбора комиссия определяет размер субсидии.</w:t>
      </w:r>
    </w:p>
    <w:bookmarkEnd w:id="17"/>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3.13. Решение комиссии в течение 5 рабочих дней с даты окончания приема документов оформляется протоколом, в котором содержится информация, предусмотренная абзацами вторым – седьмым подпункта «г» пункта 22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18" w:name="sub_314"/>
      <w:r w:rsidRPr="000D289B">
        <w:rPr>
          <w:rFonts w:ascii="Times New Roman" w:hAnsi="Times New Roman" w:cs="Times New Roman"/>
          <w:sz w:val="20"/>
          <w:szCs w:val="20"/>
        </w:rPr>
        <w:t>3.14. Объем субсидии (</w:t>
      </w:r>
      <w:r w:rsidRPr="000D289B">
        <w:rPr>
          <w:rFonts w:ascii="Times New Roman" w:hAnsi="Times New Roman" w:cs="Times New Roman"/>
          <w:i/>
          <w:iCs/>
          <w:sz w:val="20"/>
          <w:szCs w:val="20"/>
        </w:rPr>
        <w:t>V</w:t>
      </w:r>
      <w:r w:rsidRPr="000D289B">
        <w:rPr>
          <w:rFonts w:ascii="Times New Roman" w:hAnsi="Times New Roman" w:cs="Times New Roman"/>
          <w:sz w:val="20"/>
          <w:szCs w:val="20"/>
          <w:vertAlign w:val="subscript"/>
        </w:rPr>
        <w:t> </w:t>
      </w:r>
      <w:proofErr w:type="spellStart"/>
      <w:proofErr w:type="gramStart"/>
      <w:r w:rsidRPr="000D289B">
        <w:rPr>
          <w:rFonts w:ascii="Times New Roman" w:hAnsi="Times New Roman" w:cs="Times New Roman"/>
          <w:sz w:val="20"/>
          <w:szCs w:val="20"/>
          <w:vertAlign w:val="subscript"/>
        </w:rPr>
        <w:t>суб</w:t>
      </w:r>
      <w:proofErr w:type="spellEnd"/>
      <w:r w:rsidRPr="000D289B">
        <w:rPr>
          <w:rFonts w:ascii="Times New Roman" w:hAnsi="Times New Roman" w:cs="Times New Roman"/>
          <w:sz w:val="20"/>
          <w:szCs w:val="20"/>
        </w:rPr>
        <w:t> )</w:t>
      </w:r>
      <w:proofErr w:type="gramEnd"/>
      <w:r w:rsidRPr="000D289B">
        <w:rPr>
          <w:rFonts w:ascii="Times New Roman" w:hAnsi="Times New Roman" w:cs="Times New Roman"/>
          <w:sz w:val="20"/>
          <w:szCs w:val="20"/>
        </w:rPr>
        <w:t xml:space="preserve"> рассчитывается по формуле:</w:t>
      </w:r>
    </w:p>
    <w:bookmarkEnd w:id="18"/>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lang w:val="en-US"/>
        </w:rPr>
        <w:t>V</w:t>
      </w:r>
      <w:r w:rsidRPr="000D289B">
        <w:rPr>
          <w:rFonts w:ascii="Times New Roman" w:hAnsi="Times New Roman" w:cs="Times New Roman"/>
          <w:sz w:val="20"/>
          <w:szCs w:val="20"/>
        </w:rPr>
        <w:t xml:space="preserve"> = </w:t>
      </w:r>
      <w:r w:rsidRPr="000D289B">
        <w:rPr>
          <w:rFonts w:ascii="Times New Roman" w:hAnsi="Times New Roman" w:cs="Times New Roman"/>
          <w:i/>
          <w:iCs/>
          <w:sz w:val="20"/>
          <w:szCs w:val="20"/>
        </w:rPr>
        <w:t>C</w:t>
      </w:r>
      <w:r w:rsidRPr="000D289B">
        <w:rPr>
          <w:rFonts w:ascii="Times New Roman" w:hAnsi="Times New Roman" w:cs="Times New Roman"/>
          <w:sz w:val="20"/>
          <w:szCs w:val="20"/>
          <w:vertAlign w:val="subscript"/>
        </w:rPr>
        <w:t> i</w:t>
      </w:r>
      <w:r w:rsidRPr="000D289B">
        <w:rPr>
          <w:rFonts w:ascii="Times New Roman" w:hAnsi="Times New Roman" w:cs="Times New Roman"/>
          <w:sz w:val="20"/>
          <w:szCs w:val="20"/>
        </w:rPr>
        <w:t xml:space="preserve">, </w:t>
      </w:r>
      <w:r w:rsidRPr="000D289B">
        <w:rPr>
          <w:rFonts w:ascii="Times New Roman" w:hAnsi="Times New Roman" w:cs="Times New Roman"/>
          <w:sz w:val="20"/>
          <w:szCs w:val="20"/>
          <w:lang w:val="en-US"/>
        </w:rPr>
        <w:t>x</w:t>
      </w:r>
      <w:r w:rsidRPr="000D289B">
        <w:rPr>
          <w:rFonts w:ascii="Times New Roman" w:hAnsi="Times New Roman" w:cs="Times New Roman"/>
          <w:sz w:val="20"/>
          <w:szCs w:val="20"/>
        </w:rPr>
        <w:t xml:space="preserve"> </w:t>
      </w:r>
      <w:r w:rsidRPr="000D289B">
        <w:rPr>
          <w:rFonts w:ascii="Times New Roman" w:hAnsi="Times New Roman" w:cs="Times New Roman"/>
          <w:sz w:val="20"/>
          <w:szCs w:val="20"/>
          <w:lang w:val="en-US"/>
        </w:rPr>
        <w:t>K</w:t>
      </w:r>
      <w:r w:rsidRPr="000D289B">
        <w:rPr>
          <w:rFonts w:ascii="Times New Roman" w:hAnsi="Times New Roman" w:cs="Times New Roman"/>
          <w:sz w:val="20"/>
          <w:szCs w:val="20"/>
        </w:rPr>
        <w:t xml:space="preserve"> где:</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i/>
          <w:iCs/>
          <w:sz w:val="20"/>
          <w:szCs w:val="20"/>
        </w:rPr>
        <w:t>C</w:t>
      </w:r>
      <w:r w:rsidRPr="000D289B">
        <w:rPr>
          <w:rFonts w:ascii="Times New Roman" w:hAnsi="Times New Roman" w:cs="Times New Roman"/>
          <w:sz w:val="20"/>
          <w:szCs w:val="20"/>
          <w:vertAlign w:val="subscript"/>
        </w:rPr>
        <w:t> i</w:t>
      </w:r>
      <w:r w:rsidRPr="000D289B">
        <w:rPr>
          <w:rFonts w:ascii="Times New Roman" w:hAnsi="Times New Roman" w:cs="Times New Roman"/>
          <w:sz w:val="20"/>
          <w:szCs w:val="20"/>
        </w:rPr>
        <w:t xml:space="preserve"> - стоимость работ по капитальному ремонту общего имущества в многоквартирном доме и разработки проектно-сметной документации, определенная на основании сметной стоимости, но не превышающая предельной стоимости услуг и (или) работ по капитальному ремонту общего имущества в многоквартирных домах, определяемой постановлением Правительства области на 1-е число месяца подачи заявления по соответствующему виду работ, рублей;</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lang w:val="en-US"/>
        </w:rPr>
        <w:lastRenderedPageBreak/>
        <w:t>K</w:t>
      </w:r>
      <w:r w:rsidRPr="000D289B">
        <w:rPr>
          <w:rFonts w:ascii="Times New Roman" w:hAnsi="Times New Roman" w:cs="Times New Roman"/>
          <w:sz w:val="20"/>
          <w:szCs w:val="20"/>
        </w:rPr>
        <w:t xml:space="preserve"> - коэффициент, отражающий долю муниципальной поддержки, предоставляемой в целях проведения капитального ремонта общего имущества в многоквартирных домах.</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Объем субсидии округляется с точностью до рубля по правилам округления.</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3.15. Итоги отбора подводятся Администрацией в срок не позднее 3 рабочих дней с момента оформления протокола комиссии и утверждаются постановлением Администрации об итогах отбора. Протокол комиссии и постановление Администрации об итогах отбора размещаются на официальном сайте Администрации и едином портале в день подписания указанного постановления.</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3.16. Администрация в срок не позднее 10 рабочих дней со дня размещения результатов отбора направляет участникам отбора, чьи заявления были отклонены, уведомление об отклонении заявления с указанием причин отказа по почте заказным письмом с уведомлением о вручении.</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3.16.1. В срок до дня окончания рассмотрения заявлений Администрация вправе отменить отбор в случае уменьшения ранее доведенных лимитов бюджетных обязательств, указанных в пункте 3.17 данного раздела Порядка, приводящего к невозможности предоставления субсидии в размере, указанном в объявлении о проведении отбора.</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Объявление об отмене отбора с указанием причин отмены размещается на официальном сайте Администрации не позднее чем за 1 рабочий день до даты окончания рассмотрения документов участника отбора.</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3.16.2. Отбор признается несостоявшимся в следующих случаях:</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по окончании срока подачи заявлений не подано ни одного заявления;</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по результатам рассмотрения заявлений отклонены все заявления.</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В случае признания отбора несостоявшимся Администрация вправе принять решение о проведении повторного отбора.</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xml:space="preserve">3.17. Предоставление субсидии осуществляется в пределах бюджетных ассигнований, предусмотренных решением Муниципального Совета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о бюджете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на текущий финансовый год и на плановый период, лимитов бюджетных обязательств и утвержденного кассового плана расходов бюджета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с учетом исполнения доходной части бюджета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3.18. Заключение соглашения между Администрацией и получателем субсидии осуществляется в следующем порядке:</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19" w:name="sub_3181"/>
      <w:r w:rsidRPr="000D289B">
        <w:rPr>
          <w:rFonts w:ascii="Times New Roman" w:hAnsi="Times New Roman" w:cs="Times New Roman"/>
          <w:sz w:val="20"/>
          <w:szCs w:val="20"/>
        </w:rPr>
        <w:t>3.18.1. В течение 10 рабочих дней со дня размещения результатов отбора Администрация готовит проект соглашения.</w:t>
      </w:r>
    </w:p>
    <w:bookmarkEnd w:id="19"/>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Ответственный специалист Администрации в течение 2 рабочих дней после подготовки проекта соглашения направляет проект соглашения получателю субсидии по почте заказным письмом с уведомлением о вручении либо в случае явки представителя получателя субсидии в Администрацию вручает проект соглашения лично.</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20" w:name="sub_3182"/>
      <w:r w:rsidRPr="000D289B">
        <w:rPr>
          <w:rFonts w:ascii="Times New Roman" w:hAnsi="Times New Roman" w:cs="Times New Roman"/>
          <w:sz w:val="20"/>
          <w:szCs w:val="20"/>
        </w:rPr>
        <w:t>3.18.2. Получатель субсидии в течение срока, не превышающего 3 рабочих дней с даты получения экземпляров проекта соглашения, подписывает их и направляет в Администрацию с приложением информации о выполнении требований абзаца четвертого пункта 3.1 данного раздела Порядка.</w:t>
      </w:r>
    </w:p>
    <w:bookmarkEnd w:id="20"/>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Указанная информация должна быть оформлена на бланке получателя субсидии, заверена подписью уполномоченного лица получателя субсидии и печатью (при наличии).</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xml:space="preserve">3.18.3. В течение срока, не превышающего 3 рабочих дней </w:t>
      </w:r>
      <w:proofErr w:type="gramStart"/>
      <w:r w:rsidRPr="000D289B">
        <w:rPr>
          <w:rFonts w:ascii="Times New Roman" w:hAnsi="Times New Roman" w:cs="Times New Roman"/>
          <w:sz w:val="20"/>
          <w:szCs w:val="20"/>
        </w:rPr>
        <w:t>после представления</w:t>
      </w:r>
      <w:proofErr w:type="gramEnd"/>
      <w:r w:rsidRPr="000D289B">
        <w:rPr>
          <w:rFonts w:ascii="Times New Roman" w:hAnsi="Times New Roman" w:cs="Times New Roman"/>
          <w:sz w:val="20"/>
          <w:szCs w:val="20"/>
        </w:rPr>
        <w:t xml:space="preserve"> подписанного уполномоченным лицом получателя субсидии проекта соглашения и информации в Администрацию, проект соглашения подписывается уполномоченным лицом Администрации.</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21" w:name="sub_31832"/>
      <w:r w:rsidRPr="000D289B">
        <w:rPr>
          <w:rFonts w:ascii="Times New Roman" w:hAnsi="Times New Roman" w:cs="Times New Roman"/>
          <w:sz w:val="20"/>
          <w:szCs w:val="20"/>
        </w:rPr>
        <w:t>В течение 2 рабочих дней со дня подписания один экземпляр соглашения Администрация направляет получателю субсидии посредством почтовой связи или вручает представителю получателя субсидии лично.</w:t>
      </w:r>
    </w:p>
    <w:bookmarkEnd w:id="21"/>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3.19. Субсидия не предоставляется в случае непредставления получателем субсидии в Администрацию подписанного соглашения и информации в соответствии с подпунктом 3.18.2 пункта 3.18 данного раздела Порядка.</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22" w:name="sub_3192"/>
      <w:r w:rsidRPr="000D289B">
        <w:rPr>
          <w:rFonts w:ascii="Times New Roman" w:hAnsi="Times New Roman" w:cs="Times New Roman"/>
          <w:sz w:val="20"/>
          <w:szCs w:val="20"/>
        </w:rPr>
        <w:t>В случае непредставления в срок, указанный в подпункте 3.18.2 пункта 3.18 данного раздела Порядка, получателем субсидии в Администрацию подписанного проекта соглашения получатель субсидии считается уклонившимся от подписания соглашения.</w:t>
      </w:r>
    </w:p>
    <w:bookmarkEnd w:id="22"/>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3.20. Для перечисления субсидии получатель субсидии представляет в Администрацию:</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xml:space="preserve">- заявку на предоставление субсидии за счет средств бюджета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(далее - заявка) по форме согласно Приложению 2 к Порядку;</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акты приемки выполненных работ по капитальному ремонту общего имущества в многоквартирных домах и справки о стоимости выполненных работ и затрат, оформленные в соответствии с унифицированными формами КС-2, КС-3 первичной учетной документации по учету работ в капитальном строительстве и ремонтно-строительных работ, утвержденными постановлением Государственного комитета Российской Федерации по статистике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акты приемки выполненных работ).</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23" w:name="sub_321"/>
      <w:r w:rsidRPr="000D289B">
        <w:rPr>
          <w:rFonts w:ascii="Times New Roman" w:hAnsi="Times New Roman" w:cs="Times New Roman"/>
          <w:sz w:val="20"/>
          <w:szCs w:val="20"/>
        </w:rPr>
        <w:t xml:space="preserve">3.21. </w:t>
      </w:r>
      <w:bookmarkStart w:id="24" w:name="sub_3212"/>
      <w:bookmarkEnd w:id="23"/>
      <w:r w:rsidRPr="000D289B">
        <w:rPr>
          <w:rFonts w:ascii="Times New Roman" w:hAnsi="Times New Roman" w:cs="Times New Roman"/>
          <w:sz w:val="20"/>
          <w:szCs w:val="20"/>
        </w:rPr>
        <w:t>Представление заявок осуществляется не позднее 10 декабря текущего финансового года.</w:t>
      </w:r>
    </w:p>
    <w:bookmarkEnd w:id="24"/>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3.22. Администрация рассматривает заявку и документы, представленные получателем субсидии, и в течение срока, не превышающего 5 рабочих дней с момента представления указанных документов, принимает решение о предоставлении (об отказе в предоставлении) субсидии.</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25" w:name="sub_323"/>
      <w:r w:rsidRPr="000D289B">
        <w:rPr>
          <w:rFonts w:ascii="Times New Roman" w:hAnsi="Times New Roman" w:cs="Times New Roman"/>
          <w:sz w:val="20"/>
          <w:szCs w:val="20"/>
        </w:rPr>
        <w:t>3.23. Основаниями для отказа в предоставлении субсидии являются:</w:t>
      </w:r>
    </w:p>
    <w:bookmarkEnd w:id="25"/>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несоответствие документов, представленных получателем субсидии, требованиям, определенным пунктом 3.20 данного раздела Порядка, или непредставление указанных документов (представление в неполном объеме);</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установление факта недостоверности представленной получателем субсидии информации;</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нарушение установленного пунктом 3.21 данного раздела Порядка срока представления заявок.</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lastRenderedPageBreak/>
        <w:t>3.24. Размер перечисляемой субсидии определяется на основании актов приемки выполненных работ с учетом доли муниципальной поддержки в соответствии с пунктом 3.14 данного раздела Порядка, но не может превышать размер субсидии, утвержденный постановлением Администрации об итогах отбора.</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26" w:name="sub_325"/>
      <w:r w:rsidRPr="000D289B">
        <w:rPr>
          <w:rFonts w:ascii="Times New Roman" w:hAnsi="Times New Roman" w:cs="Times New Roman"/>
          <w:sz w:val="20"/>
          <w:szCs w:val="20"/>
        </w:rPr>
        <w:t>3.25. Решение о предоставлении (об отказе в предоставлении) субсидии оформляется уведомлением, которое в течение срока, не превышающего 3 рабочих дней с момента принятия решения, направляется получателю субсидии посредством электронной почты или вручается представителю получателя субсидии лично.</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27" w:name="sub_326"/>
      <w:bookmarkEnd w:id="26"/>
      <w:r w:rsidRPr="000D289B">
        <w:rPr>
          <w:rFonts w:ascii="Times New Roman" w:hAnsi="Times New Roman" w:cs="Times New Roman"/>
          <w:sz w:val="20"/>
          <w:szCs w:val="20"/>
        </w:rPr>
        <w:t>3.26. Перечисление субсидии осуществляется на отдельный расчетный счет получателя субсидии, открытый в кредитной организации, в соответствии требованиями бюджетного законодательства Российской Федерации, в срок, установленный соглашением не позднее 10-го рабочего дня с момента принятия решения о предоставлении субсидии, предусмотренного пунктом 3.22 данного раздела Порядка, с учетом исполнения условия, определенного пунктом 3.24 данного раздела Порядка.</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28" w:name="sub_327"/>
      <w:bookmarkEnd w:id="27"/>
      <w:r w:rsidRPr="000D289B">
        <w:rPr>
          <w:rFonts w:ascii="Times New Roman" w:hAnsi="Times New Roman" w:cs="Times New Roman"/>
          <w:sz w:val="20"/>
          <w:szCs w:val="20"/>
        </w:rPr>
        <w:t>3.27. Субсидия имеет целевой характер и не может быть использована на другие цели.</w:t>
      </w:r>
    </w:p>
    <w:bookmarkEnd w:id="28"/>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xml:space="preserve">3.28. В случае уменьшения Администрации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согласование новых условий соглашения осуществляется посредством заключения дополнительного соглашения. При </w:t>
      </w:r>
      <w:proofErr w:type="spellStart"/>
      <w:r w:rsidRPr="000D289B">
        <w:rPr>
          <w:rFonts w:ascii="Times New Roman" w:hAnsi="Times New Roman" w:cs="Times New Roman"/>
          <w:sz w:val="20"/>
          <w:szCs w:val="20"/>
        </w:rPr>
        <w:t>недостижении</w:t>
      </w:r>
      <w:proofErr w:type="spellEnd"/>
      <w:r w:rsidRPr="000D289B">
        <w:rPr>
          <w:rFonts w:ascii="Times New Roman" w:hAnsi="Times New Roman" w:cs="Times New Roman"/>
          <w:sz w:val="20"/>
          <w:szCs w:val="20"/>
        </w:rPr>
        <w:t xml:space="preserve"> согласия по новым условиям соглашение расторгается.</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3.29. Результатом предоставления субсидии является количество многоквартирных домов, в которых получателем субсидии был осуществлен капитальный ремонт.</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Значение результата предоставления субсидии устанавливается в соглашении.</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29" w:name="sub_330"/>
      <w:r w:rsidRPr="000D289B">
        <w:rPr>
          <w:rFonts w:ascii="Times New Roman" w:hAnsi="Times New Roman" w:cs="Times New Roman"/>
          <w:sz w:val="20"/>
          <w:szCs w:val="20"/>
        </w:rPr>
        <w:t>3.30. Значение результата предоставления субсидии, установленное соглашением, подлежат корректировке в следующих случаях:</w:t>
      </w:r>
    </w:p>
    <w:bookmarkEnd w:id="29"/>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расторжение договора на проведение работ по капитальному ремонту общего имущества многоквартирного дома;</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невозможность выполнения условий предоставления субсидии вследствие обстоятельств непреодолимой силы;</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сокращение лимитов бюджетных обязательств.</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3.31.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в части перемены лица в обязательстве путем заключения дополнительного соглашения к соглашению с указанием в соглашении юридического лица, являющегося правопреемником.</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xml:space="preserve">3.32. При реорганизации получателя субсидии, являющегося юридическим лицом, в форме разделения, выделения, а также при ликвидации работодателя, являющегося юридическим лицом, или прекращении деятельности работодателя, являющегося индивидуальным предпринимателем, соглашение расторгается, формируются уведомление о расторжении соглашения в одностороннем порядке и акт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w:t>
      </w:r>
    </w:p>
    <w:p w:rsidR="000D289B" w:rsidRPr="000D289B" w:rsidRDefault="000D289B" w:rsidP="000D289B">
      <w:pPr>
        <w:pStyle w:val="1"/>
        <w:spacing w:before="0" w:after="0"/>
        <w:rPr>
          <w:rFonts w:ascii="Times New Roman" w:hAnsi="Times New Roman" w:cs="Times New Roman"/>
          <w:sz w:val="20"/>
          <w:szCs w:val="20"/>
        </w:rPr>
      </w:pPr>
      <w:bookmarkStart w:id="30" w:name="sub_400"/>
      <w:r w:rsidRPr="000D289B">
        <w:rPr>
          <w:rFonts w:ascii="Times New Roman" w:hAnsi="Times New Roman" w:cs="Times New Roman"/>
          <w:sz w:val="20"/>
          <w:szCs w:val="20"/>
        </w:rPr>
        <w:t>4. Требования к отчетности об использовании субсидии</w:t>
      </w:r>
    </w:p>
    <w:bookmarkEnd w:id="30"/>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4.1. Получатель субсидии представляет в Администрацию:</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отчет о достижении значения результата предоставления субсидии - в срок не позднее 15 января года, следующего за годом предоставления субсидии;</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отчет о расходах, источником финансового обеспечения которых является субсидия - в срок не позднее 30 рабочих дней с даты предоставления субсидии.</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Формы отчетов утверждены приказами департамента финансов Ярославской области от 13.03.2017 № 18н «Об утверждении типовых форм соглашений (договоров) о предоставлении из областного бюджета субсидии юридическим лицам, индивидуальным предпринимателям, а также физическим лицам - производителям товаров, работ, услуг», от 25.09.2017 № 32н «Об утверждении типовой формы соглашения (договора) о предоставлении из областного бюджета субсидии некоммерческой организации в соответствии с пунктом 2 статьи 78.1 Бюджетного кодекса Российской Федерации».</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4.2. Администрация в течение 10 рабочих дней с момента представления получателем субсидии отчетов, указанных в пункте 4.1 данного раздела Порядка, осуществляет проверку и принятие отчетов.</w:t>
      </w:r>
    </w:p>
    <w:p w:rsidR="000D289B" w:rsidRPr="000D289B" w:rsidRDefault="000D289B" w:rsidP="000D289B">
      <w:pPr>
        <w:pStyle w:val="1"/>
        <w:spacing w:before="0" w:after="0"/>
        <w:jc w:val="center"/>
        <w:rPr>
          <w:rFonts w:ascii="Times New Roman" w:hAnsi="Times New Roman" w:cs="Times New Roman"/>
          <w:sz w:val="20"/>
          <w:szCs w:val="20"/>
        </w:rPr>
      </w:pPr>
      <w:bookmarkStart w:id="31" w:name="sub_500"/>
      <w:r w:rsidRPr="000D289B">
        <w:rPr>
          <w:rFonts w:ascii="Times New Roman" w:hAnsi="Times New Roman" w:cs="Times New Roman"/>
          <w:sz w:val="20"/>
          <w:szCs w:val="20"/>
        </w:rPr>
        <w:t>5. Требования об осуществлении контроля (мониторинга) за соблюдением условий и порядка предоставления субсидии и ответственность за их нарушение</w:t>
      </w:r>
    </w:p>
    <w:bookmarkEnd w:id="31"/>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5.1. Администрация осуществляет в отношении получателя субсидии проверки соблюдения условий и порядка предоставления субсидии, в том числе в части достижения результатов ее предоставления, а также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xml:space="preserve">Органы муниципального финансового контроля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осуществляют в отношении получателя субсидии проверки в соответствии со статьями 268.1 и 269.2 Бюджетного кодекса Российской Федерации.</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32" w:name="sub_502"/>
      <w:r w:rsidRPr="000D289B">
        <w:rPr>
          <w:rFonts w:ascii="Times New Roman" w:hAnsi="Times New Roman" w:cs="Times New Roman"/>
          <w:sz w:val="20"/>
          <w:szCs w:val="20"/>
        </w:rPr>
        <w:t>5.2. Ответственность за достоверность представляемых в соответствии с Порядком сведений, подтверждающих соблюдение условий предоставления субсидии, возлагается на получателя субсидии.</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33" w:name="sub_503"/>
      <w:bookmarkEnd w:id="32"/>
      <w:r w:rsidRPr="000D289B">
        <w:rPr>
          <w:rFonts w:ascii="Times New Roman" w:hAnsi="Times New Roman" w:cs="Times New Roman"/>
          <w:sz w:val="20"/>
          <w:szCs w:val="20"/>
        </w:rPr>
        <w:t xml:space="preserve">5.3. Субсидия подлежит возврату в бюджет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w:t>
      </w:r>
    </w:p>
    <w:bookmarkEnd w:id="33"/>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lastRenderedPageBreak/>
        <w:t>- в случае нарушения получателем субсидии условий предоставления субсидии, а также условий и обязательств, установленных соглашением;</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xml:space="preserve">- в случае </w:t>
      </w:r>
      <w:proofErr w:type="spellStart"/>
      <w:r w:rsidRPr="000D289B">
        <w:rPr>
          <w:rFonts w:ascii="Times New Roman" w:hAnsi="Times New Roman" w:cs="Times New Roman"/>
          <w:sz w:val="20"/>
          <w:szCs w:val="20"/>
        </w:rPr>
        <w:t>недостижения</w:t>
      </w:r>
      <w:proofErr w:type="spellEnd"/>
      <w:r w:rsidRPr="000D289B">
        <w:rPr>
          <w:rFonts w:ascii="Times New Roman" w:hAnsi="Times New Roman" w:cs="Times New Roman"/>
          <w:sz w:val="20"/>
          <w:szCs w:val="20"/>
        </w:rPr>
        <w:t xml:space="preserve"> значений результатов предоставления субсидии, установленных в соглашении.</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xml:space="preserve">5.4. В случае нарушения получателем субсидии (лицами, получающими средства на основании договоров, заключенных с получателем субсидии) условий предоставления субсидии Администрация в течение 30 календарных дней с момента выявления факта нарушения направляет в адрес получателя субсидии (лиц, получающих средства на основании договоров, заключенных с получателем субсидии) письменное требование о возврате субсидии в бюджет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с указанием суммы, подлежащей возврату. Субсидия подлежит возврату в бюджет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в срок не позднее 10 календарных дней с момента получения указанного требования.</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 xml:space="preserve">5.5. В случае </w:t>
      </w:r>
      <w:proofErr w:type="spellStart"/>
      <w:r w:rsidRPr="000D289B">
        <w:rPr>
          <w:rFonts w:ascii="Times New Roman" w:hAnsi="Times New Roman" w:cs="Times New Roman"/>
          <w:sz w:val="20"/>
          <w:szCs w:val="20"/>
        </w:rPr>
        <w:t>недостижения</w:t>
      </w:r>
      <w:proofErr w:type="spellEnd"/>
      <w:r w:rsidRPr="000D289B">
        <w:rPr>
          <w:rFonts w:ascii="Times New Roman" w:hAnsi="Times New Roman" w:cs="Times New Roman"/>
          <w:sz w:val="20"/>
          <w:szCs w:val="20"/>
        </w:rPr>
        <w:t xml:space="preserve"> значений результата предоставления субсидии, установленных в соглашении, объем средств, подлежащих возврату в бюджет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рассчитывается по формуле:</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i/>
          <w:iCs/>
          <w:sz w:val="20"/>
          <w:szCs w:val="20"/>
        </w:rPr>
        <w:t>V</w:t>
      </w:r>
      <w:r w:rsidRPr="000D289B">
        <w:rPr>
          <w:rFonts w:ascii="Times New Roman" w:hAnsi="Times New Roman" w:cs="Times New Roman"/>
          <w:sz w:val="20"/>
          <w:szCs w:val="20"/>
          <w:vertAlign w:val="subscript"/>
        </w:rPr>
        <w:t> возврата</w:t>
      </w:r>
      <w:r w:rsidRPr="000D289B">
        <w:rPr>
          <w:rFonts w:ascii="Times New Roman" w:hAnsi="Times New Roman" w:cs="Times New Roman"/>
          <w:sz w:val="20"/>
          <w:szCs w:val="20"/>
        </w:rPr>
        <w:t>=</w:t>
      </w:r>
      <w:r w:rsidRPr="000D289B">
        <w:rPr>
          <w:rFonts w:ascii="Times New Roman" w:hAnsi="Times New Roman" w:cs="Times New Roman"/>
          <w:i/>
          <w:iCs/>
          <w:sz w:val="20"/>
          <w:szCs w:val="20"/>
        </w:rPr>
        <w:t>V</w:t>
      </w:r>
      <w:r w:rsidRPr="000D289B">
        <w:rPr>
          <w:rFonts w:ascii="Times New Roman" w:hAnsi="Times New Roman" w:cs="Times New Roman"/>
          <w:sz w:val="20"/>
          <w:szCs w:val="20"/>
          <w:vertAlign w:val="subscript"/>
        </w:rPr>
        <w:t> </w:t>
      </w:r>
      <w:proofErr w:type="spellStart"/>
      <w:r w:rsidRPr="000D289B">
        <w:rPr>
          <w:rFonts w:ascii="Times New Roman" w:hAnsi="Times New Roman" w:cs="Times New Roman"/>
          <w:sz w:val="20"/>
          <w:szCs w:val="20"/>
          <w:vertAlign w:val="subscript"/>
        </w:rPr>
        <w:t>суб</w:t>
      </w:r>
      <w:proofErr w:type="spellEnd"/>
      <w:r w:rsidRPr="000D289B">
        <w:rPr>
          <w:rFonts w:ascii="Times New Roman" w:hAnsi="Times New Roman" w:cs="Times New Roman"/>
          <w:noProof/>
          <w:sz w:val="20"/>
          <w:szCs w:val="20"/>
        </w:rPr>
        <w:drawing>
          <wp:inline distT="0" distB="0" distL="0" distR="0" wp14:anchorId="79004E85" wp14:editId="1BD149EB">
            <wp:extent cx="109855" cy="212090"/>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855" cy="212090"/>
                    </a:xfrm>
                    <a:prstGeom prst="rect">
                      <a:avLst/>
                    </a:prstGeom>
                    <a:noFill/>
                    <a:ln>
                      <a:noFill/>
                    </a:ln>
                  </pic:spPr>
                </pic:pic>
              </a:graphicData>
            </a:graphic>
          </wp:inline>
        </w:drawing>
      </w:r>
      <w:r w:rsidRPr="000D289B">
        <w:rPr>
          <w:rFonts w:ascii="Times New Roman" w:hAnsi="Times New Roman" w:cs="Times New Roman"/>
          <w:sz w:val="20"/>
          <w:szCs w:val="20"/>
        </w:rPr>
        <w:t>(1-</w:t>
      </w:r>
      <w:r w:rsidRPr="000D289B">
        <w:rPr>
          <w:rFonts w:ascii="Times New Roman" w:hAnsi="Times New Roman" w:cs="Times New Roman"/>
          <w:i/>
          <w:iCs/>
          <w:sz w:val="20"/>
          <w:szCs w:val="20"/>
        </w:rPr>
        <w:t>p</w:t>
      </w:r>
      <w:r w:rsidRPr="000D289B">
        <w:rPr>
          <w:rFonts w:ascii="Times New Roman" w:hAnsi="Times New Roman" w:cs="Times New Roman"/>
          <w:sz w:val="20"/>
          <w:szCs w:val="20"/>
        </w:rPr>
        <w:t>/</w:t>
      </w:r>
      <w:r w:rsidRPr="000D289B">
        <w:rPr>
          <w:rFonts w:ascii="Times New Roman" w:hAnsi="Times New Roman" w:cs="Times New Roman"/>
          <w:i/>
          <w:iCs/>
          <w:sz w:val="20"/>
          <w:szCs w:val="20"/>
        </w:rPr>
        <w:t>n</w:t>
      </w:r>
      <w:r w:rsidRPr="000D289B">
        <w:rPr>
          <w:rFonts w:ascii="Times New Roman" w:hAnsi="Times New Roman" w:cs="Times New Roman"/>
          <w:sz w:val="20"/>
          <w:szCs w:val="20"/>
        </w:rPr>
        <w:t>), где:</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i/>
          <w:iCs/>
          <w:sz w:val="20"/>
          <w:szCs w:val="20"/>
        </w:rPr>
        <w:t>V</w:t>
      </w:r>
      <w:r w:rsidRPr="000D289B">
        <w:rPr>
          <w:rFonts w:ascii="Times New Roman" w:hAnsi="Times New Roman" w:cs="Times New Roman"/>
          <w:sz w:val="20"/>
          <w:szCs w:val="20"/>
          <w:vertAlign w:val="subscript"/>
        </w:rPr>
        <w:t> </w:t>
      </w:r>
      <w:proofErr w:type="spellStart"/>
      <w:r w:rsidRPr="000D289B">
        <w:rPr>
          <w:rFonts w:ascii="Times New Roman" w:hAnsi="Times New Roman" w:cs="Times New Roman"/>
          <w:sz w:val="20"/>
          <w:szCs w:val="20"/>
          <w:vertAlign w:val="subscript"/>
        </w:rPr>
        <w:t>суб</w:t>
      </w:r>
      <w:proofErr w:type="spellEnd"/>
      <w:r w:rsidRPr="000D289B">
        <w:rPr>
          <w:rFonts w:ascii="Times New Roman" w:hAnsi="Times New Roman" w:cs="Times New Roman"/>
          <w:sz w:val="20"/>
          <w:szCs w:val="20"/>
        </w:rPr>
        <w:t xml:space="preserve"> - размер предоставленной субсидии;</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sz w:val="20"/>
          <w:szCs w:val="20"/>
        </w:rPr>
        <w:t>р - достигнутое получателем субсидии значение результата предоставления субсидии в соответствии с отчетом о достижении результатов предоставления субсидии;</w:t>
      </w:r>
    </w:p>
    <w:p w:rsidR="000D289B" w:rsidRPr="000D289B" w:rsidRDefault="000D289B" w:rsidP="000D289B">
      <w:pPr>
        <w:spacing w:after="0" w:line="240" w:lineRule="auto"/>
        <w:ind w:firstLine="567"/>
        <w:jc w:val="both"/>
        <w:rPr>
          <w:rFonts w:ascii="Times New Roman" w:hAnsi="Times New Roman" w:cs="Times New Roman"/>
          <w:sz w:val="20"/>
          <w:szCs w:val="20"/>
        </w:rPr>
      </w:pPr>
      <w:r w:rsidRPr="000D289B">
        <w:rPr>
          <w:rFonts w:ascii="Times New Roman" w:hAnsi="Times New Roman" w:cs="Times New Roman"/>
          <w:i/>
          <w:iCs/>
          <w:sz w:val="20"/>
          <w:szCs w:val="20"/>
        </w:rPr>
        <w:t>n</w:t>
      </w:r>
      <w:r w:rsidRPr="000D289B">
        <w:rPr>
          <w:rFonts w:ascii="Times New Roman" w:hAnsi="Times New Roman" w:cs="Times New Roman"/>
          <w:sz w:val="20"/>
          <w:szCs w:val="20"/>
        </w:rPr>
        <w:t xml:space="preserve"> - плановое значение результата предоставления субсидии, установленное в соглашении.</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34" w:name="sub_5055"/>
      <w:r w:rsidRPr="000D289B">
        <w:rPr>
          <w:rFonts w:ascii="Times New Roman" w:hAnsi="Times New Roman" w:cs="Times New Roman"/>
          <w:sz w:val="20"/>
          <w:szCs w:val="20"/>
        </w:rPr>
        <w:t xml:space="preserve">Администрация в течение 3 календарных дней со дня установления факта </w:t>
      </w:r>
      <w:proofErr w:type="spellStart"/>
      <w:r w:rsidRPr="000D289B">
        <w:rPr>
          <w:rFonts w:ascii="Times New Roman" w:hAnsi="Times New Roman" w:cs="Times New Roman"/>
          <w:sz w:val="20"/>
          <w:szCs w:val="20"/>
        </w:rPr>
        <w:t>недостижения</w:t>
      </w:r>
      <w:proofErr w:type="spellEnd"/>
      <w:r w:rsidRPr="000D289B">
        <w:rPr>
          <w:rFonts w:ascii="Times New Roman" w:hAnsi="Times New Roman" w:cs="Times New Roman"/>
          <w:sz w:val="20"/>
          <w:szCs w:val="20"/>
        </w:rPr>
        <w:t xml:space="preserve"> значений результатов субсидии направляет получателю субсидии письменное требование об обеспечении возврата субсидии в бюджет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с указанием суммы, подлежащей возврату. Получатель субсидии обязан осуществить возврат субсидии в срок не позднее 10 календарных дней со дня получения указанного требования.</w:t>
      </w:r>
    </w:p>
    <w:p w:rsidR="000D289B" w:rsidRPr="000D289B" w:rsidRDefault="000D289B" w:rsidP="000D289B">
      <w:pPr>
        <w:spacing w:after="0" w:line="240" w:lineRule="auto"/>
        <w:ind w:firstLine="567"/>
        <w:jc w:val="both"/>
        <w:rPr>
          <w:rFonts w:ascii="Times New Roman" w:hAnsi="Times New Roman" w:cs="Times New Roman"/>
          <w:sz w:val="20"/>
          <w:szCs w:val="20"/>
        </w:rPr>
      </w:pPr>
      <w:bookmarkStart w:id="35" w:name="sub_506"/>
      <w:bookmarkEnd w:id="34"/>
      <w:r w:rsidRPr="000D289B">
        <w:rPr>
          <w:rFonts w:ascii="Times New Roman" w:hAnsi="Times New Roman" w:cs="Times New Roman"/>
          <w:sz w:val="20"/>
          <w:szCs w:val="20"/>
        </w:rPr>
        <w:t xml:space="preserve">5.6. Не использованные в отчетном году средства бюджета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подлежат возврату в доход бюджета </w:t>
      </w:r>
      <w:proofErr w:type="spellStart"/>
      <w:r w:rsidRPr="000D289B">
        <w:rPr>
          <w:rFonts w:ascii="Times New Roman" w:hAnsi="Times New Roman" w:cs="Times New Roman"/>
          <w:sz w:val="20"/>
          <w:szCs w:val="20"/>
        </w:rPr>
        <w:t>Чебаковского</w:t>
      </w:r>
      <w:proofErr w:type="spellEnd"/>
      <w:r w:rsidRPr="000D289B">
        <w:rPr>
          <w:rFonts w:ascii="Times New Roman" w:hAnsi="Times New Roman" w:cs="Times New Roman"/>
          <w:sz w:val="20"/>
          <w:szCs w:val="20"/>
        </w:rPr>
        <w:t xml:space="preserve"> сельского поселения в срок до 01 февраля года, следующего за отчетным годом предоставления субсидии.</w:t>
      </w:r>
    </w:p>
    <w:bookmarkEnd w:id="35"/>
    <w:p w:rsidR="000D289B" w:rsidRPr="000D289B" w:rsidRDefault="000D289B" w:rsidP="000D289B">
      <w:pPr>
        <w:spacing w:after="0" w:line="240" w:lineRule="auto"/>
        <w:ind w:firstLine="567"/>
        <w:jc w:val="both"/>
        <w:rPr>
          <w:rFonts w:ascii="Times New Roman" w:hAnsi="Times New Roman" w:cs="Times New Roman"/>
          <w:sz w:val="20"/>
          <w:szCs w:val="20"/>
        </w:rPr>
      </w:pPr>
    </w:p>
    <w:p w:rsidR="000D289B" w:rsidRPr="000D289B" w:rsidRDefault="000D289B" w:rsidP="000D289B">
      <w:pPr>
        <w:spacing w:after="0" w:line="240" w:lineRule="auto"/>
        <w:jc w:val="right"/>
        <w:rPr>
          <w:rStyle w:val="af1"/>
          <w:rFonts w:ascii="Times New Roman" w:hAnsi="Times New Roman" w:cs="Times New Roman"/>
          <w:b w:val="0"/>
          <w:bCs w:val="0"/>
          <w:color w:val="000000" w:themeColor="text1"/>
        </w:rPr>
      </w:pPr>
      <w:bookmarkStart w:id="36" w:name="sub_1001"/>
      <w:r w:rsidRPr="000D289B">
        <w:rPr>
          <w:rStyle w:val="af1"/>
          <w:rFonts w:ascii="Times New Roman" w:hAnsi="Times New Roman" w:cs="Times New Roman"/>
          <w:bCs w:val="0"/>
          <w:color w:val="000000" w:themeColor="text1"/>
        </w:rPr>
        <w:t>Приложение 1</w:t>
      </w:r>
      <w:r w:rsidRPr="000D289B">
        <w:rPr>
          <w:rStyle w:val="af1"/>
          <w:rFonts w:ascii="Times New Roman" w:hAnsi="Times New Roman" w:cs="Times New Roman"/>
          <w:bCs w:val="0"/>
          <w:color w:val="000000" w:themeColor="text1"/>
        </w:rPr>
        <w:br/>
        <w:t xml:space="preserve">к Порядку </w:t>
      </w:r>
      <w:bookmarkEnd w:id="36"/>
    </w:p>
    <w:p w:rsidR="000D289B" w:rsidRPr="000D289B" w:rsidRDefault="000D289B" w:rsidP="000D289B">
      <w:pPr>
        <w:spacing w:after="0" w:line="240" w:lineRule="auto"/>
        <w:ind w:firstLine="698"/>
        <w:jc w:val="right"/>
        <w:rPr>
          <w:rFonts w:ascii="Times New Roman" w:hAnsi="Times New Roman" w:cs="Times New Roman"/>
          <w:sz w:val="20"/>
          <w:szCs w:val="20"/>
        </w:rPr>
      </w:pPr>
      <w:r w:rsidRPr="000D289B">
        <w:rPr>
          <w:rFonts w:ascii="Times New Roman" w:hAnsi="Times New Roman" w:cs="Times New Roman"/>
          <w:sz w:val="20"/>
          <w:szCs w:val="20"/>
        </w:rPr>
        <w:t xml:space="preserve">В Администрацию </w:t>
      </w:r>
      <w:proofErr w:type="spellStart"/>
      <w:r w:rsidRPr="000D289B">
        <w:rPr>
          <w:rFonts w:ascii="Times New Roman" w:hAnsi="Times New Roman" w:cs="Times New Roman"/>
          <w:sz w:val="20"/>
          <w:szCs w:val="20"/>
        </w:rPr>
        <w:t>Чебаковского</w:t>
      </w:r>
      <w:proofErr w:type="spellEnd"/>
    </w:p>
    <w:p w:rsidR="000D289B" w:rsidRPr="000D289B" w:rsidRDefault="000D289B" w:rsidP="000D289B">
      <w:pPr>
        <w:spacing w:after="0" w:line="240" w:lineRule="auto"/>
        <w:ind w:firstLine="698"/>
        <w:jc w:val="right"/>
        <w:rPr>
          <w:rFonts w:ascii="Times New Roman" w:hAnsi="Times New Roman" w:cs="Times New Roman"/>
          <w:sz w:val="20"/>
          <w:szCs w:val="20"/>
        </w:rPr>
      </w:pPr>
      <w:r w:rsidRPr="000D289B">
        <w:rPr>
          <w:rFonts w:ascii="Times New Roman" w:hAnsi="Times New Roman" w:cs="Times New Roman"/>
          <w:sz w:val="20"/>
          <w:szCs w:val="20"/>
        </w:rPr>
        <w:t>сельского поселения</w:t>
      </w:r>
    </w:p>
    <w:p w:rsidR="000D289B" w:rsidRPr="000D289B" w:rsidRDefault="000D289B" w:rsidP="00674E01">
      <w:pPr>
        <w:pStyle w:val="1"/>
        <w:spacing w:before="0" w:after="0"/>
        <w:jc w:val="center"/>
        <w:rPr>
          <w:rFonts w:ascii="Times New Roman" w:hAnsi="Times New Roman" w:cs="Times New Roman"/>
          <w:sz w:val="20"/>
          <w:szCs w:val="20"/>
        </w:rPr>
      </w:pPr>
      <w:r w:rsidRPr="000D289B">
        <w:rPr>
          <w:rFonts w:ascii="Times New Roman" w:hAnsi="Times New Roman" w:cs="Times New Roman"/>
          <w:sz w:val="20"/>
          <w:szCs w:val="20"/>
        </w:rPr>
        <w:t>Заявление</w:t>
      </w:r>
    </w:p>
    <w:p w:rsidR="000D289B" w:rsidRPr="000D289B" w:rsidRDefault="000D289B" w:rsidP="000D289B">
      <w:pPr>
        <w:spacing w:after="0" w:line="240" w:lineRule="auto"/>
        <w:rPr>
          <w:rFonts w:ascii="Times New Roman" w:hAnsi="Times New Roman" w:cs="Times New Roman"/>
          <w:sz w:val="20"/>
          <w:szCs w:val="20"/>
        </w:rPr>
      </w:pPr>
      <w:r w:rsidRPr="000D289B">
        <w:rPr>
          <w:rFonts w:ascii="Times New Roman" w:hAnsi="Times New Roman" w:cs="Times New Roman"/>
          <w:sz w:val="20"/>
          <w:szCs w:val="20"/>
        </w:rPr>
        <w:t>____________________________________________________________________________,</w:t>
      </w:r>
    </w:p>
    <w:p w:rsidR="000D289B" w:rsidRPr="000D289B" w:rsidRDefault="000D289B" w:rsidP="000D289B">
      <w:pPr>
        <w:spacing w:after="0" w:line="240" w:lineRule="auto"/>
        <w:ind w:firstLine="698"/>
        <w:jc w:val="center"/>
        <w:rPr>
          <w:rFonts w:ascii="Times New Roman" w:hAnsi="Times New Roman" w:cs="Times New Roman"/>
          <w:sz w:val="20"/>
          <w:szCs w:val="20"/>
        </w:rPr>
      </w:pPr>
      <w:r w:rsidRPr="000D289B">
        <w:rPr>
          <w:rFonts w:ascii="Times New Roman" w:hAnsi="Times New Roman" w:cs="Times New Roman"/>
          <w:sz w:val="20"/>
          <w:szCs w:val="20"/>
        </w:rPr>
        <w:t>(полное наименование получателя дополнительной помощи)</w:t>
      </w:r>
    </w:p>
    <w:p w:rsidR="000D289B" w:rsidRPr="000D289B" w:rsidRDefault="000D289B" w:rsidP="000D289B">
      <w:pPr>
        <w:spacing w:after="0" w:line="240" w:lineRule="auto"/>
        <w:rPr>
          <w:rFonts w:ascii="Times New Roman" w:hAnsi="Times New Roman" w:cs="Times New Roman"/>
          <w:sz w:val="20"/>
          <w:szCs w:val="20"/>
        </w:rPr>
      </w:pPr>
      <w:r w:rsidRPr="000D289B">
        <w:rPr>
          <w:rFonts w:ascii="Times New Roman" w:hAnsi="Times New Roman" w:cs="Times New Roman"/>
          <w:sz w:val="20"/>
          <w:szCs w:val="20"/>
        </w:rPr>
        <w:t>зарегистрированное</w:t>
      </w:r>
    </w:p>
    <w:p w:rsidR="000D289B" w:rsidRPr="000D289B" w:rsidRDefault="000D289B" w:rsidP="000D289B">
      <w:pPr>
        <w:spacing w:after="0" w:line="240" w:lineRule="auto"/>
        <w:rPr>
          <w:rFonts w:ascii="Times New Roman" w:hAnsi="Times New Roman" w:cs="Times New Roman"/>
          <w:sz w:val="20"/>
          <w:szCs w:val="20"/>
        </w:rPr>
      </w:pPr>
      <w:r w:rsidRPr="000D289B">
        <w:rPr>
          <w:rFonts w:ascii="Times New Roman" w:hAnsi="Times New Roman" w:cs="Times New Roman"/>
          <w:sz w:val="20"/>
          <w:szCs w:val="20"/>
        </w:rPr>
        <w:t>____________________________________________________________________________,</w:t>
      </w:r>
    </w:p>
    <w:p w:rsidR="000D289B" w:rsidRPr="000D289B" w:rsidRDefault="000D289B" w:rsidP="000D289B">
      <w:pPr>
        <w:spacing w:after="0" w:line="240" w:lineRule="auto"/>
        <w:ind w:firstLine="698"/>
        <w:jc w:val="center"/>
        <w:rPr>
          <w:rFonts w:ascii="Times New Roman" w:hAnsi="Times New Roman" w:cs="Times New Roman"/>
          <w:sz w:val="20"/>
          <w:szCs w:val="20"/>
        </w:rPr>
      </w:pPr>
      <w:r w:rsidRPr="000D289B">
        <w:rPr>
          <w:rFonts w:ascii="Times New Roman" w:hAnsi="Times New Roman" w:cs="Times New Roman"/>
          <w:sz w:val="20"/>
          <w:szCs w:val="20"/>
        </w:rPr>
        <w:t>(место и дата государственной регистрации)</w:t>
      </w:r>
    </w:p>
    <w:p w:rsidR="000D289B" w:rsidRPr="000D289B" w:rsidRDefault="000D289B" w:rsidP="000D289B">
      <w:pPr>
        <w:spacing w:after="0" w:line="240" w:lineRule="auto"/>
        <w:rPr>
          <w:rFonts w:ascii="Times New Roman" w:hAnsi="Times New Roman" w:cs="Times New Roman"/>
          <w:sz w:val="20"/>
          <w:szCs w:val="20"/>
        </w:rPr>
      </w:pPr>
      <w:r w:rsidRPr="000D289B">
        <w:rPr>
          <w:rFonts w:ascii="Times New Roman" w:hAnsi="Times New Roman" w:cs="Times New Roman"/>
          <w:sz w:val="20"/>
          <w:szCs w:val="20"/>
        </w:rPr>
        <w:t>в лице</w:t>
      </w:r>
      <w:r w:rsidR="00674E01">
        <w:rPr>
          <w:rFonts w:ascii="Times New Roman" w:hAnsi="Times New Roman" w:cs="Times New Roman"/>
          <w:sz w:val="20"/>
          <w:szCs w:val="20"/>
        </w:rPr>
        <w:t xml:space="preserve"> </w:t>
      </w:r>
      <w:r w:rsidRPr="000D289B">
        <w:rPr>
          <w:rFonts w:ascii="Times New Roman" w:hAnsi="Times New Roman" w:cs="Times New Roman"/>
          <w:sz w:val="20"/>
          <w:szCs w:val="20"/>
        </w:rPr>
        <w:t>___________________________________________________________________________,</w:t>
      </w:r>
    </w:p>
    <w:p w:rsidR="000D289B" w:rsidRPr="000D289B" w:rsidRDefault="000D289B" w:rsidP="000D289B">
      <w:pPr>
        <w:spacing w:after="0" w:line="240" w:lineRule="auto"/>
        <w:ind w:firstLine="698"/>
        <w:jc w:val="center"/>
        <w:rPr>
          <w:rFonts w:ascii="Times New Roman" w:hAnsi="Times New Roman" w:cs="Times New Roman"/>
          <w:sz w:val="20"/>
          <w:szCs w:val="20"/>
        </w:rPr>
      </w:pPr>
      <w:r w:rsidRPr="000D289B">
        <w:rPr>
          <w:rFonts w:ascii="Times New Roman" w:hAnsi="Times New Roman" w:cs="Times New Roman"/>
          <w:sz w:val="20"/>
          <w:szCs w:val="20"/>
        </w:rPr>
        <w:t>(Ф.И.О. уполномоченного лица)</w:t>
      </w:r>
    </w:p>
    <w:p w:rsidR="000D289B" w:rsidRPr="000D289B" w:rsidRDefault="000D289B" w:rsidP="000D289B">
      <w:pPr>
        <w:spacing w:after="0" w:line="240" w:lineRule="auto"/>
        <w:rPr>
          <w:rFonts w:ascii="Times New Roman" w:hAnsi="Times New Roman" w:cs="Times New Roman"/>
          <w:sz w:val="20"/>
          <w:szCs w:val="20"/>
        </w:rPr>
      </w:pPr>
      <w:r w:rsidRPr="000D289B">
        <w:rPr>
          <w:rFonts w:ascii="Times New Roman" w:hAnsi="Times New Roman" w:cs="Times New Roman"/>
          <w:sz w:val="20"/>
          <w:szCs w:val="20"/>
        </w:rPr>
        <w:t>действующего на основании</w:t>
      </w:r>
    </w:p>
    <w:p w:rsidR="000D289B" w:rsidRPr="000D289B" w:rsidRDefault="000D289B" w:rsidP="000D289B">
      <w:pPr>
        <w:spacing w:after="0" w:line="240" w:lineRule="auto"/>
        <w:rPr>
          <w:rFonts w:ascii="Times New Roman" w:hAnsi="Times New Roman" w:cs="Times New Roman"/>
          <w:sz w:val="20"/>
          <w:szCs w:val="20"/>
        </w:rPr>
      </w:pPr>
      <w:r w:rsidRPr="000D289B">
        <w:rPr>
          <w:rFonts w:ascii="Times New Roman" w:hAnsi="Times New Roman" w:cs="Times New Roman"/>
          <w:sz w:val="20"/>
          <w:szCs w:val="20"/>
        </w:rPr>
        <w:t>_____________________________________________________________________________</w:t>
      </w:r>
    </w:p>
    <w:p w:rsidR="000D289B" w:rsidRPr="000D289B" w:rsidRDefault="000D289B" w:rsidP="000D289B">
      <w:pPr>
        <w:spacing w:after="0" w:line="240" w:lineRule="auto"/>
        <w:rPr>
          <w:rFonts w:ascii="Times New Roman" w:hAnsi="Times New Roman" w:cs="Times New Roman"/>
          <w:sz w:val="20"/>
          <w:szCs w:val="20"/>
        </w:rPr>
      </w:pPr>
      <w:r w:rsidRPr="000D289B">
        <w:rPr>
          <w:rFonts w:ascii="Times New Roman" w:hAnsi="Times New Roman" w:cs="Times New Roman"/>
          <w:sz w:val="20"/>
          <w:szCs w:val="20"/>
        </w:rPr>
        <w:t>_____________________________________________________________________________,</w:t>
      </w:r>
    </w:p>
    <w:p w:rsidR="000D289B" w:rsidRPr="000D289B" w:rsidRDefault="000D289B" w:rsidP="000D289B">
      <w:pPr>
        <w:spacing w:after="0" w:line="240" w:lineRule="auto"/>
        <w:ind w:firstLine="698"/>
        <w:jc w:val="center"/>
        <w:rPr>
          <w:rFonts w:ascii="Times New Roman" w:hAnsi="Times New Roman" w:cs="Times New Roman"/>
          <w:sz w:val="20"/>
          <w:szCs w:val="20"/>
        </w:rPr>
      </w:pPr>
      <w:r w:rsidRPr="000D289B">
        <w:rPr>
          <w:rFonts w:ascii="Times New Roman" w:hAnsi="Times New Roman" w:cs="Times New Roman"/>
          <w:sz w:val="20"/>
          <w:szCs w:val="20"/>
        </w:rPr>
        <w:t>(решение собрания, учредительный документ)</w:t>
      </w:r>
    </w:p>
    <w:p w:rsidR="000D289B" w:rsidRPr="000D289B" w:rsidRDefault="000D289B" w:rsidP="000D289B">
      <w:pPr>
        <w:spacing w:after="0" w:line="240" w:lineRule="auto"/>
        <w:rPr>
          <w:rFonts w:ascii="Times New Roman" w:hAnsi="Times New Roman" w:cs="Times New Roman"/>
          <w:sz w:val="20"/>
          <w:szCs w:val="20"/>
        </w:rPr>
      </w:pPr>
      <w:r w:rsidRPr="000D289B">
        <w:rPr>
          <w:rFonts w:ascii="Times New Roman" w:hAnsi="Times New Roman" w:cs="Times New Roman"/>
          <w:sz w:val="20"/>
          <w:szCs w:val="20"/>
        </w:rPr>
        <w:t>расположенное по адресу:</w:t>
      </w:r>
    </w:p>
    <w:p w:rsidR="000D289B" w:rsidRPr="000D289B" w:rsidRDefault="000D289B" w:rsidP="000D289B">
      <w:pPr>
        <w:spacing w:after="0" w:line="240" w:lineRule="auto"/>
        <w:rPr>
          <w:rFonts w:ascii="Times New Roman" w:hAnsi="Times New Roman" w:cs="Times New Roman"/>
          <w:sz w:val="20"/>
          <w:szCs w:val="20"/>
        </w:rPr>
      </w:pPr>
      <w:r w:rsidRPr="000D289B">
        <w:rPr>
          <w:rFonts w:ascii="Times New Roman" w:hAnsi="Times New Roman" w:cs="Times New Roman"/>
          <w:sz w:val="20"/>
          <w:szCs w:val="20"/>
        </w:rPr>
        <w:t>_______________________________________________________________________________</w:t>
      </w:r>
    </w:p>
    <w:p w:rsidR="000D289B" w:rsidRPr="000D289B" w:rsidRDefault="000D289B" w:rsidP="000D289B">
      <w:pPr>
        <w:spacing w:after="0" w:line="240" w:lineRule="auto"/>
        <w:rPr>
          <w:rFonts w:ascii="Times New Roman" w:hAnsi="Times New Roman" w:cs="Times New Roman"/>
          <w:sz w:val="20"/>
          <w:szCs w:val="20"/>
        </w:rPr>
      </w:pPr>
      <w:r w:rsidRPr="000D289B">
        <w:rPr>
          <w:rFonts w:ascii="Times New Roman" w:hAnsi="Times New Roman" w:cs="Times New Roman"/>
          <w:sz w:val="20"/>
          <w:szCs w:val="20"/>
        </w:rPr>
        <w:t>_______________________________________________________________________________,</w:t>
      </w:r>
    </w:p>
    <w:p w:rsidR="000D289B" w:rsidRPr="000D289B" w:rsidRDefault="000D289B" w:rsidP="000D289B">
      <w:pPr>
        <w:spacing w:after="0" w:line="240" w:lineRule="auto"/>
        <w:ind w:firstLine="698"/>
        <w:jc w:val="center"/>
        <w:rPr>
          <w:rFonts w:ascii="Times New Roman" w:hAnsi="Times New Roman" w:cs="Times New Roman"/>
          <w:sz w:val="20"/>
          <w:szCs w:val="20"/>
        </w:rPr>
      </w:pPr>
      <w:r w:rsidRPr="000D289B">
        <w:rPr>
          <w:rFonts w:ascii="Times New Roman" w:hAnsi="Times New Roman" w:cs="Times New Roman"/>
          <w:sz w:val="20"/>
          <w:szCs w:val="20"/>
        </w:rPr>
        <w:t>(адрес места нахождения)</w:t>
      </w:r>
    </w:p>
    <w:p w:rsidR="000D289B" w:rsidRPr="000D289B" w:rsidRDefault="000D289B" w:rsidP="000D289B">
      <w:pPr>
        <w:spacing w:after="0" w:line="240" w:lineRule="auto"/>
        <w:rPr>
          <w:rFonts w:ascii="Times New Roman" w:hAnsi="Times New Roman" w:cs="Times New Roman"/>
          <w:sz w:val="20"/>
          <w:szCs w:val="20"/>
        </w:rPr>
      </w:pPr>
      <w:r w:rsidRPr="000D289B">
        <w:rPr>
          <w:rFonts w:ascii="Times New Roman" w:hAnsi="Times New Roman" w:cs="Times New Roman"/>
          <w:sz w:val="20"/>
          <w:szCs w:val="20"/>
        </w:rPr>
        <w:t>просит оказать дополнительную помощь в возмещение затрат по ремонту многоквартирного дома</w:t>
      </w:r>
    </w:p>
    <w:p w:rsidR="000D289B" w:rsidRPr="000D289B" w:rsidRDefault="000D289B" w:rsidP="000D289B">
      <w:pPr>
        <w:spacing w:after="0" w:line="240" w:lineRule="auto"/>
        <w:rPr>
          <w:rFonts w:ascii="Times New Roman" w:hAnsi="Times New Roman" w:cs="Times New Roman"/>
          <w:sz w:val="20"/>
          <w:szCs w:val="20"/>
        </w:rPr>
      </w:pPr>
      <w:r w:rsidRPr="000D289B">
        <w:rPr>
          <w:rFonts w:ascii="Times New Roman" w:hAnsi="Times New Roman" w:cs="Times New Roman"/>
          <w:sz w:val="20"/>
          <w:szCs w:val="20"/>
        </w:rPr>
        <w:t>_______________________________________________________________________________</w:t>
      </w:r>
    </w:p>
    <w:p w:rsidR="000D289B" w:rsidRPr="000D289B" w:rsidRDefault="000D289B" w:rsidP="000D289B">
      <w:pPr>
        <w:spacing w:after="0" w:line="240" w:lineRule="auto"/>
        <w:jc w:val="center"/>
        <w:rPr>
          <w:rFonts w:ascii="Times New Roman" w:hAnsi="Times New Roman" w:cs="Times New Roman"/>
          <w:sz w:val="20"/>
          <w:szCs w:val="20"/>
        </w:rPr>
      </w:pPr>
      <w:r w:rsidRPr="000D289B">
        <w:rPr>
          <w:rFonts w:ascii="Times New Roman" w:hAnsi="Times New Roman" w:cs="Times New Roman"/>
          <w:sz w:val="20"/>
          <w:szCs w:val="20"/>
        </w:rPr>
        <w:t>(указать сумму (руб.)</w:t>
      </w:r>
    </w:p>
    <w:p w:rsidR="000D289B" w:rsidRPr="000D289B" w:rsidRDefault="000D289B" w:rsidP="000D289B">
      <w:pPr>
        <w:spacing w:after="0" w:line="240" w:lineRule="auto"/>
        <w:rPr>
          <w:rFonts w:ascii="Times New Roman" w:hAnsi="Times New Roman" w:cs="Times New Roman"/>
          <w:sz w:val="20"/>
          <w:szCs w:val="20"/>
        </w:rPr>
      </w:pPr>
      <w:r w:rsidRPr="000D289B">
        <w:rPr>
          <w:rFonts w:ascii="Times New Roman" w:hAnsi="Times New Roman" w:cs="Times New Roman"/>
          <w:sz w:val="20"/>
          <w:szCs w:val="20"/>
        </w:rPr>
        <w:t>Приложения:</w:t>
      </w:r>
    </w:p>
    <w:p w:rsidR="000D289B" w:rsidRPr="000D289B" w:rsidRDefault="000D289B" w:rsidP="000D289B">
      <w:pPr>
        <w:spacing w:after="0" w:line="240" w:lineRule="auto"/>
        <w:rPr>
          <w:rFonts w:ascii="Times New Roman" w:hAnsi="Times New Roman" w:cs="Times New Roman"/>
          <w:sz w:val="20"/>
          <w:szCs w:val="20"/>
        </w:rPr>
      </w:pPr>
    </w:p>
    <w:p w:rsidR="000D289B" w:rsidRPr="000D289B" w:rsidRDefault="000D289B" w:rsidP="000D289B">
      <w:pPr>
        <w:spacing w:after="0" w:line="240" w:lineRule="auto"/>
        <w:rPr>
          <w:rFonts w:ascii="Times New Roman" w:hAnsi="Times New Roman" w:cs="Times New Roman"/>
          <w:sz w:val="20"/>
          <w:szCs w:val="20"/>
        </w:rPr>
      </w:pPr>
      <w:r w:rsidRPr="000D289B">
        <w:rPr>
          <w:rFonts w:ascii="Times New Roman" w:hAnsi="Times New Roman" w:cs="Times New Roman"/>
          <w:sz w:val="20"/>
          <w:szCs w:val="20"/>
        </w:rPr>
        <w:t>Руководитель ______________________________________ _______________________________</w:t>
      </w:r>
    </w:p>
    <w:p w:rsidR="000D289B" w:rsidRPr="000D289B" w:rsidRDefault="000D289B" w:rsidP="000D289B">
      <w:pPr>
        <w:spacing w:after="0" w:line="240" w:lineRule="auto"/>
        <w:ind w:firstLine="698"/>
        <w:jc w:val="center"/>
        <w:rPr>
          <w:rFonts w:ascii="Times New Roman" w:hAnsi="Times New Roman" w:cs="Times New Roman"/>
          <w:sz w:val="20"/>
          <w:szCs w:val="20"/>
        </w:rPr>
      </w:pPr>
      <w:r w:rsidRPr="000D289B">
        <w:rPr>
          <w:rFonts w:ascii="Times New Roman" w:hAnsi="Times New Roman" w:cs="Times New Roman"/>
          <w:sz w:val="20"/>
          <w:szCs w:val="20"/>
        </w:rPr>
        <w:t>(подпись) (И.О. Фамилия)</w:t>
      </w:r>
    </w:p>
    <w:p w:rsidR="000D289B" w:rsidRPr="000D289B" w:rsidRDefault="000D289B" w:rsidP="000D289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0D289B">
        <w:rPr>
          <w:rFonts w:ascii="Times New Roman" w:hAnsi="Times New Roman" w:cs="Times New Roman"/>
          <w:sz w:val="20"/>
          <w:szCs w:val="20"/>
        </w:rPr>
        <w:t>М.П.</w:t>
      </w:r>
      <w:r>
        <w:rPr>
          <w:rFonts w:ascii="Times New Roman" w:hAnsi="Times New Roman" w:cs="Times New Roman"/>
          <w:sz w:val="20"/>
          <w:szCs w:val="20"/>
        </w:rPr>
        <w:t xml:space="preserve"> </w:t>
      </w:r>
      <w:r w:rsidRPr="000D289B">
        <w:rPr>
          <w:rFonts w:ascii="Times New Roman" w:hAnsi="Times New Roman" w:cs="Times New Roman"/>
          <w:sz w:val="20"/>
          <w:szCs w:val="20"/>
        </w:rPr>
        <w:t>"____" _______________ ______ г.</w:t>
      </w:r>
    </w:p>
    <w:p w:rsidR="008F032F" w:rsidRPr="008F032F" w:rsidRDefault="008F032F" w:rsidP="008F032F">
      <w:pPr>
        <w:spacing w:after="0" w:line="240" w:lineRule="auto"/>
        <w:jc w:val="both"/>
        <w:rPr>
          <w:rFonts w:ascii="Times New Roman" w:hAnsi="Times New Roman" w:cs="Times New Roman"/>
          <w:sz w:val="20"/>
          <w:szCs w:val="20"/>
        </w:rPr>
      </w:pPr>
    </w:p>
    <w:p w:rsidR="00674E01" w:rsidRDefault="00674E01" w:rsidP="008F032F">
      <w:pPr>
        <w:spacing w:after="0" w:line="240" w:lineRule="auto"/>
        <w:jc w:val="right"/>
        <w:rPr>
          <w:rStyle w:val="af1"/>
          <w:rFonts w:ascii="Times New Roman" w:hAnsi="Times New Roman" w:cs="Times New Roman"/>
          <w:bCs w:val="0"/>
          <w:color w:val="000000" w:themeColor="text1"/>
        </w:rPr>
      </w:pPr>
    </w:p>
    <w:p w:rsidR="00674E01" w:rsidRDefault="00674E01" w:rsidP="008F032F">
      <w:pPr>
        <w:spacing w:after="0" w:line="240" w:lineRule="auto"/>
        <w:jc w:val="right"/>
        <w:rPr>
          <w:rStyle w:val="af1"/>
          <w:rFonts w:ascii="Times New Roman" w:hAnsi="Times New Roman" w:cs="Times New Roman"/>
          <w:bCs w:val="0"/>
          <w:color w:val="000000" w:themeColor="text1"/>
        </w:rPr>
      </w:pPr>
    </w:p>
    <w:p w:rsidR="00674E01" w:rsidRDefault="00674E01" w:rsidP="008F032F">
      <w:pPr>
        <w:spacing w:after="0" w:line="240" w:lineRule="auto"/>
        <w:jc w:val="right"/>
        <w:rPr>
          <w:rStyle w:val="af1"/>
          <w:rFonts w:ascii="Times New Roman" w:hAnsi="Times New Roman" w:cs="Times New Roman"/>
          <w:bCs w:val="0"/>
          <w:color w:val="000000" w:themeColor="text1"/>
        </w:rPr>
      </w:pPr>
    </w:p>
    <w:p w:rsidR="00674E01" w:rsidRDefault="00674E01" w:rsidP="008F032F">
      <w:pPr>
        <w:spacing w:after="0" w:line="240" w:lineRule="auto"/>
        <w:jc w:val="right"/>
        <w:rPr>
          <w:rStyle w:val="af1"/>
          <w:rFonts w:ascii="Times New Roman" w:hAnsi="Times New Roman" w:cs="Times New Roman"/>
          <w:bCs w:val="0"/>
          <w:color w:val="000000" w:themeColor="text1"/>
        </w:rPr>
      </w:pPr>
    </w:p>
    <w:p w:rsidR="008F032F" w:rsidRPr="00EE5D4E" w:rsidRDefault="008F032F" w:rsidP="008F032F">
      <w:pPr>
        <w:spacing w:after="0" w:line="240" w:lineRule="auto"/>
        <w:jc w:val="right"/>
        <w:rPr>
          <w:rStyle w:val="af1"/>
          <w:rFonts w:ascii="Times New Roman" w:hAnsi="Times New Roman" w:cs="Times New Roman"/>
          <w:b w:val="0"/>
          <w:bCs w:val="0"/>
          <w:color w:val="000000" w:themeColor="text1"/>
        </w:rPr>
      </w:pPr>
      <w:r w:rsidRPr="00EE5D4E">
        <w:rPr>
          <w:rStyle w:val="af1"/>
          <w:rFonts w:ascii="Times New Roman" w:hAnsi="Times New Roman" w:cs="Times New Roman"/>
          <w:bCs w:val="0"/>
          <w:color w:val="000000" w:themeColor="text1"/>
        </w:rPr>
        <w:t>Приложение 2</w:t>
      </w:r>
      <w:r w:rsidR="00EE5D4E">
        <w:rPr>
          <w:rStyle w:val="af1"/>
          <w:rFonts w:ascii="Times New Roman" w:hAnsi="Times New Roman" w:cs="Times New Roman"/>
          <w:bCs w:val="0"/>
          <w:color w:val="000000" w:themeColor="text1"/>
        </w:rPr>
        <w:t xml:space="preserve"> </w:t>
      </w:r>
      <w:r w:rsidRPr="00EE5D4E">
        <w:rPr>
          <w:rStyle w:val="af1"/>
          <w:rFonts w:ascii="Times New Roman" w:hAnsi="Times New Roman" w:cs="Times New Roman"/>
          <w:bCs w:val="0"/>
          <w:color w:val="000000" w:themeColor="text1"/>
        </w:rPr>
        <w:t>к Порядку</w:t>
      </w:r>
      <w:r w:rsidRPr="00EE5D4E">
        <w:rPr>
          <w:rStyle w:val="af1"/>
          <w:rFonts w:ascii="Times New Roman" w:hAnsi="Times New Roman" w:cs="Times New Roman"/>
          <w:bCs w:val="0"/>
          <w:color w:val="000000" w:themeColor="text1"/>
        </w:rPr>
        <w:br/>
        <w:t>Форма</w:t>
      </w:r>
    </w:p>
    <w:p w:rsidR="008F032F" w:rsidRPr="008F032F" w:rsidRDefault="008F032F" w:rsidP="008F032F">
      <w:pPr>
        <w:spacing w:after="0" w:line="240" w:lineRule="auto"/>
        <w:rPr>
          <w:rFonts w:ascii="Times New Roman" w:hAnsi="Times New Roman" w:cs="Times New Roman"/>
          <w:sz w:val="20"/>
          <w:szCs w:val="20"/>
        </w:rPr>
      </w:pPr>
    </w:p>
    <w:p w:rsidR="008F032F" w:rsidRPr="008F032F" w:rsidRDefault="008F032F" w:rsidP="008F032F">
      <w:pPr>
        <w:pStyle w:val="1"/>
        <w:spacing w:before="0" w:after="0"/>
        <w:rPr>
          <w:rFonts w:ascii="Times New Roman" w:hAnsi="Times New Roman" w:cs="Times New Roman"/>
          <w:sz w:val="20"/>
          <w:szCs w:val="20"/>
        </w:rPr>
      </w:pPr>
      <w:r w:rsidRPr="008F032F">
        <w:rPr>
          <w:rFonts w:ascii="Times New Roman" w:hAnsi="Times New Roman" w:cs="Times New Roman"/>
          <w:sz w:val="20"/>
          <w:szCs w:val="20"/>
        </w:rPr>
        <w:t xml:space="preserve">Заявка на предоставление в ________ году за счет средств бюджета </w:t>
      </w:r>
      <w:proofErr w:type="spellStart"/>
      <w:r w:rsidRPr="008F032F">
        <w:rPr>
          <w:rFonts w:ascii="Times New Roman" w:hAnsi="Times New Roman" w:cs="Times New Roman"/>
          <w:sz w:val="20"/>
          <w:szCs w:val="20"/>
        </w:rPr>
        <w:t>Чебаковского</w:t>
      </w:r>
      <w:proofErr w:type="spellEnd"/>
      <w:r w:rsidRPr="008F032F">
        <w:rPr>
          <w:rFonts w:ascii="Times New Roman" w:hAnsi="Times New Roman" w:cs="Times New Roman"/>
          <w:sz w:val="20"/>
          <w:szCs w:val="20"/>
        </w:rPr>
        <w:t xml:space="preserve"> сельского поселения субсидии для частичного финансирования проведения капитального ремонта общего имущества в многоквартирном доме на территории </w:t>
      </w:r>
      <w:proofErr w:type="spellStart"/>
      <w:r w:rsidRPr="008F032F">
        <w:rPr>
          <w:rFonts w:ascii="Times New Roman" w:hAnsi="Times New Roman" w:cs="Times New Roman"/>
          <w:sz w:val="20"/>
          <w:szCs w:val="20"/>
        </w:rPr>
        <w:t>Чебаковского</w:t>
      </w:r>
      <w:proofErr w:type="spellEnd"/>
      <w:r w:rsidRPr="008F032F">
        <w:rPr>
          <w:rFonts w:ascii="Times New Roman" w:hAnsi="Times New Roman" w:cs="Times New Roman"/>
          <w:sz w:val="20"/>
          <w:szCs w:val="20"/>
        </w:rPr>
        <w:t xml:space="preserve"> сельского поселения</w:t>
      </w:r>
    </w:p>
    <w:p w:rsidR="008F032F" w:rsidRPr="008F032F" w:rsidRDefault="008F032F" w:rsidP="008F032F">
      <w:pPr>
        <w:spacing w:after="0" w:line="240" w:lineRule="auto"/>
        <w:rPr>
          <w:rFonts w:ascii="Times New Roman" w:hAnsi="Times New Roman" w:cs="Times New Roman"/>
          <w:sz w:val="20"/>
          <w:szCs w:val="20"/>
        </w:rPr>
      </w:pPr>
    </w:p>
    <w:tbl>
      <w:tblPr>
        <w:tblW w:w="1009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
        <w:gridCol w:w="851"/>
        <w:gridCol w:w="1276"/>
        <w:gridCol w:w="1472"/>
        <w:gridCol w:w="1788"/>
        <w:gridCol w:w="1276"/>
        <w:gridCol w:w="1417"/>
        <w:gridCol w:w="1559"/>
      </w:tblGrid>
      <w:tr w:rsidR="008F032F" w:rsidRPr="008F032F" w:rsidTr="008F032F">
        <w:trPr>
          <w:trHeight w:val="276"/>
        </w:trPr>
        <w:tc>
          <w:tcPr>
            <w:tcW w:w="454" w:type="dxa"/>
            <w:vMerge w:val="restart"/>
            <w:tcBorders>
              <w:top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lastRenderedPageBreak/>
              <w:t>N</w:t>
            </w:r>
          </w:p>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п/п</w:t>
            </w:r>
          </w:p>
        </w:tc>
        <w:tc>
          <w:tcPr>
            <w:tcW w:w="851" w:type="dxa"/>
            <w:vMerge w:val="restart"/>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Адрес МКД</w:t>
            </w:r>
          </w:p>
        </w:tc>
        <w:tc>
          <w:tcPr>
            <w:tcW w:w="1276" w:type="dxa"/>
            <w:vMerge w:val="restart"/>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Наименование получателя субсидии</w:t>
            </w:r>
          </w:p>
        </w:tc>
        <w:tc>
          <w:tcPr>
            <w:tcW w:w="1472" w:type="dxa"/>
            <w:vMerge w:val="restart"/>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Площадь жилых и нежилых помещений МКД, кв. м</w:t>
            </w:r>
          </w:p>
        </w:tc>
        <w:tc>
          <w:tcPr>
            <w:tcW w:w="1788" w:type="dxa"/>
            <w:vMerge w:val="restart"/>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Наименования услуг и (или) работ по капитальному ремонту общего имущества в МКД</w:t>
            </w:r>
          </w:p>
        </w:tc>
        <w:tc>
          <w:tcPr>
            <w:tcW w:w="1276" w:type="dxa"/>
            <w:vMerge w:val="restart"/>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Предельная стоимость капитального ремонта, руб./кв. м</w:t>
            </w:r>
          </w:p>
        </w:tc>
        <w:tc>
          <w:tcPr>
            <w:tcW w:w="2976" w:type="dxa"/>
            <w:gridSpan w:val="2"/>
            <w:tcBorders>
              <w:top w:val="single" w:sz="4" w:space="0" w:color="auto"/>
              <w:left w:val="single" w:sz="4" w:space="0" w:color="auto"/>
              <w:bottom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Реквизиты заключенных договоров, даты начала и завершения работ по договору</w:t>
            </w:r>
          </w:p>
        </w:tc>
      </w:tr>
      <w:tr w:rsidR="008F032F" w:rsidRPr="008F032F" w:rsidTr="008F032F">
        <w:tc>
          <w:tcPr>
            <w:tcW w:w="454" w:type="dxa"/>
            <w:vMerge/>
            <w:tcBorders>
              <w:top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1472" w:type="dxa"/>
            <w:vMerge/>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1788" w:type="dxa"/>
            <w:vMerge/>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на ПСД</w:t>
            </w:r>
          </w:p>
        </w:tc>
        <w:tc>
          <w:tcPr>
            <w:tcW w:w="1559" w:type="dxa"/>
            <w:tcBorders>
              <w:top w:val="single" w:sz="4" w:space="0" w:color="auto"/>
              <w:left w:val="single" w:sz="4" w:space="0" w:color="auto"/>
              <w:bottom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на СМР</w:t>
            </w:r>
          </w:p>
        </w:tc>
      </w:tr>
      <w:tr w:rsidR="008F032F" w:rsidRPr="008F032F" w:rsidTr="008F032F">
        <w:tc>
          <w:tcPr>
            <w:tcW w:w="454" w:type="dxa"/>
            <w:tcBorders>
              <w:top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3</w:t>
            </w:r>
          </w:p>
        </w:tc>
        <w:tc>
          <w:tcPr>
            <w:tcW w:w="1472"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4</w:t>
            </w:r>
          </w:p>
        </w:tc>
        <w:tc>
          <w:tcPr>
            <w:tcW w:w="1788"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6</w:t>
            </w:r>
          </w:p>
        </w:tc>
        <w:tc>
          <w:tcPr>
            <w:tcW w:w="1417"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7</w:t>
            </w:r>
          </w:p>
        </w:tc>
        <w:tc>
          <w:tcPr>
            <w:tcW w:w="1559" w:type="dxa"/>
            <w:tcBorders>
              <w:top w:val="single" w:sz="4" w:space="0" w:color="auto"/>
              <w:left w:val="single" w:sz="4" w:space="0" w:color="auto"/>
              <w:bottom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8</w:t>
            </w:r>
          </w:p>
        </w:tc>
      </w:tr>
      <w:tr w:rsidR="008F032F" w:rsidRPr="008F032F" w:rsidTr="008F032F">
        <w:tc>
          <w:tcPr>
            <w:tcW w:w="454" w:type="dxa"/>
            <w:tcBorders>
              <w:top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1472"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1788"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tcBorders>
          </w:tcPr>
          <w:p w:rsidR="008F032F" w:rsidRPr="008F032F" w:rsidRDefault="008F032F" w:rsidP="008F032F">
            <w:pPr>
              <w:pStyle w:val="aff5"/>
              <w:rPr>
                <w:rFonts w:ascii="Times New Roman" w:hAnsi="Times New Roman" w:cs="Times New Roman"/>
                <w:sz w:val="20"/>
                <w:szCs w:val="20"/>
              </w:rPr>
            </w:pPr>
          </w:p>
        </w:tc>
      </w:tr>
    </w:tbl>
    <w:p w:rsidR="008F032F" w:rsidRPr="00674E01" w:rsidRDefault="008F032F" w:rsidP="008F032F">
      <w:pPr>
        <w:spacing w:after="0" w:line="240" w:lineRule="auto"/>
        <w:rPr>
          <w:rFonts w:ascii="Times New Roman" w:hAnsi="Times New Roman" w:cs="Times New Roman"/>
          <w:color w:val="000000" w:themeColor="text1"/>
          <w:sz w:val="20"/>
          <w:szCs w:val="20"/>
        </w:rPr>
      </w:pPr>
      <w:r w:rsidRPr="00674E01">
        <w:rPr>
          <w:rStyle w:val="af1"/>
          <w:rFonts w:ascii="Times New Roman" w:hAnsi="Times New Roman" w:cs="Times New Roman"/>
          <w:bCs w:val="0"/>
          <w:color w:val="000000" w:themeColor="text1"/>
        </w:rPr>
        <w:t>(продолжение таблицы)</w:t>
      </w:r>
    </w:p>
    <w:p w:rsidR="008F032F" w:rsidRPr="008F032F" w:rsidRDefault="008F032F" w:rsidP="008F032F">
      <w:pPr>
        <w:spacing w:after="0" w:line="240" w:lineRule="auto"/>
        <w:jc w:val="both"/>
        <w:rPr>
          <w:rFonts w:ascii="Times New Roman" w:hAnsi="Times New Roman" w:cs="Times New Roman"/>
          <w:b/>
          <w:sz w:val="20"/>
          <w:szCs w:val="20"/>
        </w:rPr>
      </w:pPr>
    </w:p>
    <w:tbl>
      <w:tblPr>
        <w:tblW w:w="1009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
        <w:gridCol w:w="850"/>
        <w:gridCol w:w="981"/>
        <w:gridCol w:w="7"/>
        <w:gridCol w:w="996"/>
        <w:gridCol w:w="993"/>
        <w:gridCol w:w="992"/>
        <w:gridCol w:w="993"/>
        <w:gridCol w:w="994"/>
        <w:gridCol w:w="1140"/>
        <w:gridCol w:w="851"/>
        <w:gridCol w:w="850"/>
      </w:tblGrid>
      <w:tr w:rsidR="008F032F" w:rsidRPr="008F032F" w:rsidTr="008F032F">
        <w:tc>
          <w:tcPr>
            <w:tcW w:w="452" w:type="dxa"/>
            <w:vMerge w:val="restart"/>
            <w:tcBorders>
              <w:top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N п/п</w:t>
            </w:r>
          </w:p>
        </w:tc>
        <w:tc>
          <w:tcPr>
            <w:tcW w:w="1838" w:type="dxa"/>
            <w:gridSpan w:val="3"/>
            <w:vMerge w:val="restart"/>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Стоимость работ по договору, руб.</w:t>
            </w:r>
          </w:p>
        </w:tc>
        <w:tc>
          <w:tcPr>
            <w:tcW w:w="1989" w:type="dxa"/>
            <w:gridSpan w:val="2"/>
            <w:vMerge w:val="restart"/>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Реквизиты актов выполненных работ</w:t>
            </w:r>
          </w:p>
        </w:tc>
        <w:tc>
          <w:tcPr>
            <w:tcW w:w="1985" w:type="dxa"/>
            <w:gridSpan w:val="2"/>
            <w:vMerge w:val="restart"/>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Стоимость по актам выполненных работ, руб.</w:t>
            </w:r>
          </w:p>
        </w:tc>
        <w:tc>
          <w:tcPr>
            <w:tcW w:w="3835" w:type="dxa"/>
            <w:gridSpan w:val="4"/>
            <w:tcBorders>
              <w:top w:val="single" w:sz="4" w:space="0" w:color="auto"/>
              <w:left w:val="single" w:sz="4" w:space="0" w:color="auto"/>
              <w:bottom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Источник финансирования, руб.</w:t>
            </w:r>
          </w:p>
        </w:tc>
      </w:tr>
      <w:tr w:rsidR="008F032F" w:rsidRPr="008F032F" w:rsidTr="008F032F">
        <w:tc>
          <w:tcPr>
            <w:tcW w:w="452" w:type="dxa"/>
            <w:vMerge/>
            <w:tcBorders>
              <w:top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1838" w:type="dxa"/>
            <w:gridSpan w:val="3"/>
            <w:vMerge/>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1989" w:type="dxa"/>
            <w:gridSpan w:val="2"/>
            <w:vMerge/>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1985" w:type="dxa"/>
            <w:gridSpan w:val="2"/>
            <w:vMerge/>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2134" w:type="dxa"/>
            <w:gridSpan w:val="2"/>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на ПСД</w:t>
            </w:r>
          </w:p>
        </w:tc>
        <w:tc>
          <w:tcPr>
            <w:tcW w:w="1701" w:type="dxa"/>
            <w:gridSpan w:val="2"/>
            <w:tcBorders>
              <w:top w:val="single" w:sz="4" w:space="0" w:color="auto"/>
              <w:left w:val="single" w:sz="4" w:space="0" w:color="auto"/>
              <w:bottom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на СМР</w:t>
            </w:r>
          </w:p>
        </w:tc>
      </w:tr>
      <w:tr w:rsidR="008F032F" w:rsidRPr="008F032F" w:rsidTr="008F032F">
        <w:tc>
          <w:tcPr>
            <w:tcW w:w="452" w:type="dxa"/>
            <w:vMerge/>
            <w:tcBorders>
              <w:top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на ПСД</w:t>
            </w:r>
          </w:p>
        </w:tc>
        <w:tc>
          <w:tcPr>
            <w:tcW w:w="981"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на СМР</w:t>
            </w:r>
          </w:p>
        </w:tc>
        <w:tc>
          <w:tcPr>
            <w:tcW w:w="1003" w:type="dxa"/>
            <w:gridSpan w:val="2"/>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на ПСД</w:t>
            </w:r>
          </w:p>
        </w:tc>
        <w:tc>
          <w:tcPr>
            <w:tcW w:w="993"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на СМР</w:t>
            </w:r>
          </w:p>
        </w:tc>
        <w:tc>
          <w:tcPr>
            <w:tcW w:w="992"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на ПСД</w:t>
            </w:r>
          </w:p>
        </w:tc>
        <w:tc>
          <w:tcPr>
            <w:tcW w:w="993"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на СМР</w:t>
            </w:r>
          </w:p>
        </w:tc>
        <w:tc>
          <w:tcPr>
            <w:tcW w:w="994"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субсидия</w:t>
            </w:r>
          </w:p>
        </w:tc>
        <w:tc>
          <w:tcPr>
            <w:tcW w:w="1136"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средства собственников</w:t>
            </w:r>
          </w:p>
        </w:tc>
        <w:tc>
          <w:tcPr>
            <w:tcW w:w="851"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субсидия</w:t>
            </w:r>
          </w:p>
        </w:tc>
        <w:tc>
          <w:tcPr>
            <w:tcW w:w="850" w:type="dxa"/>
            <w:tcBorders>
              <w:top w:val="single" w:sz="4" w:space="0" w:color="auto"/>
              <w:left w:val="single" w:sz="4" w:space="0" w:color="auto"/>
              <w:bottom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средства собственников</w:t>
            </w:r>
          </w:p>
        </w:tc>
      </w:tr>
      <w:tr w:rsidR="008F032F" w:rsidRPr="008F032F" w:rsidTr="008F032F">
        <w:tc>
          <w:tcPr>
            <w:tcW w:w="452" w:type="dxa"/>
            <w:tcBorders>
              <w:top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9</w:t>
            </w:r>
          </w:p>
        </w:tc>
        <w:tc>
          <w:tcPr>
            <w:tcW w:w="981"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10</w:t>
            </w:r>
          </w:p>
        </w:tc>
        <w:tc>
          <w:tcPr>
            <w:tcW w:w="1003" w:type="dxa"/>
            <w:gridSpan w:val="2"/>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11</w:t>
            </w:r>
          </w:p>
        </w:tc>
        <w:tc>
          <w:tcPr>
            <w:tcW w:w="993"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12</w:t>
            </w:r>
          </w:p>
        </w:tc>
        <w:tc>
          <w:tcPr>
            <w:tcW w:w="992"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13</w:t>
            </w:r>
          </w:p>
        </w:tc>
        <w:tc>
          <w:tcPr>
            <w:tcW w:w="993"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14</w:t>
            </w:r>
          </w:p>
        </w:tc>
        <w:tc>
          <w:tcPr>
            <w:tcW w:w="994"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15</w:t>
            </w:r>
          </w:p>
        </w:tc>
        <w:tc>
          <w:tcPr>
            <w:tcW w:w="1136"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16</w:t>
            </w:r>
          </w:p>
        </w:tc>
        <w:tc>
          <w:tcPr>
            <w:tcW w:w="851"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17</w:t>
            </w:r>
          </w:p>
        </w:tc>
        <w:tc>
          <w:tcPr>
            <w:tcW w:w="850" w:type="dxa"/>
            <w:tcBorders>
              <w:top w:val="single" w:sz="4" w:space="0" w:color="auto"/>
              <w:left w:val="single" w:sz="4" w:space="0" w:color="auto"/>
              <w:bottom w:val="single" w:sz="4" w:space="0" w:color="auto"/>
            </w:tcBorders>
          </w:tcPr>
          <w:p w:rsidR="008F032F" w:rsidRPr="008F032F" w:rsidRDefault="008F032F" w:rsidP="008F032F">
            <w:pPr>
              <w:pStyle w:val="aff5"/>
              <w:jc w:val="center"/>
              <w:rPr>
                <w:rFonts w:ascii="Times New Roman" w:hAnsi="Times New Roman" w:cs="Times New Roman"/>
                <w:sz w:val="20"/>
                <w:szCs w:val="20"/>
              </w:rPr>
            </w:pPr>
            <w:r w:rsidRPr="008F032F">
              <w:rPr>
                <w:rFonts w:ascii="Times New Roman" w:hAnsi="Times New Roman" w:cs="Times New Roman"/>
                <w:sz w:val="20"/>
                <w:szCs w:val="20"/>
              </w:rPr>
              <w:t>18</w:t>
            </w:r>
          </w:p>
        </w:tc>
      </w:tr>
      <w:tr w:rsidR="008F032F" w:rsidRPr="008F032F" w:rsidTr="008F032F">
        <w:tc>
          <w:tcPr>
            <w:tcW w:w="452" w:type="dxa"/>
            <w:tcBorders>
              <w:top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981"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1003" w:type="dxa"/>
            <w:gridSpan w:val="2"/>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994"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1136"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8F032F" w:rsidRPr="008F032F" w:rsidRDefault="008F032F" w:rsidP="008F032F">
            <w:pPr>
              <w:pStyle w:val="aff5"/>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tcBorders>
          </w:tcPr>
          <w:p w:rsidR="008F032F" w:rsidRPr="008F032F" w:rsidRDefault="008F032F" w:rsidP="008F032F">
            <w:pPr>
              <w:pStyle w:val="aff5"/>
              <w:rPr>
                <w:rFonts w:ascii="Times New Roman" w:hAnsi="Times New Roman" w:cs="Times New Roman"/>
                <w:sz w:val="20"/>
                <w:szCs w:val="20"/>
              </w:rPr>
            </w:pPr>
          </w:p>
        </w:tc>
      </w:tr>
    </w:tbl>
    <w:p w:rsidR="008F032F" w:rsidRPr="008F032F" w:rsidRDefault="008F032F" w:rsidP="008F032F">
      <w:pPr>
        <w:spacing w:after="0" w:line="240" w:lineRule="auto"/>
        <w:rPr>
          <w:rFonts w:ascii="Times New Roman" w:hAnsi="Times New Roman" w:cs="Times New Roman"/>
          <w:sz w:val="20"/>
          <w:szCs w:val="20"/>
        </w:rPr>
      </w:pPr>
    </w:p>
    <w:p w:rsidR="008F032F" w:rsidRPr="008F032F" w:rsidRDefault="008F032F" w:rsidP="008F032F">
      <w:pPr>
        <w:spacing w:after="0" w:line="240" w:lineRule="auto"/>
        <w:rPr>
          <w:rFonts w:ascii="Times New Roman" w:hAnsi="Times New Roman" w:cs="Times New Roman"/>
          <w:sz w:val="20"/>
          <w:szCs w:val="20"/>
        </w:rPr>
      </w:pPr>
      <w:r w:rsidRPr="008F032F">
        <w:rPr>
          <w:rFonts w:ascii="Times New Roman" w:hAnsi="Times New Roman" w:cs="Times New Roman"/>
          <w:sz w:val="20"/>
          <w:szCs w:val="20"/>
        </w:rPr>
        <w:t>Руководитель получателя субсидии ________________ __________________________</w:t>
      </w:r>
    </w:p>
    <w:p w:rsidR="008F032F" w:rsidRPr="008F032F" w:rsidRDefault="008F032F" w:rsidP="008F032F">
      <w:pPr>
        <w:spacing w:after="0" w:line="240" w:lineRule="auto"/>
        <w:ind w:firstLine="698"/>
        <w:jc w:val="center"/>
        <w:rPr>
          <w:rFonts w:ascii="Times New Roman" w:hAnsi="Times New Roman" w:cs="Times New Roman"/>
          <w:sz w:val="20"/>
          <w:szCs w:val="20"/>
        </w:rPr>
      </w:pPr>
      <w:r w:rsidRPr="008F032F">
        <w:rPr>
          <w:rFonts w:ascii="Times New Roman" w:hAnsi="Times New Roman" w:cs="Times New Roman"/>
          <w:sz w:val="20"/>
          <w:szCs w:val="20"/>
        </w:rPr>
        <w:t>(подпись) (расшифровка подписи)</w:t>
      </w:r>
    </w:p>
    <w:p w:rsidR="008F032F" w:rsidRPr="008F032F" w:rsidRDefault="008F032F" w:rsidP="008F032F">
      <w:pPr>
        <w:spacing w:after="0" w:line="240" w:lineRule="auto"/>
        <w:rPr>
          <w:rFonts w:ascii="Times New Roman" w:hAnsi="Times New Roman" w:cs="Times New Roman"/>
          <w:sz w:val="20"/>
          <w:szCs w:val="20"/>
        </w:rPr>
      </w:pPr>
      <w:r w:rsidRPr="008F032F">
        <w:rPr>
          <w:rFonts w:ascii="Times New Roman" w:hAnsi="Times New Roman" w:cs="Times New Roman"/>
          <w:sz w:val="20"/>
          <w:szCs w:val="20"/>
        </w:rPr>
        <w:t>Главный бухгалтер получателя субсидии _________________ __________________________</w:t>
      </w:r>
    </w:p>
    <w:p w:rsidR="008F032F" w:rsidRPr="008F032F" w:rsidRDefault="008F032F" w:rsidP="008F032F">
      <w:pPr>
        <w:spacing w:after="0" w:line="240" w:lineRule="auto"/>
        <w:ind w:firstLine="698"/>
        <w:jc w:val="center"/>
        <w:rPr>
          <w:rFonts w:ascii="Times New Roman" w:hAnsi="Times New Roman" w:cs="Times New Roman"/>
          <w:sz w:val="20"/>
          <w:szCs w:val="20"/>
        </w:rPr>
      </w:pPr>
      <w:r w:rsidRPr="008F032F">
        <w:rPr>
          <w:rFonts w:ascii="Times New Roman" w:hAnsi="Times New Roman" w:cs="Times New Roman"/>
          <w:sz w:val="20"/>
          <w:szCs w:val="20"/>
        </w:rPr>
        <w:t>(подпись</w:t>
      </w:r>
      <w:proofErr w:type="gramStart"/>
      <w:r w:rsidRPr="008F032F">
        <w:rPr>
          <w:rFonts w:ascii="Times New Roman" w:hAnsi="Times New Roman" w:cs="Times New Roman"/>
          <w:sz w:val="20"/>
          <w:szCs w:val="20"/>
        </w:rPr>
        <w:t>)(</w:t>
      </w:r>
      <w:proofErr w:type="gramEnd"/>
      <w:r w:rsidRPr="008F032F">
        <w:rPr>
          <w:rFonts w:ascii="Times New Roman" w:hAnsi="Times New Roman" w:cs="Times New Roman"/>
          <w:sz w:val="20"/>
          <w:szCs w:val="20"/>
        </w:rPr>
        <w:t>расшифровка подписи)</w:t>
      </w:r>
    </w:p>
    <w:p w:rsidR="008F032F" w:rsidRPr="00EE5D4E" w:rsidRDefault="008F032F" w:rsidP="008F032F">
      <w:pPr>
        <w:spacing w:after="0" w:line="240" w:lineRule="auto"/>
        <w:rPr>
          <w:rFonts w:ascii="Times New Roman" w:hAnsi="Times New Roman" w:cs="Times New Roman"/>
          <w:color w:val="000000" w:themeColor="text1"/>
          <w:sz w:val="20"/>
          <w:szCs w:val="20"/>
        </w:rPr>
      </w:pPr>
      <w:r w:rsidRPr="00EE5D4E">
        <w:rPr>
          <w:rStyle w:val="af1"/>
          <w:rFonts w:ascii="Times New Roman" w:hAnsi="Times New Roman" w:cs="Times New Roman"/>
          <w:bCs w:val="0"/>
          <w:color w:val="000000" w:themeColor="text1"/>
        </w:rPr>
        <w:t xml:space="preserve">Список используемых сокращений </w:t>
      </w:r>
    </w:p>
    <w:p w:rsidR="008F032F" w:rsidRPr="00EE5D4E" w:rsidRDefault="008F032F" w:rsidP="008F032F">
      <w:pPr>
        <w:spacing w:after="0" w:line="240" w:lineRule="auto"/>
        <w:rPr>
          <w:rFonts w:ascii="Times New Roman" w:hAnsi="Times New Roman" w:cs="Times New Roman"/>
          <w:color w:val="000000" w:themeColor="text1"/>
          <w:sz w:val="20"/>
          <w:szCs w:val="20"/>
        </w:rPr>
      </w:pPr>
      <w:r w:rsidRPr="00EE5D4E">
        <w:rPr>
          <w:rStyle w:val="af1"/>
          <w:rFonts w:ascii="Times New Roman" w:hAnsi="Times New Roman" w:cs="Times New Roman"/>
          <w:bCs w:val="0"/>
          <w:color w:val="000000" w:themeColor="text1"/>
        </w:rPr>
        <w:t>МКД</w:t>
      </w:r>
      <w:r w:rsidRPr="00EE5D4E">
        <w:rPr>
          <w:rFonts w:ascii="Times New Roman" w:hAnsi="Times New Roman" w:cs="Times New Roman"/>
          <w:color w:val="000000" w:themeColor="text1"/>
          <w:sz w:val="20"/>
          <w:szCs w:val="20"/>
        </w:rPr>
        <w:t xml:space="preserve"> - многоквартирный дом</w:t>
      </w:r>
    </w:p>
    <w:p w:rsidR="008F032F" w:rsidRPr="00EE5D4E" w:rsidRDefault="008F032F" w:rsidP="008F032F">
      <w:pPr>
        <w:spacing w:after="0" w:line="240" w:lineRule="auto"/>
        <w:rPr>
          <w:rFonts w:ascii="Times New Roman" w:hAnsi="Times New Roman" w:cs="Times New Roman"/>
          <w:color w:val="000000" w:themeColor="text1"/>
          <w:sz w:val="20"/>
          <w:szCs w:val="20"/>
        </w:rPr>
      </w:pPr>
      <w:r w:rsidRPr="00EE5D4E">
        <w:rPr>
          <w:rStyle w:val="af1"/>
          <w:rFonts w:ascii="Times New Roman" w:hAnsi="Times New Roman" w:cs="Times New Roman"/>
          <w:bCs w:val="0"/>
          <w:color w:val="000000" w:themeColor="text1"/>
        </w:rPr>
        <w:t>ПСД</w:t>
      </w:r>
      <w:r w:rsidRPr="00EE5D4E">
        <w:rPr>
          <w:rFonts w:ascii="Times New Roman" w:hAnsi="Times New Roman" w:cs="Times New Roman"/>
          <w:color w:val="000000" w:themeColor="text1"/>
          <w:sz w:val="20"/>
          <w:szCs w:val="20"/>
        </w:rPr>
        <w:t xml:space="preserve"> - проектно-сметная документация</w:t>
      </w:r>
    </w:p>
    <w:p w:rsidR="008F032F" w:rsidRPr="00EE5D4E" w:rsidRDefault="008F032F" w:rsidP="008F032F">
      <w:pPr>
        <w:spacing w:after="0" w:line="240" w:lineRule="auto"/>
        <w:rPr>
          <w:rFonts w:ascii="Times New Roman" w:hAnsi="Times New Roman" w:cs="Times New Roman"/>
          <w:color w:val="000000" w:themeColor="text1"/>
          <w:sz w:val="20"/>
          <w:szCs w:val="20"/>
        </w:rPr>
      </w:pPr>
      <w:r w:rsidRPr="00EE5D4E">
        <w:rPr>
          <w:rStyle w:val="af1"/>
          <w:rFonts w:ascii="Times New Roman" w:hAnsi="Times New Roman" w:cs="Times New Roman"/>
          <w:bCs w:val="0"/>
          <w:color w:val="000000" w:themeColor="text1"/>
        </w:rPr>
        <w:t>СМР</w:t>
      </w:r>
      <w:r w:rsidRPr="00EE5D4E">
        <w:rPr>
          <w:rFonts w:ascii="Times New Roman" w:hAnsi="Times New Roman" w:cs="Times New Roman"/>
          <w:color w:val="000000" w:themeColor="text1"/>
          <w:sz w:val="20"/>
          <w:szCs w:val="20"/>
        </w:rPr>
        <w:t xml:space="preserve"> - строительно-монтажные работы</w:t>
      </w:r>
    </w:p>
    <w:p w:rsidR="008F032F" w:rsidRPr="00674E01" w:rsidRDefault="008F032F" w:rsidP="00674E01">
      <w:pPr>
        <w:spacing w:after="0" w:line="240" w:lineRule="auto"/>
        <w:jc w:val="both"/>
        <w:rPr>
          <w:rFonts w:ascii="Times New Roman" w:hAnsi="Times New Roman" w:cs="Times New Roman"/>
          <w:sz w:val="20"/>
          <w:szCs w:val="20"/>
        </w:rPr>
      </w:pPr>
    </w:p>
    <w:p w:rsidR="00674E01" w:rsidRPr="00674E01" w:rsidRDefault="00674E01" w:rsidP="00674E01">
      <w:pPr>
        <w:spacing w:after="0" w:line="240" w:lineRule="auto"/>
        <w:jc w:val="right"/>
        <w:rPr>
          <w:rFonts w:ascii="Times New Roman" w:hAnsi="Times New Roman" w:cs="Times New Roman"/>
          <w:sz w:val="20"/>
          <w:szCs w:val="20"/>
        </w:rPr>
      </w:pPr>
      <w:r w:rsidRPr="00674E01">
        <w:rPr>
          <w:rFonts w:ascii="Times New Roman" w:hAnsi="Times New Roman" w:cs="Times New Roman"/>
          <w:sz w:val="20"/>
          <w:szCs w:val="20"/>
        </w:rPr>
        <w:t xml:space="preserve">Приложение 2 </w:t>
      </w:r>
    </w:p>
    <w:p w:rsidR="00674E01" w:rsidRPr="00674E01" w:rsidRDefault="00674E01" w:rsidP="00674E01">
      <w:pPr>
        <w:spacing w:after="0" w:line="240" w:lineRule="auto"/>
        <w:jc w:val="right"/>
        <w:rPr>
          <w:rFonts w:ascii="Times New Roman" w:hAnsi="Times New Roman" w:cs="Times New Roman"/>
          <w:sz w:val="20"/>
          <w:szCs w:val="20"/>
        </w:rPr>
      </w:pPr>
      <w:r w:rsidRPr="00674E01">
        <w:rPr>
          <w:rFonts w:ascii="Times New Roman" w:hAnsi="Times New Roman" w:cs="Times New Roman"/>
          <w:sz w:val="20"/>
          <w:szCs w:val="20"/>
        </w:rPr>
        <w:t xml:space="preserve">к постановлению Администрации </w:t>
      </w:r>
    </w:p>
    <w:p w:rsidR="00674E01" w:rsidRPr="00674E01" w:rsidRDefault="00674E01" w:rsidP="00674E01">
      <w:pPr>
        <w:spacing w:after="0" w:line="240" w:lineRule="auto"/>
        <w:jc w:val="right"/>
        <w:rPr>
          <w:rFonts w:ascii="Times New Roman" w:hAnsi="Times New Roman" w:cs="Times New Roman"/>
          <w:sz w:val="20"/>
          <w:szCs w:val="20"/>
        </w:rPr>
      </w:pPr>
      <w:proofErr w:type="spellStart"/>
      <w:r w:rsidRPr="00674E01">
        <w:rPr>
          <w:rFonts w:ascii="Times New Roman" w:hAnsi="Times New Roman" w:cs="Times New Roman"/>
          <w:sz w:val="20"/>
          <w:szCs w:val="20"/>
        </w:rPr>
        <w:t>Чебаковского</w:t>
      </w:r>
      <w:proofErr w:type="spellEnd"/>
      <w:r w:rsidRPr="00674E01">
        <w:rPr>
          <w:rFonts w:ascii="Times New Roman" w:hAnsi="Times New Roman" w:cs="Times New Roman"/>
          <w:sz w:val="20"/>
          <w:szCs w:val="20"/>
        </w:rPr>
        <w:t xml:space="preserve"> сельского поселения</w:t>
      </w:r>
      <w:r>
        <w:rPr>
          <w:rFonts w:ascii="Times New Roman" w:hAnsi="Times New Roman" w:cs="Times New Roman"/>
          <w:sz w:val="20"/>
          <w:szCs w:val="20"/>
        </w:rPr>
        <w:t xml:space="preserve"> </w:t>
      </w:r>
      <w:r w:rsidRPr="00674E01">
        <w:rPr>
          <w:rFonts w:ascii="Times New Roman" w:hAnsi="Times New Roman" w:cs="Times New Roman"/>
          <w:sz w:val="20"/>
          <w:szCs w:val="20"/>
        </w:rPr>
        <w:t>от 25.02.2025 № 28</w:t>
      </w:r>
    </w:p>
    <w:p w:rsidR="00674E01" w:rsidRPr="00674E01" w:rsidRDefault="00674E01" w:rsidP="00674E01">
      <w:pPr>
        <w:pStyle w:val="FORMATTEXT0"/>
        <w:jc w:val="right"/>
        <w:rPr>
          <w:rFonts w:ascii="Times New Roman" w:hAnsi="Times New Roman" w:cs="Times New Roman"/>
          <w:b/>
          <w:bCs/>
        </w:rPr>
      </w:pPr>
    </w:p>
    <w:p w:rsidR="00674E01" w:rsidRPr="00674E01" w:rsidRDefault="00674E01" w:rsidP="00674E01">
      <w:pPr>
        <w:pStyle w:val="headertext"/>
        <w:spacing w:before="0" w:after="0" w:line="240" w:lineRule="auto"/>
        <w:jc w:val="center"/>
        <w:rPr>
          <w:rFonts w:ascii="Times New Roman" w:hAnsi="Times New Roman" w:cs="Times New Roman"/>
          <w:sz w:val="20"/>
          <w:szCs w:val="20"/>
        </w:rPr>
      </w:pPr>
      <w:r w:rsidRPr="00674E01">
        <w:rPr>
          <w:rFonts w:ascii="Times New Roman" w:hAnsi="Times New Roman" w:cs="Times New Roman"/>
          <w:b/>
          <w:bCs/>
          <w:sz w:val="20"/>
          <w:szCs w:val="20"/>
        </w:rPr>
        <w:t>Перечень услуг и (или) работ по капитальному ремонту общего имущества в многоквартирных домах, расположенных на территории </w:t>
      </w:r>
      <w:proofErr w:type="spellStart"/>
      <w:r w:rsidRPr="00674E01">
        <w:rPr>
          <w:rFonts w:ascii="Times New Roman" w:hAnsi="Times New Roman" w:cs="Times New Roman"/>
          <w:b/>
          <w:bCs/>
          <w:sz w:val="20"/>
          <w:szCs w:val="20"/>
        </w:rPr>
        <w:t>Чебаковского</w:t>
      </w:r>
      <w:proofErr w:type="spellEnd"/>
      <w:r w:rsidRPr="00674E01">
        <w:rPr>
          <w:rFonts w:ascii="Times New Roman" w:hAnsi="Times New Roman" w:cs="Times New Roman"/>
          <w:b/>
          <w:bCs/>
          <w:sz w:val="20"/>
          <w:szCs w:val="20"/>
        </w:rPr>
        <w:t xml:space="preserve"> сельского поселения</w:t>
      </w:r>
    </w:p>
    <w:p w:rsidR="00674E01" w:rsidRPr="00674E01" w:rsidRDefault="00674E01" w:rsidP="00674E01">
      <w:pPr>
        <w:pStyle w:val="FORMATTEXT0"/>
        <w:ind w:firstLine="568"/>
        <w:jc w:val="both"/>
        <w:rPr>
          <w:rFonts w:ascii="Times New Roman" w:hAnsi="Times New Roman" w:cs="Times New Roman"/>
        </w:rPr>
      </w:pPr>
    </w:p>
    <w:p w:rsidR="00674E01" w:rsidRPr="00674E01" w:rsidRDefault="00674E01" w:rsidP="00674E01">
      <w:pPr>
        <w:pStyle w:val="formattext"/>
        <w:spacing w:before="0" w:beforeAutospacing="0" w:after="0" w:afterAutospacing="0"/>
        <w:ind w:firstLine="709"/>
        <w:jc w:val="both"/>
        <w:rPr>
          <w:sz w:val="20"/>
          <w:szCs w:val="20"/>
        </w:rPr>
      </w:pPr>
      <w:r w:rsidRPr="00674E01">
        <w:rPr>
          <w:sz w:val="20"/>
          <w:szCs w:val="20"/>
        </w:rPr>
        <w:t xml:space="preserve">1. </w:t>
      </w:r>
      <w:r w:rsidRPr="00674E01">
        <w:rPr>
          <w:rStyle w:val="match"/>
          <w:sz w:val="20"/>
          <w:szCs w:val="20"/>
        </w:rPr>
        <w:t>Перечень</w:t>
      </w:r>
      <w:r w:rsidRPr="00674E01">
        <w:rPr>
          <w:sz w:val="20"/>
          <w:szCs w:val="20"/>
        </w:rPr>
        <w:t xml:space="preserve"> услуг и (или) работ по </w:t>
      </w:r>
      <w:r w:rsidRPr="00674E01">
        <w:rPr>
          <w:rStyle w:val="match"/>
          <w:sz w:val="20"/>
          <w:szCs w:val="20"/>
        </w:rPr>
        <w:t>капитальному</w:t>
      </w:r>
      <w:r w:rsidRPr="00674E01">
        <w:rPr>
          <w:sz w:val="20"/>
          <w:szCs w:val="20"/>
        </w:rPr>
        <w:t xml:space="preserve"> </w:t>
      </w:r>
      <w:r w:rsidRPr="00674E01">
        <w:rPr>
          <w:rStyle w:val="match"/>
          <w:sz w:val="20"/>
          <w:szCs w:val="20"/>
        </w:rPr>
        <w:t>ремонту</w:t>
      </w:r>
      <w:r w:rsidRPr="00674E01">
        <w:rPr>
          <w:sz w:val="20"/>
          <w:szCs w:val="20"/>
        </w:rPr>
        <w:t xml:space="preserve"> </w:t>
      </w:r>
      <w:r w:rsidRPr="00674E01">
        <w:rPr>
          <w:rStyle w:val="match"/>
          <w:sz w:val="20"/>
          <w:szCs w:val="20"/>
        </w:rPr>
        <w:t>общего</w:t>
      </w:r>
      <w:r w:rsidRPr="00674E01">
        <w:rPr>
          <w:sz w:val="20"/>
          <w:szCs w:val="20"/>
        </w:rPr>
        <w:t xml:space="preserve"> </w:t>
      </w:r>
      <w:r w:rsidRPr="00674E01">
        <w:rPr>
          <w:rStyle w:val="match"/>
          <w:sz w:val="20"/>
          <w:szCs w:val="20"/>
        </w:rPr>
        <w:t>имущества</w:t>
      </w:r>
      <w:r w:rsidRPr="00674E01">
        <w:rPr>
          <w:sz w:val="20"/>
          <w:szCs w:val="20"/>
        </w:rPr>
        <w:t xml:space="preserve"> в </w:t>
      </w:r>
      <w:r w:rsidRPr="00674E01">
        <w:rPr>
          <w:rStyle w:val="match"/>
          <w:sz w:val="20"/>
          <w:szCs w:val="20"/>
        </w:rPr>
        <w:t>многоквартирном</w:t>
      </w:r>
      <w:r w:rsidRPr="00674E01">
        <w:rPr>
          <w:sz w:val="20"/>
          <w:szCs w:val="20"/>
        </w:rPr>
        <w:t xml:space="preserve"> </w:t>
      </w:r>
      <w:r w:rsidRPr="00674E01">
        <w:rPr>
          <w:rStyle w:val="match"/>
          <w:sz w:val="20"/>
          <w:szCs w:val="20"/>
        </w:rPr>
        <w:t>доме</w:t>
      </w:r>
      <w:r w:rsidRPr="00674E01">
        <w:rPr>
          <w:sz w:val="20"/>
          <w:szCs w:val="20"/>
        </w:rPr>
        <w:t xml:space="preserve">, </w:t>
      </w:r>
      <w:r w:rsidRPr="00674E01">
        <w:rPr>
          <w:rStyle w:val="match"/>
          <w:sz w:val="20"/>
          <w:szCs w:val="20"/>
        </w:rPr>
        <w:t>оказание</w:t>
      </w:r>
      <w:r w:rsidRPr="00674E01">
        <w:rPr>
          <w:sz w:val="20"/>
          <w:szCs w:val="20"/>
        </w:rPr>
        <w:t xml:space="preserve"> и (или) выполнение которых финансируются за </w:t>
      </w:r>
      <w:r w:rsidRPr="00674E01">
        <w:rPr>
          <w:rStyle w:val="match"/>
          <w:sz w:val="20"/>
          <w:szCs w:val="20"/>
        </w:rPr>
        <w:t>счет</w:t>
      </w:r>
      <w:r w:rsidRPr="00674E01">
        <w:rPr>
          <w:sz w:val="20"/>
          <w:szCs w:val="20"/>
        </w:rPr>
        <w:t xml:space="preserve"> </w:t>
      </w:r>
      <w:r w:rsidRPr="00674E01">
        <w:rPr>
          <w:rStyle w:val="match"/>
          <w:sz w:val="20"/>
          <w:szCs w:val="20"/>
        </w:rPr>
        <w:t>средств</w:t>
      </w:r>
      <w:r w:rsidRPr="00674E01">
        <w:rPr>
          <w:sz w:val="20"/>
          <w:szCs w:val="20"/>
        </w:rPr>
        <w:t xml:space="preserve"> фонда </w:t>
      </w:r>
      <w:r w:rsidRPr="00674E01">
        <w:rPr>
          <w:rStyle w:val="match"/>
          <w:sz w:val="20"/>
          <w:szCs w:val="20"/>
        </w:rPr>
        <w:t>капитального</w:t>
      </w:r>
      <w:r w:rsidRPr="00674E01">
        <w:rPr>
          <w:sz w:val="20"/>
          <w:szCs w:val="20"/>
        </w:rPr>
        <w:t xml:space="preserve"> </w:t>
      </w:r>
      <w:r w:rsidRPr="00674E01">
        <w:rPr>
          <w:rStyle w:val="match"/>
          <w:sz w:val="20"/>
          <w:szCs w:val="20"/>
        </w:rPr>
        <w:t>ремонта</w:t>
      </w:r>
      <w:r w:rsidRPr="00674E01">
        <w:rPr>
          <w:sz w:val="20"/>
          <w:szCs w:val="20"/>
        </w:rPr>
        <w:t xml:space="preserve">, а также за </w:t>
      </w:r>
      <w:r w:rsidRPr="00674E01">
        <w:rPr>
          <w:rStyle w:val="match"/>
          <w:sz w:val="20"/>
          <w:szCs w:val="20"/>
        </w:rPr>
        <w:t>счет</w:t>
      </w:r>
      <w:r w:rsidRPr="00674E01">
        <w:rPr>
          <w:sz w:val="20"/>
          <w:szCs w:val="20"/>
        </w:rPr>
        <w:t xml:space="preserve"> </w:t>
      </w:r>
      <w:r w:rsidRPr="00674E01">
        <w:rPr>
          <w:rStyle w:val="match"/>
          <w:sz w:val="20"/>
          <w:szCs w:val="20"/>
        </w:rPr>
        <w:t>средств</w:t>
      </w:r>
      <w:r w:rsidRPr="00674E01">
        <w:rPr>
          <w:sz w:val="20"/>
          <w:szCs w:val="20"/>
        </w:rPr>
        <w:t xml:space="preserve"> государственной поддержки </w:t>
      </w:r>
      <w:r w:rsidRPr="00674E01">
        <w:rPr>
          <w:rStyle w:val="match"/>
          <w:sz w:val="20"/>
          <w:szCs w:val="20"/>
        </w:rPr>
        <w:t>капитального</w:t>
      </w:r>
      <w:r w:rsidRPr="00674E01">
        <w:rPr>
          <w:sz w:val="20"/>
          <w:szCs w:val="20"/>
        </w:rPr>
        <w:t xml:space="preserve"> </w:t>
      </w:r>
      <w:r w:rsidRPr="00674E01">
        <w:rPr>
          <w:rStyle w:val="match"/>
          <w:sz w:val="20"/>
          <w:szCs w:val="20"/>
        </w:rPr>
        <w:t>ремонта</w:t>
      </w:r>
      <w:r w:rsidRPr="00674E01">
        <w:rPr>
          <w:sz w:val="20"/>
          <w:szCs w:val="20"/>
        </w:rPr>
        <w:t xml:space="preserve">, а также </w:t>
      </w:r>
      <w:r w:rsidRPr="00674E01">
        <w:rPr>
          <w:bCs/>
          <w:sz w:val="20"/>
          <w:szCs w:val="20"/>
        </w:rPr>
        <w:t xml:space="preserve">оказания на  безвозвратной основе за счет средств бюджета </w:t>
      </w:r>
      <w:proofErr w:type="spellStart"/>
      <w:r w:rsidRPr="00674E01">
        <w:rPr>
          <w:bCs/>
          <w:sz w:val="20"/>
          <w:szCs w:val="20"/>
        </w:rPr>
        <w:t>Чебаковского</w:t>
      </w:r>
      <w:proofErr w:type="spellEnd"/>
      <w:r w:rsidRPr="00674E01">
        <w:rPr>
          <w:bCs/>
          <w:sz w:val="20"/>
          <w:szCs w:val="20"/>
        </w:rPr>
        <w:t xml:space="preserve"> сельского поселения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w:t>
      </w:r>
      <w:proofErr w:type="spellStart"/>
      <w:r w:rsidRPr="00674E01">
        <w:rPr>
          <w:bCs/>
          <w:sz w:val="20"/>
          <w:szCs w:val="20"/>
        </w:rPr>
        <w:t>Чебаковского</w:t>
      </w:r>
      <w:proofErr w:type="spellEnd"/>
      <w:r w:rsidRPr="00674E01">
        <w:rPr>
          <w:bCs/>
          <w:sz w:val="20"/>
          <w:szCs w:val="20"/>
        </w:rPr>
        <w:t xml:space="preserve">  сельского поселения </w:t>
      </w:r>
      <w:r w:rsidRPr="00674E01">
        <w:rPr>
          <w:sz w:val="20"/>
          <w:szCs w:val="20"/>
        </w:rPr>
        <w:t>включает:</w:t>
      </w:r>
    </w:p>
    <w:p w:rsidR="00674E01" w:rsidRPr="00674E01" w:rsidRDefault="00674E01" w:rsidP="00674E01">
      <w:pPr>
        <w:pStyle w:val="formattext"/>
        <w:spacing w:before="0" w:beforeAutospacing="0" w:after="0" w:afterAutospacing="0"/>
        <w:ind w:firstLine="709"/>
        <w:jc w:val="both"/>
        <w:rPr>
          <w:sz w:val="20"/>
          <w:szCs w:val="20"/>
        </w:rPr>
      </w:pPr>
      <w:r w:rsidRPr="00674E01">
        <w:rPr>
          <w:sz w:val="20"/>
          <w:szCs w:val="20"/>
        </w:rPr>
        <w:t xml:space="preserve">1) </w:t>
      </w:r>
      <w:r w:rsidRPr="00674E01">
        <w:rPr>
          <w:rStyle w:val="match"/>
          <w:sz w:val="20"/>
          <w:szCs w:val="20"/>
        </w:rPr>
        <w:t>ремонт</w:t>
      </w:r>
      <w:r w:rsidRPr="00674E01">
        <w:rPr>
          <w:sz w:val="20"/>
          <w:szCs w:val="20"/>
        </w:rPr>
        <w:t xml:space="preserve"> внутридомовых инженерных систем электро-, тепло-, газо-, водоснабжения, водоотведения;</w:t>
      </w:r>
    </w:p>
    <w:p w:rsidR="00674E01" w:rsidRPr="00674E01" w:rsidRDefault="00674E01" w:rsidP="00674E01">
      <w:pPr>
        <w:pStyle w:val="formattext"/>
        <w:spacing w:before="0" w:beforeAutospacing="0" w:after="0" w:afterAutospacing="0"/>
        <w:ind w:firstLine="709"/>
        <w:jc w:val="both"/>
        <w:rPr>
          <w:sz w:val="20"/>
          <w:szCs w:val="20"/>
        </w:rPr>
      </w:pPr>
      <w:r w:rsidRPr="00674E01">
        <w:rPr>
          <w:sz w:val="20"/>
          <w:szCs w:val="20"/>
        </w:rPr>
        <w:t xml:space="preserve">2) </w:t>
      </w:r>
      <w:r w:rsidRPr="00674E01">
        <w:rPr>
          <w:rStyle w:val="match"/>
          <w:sz w:val="20"/>
          <w:szCs w:val="20"/>
        </w:rPr>
        <w:t>ремонт</w:t>
      </w:r>
      <w:r w:rsidRPr="00674E01">
        <w:rPr>
          <w:sz w:val="20"/>
          <w:szCs w:val="20"/>
        </w:rPr>
        <w:t xml:space="preserve"> крыши;</w:t>
      </w:r>
    </w:p>
    <w:p w:rsidR="00674E01" w:rsidRPr="00674E01" w:rsidRDefault="00674E01" w:rsidP="00674E01">
      <w:pPr>
        <w:pStyle w:val="formattext"/>
        <w:spacing w:before="0" w:beforeAutospacing="0" w:after="0" w:afterAutospacing="0"/>
        <w:ind w:firstLine="709"/>
        <w:jc w:val="both"/>
        <w:rPr>
          <w:sz w:val="20"/>
          <w:szCs w:val="20"/>
        </w:rPr>
      </w:pPr>
      <w:r w:rsidRPr="00674E01">
        <w:rPr>
          <w:sz w:val="20"/>
          <w:szCs w:val="20"/>
        </w:rPr>
        <w:t xml:space="preserve">3) переустройство невентилируемой крыши на вентилируемую крышу в </w:t>
      </w:r>
      <w:r w:rsidRPr="00674E01">
        <w:rPr>
          <w:rStyle w:val="match"/>
          <w:sz w:val="20"/>
          <w:szCs w:val="20"/>
        </w:rPr>
        <w:t>случае</w:t>
      </w:r>
      <w:r w:rsidRPr="00674E01">
        <w:rPr>
          <w:sz w:val="20"/>
          <w:szCs w:val="20"/>
        </w:rPr>
        <w:t xml:space="preserve">, если </w:t>
      </w:r>
      <w:r w:rsidRPr="00674E01">
        <w:rPr>
          <w:rStyle w:val="match"/>
          <w:sz w:val="20"/>
          <w:szCs w:val="20"/>
        </w:rPr>
        <w:t>необходимость</w:t>
      </w:r>
      <w:r w:rsidRPr="00674E01">
        <w:rPr>
          <w:sz w:val="20"/>
          <w:szCs w:val="20"/>
        </w:rPr>
        <w:t xml:space="preserve"> реконструкции крыши установлена заключением специализированной организации, подготовленным по результатам соответствующего обследования;</w:t>
      </w:r>
    </w:p>
    <w:p w:rsidR="00674E01" w:rsidRPr="00674E01" w:rsidRDefault="00674E01" w:rsidP="00674E01">
      <w:pPr>
        <w:pStyle w:val="formattext"/>
        <w:spacing w:before="0" w:beforeAutospacing="0" w:after="0" w:afterAutospacing="0"/>
        <w:ind w:firstLine="709"/>
        <w:jc w:val="both"/>
        <w:rPr>
          <w:sz w:val="20"/>
          <w:szCs w:val="20"/>
        </w:rPr>
      </w:pPr>
      <w:r w:rsidRPr="00674E01">
        <w:rPr>
          <w:sz w:val="20"/>
          <w:szCs w:val="20"/>
        </w:rPr>
        <w:t xml:space="preserve">4) </w:t>
      </w:r>
      <w:r w:rsidRPr="00674E01">
        <w:rPr>
          <w:rStyle w:val="match"/>
          <w:sz w:val="20"/>
          <w:szCs w:val="20"/>
        </w:rPr>
        <w:t>ремонт</w:t>
      </w:r>
      <w:r w:rsidRPr="00674E01">
        <w:rPr>
          <w:sz w:val="20"/>
          <w:szCs w:val="20"/>
        </w:rPr>
        <w:t xml:space="preserve"> подвальных помещений, относящихся к </w:t>
      </w:r>
      <w:r w:rsidRPr="00674E01">
        <w:rPr>
          <w:rStyle w:val="match"/>
          <w:sz w:val="20"/>
          <w:szCs w:val="20"/>
        </w:rPr>
        <w:t>общему</w:t>
      </w:r>
      <w:r w:rsidRPr="00674E01">
        <w:rPr>
          <w:sz w:val="20"/>
          <w:szCs w:val="20"/>
        </w:rPr>
        <w:t xml:space="preserve"> </w:t>
      </w:r>
      <w:r w:rsidRPr="00674E01">
        <w:rPr>
          <w:rStyle w:val="match"/>
          <w:sz w:val="20"/>
          <w:szCs w:val="20"/>
        </w:rPr>
        <w:t>имуществу</w:t>
      </w:r>
      <w:r w:rsidRPr="00674E01">
        <w:rPr>
          <w:sz w:val="20"/>
          <w:szCs w:val="20"/>
        </w:rPr>
        <w:t xml:space="preserve"> в </w:t>
      </w:r>
      <w:r w:rsidRPr="00674E01">
        <w:rPr>
          <w:rStyle w:val="match"/>
          <w:sz w:val="20"/>
          <w:szCs w:val="20"/>
        </w:rPr>
        <w:t>многоквартирном</w:t>
      </w:r>
      <w:r w:rsidRPr="00674E01">
        <w:rPr>
          <w:sz w:val="20"/>
          <w:szCs w:val="20"/>
        </w:rPr>
        <w:t xml:space="preserve"> </w:t>
      </w:r>
      <w:r w:rsidRPr="00674E01">
        <w:rPr>
          <w:rStyle w:val="match"/>
          <w:sz w:val="20"/>
          <w:szCs w:val="20"/>
        </w:rPr>
        <w:t>доме</w:t>
      </w:r>
      <w:r w:rsidRPr="00674E01">
        <w:rPr>
          <w:sz w:val="20"/>
          <w:szCs w:val="20"/>
        </w:rPr>
        <w:t>;</w:t>
      </w:r>
    </w:p>
    <w:p w:rsidR="00674E01" w:rsidRPr="00674E01" w:rsidRDefault="00674E01" w:rsidP="00674E01">
      <w:pPr>
        <w:pStyle w:val="formattext"/>
        <w:spacing w:before="0" w:beforeAutospacing="0" w:after="0" w:afterAutospacing="0"/>
        <w:ind w:firstLine="709"/>
        <w:jc w:val="both"/>
        <w:rPr>
          <w:sz w:val="20"/>
          <w:szCs w:val="20"/>
        </w:rPr>
      </w:pPr>
      <w:r w:rsidRPr="00674E01">
        <w:rPr>
          <w:sz w:val="20"/>
          <w:szCs w:val="20"/>
        </w:rPr>
        <w:t xml:space="preserve">5) </w:t>
      </w:r>
      <w:r w:rsidRPr="00674E01">
        <w:rPr>
          <w:rStyle w:val="match"/>
          <w:sz w:val="20"/>
          <w:szCs w:val="20"/>
        </w:rPr>
        <w:t>ремонт</w:t>
      </w:r>
      <w:r w:rsidRPr="00674E01">
        <w:rPr>
          <w:sz w:val="20"/>
          <w:szCs w:val="20"/>
        </w:rPr>
        <w:t xml:space="preserve"> фасада;</w:t>
      </w:r>
    </w:p>
    <w:p w:rsidR="00674E01" w:rsidRPr="00674E01" w:rsidRDefault="00674E01" w:rsidP="00674E01">
      <w:pPr>
        <w:pStyle w:val="formattext"/>
        <w:spacing w:before="0" w:beforeAutospacing="0" w:after="0" w:afterAutospacing="0"/>
        <w:ind w:firstLine="709"/>
        <w:jc w:val="both"/>
        <w:rPr>
          <w:sz w:val="20"/>
          <w:szCs w:val="20"/>
        </w:rPr>
      </w:pPr>
      <w:r w:rsidRPr="00674E01">
        <w:rPr>
          <w:sz w:val="20"/>
          <w:szCs w:val="20"/>
        </w:rPr>
        <w:t xml:space="preserve">6) утепление фасада в </w:t>
      </w:r>
      <w:r w:rsidRPr="00674E01">
        <w:rPr>
          <w:rStyle w:val="match"/>
          <w:sz w:val="20"/>
          <w:szCs w:val="20"/>
        </w:rPr>
        <w:t>случае</w:t>
      </w:r>
      <w:r w:rsidRPr="00674E01">
        <w:rPr>
          <w:sz w:val="20"/>
          <w:szCs w:val="20"/>
        </w:rPr>
        <w:t xml:space="preserve">, если </w:t>
      </w:r>
      <w:r w:rsidRPr="00674E01">
        <w:rPr>
          <w:rStyle w:val="match"/>
          <w:sz w:val="20"/>
          <w:szCs w:val="20"/>
        </w:rPr>
        <w:t>необходимость</w:t>
      </w:r>
      <w:r w:rsidRPr="00674E01">
        <w:rPr>
          <w:sz w:val="20"/>
          <w:szCs w:val="20"/>
        </w:rPr>
        <w:t xml:space="preserve"> </w:t>
      </w:r>
      <w:r w:rsidRPr="00674E01">
        <w:rPr>
          <w:rStyle w:val="match"/>
          <w:sz w:val="20"/>
          <w:szCs w:val="20"/>
        </w:rPr>
        <w:t>проведения</w:t>
      </w:r>
      <w:r w:rsidRPr="00674E01">
        <w:rPr>
          <w:sz w:val="20"/>
          <w:szCs w:val="20"/>
        </w:rPr>
        <w:t xml:space="preserve"> данных работ установлена заключением специализированной организации, подготовленным по результатам энергетического обследования </w:t>
      </w:r>
      <w:r w:rsidRPr="00674E01">
        <w:rPr>
          <w:rStyle w:val="match"/>
          <w:sz w:val="20"/>
          <w:szCs w:val="20"/>
        </w:rPr>
        <w:t>многоквартирного</w:t>
      </w:r>
      <w:r w:rsidRPr="00674E01">
        <w:rPr>
          <w:sz w:val="20"/>
          <w:szCs w:val="20"/>
        </w:rPr>
        <w:t xml:space="preserve"> </w:t>
      </w:r>
      <w:r w:rsidRPr="00674E01">
        <w:rPr>
          <w:rStyle w:val="match"/>
          <w:sz w:val="20"/>
          <w:szCs w:val="20"/>
        </w:rPr>
        <w:t>дома</w:t>
      </w:r>
      <w:r w:rsidRPr="00674E01">
        <w:rPr>
          <w:sz w:val="20"/>
          <w:szCs w:val="20"/>
        </w:rPr>
        <w:t>;</w:t>
      </w:r>
    </w:p>
    <w:p w:rsidR="00674E01" w:rsidRPr="00674E01" w:rsidRDefault="00674E01" w:rsidP="00674E01">
      <w:pPr>
        <w:pStyle w:val="formattext"/>
        <w:spacing w:before="0" w:beforeAutospacing="0" w:after="0" w:afterAutospacing="0"/>
        <w:ind w:firstLine="709"/>
        <w:jc w:val="both"/>
        <w:rPr>
          <w:sz w:val="20"/>
          <w:szCs w:val="20"/>
        </w:rPr>
      </w:pPr>
      <w:r w:rsidRPr="00674E01">
        <w:rPr>
          <w:sz w:val="20"/>
          <w:szCs w:val="20"/>
        </w:rPr>
        <w:t xml:space="preserve">7) </w:t>
      </w:r>
      <w:r w:rsidRPr="00674E01">
        <w:rPr>
          <w:rStyle w:val="match"/>
          <w:sz w:val="20"/>
          <w:szCs w:val="20"/>
        </w:rPr>
        <w:t>ремонт</w:t>
      </w:r>
      <w:r w:rsidRPr="00674E01">
        <w:rPr>
          <w:sz w:val="20"/>
          <w:szCs w:val="20"/>
        </w:rPr>
        <w:t xml:space="preserve"> фундамента </w:t>
      </w:r>
      <w:r w:rsidRPr="00674E01">
        <w:rPr>
          <w:rStyle w:val="match"/>
          <w:sz w:val="20"/>
          <w:szCs w:val="20"/>
        </w:rPr>
        <w:t>многоквартирного</w:t>
      </w:r>
      <w:r w:rsidRPr="00674E01">
        <w:rPr>
          <w:sz w:val="20"/>
          <w:szCs w:val="20"/>
        </w:rPr>
        <w:t xml:space="preserve"> </w:t>
      </w:r>
      <w:r w:rsidRPr="00674E01">
        <w:rPr>
          <w:rStyle w:val="match"/>
          <w:sz w:val="20"/>
          <w:szCs w:val="20"/>
        </w:rPr>
        <w:t>дома</w:t>
      </w:r>
      <w:r w:rsidRPr="00674E01">
        <w:rPr>
          <w:sz w:val="20"/>
          <w:szCs w:val="20"/>
        </w:rPr>
        <w:t>;</w:t>
      </w:r>
    </w:p>
    <w:p w:rsidR="00674E01" w:rsidRPr="00674E01" w:rsidRDefault="00674E01" w:rsidP="00674E01">
      <w:pPr>
        <w:pStyle w:val="formattext"/>
        <w:spacing w:before="0" w:beforeAutospacing="0" w:after="0" w:afterAutospacing="0"/>
        <w:ind w:firstLine="709"/>
        <w:jc w:val="both"/>
        <w:rPr>
          <w:sz w:val="20"/>
          <w:szCs w:val="20"/>
        </w:rPr>
      </w:pPr>
      <w:r w:rsidRPr="00674E01">
        <w:rPr>
          <w:sz w:val="20"/>
          <w:szCs w:val="20"/>
        </w:rPr>
        <w:t xml:space="preserve">8) разработку проектной документации в </w:t>
      </w:r>
      <w:r w:rsidRPr="00674E01">
        <w:rPr>
          <w:rStyle w:val="match"/>
          <w:sz w:val="20"/>
          <w:szCs w:val="20"/>
        </w:rPr>
        <w:t>случае</w:t>
      </w:r>
      <w:r w:rsidRPr="00674E01">
        <w:rPr>
          <w:sz w:val="20"/>
          <w:szCs w:val="20"/>
        </w:rPr>
        <w:t>, если законодательством Российской Федерации требуется ее разработка;</w:t>
      </w:r>
    </w:p>
    <w:p w:rsidR="00674E01" w:rsidRPr="00674E01" w:rsidRDefault="00674E01" w:rsidP="00674E01">
      <w:pPr>
        <w:pStyle w:val="formattext"/>
        <w:spacing w:before="0" w:beforeAutospacing="0" w:after="0" w:afterAutospacing="0"/>
        <w:ind w:firstLine="709"/>
        <w:jc w:val="both"/>
        <w:rPr>
          <w:sz w:val="20"/>
          <w:szCs w:val="20"/>
        </w:rPr>
      </w:pPr>
      <w:r w:rsidRPr="00674E01">
        <w:rPr>
          <w:sz w:val="20"/>
          <w:szCs w:val="20"/>
        </w:rPr>
        <w:t xml:space="preserve">9) </w:t>
      </w:r>
      <w:r w:rsidRPr="00674E01">
        <w:rPr>
          <w:rStyle w:val="match"/>
          <w:sz w:val="20"/>
          <w:szCs w:val="20"/>
        </w:rPr>
        <w:t>проведение</w:t>
      </w:r>
      <w:r w:rsidRPr="00674E01">
        <w:rPr>
          <w:sz w:val="20"/>
          <w:szCs w:val="20"/>
        </w:rPr>
        <w:t xml:space="preserve"> государственной экспертизы проекта, историко-культурной экспертизы в отношении </w:t>
      </w:r>
      <w:r w:rsidRPr="00674E01">
        <w:rPr>
          <w:rStyle w:val="match"/>
          <w:sz w:val="20"/>
          <w:szCs w:val="20"/>
        </w:rPr>
        <w:t>многоквартирных</w:t>
      </w:r>
      <w:r w:rsidRPr="00674E01">
        <w:rPr>
          <w:sz w:val="20"/>
          <w:szCs w:val="20"/>
        </w:rPr>
        <w:t xml:space="preserve"> </w:t>
      </w:r>
      <w:r w:rsidRPr="00674E01">
        <w:rPr>
          <w:rStyle w:val="match"/>
          <w:sz w:val="20"/>
          <w:szCs w:val="20"/>
        </w:rPr>
        <w:t>домов</w:t>
      </w:r>
      <w:r w:rsidRPr="00674E01">
        <w:rPr>
          <w:sz w:val="20"/>
          <w:szCs w:val="20"/>
        </w:rPr>
        <w:t xml:space="preserve">, официально признанных памятниками архитектуры, в </w:t>
      </w:r>
      <w:r w:rsidRPr="00674E01">
        <w:rPr>
          <w:rStyle w:val="match"/>
          <w:sz w:val="20"/>
          <w:szCs w:val="20"/>
        </w:rPr>
        <w:t>случае</w:t>
      </w:r>
      <w:r w:rsidRPr="00674E01">
        <w:rPr>
          <w:sz w:val="20"/>
          <w:szCs w:val="20"/>
        </w:rPr>
        <w:t xml:space="preserve">, если законодательством Российской Федерации требуется </w:t>
      </w:r>
      <w:r w:rsidRPr="00674E01">
        <w:rPr>
          <w:rStyle w:val="match"/>
          <w:sz w:val="20"/>
          <w:szCs w:val="20"/>
        </w:rPr>
        <w:t>проведение</w:t>
      </w:r>
      <w:r w:rsidRPr="00674E01">
        <w:rPr>
          <w:sz w:val="20"/>
          <w:szCs w:val="20"/>
        </w:rPr>
        <w:t xml:space="preserve"> таких экспертиз;</w:t>
      </w:r>
    </w:p>
    <w:p w:rsidR="00674E01" w:rsidRPr="00674E01" w:rsidRDefault="00674E01" w:rsidP="00674E01">
      <w:pPr>
        <w:pStyle w:val="formattext"/>
        <w:spacing w:before="0" w:beforeAutospacing="0" w:after="0" w:afterAutospacing="0"/>
        <w:ind w:firstLine="709"/>
        <w:jc w:val="both"/>
        <w:rPr>
          <w:sz w:val="20"/>
          <w:szCs w:val="20"/>
        </w:rPr>
      </w:pPr>
      <w:r w:rsidRPr="00674E01">
        <w:rPr>
          <w:sz w:val="20"/>
          <w:szCs w:val="20"/>
        </w:rPr>
        <w:t>10) осуществление строительного контроля.</w:t>
      </w:r>
    </w:p>
    <w:p w:rsidR="00674E01" w:rsidRDefault="00674E01" w:rsidP="00674E01">
      <w:pPr>
        <w:spacing w:after="0" w:line="240" w:lineRule="auto"/>
        <w:rPr>
          <w:rFonts w:ascii="Times New Roman" w:hAnsi="Times New Roman" w:cs="Times New Roman"/>
          <w:sz w:val="20"/>
          <w:szCs w:val="20"/>
        </w:rPr>
      </w:pPr>
    </w:p>
    <w:p w:rsidR="00674E01" w:rsidRDefault="00674E01" w:rsidP="00674E01">
      <w:pPr>
        <w:spacing w:after="0" w:line="240" w:lineRule="auto"/>
        <w:rPr>
          <w:rFonts w:ascii="Times New Roman" w:hAnsi="Times New Roman" w:cs="Times New Roman"/>
          <w:sz w:val="20"/>
          <w:szCs w:val="20"/>
        </w:rPr>
      </w:pPr>
    </w:p>
    <w:p w:rsidR="00674E01" w:rsidRDefault="00674E01" w:rsidP="00674E01">
      <w:pPr>
        <w:spacing w:after="0" w:line="240" w:lineRule="auto"/>
        <w:rPr>
          <w:rFonts w:ascii="Times New Roman" w:hAnsi="Times New Roman" w:cs="Times New Roman"/>
          <w:sz w:val="20"/>
          <w:szCs w:val="20"/>
        </w:rPr>
      </w:pPr>
    </w:p>
    <w:p w:rsidR="00674E01" w:rsidRDefault="00674E01" w:rsidP="00674E01">
      <w:pPr>
        <w:spacing w:after="0" w:line="240" w:lineRule="auto"/>
        <w:rPr>
          <w:rFonts w:ascii="Times New Roman" w:hAnsi="Times New Roman" w:cs="Times New Roman"/>
          <w:sz w:val="20"/>
          <w:szCs w:val="20"/>
        </w:rPr>
      </w:pPr>
    </w:p>
    <w:p w:rsidR="00674E01" w:rsidRDefault="00674E01" w:rsidP="00674E01">
      <w:pPr>
        <w:spacing w:after="0" w:line="240" w:lineRule="auto"/>
        <w:rPr>
          <w:rFonts w:ascii="Times New Roman" w:hAnsi="Times New Roman" w:cs="Times New Roman"/>
          <w:sz w:val="20"/>
          <w:szCs w:val="20"/>
        </w:rPr>
      </w:pPr>
    </w:p>
    <w:p w:rsidR="00674E01" w:rsidRPr="00674E01" w:rsidRDefault="00674E01" w:rsidP="00674E01">
      <w:pPr>
        <w:spacing w:after="0" w:line="240" w:lineRule="auto"/>
        <w:jc w:val="center"/>
        <w:rPr>
          <w:rFonts w:ascii="Times New Roman" w:hAnsi="Times New Roman" w:cs="Times New Roman"/>
          <w:b/>
          <w:sz w:val="20"/>
          <w:szCs w:val="20"/>
        </w:rPr>
      </w:pPr>
      <w:r w:rsidRPr="00674E01">
        <w:rPr>
          <w:rFonts w:ascii="Times New Roman" w:hAnsi="Times New Roman" w:cs="Times New Roman"/>
          <w:b/>
          <w:sz w:val="20"/>
          <w:szCs w:val="20"/>
        </w:rPr>
        <w:t>ЗАКЛЮЧЕНИЕ</w:t>
      </w:r>
    </w:p>
    <w:p w:rsidR="00674E01" w:rsidRPr="00674E01" w:rsidRDefault="00674E01" w:rsidP="00674E01">
      <w:pPr>
        <w:spacing w:after="0" w:line="240" w:lineRule="auto"/>
        <w:jc w:val="center"/>
        <w:rPr>
          <w:rFonts w:ascii="Times New Roman" w:hAnsi="Times New Roman" w:cs="Times New Roman"/>
          <w:b/>
          <w:sz w:val="20"/>
          <w:szCs w:val="20"/>
        </w:rPr>
      </w:pPr>
      <w:r w:rsidRPr="00674E01">
        <w:rPr>
          <w:rFonts w:ascii="Times New Roman" w:hAnsi="Times New Roman" w:cs="Times New Roman"/>
          <w:b/>
          <w:sz w:val="20"/>
          <w:szCs w:val="20"/>
        </w:rPr>
        <w:t xml:space="preserve"> о результатах публичных слушаний по проекту муниципального правового акта </w:t>
      </w:r>
      <w:r w:rsidRPr="00674E01">
        <w:rPr>
          <w:rFonts w:ascii="Times New Roman" w:hAnsi="Times New Roman" w:cs="Times New Roman"/>
          <w:b/>
          <w:bCs/>
          <w:color w:val="000000"/>
          <w:sz w:val="20"/>
          <w:szCs w:val="20"/>
        </w:rPr>
        <w:t>о</w:t>
      </w:r>
      <w:r w:rsidRPr="00674E01">
        <w:rPr>
          <w:rFonts w:ascii="Times New Roman" w:hAnsi="Times New Roman" w:cs="Times New Roman"/>
          <w:b/>
          <w:sz w:val="20"/>
          <w:szCs w:val="20"/>
        </w:rPr>
        <w:t xml:space="preserve">б исполнении бюджета </w:t>
      </w:r>
      <w:proofErr w:type="spellStart"/>
      <w:r w:rsidRPr="00674E01">
        <w:rPr>
          <w:rFonts w:ascii="Times New Roman" w:hAnsi="Times New Roman" w:cs="Times New Roman"/>
          <w:b/>
          <w:sz w:val="20"/>
          <w:szCs w:val="20"/>
        </w:rPr>
        <w:t>Чебаковского</w:t>
      </w:r>
      <w:proofErr w:type="spellEnd"/>
      <w:r w:rsidRPr="00674E01">
        <w:rPr>
          <w:rFonts w:ascii="Times New Roman" w:hAnsi="Times New Roman" w:cs="Times New Roman"/>
          <w:b/>
          <w:sz w:val="20"/>
          <w:szCs w:val="20"/>
        </w:rPr>
        <w:t xml:space="preserve"> сельского поселения </w:t>
      </w:r>
      <w:proofErr w:type="spellStart"/>
      <w:r w:rsidRPr="00674E01">
        <w:rPr>
          <w:rFonts w:ascii="Times New Roman" w:hAnsi="Times New Roman" w:cs="Times New Roman"/>
          <w:b/>
          <w:sz w:val="20"/>
          <w:szCs w:val="20"/>
        </w:rPr>
        <w:t>Тутаевского</w:t>
      </w:r>
      <w:proofErr w:type="spellEnd"/>
      <w:r w:rsidRPr="00674E01">
        <w:rPr>
          <w:rFonts w:ascii="Times New Roman" w:hAnsi="Times New Roman" w:cs="Times New Roman"/>
          <w:b/>
          <w:sz w:val="20"/>
          <w:szCs w:val="20"/>
        </w:rPr>
        <w:t xml:space="preserve"> муниципального района Ярославской области за 2024 год</w:t>
      </w:r>
    </w:p>
    <w:p w:rsidR="00674E01" w:rsidRPr="00674E01" w:rsidRDefault="00674E01" w:rsidP="00674E01">
      <w:pPr>
        <w:spacing w:after="0" w:line="240" w:lineRule="auto"/>
        <w:jc w:val="center"/>
        <w:rPr>
          <w:rFonts w:ascii="Times New Roman" w:hAnsi="Times New Roman" w:cs="Times New Roman"/>
          <w:sz w:val="20"/>
          <w:szCs w:val="20"/>
        </w:rPr>
      </w:pPr>
    </w:p>
    <w:p w:rsidR="00674E01" w:rsidRPr="00674E01" w:rsidRDefault="00674E01" w:rsidP="00674E01">
      <w:pPr>
        <w:spacing w:after="0" w:line="240" w:lineRule="auto"/>
        <w:jc w:val="center"/>
        <w:rPr>
          <w:rFonts w:ascii="Times New Roman" w:hAnsi="Times New Roman" w:cs="Times New Roman"/>
          <w:sz w:val="20"/>
          <w:szCs w:val="20"/>
        </w:rPr>
      </w:pPr>
      <w:r w:rsidRPr="00674E01">
        <w:rPr>
          <w:rFonts w:ascii="Times New Roman" w:hAnsi="Times New Roman" w:cs="Times New Roman"/>
          <w:sz w:val="20"/>
          <w:szCs w:val="20"/>
        </w:rPr>
        <w:t xml:space="preserve"> </w:t>
      </w:r>
    </w:p>
    <w:p w:rsidR="00674E01" w:rsidRPr="00674E01" w:rsidRDefault="00674E01" w:rsidP="00674E01">
      <w:pPr>
        <w:spacing w:after="0" w:line="240" w:lineRule="auto"/>
        <w:jc w:val="both"/>
        <w:rPr>
          <w:rFonts w:ascii="Times New Roman" w:hAnsi="Times New Roman" w:cs="Times New Roman"/>
          <w:sz w:val="20"/>
          <w:szCs w:val="20"/>
        </w:rPr>
      </w:pPr>
      <w:r w:rsidRPr="00674E01">
        <w:rPr>
          <w:rFonts w:ascii="Times New Roman" w:hAnsi="Times New Roman" w:cs="Times New Roman"/>
          <w:sz w:val="20"/>
          <w:szCs w:val="20"/>
        </w:rPr>
        <w:t xml:space="preserve"> </w:t>
      </w:r>
    </w:p>
    <w:p w:rsidR="00674E01" w:rsidRPr="00674E01" w:rsidRDefault="00674E01" w:rsidP="00674E01">
      <w:pPr>
        <w:numPr>
          <w:ilvl w:val="0"/>
          <w:numId w:val="44"/>
        </w:numPr>
        <w:tabs>
          <w:tab w:val="clear" w:pos="720"/>
          <w:tab w:val="left" w:pos="0"/>
        </w:tabs>
        <w:spacing w:after="0" w:line="240" w:lineRule="auto"/>
        <w:ind w:left="0" w:firstLine="360"/>
        <w:jc w:val="both"/>
        <w:rPr>
          <w:rFonts w:ascii="Times New Roman" w:hAnsi="Times New Roman" w:cs="Times New Roman"/>
          <w:sz w:val="20"/>
          <w:szCs w:val="20"/>
        </w:rPr>
      </w:pPr>
      <w:r w:rsidRPr="00674E01">
        <w:rPr>
          <w:rFonts w:ascii="Times New Roman" w:hAnsi="Times New Roman" w:cs="Times New Roman"/>
          <w:sz w:val="20"/>
          <w:szCs w:val="20"/>
        </w:rPr>
        <w:t xml:space="preserve">Наименование проекта, рассмотренного на публичных слушаниях, сведения о количестве участников публичных слушаний: </w:t>
      </w:r>
    </w:p>
    <w:p w:rsidR="00674E01" w:rsidRPr="00674E01" w:rsidRDefault="00674E01" w:rsidP="00674E01">
      <w:pPr>
        <w:tabs>
          <w:tab w:val="left" w:pos="0"/>
        </w:tabs>
        <w:spacing w:after="0" w:line="240" w:lineRule="auto"/>
        <w:ind w:firstLine="360"/>
        <w:jc w:val="both"/>
        <w:rPr>
          <w:rFonts w:ascii="Times New Roman" w:hAnsi="Times New Roman" w:cs="Times New Roman"/>
          <w:sz w:val="20"/>
          <w:szCs w:val="20"/>
        </w:rPr>
      </w:pPr>
      <w:r w:rsidRPr="00674E01">
        <w:rPr>
          <w:rFonts w:ascii="Times New Roman" w:hAnsi="Times New Roman" w:cs="Times New Roman"/>
          <w:sz w:val="20"/>
          <w:szCs w:val="20"/>
        </w:rPr>
        <w:t xml:space="preserve">проект решения Муниципального Совета </w:t>
      </w:r>
      <w:proofErr w:type="spellStart"/>
      <w:r w:rsidRPr="00674E01">
        <w:rPr>
          <w:rFonts w:ascii="Times New Roman" w:hAnsi="Times New Roman" w:cs="Times New Roman"/>
          <w:sz w:val="20"/>
          <w:szCs w:val="20"/>
        </w:rPr>
        <w:t>Чебаковского</w:t>
      </w:r>
      <w:proofErr w:type="spellEnd"/>
      <w:r w:rsidRPr="00674E01">
        <w:rPr>
          <w:rFonts w:ascii="Times New Roman" w:hAnsi="Times New Roman" w:cs="Times New Roman"/>
          <w:sz w:val="20"/>
          <w:szCs w:val="20"/>
        </w:rPr>
        <w:t xml:space="preserve"> сельского поселения «Об исполнении бюджета </w:t>
      </w:r>
      <w:proofErr w:type="spellStart"/>
      <w:r w:rsidRPr="00674E01">
        <w:rPr>
          <w:rFonts w:ascii="Times New Roman" w:hAnsi="Times New Roman" w:cs="Times New Roman"/>
          <w:sz w:val="20"/>
          <w:szCs w:val="20"/>
        </w:rPr>
        <w:t>Чебаковского</w:t>
      </w:r>
      <w:proofErr w:type="spellEnd"/>
      <w:r w:rsidRPr="00674E01">
        <w:rPr>
          <w:rFonts w:ascii="Times New Roman" w:hAnsi="Times New Roman" w:cs="Times New Roman"/>
          <w:sz w:val="20"/>
          <w:szCs w:val="20"/>
        </w:rPr>
        <w:t xml:space="preserve"> сельского поселения</w:t>
      </w:r>
      <w:r w:rsidRPr="00674E01">
        <w:rPr>
          <w:rFonts w:ascii="Times New Roman" w:hAnsi="Times New Roman" w:cs="Times New Roman"/>
          <w:b/>
          <w:sz w:val="20"/>
          <w:szCs w:val="20"/>
        </w:rPr>
        <w:t xml:space="preserve"> </w:t>
      </w:r>
      <w:proofErr w:type="spellStart"/>
      <w:r w:rsidRPr="00674E01">
        <w:rPr>
          <w:rFonts w:ascii="Times New Roman" w:hAnsi="Times New Roman" w:cs="Times New Roman"/>
          <w:sz w:val="20"/>
          <w:szCs w:val="20"/>
        </w:rPr>
        <w:t>Тутаевского</w:t>
      </w:r>
      <w:proofErr w:type="spellEnd"/>
      <w:r w:rsidRPr="00674E01">
        <w:rPr>
          <w:rFonts w:ascii="Times New Roman" w:hAnsi="Times New Roman" w:cs="Times New Roman"/>
          <w:sz w:val="20"/>
          <w:szCs w:val="20"/>
        </w:rPr>
        <w:t xml:space="preserve"> муниципального района Ярославской области за 2024 год</w:t>
      </w:r>
      <w:r w:rsidRPr="00674E01">
        <w:rPr>
          <w:rFonts w:ascii="Times New Roman" w:hAnsi="Times New Roman" w:cs="Times New Roman"/>
          <w:bCs/>
          <w:color w:val="000000"/>
          <w:sz w:val="20"/>
          <w:szCs w:val="20"/>
        </w:rPr>
        <w:t>», количество присутствующих 9 человек.</w:t>
      </w:r>
    </w:p>
    <w:p w:rsidR="00674E01" w:rsidRPr="00674E01" w:rsidRDefault="00674E01" w:rsidP="00674E01">
      <w:pPr>
        <w:numPr>
          <w:ilvl w:val="0"/>
          <w:numId w:val="44"/>
        </w:numPr>
        <w:tabs>
          <w:tab w:val="clear" w:pos="720"/>
          <w:tab w:val="num" w:pos="0"/>
        </w:tabs>
        <w:spacing w:after="0" w:line="240" w:lineRule="auto"/>
        <w:ind w:left="0" w:firstLine="360"/>
        <w:jc w:val="both"/>
        <w:rPr>
          <w:rFonts w:ascii="Times New Roman" w:hAnsi="Times New Roman" w:cs="Times New Roman"/>
          <w:sz w:val="20"/>
          <w:szCs w:val="20"/>
        </w:rPr>
      </w:pPr>
      <w:r w:rsidRPr="00674E01">
        <w:rPr>
          <w:rFonts w:ascii="Times New Roman" w:hAnsi="Times New Roman" w:cs="Times New Roman"/>
          <w:sz w:val="20"/>
          <w:szCs w:val="20"/>
        </w:rPr>
        <w:t xml:space="preserve">Реквизиты протокола публичных слушаний: </w:t>
      </w:r>
    </w:p>
    <w:p w:rsidR="00674E01" w:rsidRPr="00674E01" w:rsidRDefault="00674E01" w:rsidP="00674E01">
      <w:pPr>
        <w:spacing w:after="0" w:line="240" w:lineRule="auto"/>
        <w:ind w:left="360"/>
        <w:jc w:val="both"/>
        <w:rPr>
          <w:rFonts w:ascii="Times New Roman" w:hAnsi="Times New Roman" w:cs="Times New Roman"/>
          <w:sz w:val="20"/>
          <w:szCs w:val="20"/>
        </w:rPr>
      </w:pPr>
      <w:r w:rsidRPr="00674E01">
        <w:rPr>
          <w:rFonts w:ascii="Times New Roman" w:hAnsi="Times New Roman" w:cs="Times New Roman"/>
          <w:sz w:val="20"/>
          <w:szCs w:val="20"/>
        </w:rPr>
        <w:t>протокол от 20 февраля 2025 года № 1.</w:t>
      </w:r>
    </w:p>
    <w:p w:rsidR="00674E01" w:rsidRPr="00674E01" w:rsidRDefault="00674E01" w:rsidP="00674E01">
      <w:pPr>
        <w:numPr>
          <w:ilvl w:val="0"/>
          <w:numId w:val="44"/>
        </w:numPr>
        <w:tabs>
          <w:tab w:val="clear" w:pos="720"/>
          <w:tab w:val="num" w:pos="426"/>
        </w:tabs>
        <w:spacing w:after="0" w:line="240" w:lineRule="auto"/>
        <w:ind w:left="0" w:firstLine="360"/>
        <w:jc w:val="both"/>
        <w:rPr>
          <w:rFonts w:ascii="Times New Roman" w:hAnsi="Times New Roman" w:cs="Times New Roman"/>
          <w:sz w:val="20"/>
          <w:szCs w:val="20"/>
        </w:rPr>
      </w:pPr>
      <w:r w:rsidRPr="00674E01">
        <w:rPr>
          <w:rFonts w:ascii="Times New Roman" w:hAnsi="Times New Roman" w:cs="Times New Roman"/>
          <w:sz w:val="20"/>
          <w:szCs w:val="20"/>
        </w:rPr>
        <w:t>Содержание внесенных предложений и замечаний участников публичных слушаний:</w:t>
      </w:r>
    </w:p>
    <w:p w:rsidR="00674E01" w:rsidRPr="00674E01" w:rsidRDefault="00674E01" w:rsidP="00674E01">
      <w:pPr>
        <w:spacing w:after="0" w:line="240" w:lineRule="auto"/>
        <w:jc w:val="both"/>
        <w:rPr>
          <w:rFonts w:ascii="Times New Roman" w:hAnsi="Times New Roman" w:cs="Times New Roman"/>
          <w:sz w:val="20"/>
          <w:szCs w:val="20"/>
        </w:rPr>
      </w:pPr>
      <w:r w:rsidRPr="00674E01">
        <w:rPr>
          <w:rFonts w:ascii="Times New Roman" w:hAnsi="Times New Roman" w:cs="Times New Roman"/>
          <w:sz w:val="20"/>
          <w:szCs w:val="20"/>
        </w:rPr>
        <w:t xml:space="preserve">предложений и замечаний от участников публичных слушаний не поступило. </w:t>
      </w:r>
    </w:p>
    <w:p w:rsidR="00674E01" w:rsidRPr="00674E01" w:rsidRDefault="00674E01" w:rsidP="00674E01">
      <w:pPr>
        <w:numPr>
          <w:ilvl w:val="0"/>
          <w:numId w:val="44"/>
        </w:numPr>
        <w:tabs>
          <w:tab w:val="clear" w:pos="720"/>
          <w:tab w:val="num" w:pos="426"/>
        </w:tabs>
        <w:spacing w:after="0" w:line="240" w:lineRule="auto"/>
        <w:ind w:left="0" w:firstLine="360"/>
        <w:jc w:val="both"/>
        <w:rPr>
          <w:rFonts w:ascii="Times New Roman" w:hAnsi="Times New Roman" w:cs="Times New Roman"/>
          <w:sz w:val="20"/>
          <w:szCs w:val="20"/>
        </w:rPr>
      </w:pPr>
      <w:r w:rsidRPr="00674E01">
        <w:rPr>
          <w:rFonts w:ascii="Times New Roman" w:hAnsi="Times New Roman" w:cs="Times New Roman"/>
          <w:sz w:val="20"/>
          <w:szCs w:val="20"/>
        </w:rPr>
        <w:t>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674E01" w:rsidRPr="00674E01" w:rsidRDefault="00674E01" w:rsidP="00674E01">
      <w:pPr>
        <w:spacing w:after="0" w:line="240" w:lineRule="auto"/>
        <w:ind w:firstLine="567"/>
        <w:jc w:val="both"/>
        <w:rPr>
          <w:rFonts w:ascii="Times New Roman" w:hAnsi="Times New Roman" w:cs="Times New Roman"/>
          <w:sz w:val="20"/>
          <w:szCs w:val="20"/>
        </w:rPr>
      </w:pPr>
      <w:r w:rsidRPr="00674E01">
        <w:rPr>
          <w:rFonts w:ascii="Times New Roman" w:hAnsi="Times New Roman" w:cs="Times New Roman"/>
          <w:sz w:val="20"/>
          <w:szCs w:val="20"/>
        </w:rPr>
        <w:t xml:space="preserve">Рекомендовано утвердить проект решения Муниципального Совета </w:t>
      </w:r>
      <w:proofErr w:type="spellStart"/>
      <w:r w:rsidRPr="00674E01">
        <w:rPr>
          <w:rFonts w:ascii="Times New Roman" w:hAnsi="Times New Roman" w:cs="Times New Roman"/>
          <w:sz w:val="20"/>
          <w:szCs w:val="20"/>
        </w:rPr>
        <w:t>Чебаковского</w:t>
      </w:r>
      <w:proofErr w:type="spellEnd"/>
      <w:r w:rsidRPr="00674E01">
        <w:rPr>
          <w:rFonts w:ascii="Times New Roman" w:hAnsi="Times New Roman" w:cs="Times New Roman"/>
          <w:sz w:val="20"/>
          <w:szCs w:val="20"/>
        </w:rPr>
        <w:t xml:space="preserve"> сельского поселения «Об исполнении бюджета </w:t>
      </w:r>
      <w:proofErr w:type="spellStart"/>
      <w:r w:rsidRPr="00674E01">
        <w:rPr>
          <w:rFonts w:ascii="Times New Roman" w:hAnsi="Times New Roman" w:cs="Times New Roman"/>
          <w:sz w:val="20"/>
          <w:szCs w:val="20"/>
        </w:rPr>
        <w:t>Чебаковского</w:t>
      </w:r>
      <w:proofErr w:type="spellEnd"/>
      <w:r w:rsidRPr="00674E01">
        <w:rPr>
          <w:rFonts w:ascii="Times New Roman" w:hAnsi="Times New Roman" w:cs="Times New Roman"/>
          <w:sz w:val="20"/>
          <w:szCs w:val="20"/>
        </w:rPr>
        <w:t xml:space="preserve"> сельского поселения </w:t>
      </w:r>
      <w:proofErr w:type="spellStart"/>
      <w:r w:rsidRPr="00674E01">
        <w:rPr>
          <w:rFonts w:ascii="Times New Roman" w:hAnsi="Times New Roman" w:cs="Times New Roman"/>
          <w:sz w:val="20"/>
          <w:szCs w:val="20"/>
        </w:rPr>
        <w:t>Тутаевского</w:t>
      </w:r>
      <w:proofErr w:type="spellEnd"/>
      <w:r w:rsidRPr="00674E01">
        <w:rPr>
          <w:rFonts w:ascii="Times New Roman" w:hAnsi="Times New Roman" w:cs="Times New Roman"/>
          <w:sz w:val="20"/>
          <w:szCs w:val="20"/>
        </w:rPr>
        <w:t xml:space="preserve"> муниципального района Ярославской области за 2024 год».</w:t>
      </w:r>
    </w:p>
    <w:p w:rsidR="00674E01" w:rsidRDefault="00674E01" w:rsidP="00674E01">
      <w:pPr>
        <w:spacing w:after="0" w:line="240" w:lineRule="auto"/>
        <w:jc w:val="center"/>
        <w:rPr>
          <w:rFonts w:ascii="Times New Roman" w:hAnsi="Times New Roman" w:cs="Times New Roman"/>
          <w:sz w:val="20"/>
          <w:szCs w:val="20"/>
        </w:rPr>
      </w:pPr>
    </w:p>
    <w:p w:rsidR="00674E01" w:rsidRDefault="00674E01" w:rsidP="00674E01">
      <w:pPr>
        <w:spacing w:after="0" w:line="240" w:lineRule="auto"/>
        <w:jc w:val="center"/>
        <w:rPr>
          <w:rFonts w:ascii="Times New Roman" w:hAnsi="Times New Roman" w:cs="Times New Roman"/>
          <w:sz w:val="20"/>
          <w:szCs w:val="20"/>
        </w:rPr>
      </w:pPr>
    </w:p>
    <w:p w:rsidR="00674E01" w:rsidRPr="00674E01" w:rsidRDefault="00674E01" w:rsidP="00674E01">
      <w:pPr>
        <w:spacing w:after="0" w:line="240" w:lineRule="auto"/>
        <w:jc w:val="both"/>
        <w:rPr>
          <w:rFonts w:ascii="Times New Roman" w:hAnsi="Times New Roman" w:cs="Times New Roman"/>
          <w:sz w:val="20"/>
          <w:szCs w:val="20"/>
        </w:rPr>
      </w:pPr>
      <w:r w:rsidRPr="00674E01">
        <w:rPr>
          <w:rFonts w:ascii="Times New Roman" w:hAnsi="Times New Roman" w:cs="Times New Roman"/>
          <w:sz w:val="20"/>
          <w:szCs w:val="20"/>
        </w:rPr>
        <w:t>Председатель организационного комитета</w:t>
      </w:r>
    </w:p>
    <w:p w:rsidR="00674E01" w:rsidRPr="00674E01" w:rsidRDefault="00674E01" w:rsidP="00674E01">
      <w:pPr>
        <w:spacing w:after="0" w:line="240" w:lineRule="auto"/>
        <w:jc w:val="both"/>
        <w:rPr>
          <w:rFonts w:ascii="Times New Roman" w:hAnsi="Times New Roman" w:cs="Times New Roman"/>
          <w:sz w:val="20"/>
          <w:szCs w:val="20"/>
        </w:rPr>
      </w:pPr>
      <w:r w:rsidRPr="00674E01">
        <w:rPr>
          <w:rFonts w:ascii="Times New Roman" w:hAnsi="Times New Roman" w:cs="Times New Roman"/>
          <w:sz w:val="20"/>
          <w:szCs w:val="20"/>
        </w:rPr>
        <w:t xml:space="preserve">публичных слушаний                                                                       </w:t>
      </w:r>
      <w:proofErr w:type="spellStart"/>
      <w:r w:rsidRPr="00674E01">
        <w:rPr>
          <w:rFonts w:ascii="Times New Roman" w:hAnsi="Times New Roman" w:cs="Times New Roman"/>
          <w:sz w:val="20"/>
          <w:szCs w:val="20"/>
        </w:rPr>
        <w:t>Е.В.Найденова</w:t>
      </w:r>
      <w:proofErr w:type="spellEnd"/>
    </w:p>
    <w:p w:rsidR="00674E01" w:rsidRDefault="00674E01" w:rsidP="00674E01">
      <w:pPr>
        <w:spacing w:after="0" w:line="240" w:lineRule="auto"/>
        <w:jc w:val="center"/>
        <w:rPr>
          <w:rFonts w:ascii="Times New Roman" w:hAnsi="Times New Roman" w:cs="Times New Roman"/>
          <w:sz w:val="20"/>
          <w:szCs w:val="20"/>
        </w:rPr>
      </w:pPr>
    </w:p>
    <w:p w:rsidR="00674E01" w:rsidRDefault="00674E01" w:rsidP="00674E01">
      <w:pPr>
        <w:spacing w:after="0" w:line="240" w:lineRule="auto"/>
        <w:jc w:val="center"/>
        <w:rPr>
          <w:rFonts w:ascii="Times New Roman" w:hAnsi="Times New Roman" w:cs="Times New Roman"/>
          <w:sz w:val="20"/>
          <w:szCs w:val="20"/>
        </w:rPr>
      </w:pPr>
    </w:p>
    <w:p w:rsidR="00674E01" w:rsidRPr="00674E01" w:rsidRDefault="00674E01" w:rsidP="00674E01">
      <w:pPr>
        <w:spacing w:after="0" w:line="240" w:lineRule="auto"/>
        <w:jc w:val="center"/>
        <w:rPr>
          <w:rFonts w:ascii="Times New Roman" w:hAnsi="Times New Roman" w:cs="Times New Roman"/>
          <w:b/>
          <w:sz w:val="20"/>
          <w:szCs w:val="20"/>
        </w:rPr>
      </w:pPr>
      <w:r w:rsidRPr="00674E01">
        <w:rPr>
          <w:rFonts w:ascii="Times New Roman" w:hAnsi="Times New Roman" w:cs="Times New Roman"/>
          <w:sz w:val="20"/>
          <w:szCs w:val="20"/>
        </w:rPr>
        <w:t xml:space="preserve">  </w:t>
      </w:r>
      <w:r w:rsidRPr="00674E01">
        <w:rPr>
          <w:rFonts w:ascii="Times New Roman" w:hAnsi="Times New Roman" w:cs="Times New Roman"/>
          <w:b/>
          <w:sz w:val="20"/>
          <w:szCs w:val="20"/>
        </w:rPr>
        <w:t>ЗАКЛЮЧЕНИЕ</w:t>
      </w:r>
    </w:p>
    <w:p w:rsidR="00674E01" w:rsidRPr="00674E01" w:rsidRDefault="00674E01" w:rsidP="00674E01">
      <w:pPr>
        <w:spacing w:after="0" w:line="240" w:lineRule="auto"/>
        <w:jc w:val="center"/>
        <w:rPr>
          <w:rFonts w:ascii="Times New Roman" w:hAnsi="Times New Roman" w:cs="Times New Roman"/>
          <w:b/>
          <w:sz w:val="20"/>
          <w:szCs w:val="20"/>
        </w:rPr>
      </w:pPr>
      <w:r w:rsidRPr="00674E01">
        <w:rPr>
          <w:rFonts w:ascii="Times New Roman" w:hAnsi="Times New Roman" w:cs="Times New Roman"/>
          <w:b/>
          <w:sz w:val="20"/>
          <w:szCs w:val="20"/>
        </w:rPr>
        <w:t xml:space="preserve"> о результатах публичных слушаний по проекту муниципального правового акта «О внесении изменений в </w:t>
      </w:r>
      <w:r w:rsidRPr="00674E01">
        <w:rPr>
          <w:rFonts w:ascii="Times New Roman" w:hAnsi="Times New Roman" w:cs="Times New Roman"/>
          <w:b/>
          <w:bCs/>
          <w:color w:val="000000"/>
          <w:sz w:val="20"/>
          <w:szCs w:val="20"/>
        </w:rPr>
        <w:t xml:space="preserve">Правила благоустройства </w:t>
      </w:r>
      <w:proofErr w:type="spellStart"/>
      <w:r w:rsidRPr="00674E01">
        <w:rPr>
          <w:rFonts w:ascii="Times New Roman" w:hAnsi="Times New Roman" w:cs="Times New Roman"/>
          <w:b/>
          <w:bCs/>
          <w:color w:val="000000"/>
          <w:sz w:val="20"/>
          <w:szCs w:val="20"/>
        </w:rPr>
        <w:t>Чебаковского</w:t>
      </w:r>
      <w:proofErr w:type="spellEnd"/>
      <w:r w:rsidRPr="00674E01">
        <w:rPr>
          <w:rFonts w:ascii="Times New Roman" w:hAnsi="Times New Roman" w:cs="Times New Roman"/>
          <w:b/>
          <w:bCs/>
          <w:color w:val="000000"/>
          <w:sz w:val="20"/>
          <w:szCs w:val="20"/>
        </w:rPr>
        <w:t xml:space="preserve"> сельского поселения»</w:t>
      </w:r>
      <w:r w:rsidRPr="00674E01">
        <w:rPr>
          <w:rFonts w:ascii="Times New Roman" w:hAnsi="Times New Roman" w:cs="Times New Roman"/>
          <w:sz w:val="20"/>
          <w:szCs w:val="20"/>
        </w:rPr>
        <w:t xml:space="preserve"> </w:t>
      </w:r>
    </w:p>
    <w:p w:rsidR="00674E01" w:rsidRPr="00674E01" w:rsidRDefault="00674E01" w:rsidP="00674E01">
      <w:pPr>
        <w:spacing w:after="0" w:line="240" w:lineRule="auto"/>
        <w:jc w:val="center"/>
        <w:rPr>
          <w:rFonts w:ascii="Times New Roman" w:hAnsi="Times New Roman" w:cs="Times New Roman"/>
          <w:sz w:val="20"/>
          <w:szCs w:val="20"/>
        </w:rPr>
      </w:pPr>
    </w:p>
    <w:p w:rsidR="00674E01" w:rsidRPr="00674E01" w:rsidRDefault="00674E01" w:rsidP="00674E01">
      <w:pPr>
        <w:spacing w:after="0" w:line="240" w:lineRule="auto"/>
        <w:jc w:val="both"/>
        <w:rPr>
          <w:rFonts w:ascii="Times New Roman" w:hAnsi="Times New Roman" w:cs="Times New Roman"/>
          <w:sz w:val="20"/>
          <w:szCs w:val="20"/>
        </w:rPr>
      </w:pPr>
      <w:r w:rsidRPr="00674E01">
        <w:rPr>
          <w:rFonts w:ascii="Times New Roman" w:hAnsi="Times New Roman" w:cs="Times New Roman"/>
          <w:sz w:val="20"/>
          <w:szCs w:val="20"/>
        </w:rPr>
        <w:t xml:space="preserve"> </w:t>
      </w:r>
    </w:p>
    <w:p w:rsidR="00674E01" w:rsidRPr="00674E01" w:rsidRDefault="00674E01" w:rsidP="00674E01">
      <w:pPr>
        <w:numPr>
          <w:ilvl w:val="0"/>
          <w:numId w:val="44"/>
        </w:numPr>
        <w:tabs>
          <w:tab w:val="clear" w:pos="720"/>
          <w:tab w:val="left" w:pos="0"/>
          <w:tab w:val="num" w:pos="360"/>
        </w:tabs>
        <w:spacing w:after="0" w:line="240" w:lineRule="auto"/>
        <w:ind w:left="0" w:firstLine="0"/>
        <w:jc w:val="both"/>
        <w:rPr>
          <w:rFonts w:ascii="Times New Roman" w:hAnsi="Times New Roman" w:cs="Times New Roman"/>
          <w:sz w:val="20"/>
          <w:szCs w:val="20"/>
          <w:u w:val="single"/>
        </w:rPr>
      </w:pPr>
      <w:r w:rsidRPr="00674E01">
        <w:rPr>
          <w:rFonts w:ascii="Times New Roman" w:eastAsia="Calibri" w:hAnsi="Times New Roman" w:cs="Times New Roman"/>
          <w:sz w:val="20"/>
          <w:szCs w:val="20"/>
        </w:rPr>
        <w:t>Тема публичных слушаний: о</w:t>
      </w:r>
      <w:r w:rsidRPr="00674E01">
        <w:rPr>
          <w:rFonts w:ascii="Times New Roman" w:hAnsi="Times New Roman" w:cs="Times New Roman"/>
          <w:sz w:val="20"/>
          <w:szCs w:val="20"/>
        </w:rPr>
        <w:t xml:space="preserve">бсуждение проекта «О внесении изменений в </w:t>
      </w:r>
      <w:r w:rsidRPr="00674E01">
        <w:rPr>
          <w:rFonts w:ascii="Times New Roman" w:hAnsi="Times New Roman" w:cs="Times New Roman"/>
          <w:bCs/>
          <w:color w:val="000000"/>
          <w:sz w:val="20"/>
          <w:szCs w:val="20"/>
        </w:rPr>
        <w:t xml:space="preserve">Правила благоустройства </w:t>
      </w:r>
      <w:proofErr w:type="spellStart"/>
      <w:r w:rsidRPr="00674E01">
        <w:rPr>
          <w:rFonts w:ascii="Times New Roman" w:hAnsi="Times New Roman" w:cs="Times New Roman"/>
          <w:bCs/>
          <w:color w:val="000000"/>
          <w:sz w:val="20"/>
          <w:szCs w:val="20"/>
        </w:rPr>
        <w:t>Чебаковского</w:t>
      </w:r>
      <w:proofErr w:type="spellEnd"/>
      <w:r w:rsidRPr="00674E01">
        <w:rPr>
          <w:rFonts w:ascii="Times New Roman" w:hAnsi="Times New Roman" w:cs="Times New Roman"/>
          <w:bCs/>
          <w:color w:val="000000"/>
          <w:sz w:val="20"/>
          <w:szCs w:val="20"/>
        </w:rPr>
        <w:t xml:space="preserve"> сельского поселения»</w:t>
      </w:r>
      <w:r w:rsidRPr="00674E01">
        <w:rPr>
          <w:rFonts w:ascii="Times New Roman" w:eastAsia="Calibri" w:hAnsi="Times New Roman" w:cs="Times New Roman"/>
          <w:sz w:val="20"/>
          <w:szCs w:val="20"/>
        </w:rPr>
        <w:t xml:space="preserve">. </w:t>
      </w:r>
    </w:p>
    <w:p w:rsidR="00674E01" w:rsidRPr="00674E01" w:rsidRDefault="00674E01" w:rsidP="00674E01">
      <w:pPr>
        <w:numPr>
          <w:ilvl w:val="0"/>
          <w:numId w:val="44"/>
        </w:numPr>
        <w:tabs>
          <w:tab w:val="clear" w:pos="720"/>
          <w:tab w:val="left" w:pos="0"/>
          <w:tab w:val="num" w:pos="360"/>
        </w:tabs>
        <w:spacing w:after="0" w:line="240" w:lineRule="auto"/>
        <w:ind w:left="0" w:firstLine="0"/>
        <w:jc w:val="both"/>
        <w:rPr>
          <w:rFonts w:ascii="Times New Roman" w:hAnsi="Times New Roman" w:cs="Times New Roman"/>
          <w:sz w:val="20"/>
          <w:szCs w:val="20"/>
        </w:rPr>
      </w:pPr>
      <w:r w:rsidRPr="00674E01">
        <w:rPr>
          <w:rFonts w:ascii="Times New Roman" w:hAnsi="Times New Roman" w:cs="Times New Roman"/>
          <w:bCs/>
          <w:color w:val="000000"/>
          <w:sz w:val="20"/>
          <w:szCs w:val="20"/>
        </w:rPr>
        <w:t>Количество присутствующих - 9 человек.</w:t>
      </w:r>
    </w:p>
    <w:p w:rsidR="00674E01" w:rsidRPr="00674E01" w:rsidRDefault="00674E01" w:rsidP="00674E01">
      <w:pPr>
        <w:numPr>
          <w:ilvl w:val="0"/>
          <w:numId w:val="44"/>
        </w:numPr>
        <w:tabs>
          <w:tab w:val="clear" w:pos="720"/>
          <w:tab w:val="num" w:pos="0"/>
          <w:tab w:val="num" w:pos="360"/>
        </w:tabs>
        <w:spacing w:after="0" w:line="240" w:lineRule="auto"/>
        <w:ind w:left="0" w:firstLine="0"/>
        <w:jc w:val="both"/>
        <w:rPr>
          <w:rFonts w:ascii="Times New Roman" w:hAnsi="Times New Roman" w:cs="Times New Roman"/>
          <w:sz w:val="20"/>
          <w:szCs w:val="20"/>
        </w:rPr>
      </w:pPr>
      <w:r w:rsidRPr="00674E01">
        <w:rPr>
          <w:rFonts w:ascii="Times New Roman" w:hAnsi="Times New Roman" w:cs="Times New Roman"/>
          <w:sz w:val="20"/>
          <w:szCs w:val="20"/>
        </w:rPr>
        <w:t>Реквизиты протокола публичных слушаний: протокол от 20 февраля 2025 года № 2.</w:t>
      </w:r>
    </w:p>
    <w:p w:rsidR="00674E01" w:rsidRPr="00674E01" w:rsidRDefault="00674E01" w:rsidP="00674E01">
      <w:pPr>
        <w:numPr>
          <w:ilvl w:val="0"/>
          <w:numId w:val="44"/>
        </w:numPr>
        <w:tabs>
          <w:tab w:val="clear" w:pos="720"/>
          <w:tab w:val="num" w:pos="0"/>
          <w:tab w:val="num" w:pos="360"/>
        </w:tabs>
        <w:spacing w:after="0" w:line="240" w:lineRule="auto"/>
        <w:ind w:left="0" w:firstLine="0"/>
        <w:jc w:val="both"/>
        <w:rPr>
          <w:rFonts w:ascii="Times New Roman" w:hAnsi="Times New Roman" w:cs="Times New Roman"/>
          <w:sz w:val="20"/>
          <w:szCs w:val="20"/>
        </w:rPr>
      </w:pPr>
      <w:r w:rsidRPr="00674E01">
        <w:rPr>
          <w:rFonts w:ascii="Times New Roman" w:hAnsi="Times New Roman" w:cs="Times New Roman"/>
          <w:sz w:val="20"/>
          <w:szCs w:val="20"/>
        </w:rPr>
        <w:t>Содержание внесенных предложений и замечаний участников публичных слушаний:</w:t>
      </w:r>
    </w:p>
    <w:p w:rsidR="00674E01" w:rsidRPr="00674E01" w:rsidRDefault="00674E01" w:rsidP="00674E01">
      <w:pPr>
        <w:spacing w:after="0" w:line="240" w:lineRule="auto"/>
        <w:jc w:val="both"/>
        <w:rPr>
          <w:rFonts w:ascii="Times New Roman" w:hAnsi="Times New Roman" w:cs="Times New Roman"/>
          <w:sz w:val="20"/>
          <w:szCs w:val="20"/>
        </w:rPr>
      </w:pPr>
      <w:r w:rsidRPr="00674E01">
        <w:rPr>
          <w:rFonts w:ascii="Times New Roman" w:hAnsi="Times New Roman" w:cs="Times New Roman"/>
          <w:sz w:val="20"/>
          <w:szCs w:val="20"/>
        </w:rPr>
        <w:t xml:space="preserve">предложений и замечаний от участников публичных слушаний не поступило. </w:t>
      </w:r>
    </w:p>
    <w:p w:rsidR="00674E01" w:rsidRPr="00674E01" w:rsidRDefault="00674E01" w:rsidP="00674E01">
      <w:pPr>
        <w:numPr>
          <w:ilvl w:val="0"/>
          <w:numId w:val="44"/>
        </w:numPr>
        <w:tabs>
          <w:tab w:val="clear" w:pos="720"/>
          <w:tab w:val="num" w:pos="0"/>
          <w:tab w:val="num" w:pos="426"/>
        </w:tabs>
        <w:spacing w:after="0" w:line="240" w:lineRule="auto"/>
        <w:ind w:left="0" w:firstLine="0"/>
        <w:jc w:val="both"/>
        <w:rPr>
          <w:rFonts w:ascii="Times New Roman" w:hAnsi="Times New Roman" w:cs="Times New Roman"/>
          <w:sz w:val="20"/>
          <w:szCs w:val="20"/>
        </w:rPr>
      </w:pPr>
      <w:r w:rsidRPr="00674E01">
        <w:rPr>
          <w:rFonts w:ascii="Times New Roman" w:hAnsi="Times New Roman" w:cs="Times New Roman"/>
          <w:sz w:val="20"/>
          <w:szCs w:val="20"/>
        </w:rPr>
        <w:t>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674E01" w:rsidRPr="00674E01" w:rsidRDefault="00674E01" w:rsidP="00674E01">
      <w:pPr>
        <w:spacing w:after="0" w:line="240" w:lineRule="auto"/>
        <w:ind w:firstLine="567"/>
        <w:jc w:val="both"/>
        <w:rPr>
          <w:rFonts w:ascii="Times New Roman" w:hAnsi="Times New Roman" w:cs="Times New Roman"/>
          <w:sz w:val="20"/>
          <w:szCs w:val="20"/>
        </w:rPr>
      </w:pPr>
      <w:r w:rsidRPr="00674E01">
        <w:rPr>
          <w:rFonts w:ascii="Times New Roman" w:hAnsi="Times New Roman" w:cs="Times New Roman"/>
          <w:sz w:val="20"/>
          <w:szCs w:val="20"/>
        </w:rPr>
        <w:t xml:space="preserve">Рекомендовано утвердить проект решения Муниципального Совета </w:t>
      </w:r>
      <w:proofErr w:type="spellStart"/>
      <w:r w:rsidRPr="00674E01">
        <w:rPr>
          <w:rFonts w:ascii="Times New Roman" w:hAnsi="Times New Roman" w:cs="Times New Roman"/>
          <w:sz w:val="20"/>
          <w:szCs w:val="20"/>
        </w:rPr>
        <w:t>Чебаковского</w:t>
      </w:r>
      <w:proofErr w:type="spellEnd"/>
      <w:r w:rsidRPr="00674E01">
        <w:rPr>
          <w:rFonts w:ascii="Times New Roman" w:hAnsi="Times New Roman" w:cs="Times New Roman"/>
          <w:sz w:val="20"/>
          <w:szCs w:val="20"/>
        </w:rPr>
        <w:t xml:space="preserve"> сельского поселения «О внесении изменений в </w:t>
      </w:r>
      <w:r w:rsidRPr="00674E01">
        <w:rPr>
          <w:rFonts w:ascii="Times New Roman" w:hAnsi="Times New Roman" w:cs="Times New Roman"/>
          <w:bCs/>
          <w:color w:val="000000"/>
          <w:sz w:val="20"/>
          <w:szCs w:val="20"/>
        </w:rPr>
        <w:t xml:space="preserve">Правила благоустройства </w:t>
      </w:r>
      <w:proofErr w:type="spellStart"/>
      <w:r w:rsidRPr="00674E01">
        <w:rPr>
          <w:rFonts w:ascii="Times New Roman" w:hAnsi="Times New Roman" w:cs="Times New Roman"/>
          <w:bCs/>
          <w:color w:val="000000"/>
          <w:sz w:val="20"/>
          <w:szCs w:val="20"/>
        </w:rPr>
        <w:t>Чебаковского</w:t>
      </w:r>
      <w:proofErr w:type="spellEnd"/>
      <w:r w:rsidRPr="00674E01">
        <w:rPr>
          <w:rFonts w:ascii="Times New Roman" w:hAnsi="Times New Roman" w:cs="Times New Roman"/>
          <w:bCs/>
          <w:color w:val="000000"/>
          <w:sz w:val="20"/>
          <w:szCs w:val="20"/>
        </w:rPr>
        <w:t xml:space="preserve"> сельского поселения</w:t>
      </w:r>
      <w:r w:rsidRPr="00674E01">
        <w:rPr>
          <w:rFonts w:ascii="Times New Roman" w:hAnsi="Times New Roman" w:cs="Times New Roman"/>
          <w:sz w:val="20"/>
          <w:szCs w:val="20"/>
        </w:rPr>
        <w:t>».</w:t>
      </w:r>
    </w:p>
    <w:p w:rsidR="00674E01" w:rsidRPr="00674E01" w:rsidRDefault="00674E01" w:rsidP="00674E01">
      <w:pPr>
        <w:spacing w:after="0" w:line="240" w:lineRule="auto"/>
        <w:ind w:firstLine="567"/>
        <w:jc w:val="both"/>
        <w:rPr>
          <w:rFonts w:ascii="Times New Roman" w:hAnsi="Times New Roman" w:cs="Times New Roman"/>
          <w:sz w:val="20"/>
          <w:szCs w:val="20"/>
        </w:rPr>
      </w:pPr>
    </w:p>
    <w:p w:rsidR="00674E01" w:rsidRPr="00674E01" w:rsidRDefault="00674E01" w:rsidP="00674E01">
      <w:pPr>
        <w:spacing w:after="0" w:line="240" w:lineRule="auto"/>
        <w:jc w:val="both"/>
        <w:rPr>
          <w:rFonts w:ascii="Times New Roman" w:hAnsi="Times New Roman" w:cs="Times New Roman"/>
          <w:sz w:val="20"/>
          <w:szCs w:val="20"/>
          <w:u w:val="single"/>
        </w:rPr>
      </w:pPr>
    </w:p>
    <w:p w:rsidR="00674E01" w:rsidRPr="00674E01" w:rsidRDefault="00674E01" w:rsidP="00674E01">
      <w:pPr>
        <w:spacing w:after="0" w:line="240" w:lineRule="auto"/>
        <w:jc w:val="both"/>
        <w:rPr>
          <w:rFonts w:ascii="Times New Roman" w:hAnsi="Times New Roman" w:cs="Times New Roman"/>
          <w:sz w:val="20"/>
          <w:szCs w:val="20"/>
          <w:u w:val="single"/>
        </w:rPr>
      </w:pPr>
    </w:p>
    <w:p w:rsidR="00674E01" w:rsidRPr="00674E01" w:rsidRDefault="00674E01" w:rsidP="00674E01">
      <w:pPr>
        <w:spacing w:after="0" w:line="240" w:lineRule="auto"/>
        <w:jc w:val="both"/>
        <w:rPr>
          <w:rFonts w:ascii="Times New Roman" w:hAnsi="Times New Roman" w:cs="Times New Roman"/>
          <w:b/>
          <w:sz w:val="20"/>
          <w:szCs w:val="20"/>
        </w:rPr>
      </w:pPr>
    </w:p>
    <w:p w:rsidR="00674E01" w:rsidRPr="00674E01" w:rsidRDefault="00674E01" w:rsidP="00674E01">
      <w:pPr>
        <w:spacing w:after="0" w:line="240" w:lineRule="auto"/>
        <w:jc w:val="both"/>
        <w:rPr>
          <w:rFonts w:ascii="Times New Roman" w:hAnsi="Times New Roman" w:cs="Times New Roman"/>
          <w:sz w:val="20"/>
          <w:szCs w:val="20"/>
        </w:rPr>
      </w:pPr>
      <w:r w:rsidRPr="00674E01">
        <w:rPr>
          <w:rFonts w:ascii="Times New Roman" w:hAnsi="Times New Roman" w:cs="Times New Roman"/>
          <w:sz w:val="20"/>
          <w:szCs w:val="20"/>
        </w:rPr>
        <w:t>Председатель организационного комитета</w:t>
      </w:r>
    </w:p>
    <w:p w:rsidR="00674E01" w:rsidRPr="00674E01" w:rsidRDefault="00674E01" w:rsidP="00674E01">
      <w:pPr>
        <w:spacing w:after="0" w:line="240" w:lineRule="auto"/>
        <w:jc w:val="both"/>
        <w:rPr>
          <w:rFonts w:ascii="Times New Roman" w:hAnsi="Times New Roman" w:cs="Times New Roman"/>
          <w:sz w:val="20"/>
          <w:szCs w:val="20"/>
        </w:rPr>
      </w:pPr>
      <w:r w:rsidRPr="00674E01">
        <w:rPr>
          <w:rFonts w:ascii="Times New Roman" w:hAnsi="Times New Roman" w:cs="Times New Roman"/>
          <w:sz w:val="20"/>
          <w:szCs w:val="20"/>
        </w:rPr>
        <w:t xml:space="preserve">публичных слушаний                                                                       </w:t>
      </w:r>
      <w:proofErr w:type="spellStart"/>
      <w:r w:rsidRPr="00674E01">
        <w:rPr>
          <w:rFonts w:ascii="Times New Roman" w:hAnsi="Times New Roman" w:cs="Times New Roman"/>
          <w:sz w:val="20"/>
          <w:szCs w:val="20"/>
        </w:rPr>
        <w:t>Е.В.Найденова</w:t>
      </w:r>
      <w:proofErr w:type="spellEnd"/>
    </w:p>
    <w:p w:rsidR="00674E01" w:rsidRDefault="00674E01" w:rsidP="00674E01">
      <w:pPr>
        <w:jc w:val="both"/>
      </w:pPr>
    </w:p>
    <w:p w:rsidR="00674E01" w:rsidRDefault="00674E01" w:rsidP="00674E01">
      <w:pPr>
        <w:spacing w:after="0" w:line="240" w:lineRule="auto"/>
        <w:rPr>
          <w:rFonts w:ascii="Times New Roman" w:hAnsi="Times New Roman" w:cs="Times New Roman"/>
          <w:sz w:val="20"/>
          <w:szCs w:val="20"/>
        </w:rPr>
      </w:pPr>
    </w:p>
    <w:p w:rsidR="00674E01" w:rsidRPr="00674E01" w:rsidRDefault="00674E01" w:rsidP="00674E01">
      <w:pPr>
        <w:spacing w:after="0" w:line="240" w:lineRule="auto"/>
        <w:rPr>
          <w:rFonts w:ascii="Times New Roman" w:hAnsi="Times New Roman" w:cs="Times New Roman"/>
          <w:sz w:val="20"/>
          <w:szCs w:val="20"/>
        </w:rPr>
      </w:pPr>
    </w:p>
    <w:p w:rsidR="003648B7" w:rsidRPr="008D7C2C" w:rsidRDefault="003648B7" w:rsidP="008D7C2C">
      <w:pPr>
        <w:spacing w:after="0" w:line="240" w:lineRule="auto"/>
        <w:jc w:val="both"/>
        <w:rPr>
          <w:rFonts w:ascii="Times New Roman" w:hAnsi="Times New Roman" w:cs="Times New Roman"/>
          <w:sz w:val="20"/>
          <w:szCs w:val="20"/>
        </w:rPr>
      </w:pPr>
    </w:p>
    <w:p w:rsidR="00EF1B5C" w:rsidRPr="00EF1B5C" w:rsidRDefault="00EF1B5C" w:rsidP="00EF1B5C">
      <w:pPr>
        <w:spacing w:after="0"/>
        <w:jc w:val="both"/>
        <w:rPr>
          <w:rFonts w:ascii="Times New Roman" w:hAnsi="Times New Roman" w:cs="Times New Roman"/>
          <w:sz w:val="32"/>
          <w:szCs w:val="32"/>
        </w:rPr>
      </w:pPr>
      <w:r>
        <w:rPr>
          <w:rFonts w:ascii="Times New Roman" w:hAnsi="Times New Roman" w:cs="Times New Roman"/>
          <w:sz w:val="32"/>
          <w:szCs w:val="32"/>
        </w:rPr>
        <w:t>-------------------------------------------------------------------------------------------</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Главный редактор – Глава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Куликов А.И.</w:t>
      </w:r>
    </w:p>
    <w:p w:rsidR="00EF1B5C" w:rsidRPr="00401E4D" w:rsidRDefault="00EF1B5C" w:rsidP="00EF1B5C">
      <w:pPr>
        <w:spacing w:after="0"/>
        <w:jc w:val="both"/>
        <w:rPr>
          <w:rFonts w:ascii="Times New Roman" w:hAnsi="Times New Roman" w:cs="Times New Roman"/>
          <w:i/>
          <w:color w:val="000000"/>
        </w:rPr>
      </w:pPr>
      <w:r w:rsidRPr="00401E4D">
        <w:rPr>
          <w:rFonts w:ascii="Times New Roman" w:hAnsi="Times New Roman" w:cs="Times New Roman"/>
          <w:i/>
          <w:color w:val="000000"/>
        </w:rPr>
        <w:t xml:space="preserve">Издатель – Администрация </w:t>
      </w:r>
      <w:proofErr w:type="spellStart"/>
      <w:r w:rsidRPr="00401E4D">
        <w:rPr>
          <w:rFonts w:ascii="Times New Roman" w:hAnsi="Times New Roman" w:cs="Times New Roman"/>
          <w:i/>
          <w:color w:val="000000"/>
        </w:rPr>
        <w:t>Чебаковского</w:t>
      </w:r>
      <w:proofErr w:type="spellEnd"/>
      <w:r w:rsidRPr="00401E4D">
        <w:rPr>
          <w:rFonts w:ascii="Times New Roman" w:hAnsi="Times New Roman" w:cs="Times New Roman"/>
          <w:i/>
          <w:color w:val="000000"/>
        </w:rPr>
        <w:t xml:space="preserve"> сельского поселения: 152336, Ярославская область, </w:t>
      </w:r>
      <w:proofErr w:type="spellStart"/>
      <w:r w:rsidRPr="00401E4D">
        <w:rPr>
          <w:rFonts w:ascii="Times New Roman" w:hAnsi="Times New Roman" w:cs="Times New Roman"/>
          <w:i/>
          <w:color w:val="000000"/>
        </w:rPr>
        <w:t>Тутаевский</w:t>
      </w:r>
      <w:proofErr w:type="spellEnd"/>
      <w:r w:rsidRPr="00401E4D">
        <w:rPr>
          <w:rFonts w:ascii="Times New Roman" w:hAnsi="Times New Roman" w:cs="Times New Roman"/>
          <w:i/>
          <w:color w:val="000000"/>
        </w:rPr>
        <w:t xml:space="preserve"> район, поселок </w:t>
      </w:r>
      <w:proofErr w:type="spellStart"/>
      <w:r w:rsidRPr="00401E4D">
        <w:rPr>
          <w:rFonts w:ascii="Times New Roman" w:hAnsi="Times New Roman" w:cs="Times New Roman"/>
          <w:i/>
          <w:color w:val="000000"/>
        </w:rPr>
        <w:t>Никульское</w:t>
      </w:r>
      <w:proofErr w:type="spellEnd"/>
      <w:r w:rsidRPr="00401E4D">
        <w:rPr>
          <w:rFonts w:ascii="Times New Roman" w:hAnsi="Times New Roman" w:cs="Times New Roman"/>
          <w:i/>
          <w:color w:val="000000"/>
        </w:rPr>
        <w:t xml:space="preserve">, </w:t>
      </w:r>
      <w:proofErr w:type="spellStart"/>
      <w:r w:rsidRPr="00401E4D">
        <w:rPr>
          <w:rFonts w:ascii="Times New Roman" w:hAnsi="Times New Roman" w:cs="Times New Roman"/>
          <w:i/>
          <w:color w:val="000000"/>
        </w:rPr>
        <w:t>ул.Центральная</w:t>
      </w:r>
      <w:proofErr w:type="spellEnd"/>
      <w:r w:rsidRPr="00401E4D">
        <w:rPr>
          <w:rFonts w:ascii="Times New Roman" w:hAnsi="Times New Roman" w:cs="Times New Roman"/>
          <w:i/>
          <w:color w:val="000000"/>
        </w:rPr>
        <w:t>, д.15 а.</w:t>
      </w:r>
    </w:p>
    <w:p w:rsidR="00EF1B5C" w:rsidRPr="00DE72C5" w:rsidRDefault="00EF1B5C" w:rsidP="00AD61F7">
      <w:pPr>
        <w:spacing w:after="0"/>
        <w:jc w:val="both"/>
        <w:rPr>
          <w:rFonts w:ascii="Times New Roman" w:hAnsi="Times New Roman" w:cs="Times New Roman"/>
          <w:b/>
          <w:i/>
          <w:sz w:val="32"/>
          <w:szCs w:val="32"/>
        </w:rPr>
      </w:pPr>
      <w:r w:rsidRPr="00401E4D">
        <w:rPr>
          <w:rFonts w:ascii="Times New Roman" w:hAnsi="Times New Roman" w:cs="Times New Roman"/>
          <w:i/>
          <w:color w:val="000000"/>
        </w:rPr>
        <w:t>Тираж 3 экземпляра. Распространяется бесплатно.</w:t>
      </w:r>
      <w:r w:rsidRPr="00401E4D">
        <w:rPr>
          <w:rFonts w:ascii="Times New Roman" w:hAnsi="Times New Roman" w:cs="Times New Roman"/>
          <w:b/>
          <w:i/>
          <w:color w:val="000000"/>
        </w:rPr>
        <w:t xml:space="preserve">  </w:t>
      </w:r>
    </w:p>
    <w:sectPr w:rsidR="00EF1B5C" w:rsidRPr="00DE72C5" w:rsidSect="004E5619">
      <w:headerReference w:type="default" r:id="rId9"/>
      <w:pgSz w:w="11906" w:h="16838"/>
      <w:pgMar w:top="295"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684" w:rsidRDefault="00885684" w:rsidP="00FA31C6">
      <w:pPr>
        <w:spacing w:after="0" w:line="240" w:lineRule="auto"/>
      </w:pPr>
      <w:r>
        <w:separator/>
      </w:r>
    </w:p>
  </w:endnote>
  <w:endnote w:type="continuationSeparator" w:id="0">
    <w:p w:rsidR="00885684" w:rsidRDefault="00885684" w:rsidP="00FA3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ans;Arial">
    <w:altName w:val="Times New Roman"/>
    <w:panose1 w:val="00000000000000000000"/>
    <w:charset w:val="00"/>
    <w:family w:val="roman"/>
    <w:notTrueType/>
    <w:pitch w:val="default"/>
  </w:font>
  <w:font w:name=";Times New Roman">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301">
    <w:altName w:val="Times New Roman"/>
    <w:charset w:val="CC"/>
    <w:family w:val="auto"/>
    <w:pitch w:val="variable"/>
  </w:font>
  <w:font w:name="Impact">
    <w:panose1 w:val="020B080603090205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684" w:rsidRDefault="00885684" w:rsidP="00FA31C6">
      <w:pPr>
        <w:spacing w:after="0" w:line="240" w:lineRule="auto"/>
      </w:pPr>
      <w:r>
        <w:separator/>
      </w:r>
    </w:p>
  </w:footnote>
  <w:footnote w:type="continuationSeparator" w:id="0">
    <w:p w:rsidR="00885684" w:rsidRDefault="00885684" w:rsidP="00FA3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2127"/>
      <w:gridCol w:w="6096"/>
      <w:gridCol w:w="1982"/>
    </w:tblGrid>
    <w:tr w:rsidR="008F2D02" w:rsidRPr="00EF1B5C" w:rsidTr="00C72F29">
      <w:trPr>
        <w:trHeight w:val="302"/>
      </w:trPr>
      <w:tc>
        <w:tcPr>
          <w:tcW w:w="1042" w:type="pct"/>
        </w:tcPr>
        <w:p w:rsidR="008F2D02" w:rsidRDefault="008F2D02">
          <w:pPr>
            <w:pStyle w:val="a6"/>
            <w:tabs>
              <w:tab w:val="clear" w:pos="4677"/>
              <w:tab w:val="clear" w:pos="9355"/>
            </w:tabs>
            <w:rPr>
              <w:color w:val="5B9BD5" w:themeColor="accent1"/>
            </w:rPr>
          </w:pPr>
        </w:p>
      </w:tc>
      <w:tc>
        <w:tcPr>
          <w:tcW w:w="2987" w:type="pct"/>
        </w:tcPr>
        <w:p w:rsidR="008F2D02" w:rsidRPr="00C37CD3" w:rsidRDefault="008F2D02" w:rsidP="00674E01">
          <w:pPr>
            <w:pStyle w:val="a6"/>
            <w:tabs>
              <w:tab w:val="clear" w:pos="4677"/>
              <w:tab w:val="clear" w:pos="9355"/>
            </w:tabs>
            <w:ind w:left="-427" w:right="-558"/>
            <w:jc w:val="center"/>
            <w:rPr>
              <w:b/>
              <w:color w:val="5B9BD5" w:themeColor="accent1"/>
              <w:u w:val="single"/>
            </w:rPr>
          </w:pPr>
          <w:r w:rsidRPr="00C37CD3">
            <w:rPr>
              <w:b/>
              <w:color w:val="000000" w:themeColor="text1"/>
              <w:u w:val="single"/>
            </w:rPr>
            <w:t xml:space="preserve">МУНИЦИПАЛЬНЫЙ ВЕСТНИК № </w:t>
          </w:r>
          <w:r w:rsidR="00674E01">
            <w:rPr>
              <w:b/>
              <w:color w:val="000000" w:themeColor="text1"/>
              <w:u w:val="single"/>
            </w:rPr>
            <w:t>3</w:t>
          </w:r>
          <w:r w:rsidRPr="00C37CD3">
            <w:rPr>
              <w:b/>
              <w:color w:val="000000" w:themeColor="text1"/>
              <w:u w:val="single"/>
            </w:rPr>
            <w:t xml:space="preserve"> (</w:t>
          </w:r>
          <w:r>
            <w:rPr>
              <w:b/>
              <w:color w:val="000000" w:themeColor="text1"/>
              <w:u w:val="single"/>
            </w:rPr>
            <w:t>3</w:t>
          </w:r>
          <w:r w:rsidR="00674E01">
            <w:rPr>
              <w:b/>
              <w:color w:val="000000" w:themeColor="text1"/>
              <w:u w:val="single"/>
            </w:rPr>
            <w:t>8</w:t>
          </w:r>
          <w:r w:rsidRPr="00C37CD3">
            <w:rPr>
              <w:b/>
              <w:color w:val="000000" w:themeColor="text1"/>
              <w:u w:val="single"/>
            </w:rPr>
            <w:t xml:space="preserve">) от </w:t>
          </w:r>
          <w:r w:rsidR="00674E01">
            <w:rPr>
              <w:b/>
              <w:color w:val="000000" w:themeColor="text1"/>
              <w:u w:val="single"/>
            </w:rPr>
            <w:t>26</w:t>
          </w:r>
          <w:r w:rsidRPr="00C37CD3">
            <w:rPr>
              <w:b/>
              <w:color w:val="000000" w:themeColor="text1"/>
              <w:u w:val="single"/>
            </w:rPr>
            <w:t xml:space="preserve"> </w:t>
          </w:r>
          <w:r w:rsidR="00674E01">
            <w:rPr>
              <w:b/>
              <w:color w:val="000000" w:themeColor="text1"/>
              <w:u w:val="single"/>
            </w:rPr>
            <w:t>феврал</w:t>
          </w:r>
          <w:r>
            <w:rPr>
              <w:b/>
              <w:color w:val="000000" w:themeColor="text1"/>
              <w:u w:val="single"/>
            </w:rPr>
            <w:t>я</w:t>
          </w:r>
          <w:r w:rsidRPr="00C37CD3">
            <w:rPr>
              <w:b/>
              <w:color w:val="000000" w:themeColor="text1"/>
              <w:u w:val="single"/>
            </w:rPr>
            <w:t xml:space="preserve"> 202</w:t>
          </w:r>
          <w:r>
            <w:rPr>
              <w:b/>
              <w:color w:val="000000" w:themeColor="text1"/>
              <w:u w:val="single"/>
            </w:rPr>
            <w:t>5</w:t>
          </w:r>
          <w:r w:rsidRPr="00C37CD3">
            <w:rPr>
              <w:b/>
              <w:color w:val="000000" w:themeColor="text1"/>
              <w:u w:val="single"/>
            </w:rPr>
            <w:t xml:space="preserve"> года</w:t>
          </w:r>
        </w:p>
      </w:tc>
      <w:tc>
        <w:tcPr>
          <w:tcW w:w="971" w:type="pct"/>
        </w:tcPr>
        <w:p w:rsidR="008F2D02" w:rsidRPr="00EF1B5C" w:rsidRDefault="008F2D02" w:rsidP="0025116A">
          <w:pPr>
            <w:pStyle w:val="a6"/>
            <w:tabs>
              <w:tab w:val="clear" w:pos="4677"/>
              <w:tab w:val="clear" w:pos="9355"/>
            </w:tabs>
            <w:ind w:left="133" w:hanging="133"/>
            <w:jc w:val="right"/>
            <w:rPr>
              <w:color w:val="000000" w:themeColor="text1"/>
            </w:rPr>
          </w:pPr>
          <w:r w:rsidRPr="00EF1B5C">
            <w:rPr>
              <w:color w:val="000000" w:themeColor="text1"/>
              <w:sz w:val="24"/>
              <w:szCs w:val="24"/>
            </w:rPr>
            <w:fldChar w:fldCharType="begin"/>
          </w:r>
          <w:r w:rsidRPr="00EF1B5C">
            <w:rPr>
              <w:color w:val="000000" w:themeColor="text1"/>
              <w:sz w:val="24"/>
              <w:szCs w:val="24"/>
            </w:rPr>
            <w:instrText>PAGE   \* MERGEFORMAT</w:instrText>
          </w:r>
          <w:r w:rsidRPr="00EF1B5C">
            <w:rPr>
              <w:color w:val="000000" w:themeColor="text1"/>
              <w:sz w:val="24"/>
              <w:szCs w:val="24"/>
            </w:rPr>
            <w:fldChar w:fldCharType="separate"/>
          </w:r>
          <w:r w:rsidR="00674E01">
            <w:rPr>
              <w:noProof/>
              <w:color w:val="000000" w:themeColor="text1"/>
              <w:sz w:val="24"/>
              <w:szCs w:val="24"/>
            </w:rPr>
            <w:t>10</w:t>
          </w:r>
          <w:r w:rsidRPr="00EF1B5C">
            <w:rPr>
              <w:color w:val="000000" w:themeColor="text1"/>
              <w:sz w:val="24"/>
              <w:szCs w:val="24"/>
            </w:rPr>
            <w:fldChar w:fldCharType="end"/>
          </w:r>
        </w:p>
      </w:tc>
    </w:tr>
  </w:tbl>
  <w:p w:rsidR="008F2D02" w:rsidRDefault="008F2D02" w:rsidP="000205E2">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13F7419"/>
    <w:multiLevelType w:val="multilevel"/>
    <w:tmpl w:val="074ADA5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025231E6"/>
    <w:multiLevelType w:val="hybridMultilevel"/>
    <w:tmpl w:val="F5DA42DC"/>
    <w:lvl w:ilvl="0" w:tplc="9BA0EF4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A335E8"/>
    <w:multiLevelType w:val="hybridMultilevel"/>
    <w:tmpl w:val="59DA8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2A59BD"/>
    <w:multiLevelType w:val="multilevel"/>
    <w:tmpl w:val="5EBE0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7B84C26"/>
    <w:multiLevelType w:val="hybridMultilevel"/>
    <w:tmpl w:val="8F4009BA"/>
    <w:lvl w:ilvl="0" w:tplc="0419000F">
      <w:start w:val="1"/>
      <w:numFmt w:val="decimal"/>
      <w:lvlText w:val="%1."/>
      <w:lvlJc w:val="left"/>
      <w:pPr>
        <w:tabs>
          <w:tab w:val="num" w:pos="720"/>
        </w:tabs>
        <w:ind w:left="720" w:hanging="360"/>
      </w:pPr>
      <w:rPr>
        <w:rFonts w:hint="default"/>
      </w:rPr>
    </w:lvl>
    <w:lvl w:ilvl="1" w:tplc="A39C14AA">
      <w:start w:val="2"/>
      <w:numFmt w:val="upperRoman"/>
      <w:lvlText w:val="%2."/>
      <w:lvlJc w:val="left"/>
      <w:pPr>
        <w:tabs>
          <w:tab w:val="num" w:pos="2235"/>
        </w:tabs>
        <w:ind w:left="2235" w:hanging="115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B3B08AF"/>
    <w:multiLevelType w:val="hybridMultilevel"/>
    <w:tmpl w:val="BCFA65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BB67DB0"/>
    <w:multiLevelType w:val="hybridMultilevel"/>
    <w:tmpl w:val="978C52CE"/>
    <w:lvl w:ilvl="0" w:tplc="7ACEA8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C83F83"/>
    <w:multiLevelType w:val="hybridMultilevel"/>
    <w:tmpl w:val="DA2A0FE6"/>
    <w:lvl w:ilvl="0" w:tplc="E4AA12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AD0E47"/>
    <w:multiLevelType w:val="multilevel"/>
    <w:tmpl w:val="B728E72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150C1ECF"/>
    <w:multiLevelType w:val="singleLevel"/>
    <w:tmpl w:val="35488190"/>
    <w:lvl w:ilvl="0">
      <w:start w:val="3"/>
      <w:numFmt w:val="bullet"/>
      <w:lvlText w:val="-"/>
      <w:lvlJc w:val="left"/>
      <w:pPr>
        <w:tabs>
          <w:tab w:val="num" w:pos="360"/>
        </w:tabs>
        <w:ind w:left="360" w:hanging="360"/>
      </w:pPr>
      <w:rPr>
        <w:rFonts w:hint="default"/>
      </w:rPr>
    </w:lvl>
  </w:abstractNum>
  <w:abstractNum w:abstractNumId="13" w15:restartNumberingAfterBreak="0">
    <w:nsid w:val="17F83B3C"/>
    <w:multiLevelType w:val="hybridMultilevel"/>
    <w:tmpl w:val="17ECF7FC"/>
    <w:lvl w:ilvl="0" w:tplc="5100DF7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BD97CFA"/>
    <w:multiLevelType w:val="hybridMultilevel"/>
    <w:tmpl w:val="431AB3B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B44CF1"/>
    <w:multiLevelType w:val="hybridMultilevel"/>
    <w:tmpl w:val="F0767A9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2F7B30A0"/>
    <w:multiLevelType w:val="hybridMultilevel"/>
    <w:tmpl w:val="06926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2645557"/>
    <w:multiLevelType w:val="hybridMultilevel"/>
    <w:tmpl w:val="5628AACE"/>
    <w:lvl w:ilvl="0" w:tplc="FFFFFFFF">
      <w:numFmt w:val="decimal"/>
      <w:lvlText w:val=""/>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AF1906"/>
    <w:multiLevelType w:val="hybridMultilevel"/>
    <w:tmpl w:val="C2D2A154"/>
    <w:lvl w:ilvl="0" w:tplc="88186A98">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3AFA4926"/>
    <w:multiLevelType w:val="hybridMultilevel"/>
    <w:tmpl w:val="BD502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CF2EF1"/>
    <w:multiLevelType w:val="hybridMultilevel"/>
    <w:tmpl w:val="E69EDB6C"/>
    <w:lvl w:ilvl="0" w:tplc="20BE69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F067823"/>
    <w:multiLevelType w:val="multilevel"/>
    <w:tmpl w:val="521EB14C"/>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477A45AE"/>
    <w:multiLevelType w:val="hybridMultilevel"/>
    <w:tmpl w:val="9A066062"/>
    <w:lvl w:ilvl="0" w:tplc="33C2FD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9FD36CD"/>
    <w:multiLevelType w:val="multilevel"/>
    <w:tmpl w:val="35F098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33198D"/>
    <w:multiLevelType w:val="hybridMultilevel"/>
    <w:tmpl w:val="D9229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42771A"/>
    <w:multiLevelType w:val="hybridMultilevel"/>
    <w:tmpl w:val="09AE9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BD3B42"/>
    <w:multiLevelType w:val="hybridMultilevel"/>
    <w:tmpl w:val="3BFC833A"/>
    <w:lvl w:ilvl="0" w:tplc="4A2AA902">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6996409"/>
    <w:multiLevelType w:val="hybridMultilevel"/>
    <w:tmpl w:val="7D14DD12"/>
    <w:lvl w:ilvl="0" w:tplc="AD10BB2C">
      <w:start w:val="2"/>
      <w:numFmt w:val="upperRoman"/>
      <w:lvlText w:val="%1."/>
      <w:lvlJc w:val="left"/>
      <w:pPr>
        <w:tabs>
          <w:tab w:val="num" w:pos="1080"/>
        </w:tabs>
        <w:ind w:left="1080" w:hanging="720"/>
      </w:pPr>
      <w:rPr>
        <w:rFonts w:hint="default"/>
      </w:rPr>
    </w:lvl>
    <w:lvl w:ilvl="1" w:tplc="AD0AE4E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9735245"/>
    <w:multiLevelType w:val="hybridMultilevel"/>
    <w:tmpl w:val="F138BB04"/>
    <w:lvl w:ilvl="0" w:tplc="1E68F66A">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A2031E"/>
    <w:multiLevelType w:val="hybridMultilevel"/>
    <w:tmpl w:val="F2B0FD1A"/>
    <w:lvl w:ilvl="0" w:tplc="2654E0FE">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60B675A6"/>
    <w:multiLevelType w:val="multilevel"/>
    <w:tmpl w:val="FA00571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2" w15:restartNumberingAfterBreak="0">
    <w:nsid w:val="60CA6322"/>
    <w:multiLevelType w:val="hybridMultilevel"/>
    <w:tmpl w:val="A26A3830"/>
    <w:lvl w:ilvl="0" w:tplc="868AF9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12E6371"/>
    <w:multiLevelType w:val="multilevel"/>
    <w:tmpl w:val="27D0D852"/>
    <w:lvl w:ilvl="0">
      <w:start w:val="1"/>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2160" w:hanging="180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34" w15:restartNumberingAfterBreak="0">
    <w:nsid w:val="63185725"/>
    <w:multiLevelType w:val="multilevel"/>
    <w:tmpl w:val="CFCC3ABC"/>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64A720C6"/>
    <w:multiLevelType w:val="hybridMultilevel"/>
    <w:tmpl w:val="51102438"/>
    <w:lvl w:ilvl="0" w:tplc="0AACAAF6">
      <w:start w:val="1"/>
      <w:numFmt w:val="decimal"/>
      <w:lvlText w:val="%1."/>
      <w:lvlJc w:val="left"/>
      <w:pPr>
        <w:ind w:left="390" w:hanging="39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694F4405"/>
    <w:multiLevelType w:val="multilevel"/>
    <w:tmpl w:val="4D00503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B5A2423"/>
    <w:multiLevelType w:val="hybridMultilevel"/>
    <w:tmpl w:val="645206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4C03AC8"/>
    <w:multiLevelType w:val="hybridMultilevel"/>
    <w:tmpl w:val="C854D188"/>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9563985"/>
    <w:multiLevelType w:val="hybridMultilevel"/>
    <w:tmpl w:val="19541C9E"/>
    <w:lvl w:ilvl="0" w:tplc="058C4DCC">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B9545E6"/>
    <w:multiLevelType w:val="singleLevel"/>
    <w:tmpl w:val="ABD6DE16"/>
    <w:lvl w:ilvl="0">
      <w:start w:val="5"/>
      <w:numFmt w:val="bullet"/>
      <w:lvlText w:val="-"/>
      <w:lvlJc w:val="left"/>
      <w:pPr>
        <w:tabs>
          <w:tab w:val="num" w:pos="1068"/>
        </w:tabs>
        <w:ind w:left="1068" w:hanging="360"/>
      </w:pPr>
      <w:rPr>
        <w:rFonts w:hint="default"/>
      </w:rPr>
    </w:lvl>
  </w:abstractNum>
  <w:abstractNum w:abstractNumId="41" w15:restartNumberingAfterBreak="0">
    <w:nsid w:val="7D951716"/>
    <w:multiLevelType w:val="hybridMultilevel"/>
    <w:tmpl w:val="A662967C"/>
    <w:lvl w:ilvl="0" w:tplc="AAAAE97A">
      <w:start w:val="1"/>
      <w:numFmt w:val="decimal"/>
      <w:lvlText w:val="%1)"/>
      <w:lvlJc w:val="left"/>
      <w:pPr>
        <w:ind w:left="102" w:hanging="332"/>
      </w:pPr>
      <w:rPr>
        <w:rFonts w:ascii="Times New Roman" w:eastAsia="Times New Roman" w:hAnsi="Times New Roman" w:cs="Times New Roman" w:hint="default"/>
        <w:w w:val="100"/>
        <w:sz w:val="24"/>
        <w:szCs w:val="24"/>
        <w:lang w:val="ru-RU" w:eastAsia="en-US" w:bidi="ar-SA"/>
      </w:rPr>
    </w:lvl>
    <w:lvl w:ilvl="1" w:tplc="AD621876">
      <w:numFmt w:val="bullet"/>
      <w:lvlText w:val="•"/>
      <w:lvlJc w:val="left"/>
      <w:pPr>
        <w:ind w:left="1114" w:hanging="332"/>
      </w:pPr>
      <w:rPr>
        <w:rFonts w:hint="default"/>
        <w:lang w:val="ru-RU" w:eastAsia="en-US" w:bidi="ar-SA"/>
      </w:rPr>
    </w:lvl>
    <w:lvl w:ilvl="2" w:tplc="D5F0F776">
      <w:numFmt w:val="bullet"/>
      <w:lvlText w:val="•"/>
      <w:lvlJc w:val="left"/>
      <w:pPr>
        <w:ind w:left="2128" w:hanging="332"/>
      </w:pPr>
      <w:rPr>
        <w:rFonts w:hint="default"/>
        <w:lang w:val="ru-RU" w:eastAsia="en-US" w:bidi="ar-SA"/>
      </w:rPr>
    </w:lvl>
    <w:lvl w:ilvl="3" w:tplc="32CE757C">
      <w:numFmt w:val="bullet"/>
      <w:lvlText w:val="•"/>
      <w:lvlJc w:val="left"/>
      <w:pPr>
        <w:ind w:left="3142" w:hanging="332"/>
      </w:pPr>
      <w:rPr>
        <w:rFonts w:hint="default"/>
        <w:lang w:val="ru-RU" w:eastAsia="en-US" w:bidi="ar-SA"/>
      </w:rPr>
    </w:lvl>
    <w:lvl w:ilvl="4" w:tplc="76A8680C">
      <w:numFmt w:val="bullet"/>
      <w:lvlText w:val="•"/>
      <w:lvlJc w:val="left"/>
      <w:pPr>
        <w:ind w:left="4156" w:hanging="332"/>
      </w:pPr>
      <w:rPr>
        <w:rFonts w:hint="default"/>
        <w:lang w:val="ru-RU" w:eastAsia="en-US" w:bidi="ar-SA"/>
      </w:rPr>
    </w:lvl>
    <w:lvl w:ilvl="5" w:tplc="1506D0AC">
      <w:numFmt w:val="bullet"/>
      <w:lvlText w:val="•"/>
      <w:lvlJc w:val="left"/>
      <w:pPr>
        <w:ind w:left="5170" w:hanging="332"/>
      </w:pPr>
      <w:rPr>
        <w:rFonts w:hint="default"/>
        <w:lang w:val="ru-RU" w:eastAsia="en-US" w:bidi="ar-SA"/>
      </w:rPr>
    </w:lvl>
    <w:lvl w:ilvl="6" w:tplc="F828C16E">
      <w:numFmt w:val="bullet"/>
      <w:lvlText w:val="•"/>
      <w:lvlJc w:val="left"/>
      <w:pPr>
        <w:ind w:left="6184" w:hanging="332"/>
      </w:pPr>
      <w:rPr>
        <w:rFonts w:hint="default"/>
        <w:lang w:val="ru-RU" w:eastAsia="en-US" w:bidi="ar-SA"/>
      </w:rPr>
    </w:lvl>
    <w:lvl w:ilvl="7" w:tplc="4C2CC3BE">
      <w:numFmt w:val="bullet"/>
      <w:lvlText w:val="•"/>
      <w:lvlJc w:val="left"/>
      <w:pPr>
        <w:ind w:left="7198" w:hanging="332"/>
      </w:pPr>
      <w:rPr>
        <w:rFonts w:hint="default"/>
        <w:lang w:val="ru-RU" w:eastAsia="en-US" w:bidi="ar-SA"/>
      </w:rPr>
    </w:lvl>
    <w:lvl w:ilvl="8" w:tplc="D35E64A2">
      <w:numFmt w:val="bullet"/>
      <w:lvlText w:val="•"/>
      <w:lvlJc w:val="left"/>
      <w:pPr>
        <w:ind w:left="8212" w:hanging="332"/>
      </w:pPr>
      <w:rPr>
        <w:rFonts w:hint="default"/>
        <w:lang w:val="ru-RU" w:eastAsia="en-US" w:bidi="ar-SA"/>
      </w:rPr>
    </w:lvl>
  </w:abstractNum>
  <w:abstractNum w:abstractNumId="42" w15:restartNumberingAfterBreak="0">
    <w:nsid w:val="7DB54CD2"/>
    <w:multiLevelType w:val="hybridMultilevel"/>
    <w:tmpl w:val="43349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D7074B"/>
    <w:multiLevelType w:val="hybridMultilevel"/>
    <w:tmpl w:val="E820AE5C"/>
    <w:lvl w:ilvl="0" w:tplc="4F46AC1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0"/>
  </w:num>
  <w:num w:numId="3">
    <w:abstractNumId w:val="29"/>
  </w:num>
  <w:num w:numId="4">
    <w:abstractNumId w:val="36"/>
  </w:num>
  <w:num w:numId="5">
    <w:abstractNumId w:val="7"/>
  </w:num>
  <w:num w:numId="6">
    <w:abstractNumId w:val="27"/>
  </w:num>
  <w:num w:numId="7">
    <w:abstractNumId w:val="39"/>
  </w:num>
  <w:num w:numId="8">
    <w:abstractNumId w:val="31"/>
  </w:num>
  <w:num w:numId="9">
    <w:abstractNumId w:val="16"/>
  </w:num>
  <w:num w:numId="10">
    <w:abstractNumId w:val="18"/>
  </w:num>
  <w:num w:numId="11">
    <w:abstractNumId w:val="6"/>
  </w:num>
  <w:num w:numId="12">
    <w:abstractNumId w:val="9"/>
  </w:num>
  <w:num w:numId="13">
    <w:abstractNumId w:val="26"/>
  </w:num>
  <w:num w:numId="14">
    <w:abstractNumId w:val="38"/>
  </w:num>
  <w:num w:numId="15">
    <w:abstractNumId w:val="13"/>
  </w:num>
  <w:num w:numId="16">
    <w:abstractNumId w:val="22"/>
  </w:num>
  <w:num w:numId="17">
    <w:abstractNumId w:val="30"/>
  </w:num>
  <w:num w:numId="18">
    <w:abstractNumId w:val="12"/>
  </w:num>
  <w:num w:numId="19">
    <w:abstractNumId w:val="40"/>
  </w:num>
  <w:num w:numId="20">
    <w:abstractNumId w:val="23"/>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4"/>
  </w:num>
  <w:num w:numId="26">
    <w:abstractNumId w:val="15"/>
  </w:num>
  <w:num w:numId="27">
    <w:abstractNumId w:val="28"/>
  </w:num>
  <w:num w:numId="28">
    <w:abstractNumId w:val="32"/>
  </w:num>
  <w:num w:numId="29">
    <w:abstractNumId w:val="25"/>
  </w:num>
  <w:num w:numId="30">
    <w:abstractNumId w:val="35"/>
  </w:num>
  <w:num w:numId="31">
    <w:abstractNumId w:val="37"/>
  </w:num>
  <w:num w:numId="32">
    <w:abstractNumId w:val="17"/>
  </w:num>
  <w:num w:numId="33">
    <w:abstractNumId w:val="10"/>
  </w:num>
  <w:num w:numId="34">
    <w:abstractNumId w:val="19"/>
  </w:num>
  <w:num w:numId="35">
    <w:abstractNumId w:val="33"/>
  </w:num>
  <w:num w:numId="36">
    <w:abstractNumId w:val="5"/>
  </w:num>
  <w:num w:numId="37">
    <w:abstractNumId w:val="24"/>
  </w:num>
  <w:num w:numId="38">
    <w:abstractNumId w:val="14"/>
  </w:num>
  <w:num w:numId="39">
    <w:abstractNumId w:val="42"/>
  </w:num>
  <w:num w:numId="40">
    <w:abstractNumId w:val="43"/>
  </w:num>
  <w:num w:numId="41">
    <w:abstractNumId w:val="3"/>
  </w:num>
  <w:num w:numId="42">
    <w:abstractNumId w:val="0"/>
  </w:num>
  <w:num w:numId="43">
    <w:abstractNumId w:val="34"/>
  </w:num>
  <w:num w:numId="4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4A4"/>
    <w:rsid w:val="00000FA9"/>
    <w:rsid w:val="000032E1"/>
    <w:rsid w:val="00005EBB"/>
    <w:rsid w:val="00012064"/>
    <w:rsid w:val="000205E2"/>
    <w:rsid w:val="0002068E"/>
    <w:rsid w:val="000211EE"/>
    <w:rsid w:val="00024F5D"/>
    <w:rsid w:val="00033B6D"/>
    <w:rsid w:val="000477E4"/>
    <w:rsid w:val="000559DD"/>
    <w:rsid w:val="00057C91"/>
    <w:rsid w:val="00064D49"/>
    <w:rsid w:val="00064D85"/>
    <w:rsid w:val="0006519C"/>
    <w:rsid w:val="00065962"/>
    <w:rsid w:val="000728E4"/>
    <w:rsid w:val="000807E2"/>
    <w:rsid w:val="000873EF"/>
    <w:rsid w:val="00094A61"/>
    <w:rsid w:val="00094E26"/>
    <w:rsid w:val="0009686B"/>
    <w:rsid w:val="000A0E27"/>
    <w:rsid w:val="000A2D95"/>
    <w:rsid w:val="000A6266"/>
    <w:rsid w:val="000B0266"/>
    <w:rsid w:val="000B2996"/>
    <w:rsid w:val="000B2D94"/>
    <w:rsid w:val="000B7FAD"/>
    <w:rsid w:val="000C4327"/>
    <w:rsid w:val="000D0956"/>
    <w:rsid w:val="000D1A16"/>
    <w:rsid w:val="000D289B"/>
    <w:rsid w:val="000D3416"/>
    <w:rsid w:val="000D4F08"/>
    <w:rsid w:val="000F15E6"/>
    <w:rsid w:val="000F3739"/>
    <w:rsid w:val="00100C66"/>
    <w:rsid w:val="00101BE1"/>
    <w:rsid w:val="0010715E"/>
    <w:rsid w:val="0011164E"/>
    <w:rsid w:val="00112D9B"/>
    <w:rsid w:val="001130D2"/>
    <w:rsid w:val="0012121F"/>
    <w:rsid w:val="00132BF5"/>
    <w:rsid w:val="0013509F"/>
    <w:rsid w:val="00142467"/>
    <w:rsid w:val="0014326B"/>
    <w:rsid w:val="00144A9D"/>
    <w:rsid w:val="00144BFC"/>
    <w:rsid w:val="00145E4B"/>
    <w:rsid w:val="001507B7"/>
    <w:rsid w:val="001540E7"/>
    <w:rsid w:val="00175F19"/>
    <w:rsid w:val="00177169"/>
    <w:rsid w:val="001854B8"/>
    <w:rsid w:val="00190817"/>
    <w:rsid w:val="00196920"/>
    <w:rsid w:val="001970E0"/>
    <w:rsid w:val="001A6529"/>
    <w:rsid w:val="001B6501"/>
    <w:rsid w:val="001B74BB"/>
    <w:rsid w:val="001C314C"/>
    <w:rsid w:val="001C40BC"/>
    <w:rsid w:val="001C5A03"/>
    <w:rsid w:val="001D54E7"/>
    <w:rsid w:val="001E0570"/>
    <w:rsid w:val="001E2249"/>
    <w:rsid w:val="00215549"/>
    <w:rsid w:val="00230A51"/>
    <w:rsid w:val="002335B4"/>
    <w:rsid w:val="0023411F"/>
    <w:rsid w:val="00241473"/>
    <w:rsid w:val="00243207"/>
    <w:rsid w:val="0025116A"/>
    <w:rsid w:val="00252344"/>
    <w:rsid w:val="00255C3C"/>
    <w:rsid w:val="0025783A"/>
    <w:rsid w:val="00270C5D"/>
    <w:rsid w:val="0027394F"/>
    <w:rsid w:val="0028160A"/>
    <w:rsid w:val="0028208B"/>
    <w:rsid w:val="00285FAE"/>
    <w:rsid w:val="00286DC0"/>
    <w:rsid w:val="002B4B7F"/>
    <w:rsid w:val="002C1465"/>
    <w:rsid w:val="002D2009"/>
    <w:rsid w:val="002D3C6A"/>
    <w:rsid w:val="002E1A83"/>
    <w:rsid w:val="002E33ED"/>
    <w:rsid w:val="002F382A"/>
    <w:rsid w:val="002F553B"/>
    <w:rsid w:val="00304309"/>
    <w:rsid w:val="003079BE"/>
    <w:rsid w:val="00322001"/>
    <w:rsid w:val="003231AA"/>
    <w:rsid w:val="00334BF1"/>
    <w:rsid w:val="00341905"/>
    <w:rsid w:val="00351E7F"/>
    <w:rsid w:val="00356923"/>
    <w:rsid w:val="00362256"/>
    <w:rsid w:val="00363C5B"/>
    <w:rsid w:val="003648B7"/>
    <w:rsid w:val="00376174"/>
    <w:rsid w:val="0038089C"/>
    <w:rsid w:val="00391697"/>
    <w:rsid w:val="003B4749"/>
    <w:rsid w:val="003D7498"/>
    <w:rsid w:val="003E742C"/>
    <w:rsid w:val="003F01AC"/>
    <w:rsid w:val="003F27E6"/>
    <w:rsid w:val="003F3BD4"/>
    <w:rsid w:val="003F4CBE"/>
    <w:rsid w:val="00400BB8"/>
    <w:rsid w:val="00401E4D"/>
    <w:rsid w:val="00410EAF"/>
    <w:rsid w:val="004211E8"/>
    <w:rsid w:val="004258B5"/>
    <w:rsid w:val="00433B3B"/>
    <w:rsid w:val="00435470"/>
    <w:rsid w:val="004431AC"/>
    <w:rsid w:val="004457D3"/>
    <w:rsid w:val="004460E2"/>
    <w:rsid w:val="004571AA"/>
    <w:rsid w:val="00465ADD"/>
    <w:rsid w:val="0047050E"/>
    <w:rsid w:val="00470D59"/>
    <w:rsid w:val="00471657"/>
    <w:rsid w:val="00473906"/>
    <w:rsid w:val="00484168"/>
    <w:rsid w:val="00492484"/>
    <w:rsid w:val="00497857"/>
    <w:rsid w:val="004A68B7"/>
    <w:rsid w:val="004A7D19"/>
    <w:rsid w:val="004B4011"/>
    <w:rsid w:val="004B5A25"/>
    <w:rsid w:val="004C1409"/>
    <w:rsid w:val="004C76CD"/>
    <w:rsid w:val="004D00D7"/>
    <w:rsid w:val="004D1709"/>
    <w:rsid w:val="004D34B1"/>
    <w:rsid w:val="004D46C0"/>
    <w:rsid w:val="004E0F96"/>
    <w:rsid w:val="004E5619"/>
    <w:rsid w:val="004F2960"/>
    <w:rsid w:val="0051734E"/>
    <w:rsid w:val="00517A27"/>
    <w:rsid w:val="00522A24"/>
    <w:rsid w:val="0053097A"/>
    <w:rsid w:val="005337D7"/>
    <w:rsid w:val="00536EE8"/>
    <w:rsid w:val="00537D36"/>
    <w:rsid w:val="00555EE5"/>
    <w:rsid w:val="005579B9"/>
    <w:rsid w:val="00560022"/>
    <w:rsid w:val="005659EA"/>
    <w:rsid w:val="00570E48"/>
    <w:rsid w:val="00573B0E"/>
    <w:rsid w:val="0058499F"/>
    <w:rsid w:val="00586035"/>
    <w:rsid w:val="00586E9C"/>
    <w:rsid w:val="005932F2"/>
    <w:rsid w:val="00595595"/>
    <w:rsid w:val="00595BD1"/>
    <w:rsid w:val="00595E47"/>
    <w:rsid w:val="00597B3B"/>
    <w:rsid w:val="005A4832"/>
    <w:rsid w:val="005B0467"/>
    <w:rsid w:val="005C153C"/>
    <w:rsid w:val="005D40B0"/>
    <w:rsid w:val="005E22E8"/>
    <w:rsid w:val="005E271D"/>
    <w:rsid w:val="005F2994"/>
    <w:rsid w:val="005F718D"/>
    <w:rsid w:val="00605DBE"/>
    <w:rsid w:val="00606763"/>
    <w:rsid w:val="0061762B"/>
    <w:rsid w:val="00623625"/>
    <w:rsid w:val="006264EE"/>
    <w:rsid w:val="00632827"/>
    <w:rsid w:val="00640522"/>
    <w:rsid w:val="00664BD7"/>
    <w:rsid w:val="00674E01"/>
    <w:rsid w:val="006769A4"/>
    <w:rsid w:val="00676D57"/>
    <w:rsid w:val="0068316B"/>
    <w:rsid w:val="00693E89"/>
    <w:rsid w:val="00695BC9"/>
    <w:rsid w:val="006965EE"/>
    <w:rsid w:val="00696BE9"/>
    <w:rsid w:val="006A11E2"/>
    <w:rsid w:val="006A6909"/>
    <w:rsid w:val="006B5468"/>
    <w:rsid w:val="006C1413"/>
    <w:rsid w:val="006C68DD"/>
    <w:rsid w:val="006D0EBF"/>
    <w:rsid w:val="006E030B"/>
    <w:rsid w:val="006E207B"/>
    <w:rsid w:val="006E23C1"/>
    <w:rsid w:val="006E4C36"/>
    <w:rsid w:val="006E7580"/>
    <w:rsid w:val="006F031D"/>
    <w:rsid w:val="006F0D87"/>
    <w:rsid w:val="006F2E2D"/>
    <w:rsid w:val="006F3F83"/>
    <w:rsid w:val="006F4F3B"/>
    <w:rsid w:val="006F7D99"/>
    <w:rsid w:val="00700C4D"/>
    <w:rsid w:val="00700FA9"/>
    <w:rsid w:val="007041FF"/>
    <w:rsid w:val="00711E6A"/>
    <w:rsid w:val="00713C6C"/>
    <w:rsid w:val="007148BC"/>
    <w:rsid w:val="00717F3B"/>
    <w:rsid w:val="007323C8"/>
    <w:rsid w:val="007536C4"/>
    <w:rsid w:val="00765571"/>
    <w:rsid w:val="00772497"/>
    <w:rsid w:val="007770BF"/>
    <w:rsid w:val="00782613"/>
    <w:rsid w:val="00783948"/>
    <w:rsid w:val="007A0402"/>
    <w:rsid w:val="007A5F5F"/>
    <w:rsid w:val="007B26A0"/>
    <w:rsid w:val="007C4B0C"/>
    <w:rsid w:val="007D0E34"/>
    <w:rsid w:val="007D4048"/>
    <w:rsid w:val="007E543D"/>
    <w:rsid w:val="007F04A7"/>
    <w:rsid w:val="007F19C0"/>
    <w:rsid w:val="007F738D"/>
    <w:rsid w:val="008027D2"/>
    <w:rsid w:val="0082301A"/>
    <w:rsid w:val="00825896"/>
    <w:rsid w:val="00830261"/>
    <w:rsid w:val="00830F03"/>
    <w:rsid w:val="00833EB4"/>
    <w:rsid w:val="00844177"/>
    <w:rsid w:val="00844A76"/>
    <w:rsid w:val="0084533E"/>
    <w:rsid w:val="00847705"/>
    <w:rsid w:val="00851B8F"/>
    <w:rsid w:val="00862747"/>
    <w:rsid w:val="00862F1A"/>
    <w:rsid w:val="00862FAF"/>
    <w:rsid w:val="00867E76"/>
    <w:rsid w:val="00871A38"/>
    <w:rsid w:val="00872EA9"/>
    <w:rsid w:val="00876875"/>
    <w:rsid w:val="00885229"/>
    <w:rsid w:val="00885684"/>
    <w:rsid w:val="0089109F"/>
    <w:rsid w:val="0089422C"/>
    <w:rsid w:val="008A2825"/>
    <w:rsid w:val="008A7C9B"/>
    <w:rsid w:val="008B3BD4"/>
    <w:rsid w:val="008C3DC7"/>
    <w:rsid w:val="008C5757"/>
    <w:rsid w:val="008D0763"/>
    <w:rsid w:val="008D27CB"/>
    <w:rsid w:val="008D7C2C"/>
    <w:rsid w:val="008D7CBE"/>
    <w:rsid w:val="008E331B"/>
    <w:rsid w:val="008F032F"/>
    <w:rsid w:val="008F03B2"/>
    <w:rsid w:val="008F2626"/>
    <w:rsid w:val="008F2D02"/>
    <w:rsid w:val="008F31E3"/>
    <w:rsid w:val="00914992"/>
    <w:rsid w:val="00916685"/>
    <w:rsid w:val="0091766B"/>
    <w:rsid w:val="00917A0A"/>
    <w:rsid w:val="00923FD2"/>
    <w:rsid w:val="00930424"/>
    <w:rsid w:val="00932608"/>
    <w:rsid w:val="00957D9B"/>
    <w:rsid w:val="009628A1"/>
    <w:rsid w:val="009644A4"/>
    <w:rsid w:val="00965A4F"/>
    <w:rsid w:val="0098020A"/>
    <w:rsid w:val="009836BD"/>
    <w:rsid w:val="00986586"/>
    <w:rsid w:val="009937C2"/>
    <w:rsid w:val="009B515D"/>
    <w:rsid w:val="009B6264"/>
    <w:rsid w:val="009C03DD"/>
    <w:rsid w:val="009C4CFA"/>
    <w:rsid w:val="009D0632"/>
    <w:rsid w:val="009D23DC"/>
    <w:rsid w:val="009D3640"/>
    <w:rsid w:val="009D4AAE"/>
    <w:rsid w:val="009D7126"/>
    <w:rsid w:val="009E372E"/>
    <w:rsid w:val="009E61C8"/>
    <w:rsid w:val="009E7744"/>
    <w:rsid w:val="009F5A2D"/>
    <w:rsid w:val="00A00755"/>
    <w:rsid w:val="00A00AD2"/>
    <w:rsid w:val="00A01BA2"/>
    <w:rsid w:val="00A053BC"/>
    <w:rsid w:val="00A070E2"/>
    <w:rsid w:val="00A1185D"/>
    <w:rsid w:val="00A13169"/>
    <w:rsid w:val="00A17A6C"/>
    <w:rsid w:val="00A234A2"/>
    <w:rsid w:val="00A33A62"/>
    <w:rsid w:val="00A43279"/>
    <w:rsid w:val="00A43FC9"/>
    <w:rsid w:val="00A464A0"/>
    <w:rsid w:val="00A519E4"/>
    <w:rsid w:val="00A52600"/>
    <w:rsid w:val="00A560F8"/>
    <w:rsid w:val="00A577BD"/>
    <w:rsid w:val="00A625C0"/>
    <w:rsid w:val="00A64B3C"/>
    <w:rsid w:val="00A7015E"/>
    <w:rsid w:val="00A709B1"/>
    <w:rsid w:val="00A71493"/>
    <w:rsid w:val="00A7367D"/>
    <w:rsid w:val="00A76828"/>
    <w:rsid w:val="00A80907"/>
    <w:rsid w:val="00A81038"/>
    <w:rsid w:val="00A81E02"/>
    <w:rsid w:val="00A82544"/>
    <w:rsid w:val="00AB28C3"/>
    <w:rsid w:val="00AC0D6A"/>
    <w:rsid w:val="00AC3944"/>
    <w:rsid w:val="00AD42B0"/>
    <w:rsid w:val="00AD61F7"/>
    <w:rsid w:val="00AE1D29"/>
    <w:rsid w:val="00AE31D9"/>
    <w:rsid w:val="00AF23E0"/>
    <w:rsid w:val="00B03B3D"/>
    <w:rsid w:val="00B1243D"/>
    <w:rsid w:val="00B162F7"/>
    <w:rsid w:val="00B25E21"/>
    <w:rsid w:val="00B26141"/>
    <w:rsid w:val="00B305E2"/>
    <w:rsid w:val="00B369CE"/>
    <w:rsid w:val="00B37872"/>
    <w:rsid w:val="00B404FF"/>
    <w:rsid w:val="00B4321C"/>
    <w:rsid w:val="00B50F39"/>
    <w:rsid w:val="00B519AD"/>
    <w:rsid w:val="00B54C33"/>
    <w:rsid w:val="00B703C2"/>
    <w:rsid w:val="00B739AC"/>
    <w:rsid w:val="00B820C4"/>
    <w:rsid w:val="00B84295"/>
    <w:rsid w:val="00BA021D"/>
    <w:rsid w:val="00BA3503"/>
    <w:rsid w:val="00BA3A7E"/>
    <w:rsid w:val="00BA4CB6"/>
    <w:rsid w:val="00BA5339"/>
    <w:rsid w:val="00BB05A7"/>
    <w:rsid w:val="00BB24E9"/>
    <w:rsid w:val="00BB430B"/>
    <w:rsid w:val="00BB511E"/>
    <w:rsid w:val="00BB6423"/>
    <w:rsid w:val="00BC2967"/>
    <w:rsid w:val="00BC404C"/>
    <w:rsid w:val="00BC6BF1"/>
    <w:rsid w:val="00BC719E"/>
    <w:rsid w:val="00BC79FA"/>
    <w:rsid w:val="00BC7BF1"/>
    <w:rsid w:val="00BD0303"/>
    <w:rsid w:val="00BE0484"/>
    <w:rsid w:val="00BE1B76"/>
    <w:rsid w:val="00BF27A9"/>
    <w:rsid w:val="00BF5F26"/>
    <w:rsid w:val="00C0085F"/>
    <w:rsid w:val="00C117F6"/>
    <w:rsid w:val="00C154BD"/>
    <w:rsid w:val="00C162CD"/>
    <w:rsid w:val="00C21219"/>
    <w:rsid w:val="00C23A74"/>
    <w:rsid w:val="00C24AFD"/>
    <w:rsid w:val="00C26008"/>
    <w:rsid w:val="00C27946"/>
    <w:rsid w:val="00C30F49"/>
    <w:rsid w:val="00C34407"/>
    <w:rsid w:val="00C35AD2"/>
    <w:rsid w:val="00C360DD"/>
    <w:rsid w:val="00C362A8"/>
    <w:rsid w:val="00C37924"/>
    <w:rsid w:val="00C37CD3"/>
    <w:rsid w:val="00C404A7"/>
    <w:rsid w:val="00C40AD3"/>
    <w:rsid w:val="00C4624D"/>
    <w:rsid w:val="00C5776F"/>
    <w:rsid w:val="00C62EA5"/>
    <w:rsid w:val="00C72F29"/>
    <w:rsid w:val="00C76308"/>
    <w:rsid w:val="00C80FCF"/>
    <w:rsid w:val="00C82240"/>
    <w:rsid w:val="00C90846"/>
    <w:rsid w:val="00C96887"/>
    <w:rsid w:val="00CA0CA8"/>
    <w:rsid w:val="00CA131B"/>
    <w:rsid w:val="00CA318E"/>
    <w:rsid w:val="00CA42A6"/>
    <w:rsid w:val="00CA4FBA"/>
    <w:rsid w:val="00CA6245"/>
    <w:rsid w:val="00CA76A0"/>
    <w:rsid w:val="00CD0F4E"/>
    <w:rsid w:val="00CD1130"/>
    <w:rsid w:val="00CD1931"/>
    <w:rsid w:val="00CD2A5C"/>
    <w:rsid w:val="00CD39EE"/>
    <w:rsid w:val="00CD5D98"/>
    <w:rsid w:val="00CE3F87"/>
    <w:rsid w:val="00CF51C4"/>
    <w:rsid w:val="00D000F9"/>
    <w:rsid w:val="00D10EE1"/>
    <w:rsid w:val="00D125D3"/>
    <w:rsid w:val="00D12952"/>
    <w:rsid w:val="00D13E09"/>
    <w:rsid w:val="00D153B2"/>
    <w:rsid w:val="00D4185C"/>
    <w:rsid w:val="00D43744"/>
    <w:rsid w:val="00D4467B"/>
    <w:rsid w:val="00D52020"/>
    <w:rsid w:val="00D54D88"/>
    <w:rsid w:val="00D5506F"/>
    <w:rsid w:val="00D55846"/>
    <w:rsid w:val="00D70110"/>
    <w:rsid w:val="00D70183"/>
    <w:rsid w:val="00D71693"/>
    <w:rsid w:val="00D7734F"/>
    <w:rsid w:val="00D82E0B"/>
    <w:rsid w:val="00D84D23"/>
    <w:rsid w:val="00D93E3B"/>
    <w:rsid w:val="00D93E91"/>
    <w:rsid w:val="00D9628B"/>
    <w:rsid w:val="00D9632D"/>
    <w:rsid w:val="00DA1392"/>
    <w:rsid w:val="00DA5C79"/>
    <w:rsid w:val="00DA61DC"/>
    <w:rsid w:val="00DB3601"/>
    <w:rsid w:val="00DC77B8"/>
    <w:rsid w:val="00DD6E26"/>
    <w:rsid w:val="00DD71E3"/>
    <w:rsid w:val="00DE2C0E"/>
    <w:rsid w:val="00DE3846"/>
    <w:rsid w:val="00DE5D63"/>
    <w:rsid w:val="00DE72C5"/>
    <w:rsid w:val="00DF02B0"/>
    <w:rsid w:val="00DF18AE"/>
    <w:rsid w:val="00DF2629"/>
    <w:rsid w:val="00E10604"/>
    <w:rsid w:val="00E13F9F"/>
    <w:rsid w:val="00E14167"/>
    <w:rsid w:val="00E17044"/>
    <w:rsid w:val="00E20302"/>
    <w:rsid w:val="00E2344B"/>
    <w:rsid w:val="00E31DCB"/>
    <w:rsid w:val="00E35549"/>
    <w:rsid w:val="00E37D20"/>
    <w:rsid w:val="00E64F8D"/>
    <w:rsid w:val="00E6634D"/>
    <w:rsid w:val="00E814AD"/>
    <w:rsid w:val="00E9317E"/>
    <w:rsid w:val="00E94C1C"/>
    <w:rsid w:val="00EA2CF1"/>
    <w:rsid w:val="00EB1047"/>
    <w:rsid w:val="00ED3E0A"/>
    <w:rsid w:val="00ED7E63"/>
    <w:rsid w:val="00EE49A1"/>
    <w:rsid w:val="00EE5D4E"/>
    <w:rsid w:val="00EE7E8F"/>
    <w:rsid w:val="00EF1B5C"/>
    <w:rsid w:val="00EF1EC4"/>
    <w:rsid w:val="00F37417"/>
    <w:rsid w:val="00F464FB"/>
    <w:rsid w:val="00F52817"/>
    <w:rsid w:val="00F642BD"/>
    <w:rsid w:val="00F64620"/>
    <w:rsid w:val="00F67E9C"/>
    <w:rsid w:val="00F703C5"/>
    <w:rsid w:val="00F71679"/>
    <w:rsid w:val="00F76374"/>
    <w:rsid w:val="00F77799"/>
    <w:rsid w:val="00F8286D"/>
    <w:rsid w:val="00F925AB"/>
    <w:rsid w:val="00FA1EFE"/>
    <w:rsid w:val="00FA31C6"/>
    <w:rsid w:val="00FA374E"/>
    <w:rsid w:val="00FB00BF"/>
    <w:rsid w:val="00FB3957"/>
    <w:rsid w:val="00FB5989"/>
    <w:rsid w:val="00FB7AE6"/>
    <w:rsid w:val="00FC5CBA"/>
    <w:rsid w:val="00FC6F9C"/>
    <w:rsid w:val="00FD0D96"/>
    <w:rsid w:val="00FD282C"/>
    <w:rsid w:val="00FD5FA8"/>
    <w:rsid w:val="00FE1971"/>
    <w:rsid w:val="00FE4601"/>
    <w:rsid w:val="00FF2347"/>
    <w:rsid w:val="00FF25A5"/>
    <w:rsid w:val="00FF35EC"/>
    <w:rsid w:val="00FF6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33C11"/>
  <w15:chartTrackingRefBased/>
  <w15:docId w15:val="{92E904DE-3EE7-46F2-9FE4-04872947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6F0D87"/>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1C5A03"/>
    <w:pPr>
      <w:keepNext/>
      <w:widowControl w:val="0"/>
      <w:autoSpaceDE w:val="0"/>
      <w:autoSpaceDN w:val="0"/>
      <w:adjustRightInd w:val="0"/>
      <w:spacing w:after="0" w:line="240" w:lineRule="auto"/>
      <w:ind w:left="120"/>
      <w:jc w:val="center"/>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B305E2"/>
    <w:pPr>
      <w:keepNext/>
      <w:tabs>
        <w:tab w:val="num" w:pos="2160"/>
      </w:tabs>
      <w:spacing w:after="0" w:line="240" w:lineRule="auto"/>
      <w:ind w:left="2160" w:hanging="180"/>
      <w:jc w:val="right"/>
      <w:outlineLvl w:val="2"/>
    </w:pPr>
    <w:rPr>
      <w:rFonts w:ascii="Times New Roman" w:eastAsia="Times New Roman" w:hAnsi="Times New Roman" w:cs="Times New Roman"/>
      <w:b/>
      <w:bCs/>
      <w:sz w:val="20"/>
      <w:szCs w:val="24"/>
      <w:lang w:val="x-none" w:eastAsia="ar-SA"/>
    </w:rPr>
  </w:style>
  <w:style w:type="paragraph" w:styleId="4">
    <w:name w:val="heading 4"/>
    <w:basedOn w:val="a"/>
    <w:next w:val="a0"/>
    <w:link w:val="40"/>
    <w:qFormat/>
    <w:rsid w:val="00B305E2"/>
    <w:pPr>
      <w:tabs>
        <w:tab w:val="num" w:pos="2880"/>
      </w:tabs>
      <w:spacing w:after="0" w:line="240" w:lineRule="auto"/>
      <w:ind w:left="2880" w:hanging="360"/>
      <w:jc w:val="both"/>
      <w:outlineLvl w:val="3"/>
    </w:pPr>
    <w:rPr>
      <w:rFonts w:ascii="Arial" w:eastAsia="Times New Roman" w:hAnsi="Arial" w:cs="Times New Roman"/>
      <w:sz w:val="26"/>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F0D87"/>
    <w:rPr>
      <w:rFonts w:ascii="Arial" w:eastAsia="Times New Roman" w:hAnsi="Arial" w:cs="Arial"/>
      <w:b/>
      <w:bCs/>
      <w:kern w:val="32"/>
      <w:sz w:val="32"/>
      <w:szCs w:val="32"/>
      <w:lang w:eastAsia="ru-RU"/>
    </w:rPr>
  </w:style>
  <w:style w:type="character" w:customStyle="1" w:styleId="20">
    <w:name w:val="Заголовок 2 Знак"/>
    <w:basedOn w:val="a1"/>
    <w:link w:val="2"/>
    <w:rsid w:val="001C5A03"/>
    <w:rPr>
      <w:rFonts w:ascii="Times New Roman" w:eastAsia="Times New Roman" w:hAnsi="Times New Roman" w:cs="Times New Roman"/>
      <w:sz w:val="28"/>
      <w:szCs w:val="28"/>
      <w:lang w:eastAsia="ru-RU"/>
    </w:rPr>
  </w:style>
  <w:style w:type="paragraph" w:styleId="a4">
    <w:name w:val="Normal (Web)"/>
    <w:aliases w:val="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basedOn w:val="a"/>
    <w:link w:val="a5"/>
    <w:unhideWhenUsed/>
    <w:rsid w:val="008B3BD4"/>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5">
    <w:name w:val="Обычный (веб) Знак"/>
    <w:aliases w:val=" Знак5 Знак Знак1,Обычный (веб) Знак1 Знак Знак1,Обычный (веб) Знак Знак Знак Знак1,Обычный (веб) Знак1 Знак Знак Знак Знак1,Обычный (веб) Знак Знак Знак Знак Знак Знак1,Обычный (веб) Знак1 Знак Знак Знак Знак Знак Знак"/>
    <w:link w:val="a4"/>
    <w:rsid w:val="001C5A03"/>
    <w:rPr>
      <w:rFonts w:ascii="Times New Roman" w:eastAsiaTheme="minorEastAsia" w:hAnsi="Times New Roman" w:cs="Times New Roman"/>
      <w:sz w:val="24"/>
      <w:szCs w:val="24"/>
      <w:lang w:eastAsia="ru-RU"/>
    </w:rPr>
  </w:style>
  <w:style w:type="paragraph" w:styleId="a6">
    <w:name w:val="header"/>
    <w:basedOn w:val="a"/>
    <w:link w:val="a7"/>
    <w:uiPriority w:val="99"/>
    <w:unhideWhenUsed/>
    <w:rsid w:val="00FA31C6"/>
    <w:pPr>
      <w:tabs>
        <w:tab w:val="center" w:pos="4677"/>
        <w:tab w:val="right" w:pos="9355"/>
      </w:tabs>
      <w:spacing w:after="0" w:line="240" w:lineRule="auto"/>
    </w:pPr>
  </w:style>
  <w:style w:type="character" w:customStyle="1" w:styleId="a7">
    <w:name w:val="Верхний колонтитул Знак"/>
    <w:basedOn w:val="a1"/>
    <w:link w:val="a6"/>
    <w:uiPriority w:val="99"/>
    <w:qFormat/>
    <w:rsid w:val="00FA31C6"/>
  </w:style>
  <w:style w:type="paragraph" w:styleId="a8">
    <w:name w:val="footer"/>
    <w:basedOn w:val="a"/>
    <w:link w:val="a9"/>
    <w:unhideWhenUsed/>
    <w:rsid w:val="00FA31C6"/>
    <w:pPr>
      <w:tabs>
        <w:tab w:val="center" w:pos="4677"/>
        <w:tab w:val="right" w:pos="9355"/>
      </w:tabs>
      <w:spacing w:after="0" w:line="240" w:lineRule="auto"/>
    </w:pPr>
  </w:style>
  <w:style w:type="character" w:customStyle="1" w:styleId="a9">
    <w:name w:val="Нижний колонтитул Знак"/>
    <w:basedOn w:val="a1"/>
    <w:link w:val="a8"/>
    <w:rsid w:val="00FA31C6"/>
  </w:style>
  <w:style w:type="character" w:customStyle="1" w:styleId="aa">
    <w:name w:val="Гипертекстовая ссылка"/>
    <w:uiPriority w:val="99"/>
    <w:rsid w:val="00A625C0"/>
    <w:rPr>
      <w:b w:val="0"/>
      <w:bCs w:val="0"/>
      <w:color w:val="106BBE"/>
    </w:rPr>
  </w:style>
  <w:style w:type="paragraph" w:styleId="ab">
    <w:name w:val="No Spacing"/>
    <w:link w:val="ac"/>
    <w:uiPriority w:val="1"/>
    <w:qFormat/>
    <w:rsid w:val="00A625C0"/>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c">
    <w:name w:val="Без интервала Знак"/>
    <w:link w:val="ab"/>
    <w:rsid w:val="00433B3B"/>
    <w:rPr>
      <w:rFonts w:ascii="Times New Roman CYR" w:eastAsia="Times New Roman" w:hAnsi="Times New Roman CYR" w:cs="Times New Roman CYR"/>
      <w:sz w:val="24"/>
      <w:szCs w:val="24"/>
      <w:lang w:eastAsia="ru-RU"/>
    </w:rPr>
  </w:style>
  <w:style w:type="paragraph" w:styleId="ad">
    <w:name w:val="List Paragraph"/>
    <w:basedOn w:val="a"/>
    <w:link w:val="ae"/>
    <w:uiPriority w:val="34"/>
    <w:qFormat/>
    <w:rsid w:val="00A625C0"/>
    <w:pPr>
      <w:suppressAutoHyphens/>
      <w:spacing w:after="200" w:line="276" w:lineRule="auto"/>
      <w:ind w:left="720"/>
    </w:pPr>
    <w:rPr>
      <w:rFonts w:ascii="Calibri" w:eastAsia="Liberation Sans;Arial" w:hAnsi="Calibri" w:cs=";Times New Roman"/>
      <w:lang w:eastAsia="zh-CN"/>
    </w:rPr>
  </w:style>
  <w:style w:type="paragraph" w:customStyle="1" w:styleId="ConsPlusNormal">
    <w:name w:val="ConsPlusNormal"/>
    <w:link w:val="ConsPlusNormal0"/>
    <w:qFormat/>
    <w:rsid w:val="001C5A0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ody Text Indent"/>
    <w:basedOn w:val="a"/>
    <w:link w:val="af0"/>
    <w:rsid w:val="006F0D87"/>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1"/>
    <w:link w:val="af"/>
    <w:rsid w:val="006F0D87"/>
    <w:rPr>
      <w:rFonts w:ascii="Times New Roman" w:eastAsia="Times New Roman" w:hAnsi="Times New Roman" w:cs="Times New Roman"/>
      <w:sz w:val="28"/>
      <w:szCs w:val="20"/>
      <w:lang w:eastAsia="ru-RU"/>
    </w:rPr>
  </w:style>
  <w:style w:type="character" w:customStyle="1" w:styleId="af1">
    <w:name w:val="Цветовое выделение"/>
    <w:uiPriority w:val="99"/>
    <w:rsid w:val="006F0D87"/>
    <w:rPr>
      <w:b/>
      <w:bCs/>
      <w:color w:val="000080"/>
      <w:sz w:val="20"/>
      <w:szCs w:val="20"/>
    </w:rPr>
  </w:style>
  <w:style w:type="character" w:customStyle="1" w:styleId="af2">
    <w:name w:val="Не вступил в силу"/>
    <w:rsid w:val="006F0D87"/>
    <w:rPr>
      <w:b/>
      <w:bCs/>
      <w:color w:val="008080"/>
      <w:sz w:val="20"/>
      <w:szCs w:val="20"/>
    </w:rPr>
  </w:style>
  <w:style w:type="table" w:styleId="af3">
    <w:name w:val="Table Grid"/>
    <w:basedOn w:val="a2"/>
    <w:qFormat/>
    <w:rsid w:val="006F0D8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f4"/>
    <w:unhideWhenUsed/>
    <w:rsid w:val="006F0D87"/>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1"/>
    <w:link w:val="a0"/>
    <w:rsid w:val="006F0D87"/>
    <w:rPr>
      <w:rFonts w:ascii="Times New Roman" w:eastAsia="Times New Roman" w:hAnsi="Times New Roman" w:cs="Times New Roman"/>
      <w:sz w:val="24"/>
      <w:szCs w:val="24"/>
      <w:lang w:eastAsia="ru-RU"/>
    </w:rPr>
  </w:style>
  <w:style w:type="paragraph" w:styleId="af5">
    <w:name w:val="Plain Text"/>
    <w:basedOn w:val="a"/>
    <w:link w:val="af6"/>
    <w:uiPriority w:val="99"/>
    <w:unhideWhenUsed/>
    <w:rsid w:val="006F0D87"/>
    <w:pPr>
      <w:spacing w:after="0" w:line="240" w:lineRule="auto"/>
    </w:pPr>
    <w:rPr>
      <w:rFonts w:ascii="Consolas" w:eastAsia="Calibri" w:hAnsi="Consolas" w:cs="Times New Roman"/>
      <w:sz w:val="21"/>
      <w:szCs w:val="21"/>
    </w:rPr>
  </w:style>
  <w:style w:type="character" w:customStyle="1" w:styleId="af6">
    <w:name w:val="Текст Знак"/>
    <w:basedOn w:val="a1"/>
    <w:link w:val="af5"/>
    <w:uiPriority w:val="99"/>
    <w:rsid w:val="006F0D87"/>
    <w:rPr>
      <w:rFonts w:ascii="Consolas" w:eastAsia="Calibri" w:hAnsi="Consolas" w:cs="Times New Roman"/>
      <w:sz w:val="21"/>
      <w:szCs w:val="21"/>
    </w:rPr>
  </w:style>
  <w:style w:type="character" w:styleId="af7">
    <w:name w:val="Hyperlink"/>
    <w:rsid w:val="006F0D87"/>
    <w:rPr>
      <w:color w:val="0000FF"/>
      <w:u w:val="single"/>
    </w:rPr>
  </w:style>
  <w:style w:type="table" w:customStyle="1" w:styleId="11">
    <w:name w:val="Сетка таблицы1"/>
    <w:basedOn w:val="a2"/>
    <w:next w:val="af3"/>
    <w:uiPriority w:val="59"/>
    <w:rsid w:val="006F0D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Знак Знак Знак Знак Знак Знак Знак Знак Знак"/>
    <w:basedOn w:val="a"/>
    <w:rsid w:val="00783948"/>
    <w:pPr>
      <w:spacing w:after="0" w:line="240" w:lineRule="auto"/>
    </w:pPr>
    <w:rPr>
      <w:rFonts w:ascii="Verdana" w:eastAsia="Times New Roman" w:hAnsi="Verdana" w:cs="Verdana"/>
      <w:sz w:val="20"/>
      <w:szCs w:val="20"/>
      <w:lang w:val="en-US"/>
    </w:rPr>
  </w:style>
  <w:style w:type="paragraph" w:customStyle="1" w:styleId="ConsPlusNonformat">
    <w:name w:val="ConsPlusNonformat"/>
    <w:qFormat/>
    <w:rsid w:val="0078394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78394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f9">
    <w:name w:val="Знак Знак Знак Знак"/>
    <w:basedOn w:val="a"/>
    <w:rsid w:val="00783948"/>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fa">
    <w:name w:val="Balloon Text"/>
    <w:basedOn w:val="a"/>
    <w:link w:val="afb"/>
    <w:rsid w:val="00783948"/>
    <w:pPr>
      <w:spacing w:after="0" w:line="240" w:lineRule="auto"/>
    </w:pPr>
    <w:rPr>
      <w:rFonts w:ascii="Tahoma" w:eastAsia="Times New Roman" w:hAnsi="Tahoma" w:cs="Times New Roman"/>
      <w:sz w:val="16"/>
      <w:szCs w:val="16"/>
      <w:lang w:val="x-none" w:eastAsia="x-none"/>
    </w:rPr>
  </w:style>
  <w:style w:type="character" w:customStyle="1" w:styleId="afb">
    <w:name w:val="Текст выноски Знак"/>
    <w:basedOn w:val="a1"/>
    <w:link w:val="afa"/>
    <w:rsid w:val="00783948"/>
    <w:rPr>
      <w:rFonts w:ascii="Tahoma" w:eastAsia="Times New Roman" w:hAnsi="Tahoma" w:cs="Times New Roman"/>
      <w:sz w:val="16"/>
      <w:szCs w:val="16"/>
      <w:lang w:val="x-none" w:eastAsia="x-none"/>
    </w:rPr>
  </w:style>
  <w:style w:type="character" w:customStyle="1" w:styleId="wmi-callto">
    <w:name w:val="wmi-callto"/>
    <w:rsid w:val="00783948"/>
  </w:style>
  <w:style w:type="character" w:customStyle="1" w:styleId="apple-converted-space">
    <w:name w:val="apple-converted-space"/>
    <w:rsid w:val="00783948"/>
  </w:style>
  <w:style w:type="paragraph" w:customStyle="1" w:styleId="afc">
    <w:basedOn w:val="a"/>
    <w:next w:val="afd"/>
    <w:link w:val="afe"/>
    <w:qFormat/>
    <w:rsid w:val="00433B3B"/>
    <w:pPr>
      <w:spacing w:after="0" w:line="240" w:lineRule="auto"/>
      <w:jc w:val="center"/>
    </w:pPr>
    <w:rPr>
      <w:rFonts w:ascii="Calibri" w:hAnsi="Calibri" w:cs="Calibri"/>
      <w:sz w:val="36"/>
      <w:szCs w:val="36"/>
      <w:lang w:eastAsia="ru-RU"/>
    </w:rPr>
  </w:style>
  <w:style w:type="paragraph" w:styleId="afd">
    <w:name w:val="Title"/>
    <w:basedOn w:val="a"/>
    <w:next w:val="a"/>
    <w:link w:val="aff"/>
    <w:uiPriority w:val="10"/>
    <w:qFormat/>
    <w:rsid w:val="00433B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
    <w:name w:val="Заголовок Знак"/>
    <w:basedOn w:val="a1"/>
    <w:link w:val="afd"/>
    <w:uiPriority w:val="10"/>
    <w:rsid w:val="00433B3B"/>
    <w:rPr>
      <w:rFonts w:asciiTheme="majorHAnsi" w:eastAsiaTheme="majorEastAsia" w:hAnsiTheme="majorHAnsi" w:cstheme="majorBidi"/>
      <w:spacing w:val="-10"/>
      <w:kern w:val="28"/>
      <w:sz w:val="56"/>
      <w:szCs w:val="56"/>
    </w:rPr>
  </w:style>
  <w:style w:type="character" w:customStyle="1" w:styleId="afe">
    <w:name w:val="Название Знак"/>
    <w:link w:val="afc"/>
    <w:rsid w:val="00433B3B"/>
    <w:rPr>
      <w:rFonts w:ascii="Calibri" w:hAnsi="Calibri" w:cs="Calibri"/>
      <w:sz w:val="36"/>
      <w:szCs w:val="36"/>
      <w:lang w:val="ru-RU" w:eastAsia="ru-RU" w:bidi="ar-SA"/>
    </w:rPr>
  </w:style>
  <w:style w:type="paragraph" w:customStyle="1" w:styleId="ConsPlusTitle">
    <w:name w:val="ConsPlusTitle"/>
    <w:rsid w:val="00433B3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2">
    <w:name w:val="Без интервала1"/>
    <w:rsid w:val="00433B3B"/>
    <w:pPr>
      <w:spacing w:after="0" w:line="240" w:lineRule="auto"/>
    </w:pPr>
    <w:rPr>
      <w:rFonts w:ascii="Calibri" w:eastAsia="Times New Roman" w:hAnsi="Calibri" w:cs="Times New Roman"/>
    </w:rPr>
  </w:style>
  <w:style w:type="paragraph" w:customStyle="1" w:styleId="ConsPlusCell">
    <w:name w:val="ConsPlusCell"/>
    <w:uiPriority w:val="99"/>
    <w:rsid w:val="006E207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заголовок 1"/>
    <w:basedOn w:val="a"/>
    <w:next w:val="a"/>
    <w:rsid w:val="001854B8"/>
    <w:pPr>
      <w:keepNext/>
      <w:autoSpaceDE w:val="0"/>
      <w:autoSpaceDN w:val="0"/>
      <w:spacing w:after="0" w:line="240" w:lineRule="auto"/>
      <w:jc w:val="center"/>
    </w:pPr>
    <w:rPr>
      <w:rFonts w:ascii="Times New Roman" w:eastAsia="Times New Roman" w:hAnsi="Times New Roman" w:cs="Times New Roman"/>
      <w:b/>
      <w:bCs/>
      <w:sz w:val="28"/>
      <w:szCs w:val="28"/>
      <w:lang w:eastAsia="ru-RU"/>
    </w:rPr>
  </w:style>
  <w:style w:type="paragraph" w:customStyle="1" w:styleId="aff0">
    <w:name w:val="Абзац_пост"/>
    <w:basedOn w:val="a"/>
    <w:rsid w:val="00435470"/>
    <w:pPr>
      <w:spacing w:before="120" w:after="0" w:line="240" w:lineRule="auto"/>
      <w:ind w:firstLine="720"/>
      <w:jc w:val="both"/>
    </w:pPr>
    <w:rPr>
      <w:rFonts w:ascii="Times New Roman" w:eastAsia="Times New Roman" w:hAnsi="Times New Roman" w:cs="Times New Roman"/>
      <w:sz w:val="26"/>
      <w:szCs w:val="24"/>
      <w:lang w:eastAsia="ru-RU"/>
    </w:rPr>
  </w:style>
  <w:style w:type="character" w:styleId="aff1">
    <w:name w:val="Strong"/>
    <w:uiPriority w:val="22"/>
    <w:qFormat/>
    <w:rsid w:val="00DE5D63"/>
    <w:rPr>
      <w:b/>
      <w:bCs/>
    </w:rPr>
  </w:style>
  <w:style w:type="paragraph" w:customStyle="1" w:styleId="aff2">
    <w:name w:val="ЭЭГ"/>
    <w:basedOn w:val="a"/>
    <w:rsid w:val="00497857"/>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3">
    <w:name w:val="Знак"/>
    <w:basedOn w:val="a"/>
    <w:rsid w:val="001970E0"/>
    <w:pPr>
      <w:spacing w:after="0" w:line="240" w:lineRule="auto"/>
    </w:pPr>
    <w:rPr>
      <w:rFonts w:ascii="Verdana" w:eastAsia="Times New Roman" w:hAnsi="Verdana" w:cs="Verdana"/>
      <w:sz w:val="20"/>
      <w:szCs w:val="20"/>
      <w:lang w:val="en-US"/>
    </w:rPr>
  </w:style>
  <w:style w:type="character" w:styleId="aff4">
    <w:name w:val="FollowedHyperlink"/>
    <w:uiPriority w:val="99"/>
    <w:unhideWhenUsed/>
    <w:rsid w:val="001970E0"/>
    <w:rPr>
      <w:color w:val="800080"/>
      <w:u w:val="single"/>
    </w:rPr>
  </w:style>
  <w:style w:type="paragraph" w:customStyle="1" w:styleId="xl66">
    <w:name w:val="xl66"/>
    <w:basedOn w:val="a"/>
    <w:rsid w:val="001970E0"/>
    <w:pPr>
      <w:spacing w:before="100" w:beforeAutospacing="1" w:after="100" w:afterAutospacing="1" w:line="240" w:lineRule="auto"/>
    </w:pPr>
    <w:rPr>
      <w:rFonts w:ascii="Arial" w:eastAsia="Times New Roman" w:hAnsi="Arial" w:cs="Arial"/>
      <w:sz w:val="24"/>
      <w:szCs w:val="24"/>
      <w:lang w:eastAsia="ru-RU"/>
    </w:rPr>
  </w:style>
  <w:style w:type="paragraph" w:customStyle="1" w:styleId="xl67">
    <w:name w:val="xl67"/>
    <w:basedOn w:val="a"/>
    <w:rsid w:val="001970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8">
    <w:name w:val="xl68"/>
    <w:basedOn w:val="a"/>
    <w:rsid w:val="001970E0"/>
    <w:pPr>
      <w:pBdr>
        <w:bottom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9">
    <w:name w:val="xl69"/>
    <w:basedOn w:val="a"/>
    <w:rsid w:val="001970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70">
    <w:name w:val="xl70"/>
    <w:basedOn w:val="a"/>
    <w:rsid w:val="001970E0"/>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1">
    <w:name w:val="xl71"/>
    <w:basedOn w:val="a"/>
    <w:rsid w:val="001970E0"/>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2">
    <w:name w:val="xl72"/>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3">
    <w:name w:val="xl73"/>
    <w:basedOn w:val="a"/>
    <w:rsid w:val="001970E0"/>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4">
    <w:name w:val="xl74"/>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5">
    <w:name w:val="xl75"/>
    <w:basedOn w:val="a"/>
    <w:rsid w:val="001970E0"/>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6">
    <w:name w:val="xl76"/>
    <w:basedOn w:val="a"/>
    <w:rsid w:val="001970E0"/>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7">
    <w:name w:val="xl77"/>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78">
    <w:name w:val="xl78"/>
    <w:basedOn w:val="a"/>
    <w:rsid w:val="001970E0"/>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79">
    <w:name w:val="xl79"/>
    <w:basedOn w:val="a"/>
    <w:rsid w:val="001970E0"/>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80">
    <w:name w:val="xl80"/>
    <w:basedOn w:val="a"/>
    <w:rsid w:val="001970E0"/>
    <w:pP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81">
    <w:name w:val="xl81"/>
    <w:basedOn w:val="a"/>
    <w:rsid w:val="001970E0"/>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ru-RU"/>
    </w:rPr>
  </w:style>
  <w:style w:type="paragraph" w:customStyle="1" w:styleId="xl82">
    <w:name w:val="xl82"/>
    <w:basedOn w:val="a"/>
    <w:rsid w:val="001970E0"/>
    <w:pPr>
      <w:spacing w:before="100" w:beforeAutospacing="1" w:after="100" w:afterAutospacing="1" w:line="240" w:lineRule="auto"/>
      <w:jc w:val="center"/>
      <w:textAlignment w:val="center"/>
    </w:pPr>
    <w:rPr>
      <w:rFonts w:ascii="Arial" w:eastAsia="Times New Roman" w:hAnsi="Arial" w:cs="Arial"/>
      <w:b/>
      <w:bCs/>
      <w:color w:val="000000"/>
      <w:lang w:eastAsia="ru-RU"/>
    </w:rPr>
  </w:style>
  <w:style w:type="paragraph" w:customStyle="1" w:styleId="xl83">
    <w:name w:val="xl83"/>
    <w:basedOn w:val="a"/>
    <w:rsid w:val="001970E0"/>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character" w:customStyle="1" w:styleId="30">
    <w:name w:val="Заголовок 3 Знак"/>
    <w:basedOn w:val="a1"/>
    <w:link w:val="3"/>
    <w:rsid w:val="00B305E2"/>
    <w:rPr>
      <w:rFonts w:ascii="Times New Roman" w:eastAsia="Times New Roman" w:hAnsi="Times New Roman" w:cs="Times New Roman"/>
      <w:b/>
      <w:bCs/>
      <w:sz w:val="20"/>
      <w:szCs w:val="24"/>
      <w:lang w:val="x-none" w:eastAsia="ar-SA"/>
    </w:rPr>
  </w:style>
  <w:style w:type="character" w:customStyle="1" w:styleId="40">
    <w:name w:val="Заголовок 4 Знак"/>
    <w:basedOn w:val="a1"/>
    <w:link w:val="4"/>
    <w:rsid w:val="00B305E2"/>
    <w:rPr>
      <w:rFonts w:ascii="Arial" w:eastAsia="Times New Roman" w:hAnsi="Arial" w:cs="Times New Roman"/>
      <w:sz w:val="26"/>
      <w:szCs w:val="28"/>
      <w:lang w:eastAsia="ar-SA"/>
    </w:rPr>
  </w:style>
  <w:style w:type="paragraph" w:customStyle="1" w:styleId="ConsTitle">
    <w:name w:val="ConsTitle"/>
    <w:rsid w:val="00B305E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21">
    <w:name w:val="Body Text 2"/>
    <w:basedOn w:val="a"/>
    <w:link w:val="22"/>
    <w:uiPriority w:val="99"/>
    <w:unhideWhenUsed/>
    <w:rsid w:val="00D153B2"/>
    <w:pPr>
      <w:spacing w:after="120" w:line="480" w:lineRule="auto"/>
    </w:pPr>
  </w:style>
  <w:style w:type="character" w:customStyle="1" w:styleId="22">
    <w:name w:val="Основной текст 2 Знак"/>
    <w:basedOn w:val="a1"/>
    <w:link w:val="21"/>
    <w:uiPriority w:val="99"/>
    <w:rsid w:val="00D153B2"/>
  </w:style>
  <w:style w:type="character" w:customStyle="1" w:styleId="ae">
    <w:name w:val="Абзац списка Знак"/>
    <w:link w:val="ad"/>
    <w:locked/>
    <w:rsid w:val="00D153B2"/>
    <w:rPr>
      <w:rFonts w:ascii="Calibri" w:eastAsia="Liberation Sans;Arial" w:hAnsi="Calibri" w:cs=";Times New Roman"/>
      <w:lang w:eastAsia="zh-CN"/>
    </w:rPr>
  </w:style>
  <w:style w:type="paragraph" w:customStyle="1" w:styleId="aff5">
    <w:name w:val="Нормальный (таблица)"/>
    <w:basedOn w:val="a"/>
    <w:next w:val="a"/>
    <w:uiPriority w:val="99"/>
    <w:rsid w:val="003079B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Прижатый влево"/>
    <w:basedOn w:val="a"/>
    <w:next w:val="a"/>
    <w:uiPriority w:val="99"/>
    <w:rsid w:val="003079B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23">
    <w:name w:val="Body Text Indent 2"/>
    <w:basedOn w:val="a"/>
    <w:link w:val="24"/>
    <w:rsid w:val="008D0763"/>
    <w:pPr>
      <w:autoSpaceDE w:val="0"/>
      <w:autoSpaceDN w:val="0"/>
      <w:adjustRightInd w:val="0"/>
      <w:spacing w:after="0" w:line="240" w:lineRule="auto"/>
      <w:ind w:firstLine="540"/>
      <w:jc w:val="both"/>
    </w:pPr>
    <w:rPr>
      <w:rFonts w:ascii="Times New Roman" w:eastAsia="Times New Roman" w:hAnsi="Times New Roman" w:cs="Times New Roman"/>
      <w:sz w:val="26"/>
      <w:szCs w:val="24"/>
      <w:lang w:eastAsia="ru-RU"/>
    </w:rPr>
  </w:style>
  <w:style w:type="character" w:customStyle="1" w:styleId="24">
    <w:name w:val="Основной текст с отступом 2 Знак"/>
    <w:basedOn w:val="a1"/>
    <w:link w:val="23"/>
    <w:rsid w:val="008D0763"/>
    <w:rPr>
      <w:rFonts w:ascii="Times New Roman" w:eastAsia="Times New Roman" w:hAnsi="Times New Roman" w:cs="Times New Roman"/>
      <w:sz w:val="26"/>
      <w:szCs w:val="24"/>
      <w:lang w:eastAsia="ru-RU"/>
    </w:rPr>
  </w:style>
  <w:style w:type="paragraph" w:styleId="31">
    <w:name w:val="Body Text 3"/>
    <w:basedOn w:val="a"/>
    <w:link w:val="32"/>
    <w:rsid w:val="008D0763"/>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1"/>
    <w:link w:val="31"/>
    <w:rsid w:val="008D0763"/>
    <w:rPr>
      <w:rFonts w:ascii="Times New Roman" w:eastAsia="Times New Roman" w:hAnsi="Times New Roman" w:cs="Times New Roman"/>
      <w:sz w:val="16"/>
      <w:szCs w:val="16"/>
      <w:lang w:eastAsia="ru-RU"/>
    </w:rPr>
  </w:style>
  <w:style w:type="character" w:customStyle="1" w:styleId="14">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
    <w:rsid w:val="008D0763"/>
    <w:rPr>
      <w:rFonts w:ascii="Times New Roman" w:eastAsia="Times New Roman" w:hAnsi="Times New Roman" w:cs="Times New Roman"/>
      <w:sz w:val="24"/>
      <w:szCs w:val="24"/>
      <w:lang w:eastAsia="ru-RU"/>
    </w:rPr>
  </w:style>
  <w:style w:type="paragraph" w:customStyle="1" w:styleId="Style10">
    <w:name w:val="Style10"/>
    <w:basedOn w:val="a"/>
    <w:rsid w:val="008D0763"/>
    <w:pPr>
      <w:widowControl w:val="0"/>
      <w:autoSpaceDE w:val="0"/>
      <w:autoSpaceDN w:val="0"/>
      <w:adjustRightInd w:val="0"/>
      <w:spacing w:after="0" w:line="276" w:lineRule="exact"/>
      <w:ind w:firstLine="566"/>
      <w:jc w:val="both"/>
    </w:pPr>
    <w:rPr>
      <w:rFonts w:ascii="Times New Roman" w:eastAsia="Times New Roman" w:hAnsi="Times New Roman" w:cs="Times New Roman"/>
      <w:sz w:val="24"/>
      <w:szCs w:val="24"/>
      <w:lang w:eastAsia="ru-RU"/>
    </w:rPr>
  </w:style>
  <w:style w:type="character" w:customStyle="1" w:styleId="FontStyle36">
    <w:name w:val="Font Style36"/>
    <w:rsid w:val="008D0763"/>
    <w:rPr>
      <w:rFonts w:ascii="Times New Roman" w:hAnsi="Times New Roman" w:cs="Times New Roman" w:hint="default"/>
      <w:sz w:val="22"/>
      <w:szCs w:val="22"/>
    </w:rPr>
  </w:style>
  <w:style w:type="paragraph" w:customStyle="1" w:styleId="Style11">
    <w:name w:val="Style11"/>
    <w:basedOn w:val="a"/>
    <w:rsid w:val="008D076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HTML">
    <w:name w:val="Стандартный HTML Знак"/>
    <w:aliases w:val="Знак Знак Знак"/>
    <w:link w:val="HTML0"/>
    <w:rsid w:val="008D0763"/>
    <w:rPr>
      <w:rFonts w:ascii="Courier New" w:hAnsi="Courier New" w:cs="Courier New"/>
      <w:sz w:val="24"/>
      <w:szCs w:val="24"/>
    </w:rPr>
  </w:style>
  <w:style w:type="paragraph" w:styleId="HTML0">
    <w:name w:val="HTML Preformatted"/>
    <w:aliases w:val="Знак Знак"/>
    <w:basedOn w:val="a"/>
    <w:link w:val="HTML"/>
    <w:rsid w:val="008D0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4"/>
      <w:szCs w:val="24"/>
    </w:rPr>
  </w:style>
  <w:style w:type="character" w:customStyle="1" w:styleId="HTML1">
    <w:name w:val="Стандартный HTML Знак1"/>
    <w:basedOn w:val="a1"/>
    <w:rsid w:val="008D0763"/>
    <w:rPr>
      <w:rFonts w:ascii="Consolas" w:hAnsi="Consolas" w:cs="Consolas"/>
      <w:sz w:val="20"/>
      <w:szCs w:val="20"/>
    </w:rPr>
  </w:style>
  <w:style w:type="paragraph" w:styleId="aff7">
    <w:name w:val="footnote text"/>
    <w:basedOn w:val="a"/>
    <w:link w:val="aff8"/>
    <w:uiPriority w:val="99"/>
    <w:unhideWhenUsed/>
    <w:rsid w:val="008D0763"/>
    <w:pPr>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basedOn w:val="a1"/>
    <w:link w:val="aff7"/>
    <w:uiPriority w:val="99"/>
    <w:rsid w:val="008D0763"/>
    <w:rPr>
      <w:rFonts w:ascii="Times New Roman" w:eastAsia="Times New Roman" w:hAnsi="Times New Roman" w:cs="Times New Roman"/>
      <w:sz w:val="20"/>
      <w:szCs w:val="20"/>
      <w:lang w:eastAsia="ru-RU"/>
    </w:rPr>
  </w:style>
  <w:style w:type="character" w:styleId="aff9">
    <w:name w:val="footnote reference"/>
    <w:uiPriority w:val="99"/>
    <w:unhideWhenUsed/>
    <w:rsid w:val="008D0763"/>
    <w:rPr>
      <w:vertAlign w:val="superscript"/>
    </w:rPr>
  </w:style>
  <w:style w:type="paragraph" w:customStyle="1" w:styleId="affa">
    <w:name w:val="Пункт_пост"/>
    <w:basedOn w:val="a"/>
    <w:rsid w:val="008D0763"/>
    <w:pPr>
      <w:spacing w:before="120" w:after="0" w:line="240" w:lineRule="auto"/>
      <w:ind w:firstLine="720"/>
      <w:jc w:val="both"/>
    </w:pPr>
    <w:rPr>
      <w:rFonts w:ascii="Times New Roman" w:eastAsia="Times New Roman" w:hAnsi="Times New Roman" w:cs="Times New Roman"/>
      <w:sz w:val="26"/>
      <w:szCs w:val="24"/>
      <w:lang w:eastAsia="ru-RU"/>
    </w:rPr>
  </w:style>
  <w:style w:type="paragraph" w:customStyle="1" w:styleId="15">
    <w:name w:val="Абзац списка1"/>
    <w:basedOn w:val="a"/>
    <w:rsid w:val="008D0763"/>
    <w:pPr>
      <w:spacing w:after="0" w:line="240" w:lineRule="auto"/>
      <w:ind w:left="720"/>
    </w:pPr>
    <w:rPr>
      <w:rFonts w:ascii="Times New Roman" w:eastAsia="Times New Roman" w:hAnsi="Times New Roman" w:cs="Times New Roman"/>
      <w:sz w:val="26"/>
      <w:szCs w:val="26"/>
      <w:lang w:eastAsia="ru-RU"/>
    </w:rPr>
  </w:style>
  <w:style w:type="character" w:customStyle="1" w:styleId="ConsPlusNormal0">
    <w:name w:val="ConsPlusNormal Знак"/>
    <w:link w:val="ConsPlusNormal"/>
    <w:locked/>
    <w:rsid w:val="008D0763"/>
    <w:rPr>
      <w:rFonts w:ascii="Arial" w:eastAsia="Times New Roman" w:hAnsi="Arial" w:cs="Arial"/>
      <w:sz w:val="20"/>
      <w:szCs w:val="20"/>
      <w:lang w:eastAsia="ru-RU"/>
    </w:rPr>
  </w:style>
  <w:style w:type="paragraph" w:customStyle="1" w:styleId="consplusnormal1">
    <w:name w:val="consplusnormal"/>
    <w:basedOn w:val="a"/>
    <w:rsid w:val="008D0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8D0763"/>
    <w:pPr>
      <w:suppressAutoHyphens/>
      <w:spacing w:after="0" w:line="100" w:lineRule="atLeast"/>
    </w:pPr>
    <w:rPr>
      <w:rFonts w:ascii="Calibri" w:eastAsia="Times New Roman" w:hAnsi="Calibri" w:cs="Calibri"/>
      <w:color w:val="000000"/>
      <w:sz w:val="24"/>
      <w:szCs w:val="24"/>
      <w:lang w:eastAsia="ar-SA"/>
    </w:rPr>
  </w:style>
  <w:style w:type="paragraph" w:customStyle="1" w:styleId="210">
    <w:name w:val="Основной текст с отступом 21"/>
    <w:basedOn w:val="a"/>
    <w:rsid w:val="008D0763"/>
    <w:pPr>
      <w:suppressAutoHyphens/>
      <w:autoSpaceDE w:val="0"/>
      <w:spacing w:after="0" w:line="240" w:lineRule="auto"/>
      <w:ind w:firstLine="540"/>
      <w:jc w:val="both"/>
    </w:pPr>
    <w:rPr>
      <w:rFonts w:ascii="Times New Roman" w:eastAsia="Times New Roman" w:hAnsi="Times New Roman" w:cs="Times New Roman"/>
      <w:sz w:val="26"/>
      <w:szCs w:val="24"/>
      <w:lang w:eastAsia="ar-SA"/>
    </w:rPr>
  </w:style>
  <w:style w:type="paragraph" w:customStyle="1" w:styleId="310">
    <w:name w:val="Основной текст 31"/>
    <w:basedOn w:val="a"/>
    <w:rsid w:val="008D0763"/>
    <w:pPr>
      <w:suppressAutoHyphens/>
      <w:spacing w:after="120" w:line="240" w:lineRule="auto"/>
    </w:pPr>
    <w:rPr>
      <w:rFonts w:ascii="Times New Roman" w:eastAsia="Times New Roman" w:hAnsi="Times New Roman" w:cs="Times New Roman"/>
      <w:sz w:val="16"/>
      <w:szCs w:val="16"/>
      <w:lang w:eastAsia="ar-SA"/>
    </w:rPr>
  </w:style>
  <w:style w:type="paragraph" w:customStyle="1" w:styleId="affb">
    <w:name w:val="Знак"/>
    <w:basedOn w:val="a"/>
    <w:rsid w:val="009D23DC"/>
    <w:pPr>
      <w:spacing w:after="0" w:line="240" w:lineRule="auto"/>
    </w:pPr>
    <w:rPr>
      <w:rFonts w:ascii="Verdana" w:eastAsia="Times New Roman" w:hAnsi="Verdana" w:cs="Verdana"/>
      <w:sz w:val="20"/>
      <w:szCs w:val="20"/>
      <w:lang w:val="en-US"/>
    </w:rPr>
  </w:style>
  <w:style w:type="paragraph" w:customStyle="1" w:styleId="ConsNormal">
    <w:name w:val="ConsNormal"/>
    <w:rsid w:val="00E14167"/>
    <w:pPr>
      <w:spacing w:after="0" w:line="240" w:lineRule="auto"/>
      <w:ind w:right="19772" w:firstLine="720"/>
    </w:pPr>
    <w:rPr>
      <w:rFonts w:ascii="Arial" w:eastAsia="Times New Roman" w:hAnsi="Arial" w:cs="Times New Roman"/>
      <w:snapToGrid w:val="0"/>
      <w:sz w:val="20"/>
      <w:szCs w:val="20"/>
      <w:lang w:eastAsia="ru-RU"/>
    </w:rPr>
  </w:style>
  <w:style w:type="paragraph" w:customStyle="1" w:styleId="normalweb">
    <w:name w:val="normalweb"/>
    <w:basedOn w:val="a"/>
    <w:rsid w:val="00E14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_"/>
    <w:link w:val="26"/>
    <w:rsid w:val="00E14167"/>
    <w:rPr>
      <w:shd w:val="clear" w:color="auto" w:fill="FFFFFF"/>
    </w:rPr>
  </w:style>
  <w:style w:type="paragraph" w:customStyle="1" w:styleId="26">
    <w:name w:val="Основной текст (2)"/>
    <w:basedOn w:val="a"/>
    <w:link w:val="25"/>
    <w:rsid w:val="00E14167"/>
    <w:pPr>
      <w:widowControl w:val="0"/>
      <w:shd w:val="clear" w:color="auto" w:fill="FFFFFF"/>
      <w:spacing w:before="300" w:after="300" w:line="0" w:lineRule="atLeast"/>
      <w:jc w:val="both"/>
    </w:pPr>
  </w:style>
  <w:style w:type="paragraph" w:customStyle="1" w:styleId="affc">
    <w:name w:val="Знак"/>
    <w:basedOn w:val="a"/>
    <w:rsid w:val="00862FAF"/>
    <w:pPr>
      <w:spacing w:after="0" w:line="240" w:lineRule="auto"/>
    </w:pPr>
    <w:rPr>
      <w:rFonts w:ascii="Verdana" w:eastAsia="Times New Roman" w:hAnsi="Verdana" w:cs="Verdana"/>
      <w:sz w:val="20"/>
      <w:szCs w:val="20"/>
      <w:lang w:val="en-US"/>
    </w:rPr>
  </w:style>
  <w:style w:type="paragraph" w:styleId="affd">
    <w:name w:val="Document Map"/>
    <w:basedOn w:val="a"/>
    <w:link w:val="affe"/>
    <w:uiPriority w:val="99"/>
    <w:semiHidden/>
    <w:unhideWhenUsed/>
    <w:rsid w:val="00862FAF"/>
    <w:pPr>
      <w:spacing w:after="0" w:line="240" w:lineRule="auto"/>
    </w:pPr>
    <w:rPr>
      <w:rFonts w:ascii="Tahoma" w:eastAsia="Times New Roman" w:hAnsi="Tahoma" w:cs="Times New Roman"/>
      <w:sz w:val="16"/>
      <w:szCs w:val="16"/>
      <w:lang w:val="x-none" w:eastAsia="x-none"/>
    </w:rPr>
  </w:style>
  <w:style w:type="character" w:customStyle="1" w:styleId="affe">
    <w:name w:val="Схема документа Знак"/>
    <w:basedOn w:val="a1"/>
    <w:link w:val="affd"/>
    <w:uiPriority w:val="99"/>
    <w:semiHidden/>
    <w:rsid w:val="00862FAF"/>
    <w:rPr>
      <w:rFonts w:ascii="Tahoma" w:eastAsia="Times New Roman" w:hAnsi="Tahoma" w:cs="Times New Roman"/>
      <w:sz w:val="16"/>
      <w:szCs w:val="16"/>
      <w:lang w:val="x-none" w:eastAsia="x-none"/>
    </w:rPr>
  </w:style>
  <w:style w:type="paragraph" w:customStyle="1" w:styleId="consnonformat0">
    <w:name w:val="consnonforma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mailrucssattributepostfix">
    <w:name w:val="consplustitle_mailru_css_attribute_postfix"/>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
    <w:name w:val="Char Знак"/>
    <w:basedOn w:val="a"/>
    <w:rsid w:val="00862FAF"/>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ighlightsearch">
    <w:name w:val="highlightsearch"/>
    <w:rsid w:val="00862FAF"/>
  </w:style>
  <w:style w:type="paragraph" w:customStyle="1" w:styleId="formattext">
    <w:name w:val="formattext"/>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
    <w:name w:val="Revision"/>
    <w:hidden/>
    <w:uiPriority w:val="99"/>
    <w:semiHidden/>
    <w:rsid w:val="00862FAF"/>
    <w:pPr>
      <w:spacing w:after="0" w:line="240" w:lineRule="auto"/>
    </w:pPr>
    <w:rPr>
      <w:rFonts w:ascii="Times New Roman" w:eastAsia="Times New Roman" w:hAnsi="Times New Roman" w:cs="Times New Roman"/>
      <w:sz w:val="20"/>
      <w:szCs w:val="20"/>
      <w:lang w:eastAsia="ru-RU"/>
    </w:rPr>
  </w:style>
  <w:style w:type="paragraph" w:customStyle="1" w:styleId="afff0">
    <w:name w:val="Комментарий"/>
    <w:basedOn w:val="a"/>
    <w:next w:val="a"/>
    <w:uiPriority w:val="99"/>
    <w:rsid w:val="00862FAF"/>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ff1">
    <w:name w:val="Информация о версии"/>
    <w:basedOn w:val="afff0"/>
    <w:next w:val="a"/>
    <w:uiPriority w:val="99"/>
    <w:rsid w:val="00862FAF"/>
    <w:rPr>
      <w:i/>
      <w:iCs/>
    </w:rPr>
  </w:style>
  <w:style w:type="character" w:styleId="afff2">
    <w:name w:val="Emphasis"/>
    <w:uiPriority w:val="20"/>
    <w:qFormat/>
    <w:rsid w:val="00862FAF"/>
    <w:rPr>
      <w:i/>
      <w:iCs/>
    </w:rPr>
  </w:style>
  <w:style w:type="paragraph" w:customStyle="1" w:styleId="pboth">
    <w:name w:val="pboth"/>
    <w:basedOn w:val="a"/>
    <w:rsid w:val="00862F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3">
    <w:name w:val="Цветовое выделение для Текст"/>
    <w:uiPriority w:val="99"/>
    <w:rsid w:val="00862FAF"/>
    <w:rPr>
      <w:rFonts w:ascii="Times New Roman CYR" w:hAnsi="Times New Roman CYR"/>
    </w:rPr>
  </w:style>
  <w:style w:type="character" w:styleId="afff4">
    <w:name w:val="annotation reference"/>
    <w:semiHidden/>
    <w:unhideWhenUsed/>
    <w:rsid w:val="00862FAF"/>
    <w:rPr>
      <w:sz w:val="16"/>
      <w:szCs w:val="16"/>
    </w:rPr>
  </w:style>
  <w:style w:type="paragraph" w:styleId="afff5">
    <w:name w:val="annotation text"/>
    <w:basedOn w:val="a"/>
    <w:link w:val="afff6"/>
    <w:semiHidden/>
    <w:unhideWhenUsed/>
    <w:rsid w:val="00862FAF"/>
    <w:pPr>
      <w:spacing w:after="0" w:line="240" w:lineRule="auto"/>
    </w:pPr>
    <w:rPr>
      <w:rFonts w:ascii="Times New Roman" w:eastAsia="Times New Roman" w:hAnsi="Times New Roman" w:cs="Times New Roman"/>
      <w:sz w:val="20"/>
      <w:szCs w:val="20"/>
      <w:lang w:eastAsia="ru-RU"/>
    </w:rPr>
  </w:style>
  <w:style w:type="character" w:customStyle="1" w:styleId="afff6">
    <w:name w:val="Текст примечания Знак"/>
    <w:basedOn w:val="a1"/>
    <w:link w:val="afff5"/>
    <w:semiHidden/>
    <w:rsid w:val="00862FAF"/>
    <w:rPr>
      <w:rFonts w:ascii="Times New Roman" w:eastAsia="Times New Roman" w:hAnsi="Times New Roman" w:cs="Times New Roman"/>
      <w:sz w:val="20"/>
      <w:szCs w:val="20"/>
      <w:lang w:eastAsia="ru-RU"/>
    </w:rPr>
  </w:style>
  <w:style w:type="paragraph" w:styleId="afff7">
    <w:name w:val="annotation subject"/>
    <w:basedOn w:val="afff5"/>
    <w:next w:val="afff5"/>
    <w:link w:val="afff8"/>
    <w:semiHidden/>
    <w:unhideWhenUsed/>
    <w:rsid w:val="00862FAF"/>
    <w:rPr>
      <w:b/>
      <w:bCs/>
    </w:rPr>
  </w:style>
  <w:style w:type="character" w:customStyle="1" w:styleId="afff8">
    <w:name w:val="Тема примечания Знак"/>
    <w:basedOn w:val="afff6"/>
    <w:link w:val="afff7"/>
    <w:semiHidden/>
    <w:rsid w:val="00862FAF"/>
    <w:rPr>
      <w:rFonts w:ascii="Times New Roman" w:eastAsia="Times New Roman" w:hAnsi="Times New Roman" w:cs="Times New Roman"/>
      <w:b/>
      <w:bCs/>
      <w:sz w:val="20"/>
      <w:szCs w:val="20"/>
      <w:lang w:eastAsia="ru-RU"/>
    </w:rPr>
  </w:style>
  <w:style w:type="paragraph" w:customStyle="1" w:styleId="afff9">
    <w:name w:val="Знак"/>
    <w:basedOn w:val="a"/>
    <w:rsid w:val="00DF02B0"/>
    <w:pPr>
      <w:spacing w:after="0" w:line="240" w:lineRule="auto"/>
    </w:pPr>
    <w:rPr>
      <w:rFonts w:ascii="Verdana" w:eastAsia="Times New Roman" w:hAnsi="Verdana" w:cs="Verdana"/>
      <w:sz w:val="20"/>
      <w:szCs w:val="20"/>
      <w:lang w:val="en-US"/>
    </w:rPr>
  </w:style>
  <w:style w:type="paragraph" w:customStyle="1" w:styleId="xl65">
    <w:name w:val="xl65"/>
    <w:basedOn w:val="a"/>
    <w:rsid w:val="00DF02B0"/>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afffa">
    <w:name w:val="Знак"/>
    <w:basedOn w:val="a"/>
    <w:rsid w:val="0058499F"/>
    <w:pPr>
      <w:spacing w:after="0" w:line="240" w:lineRule="auto"/>
    </w:pPr>
    <w:rPr>
      <w:rFonts w:ascii="Verdana" w:eastAsia="Times New Roman" w:hAnsi="Verdana" w:cs="Verdana"/>
      <w:sz w:val="20"/>
      <w:szCs w:val="20"/>
      <w:lang w:val="en-US"/>
    </w:rPr>
  </w:style>
  <w:style w:type="paragraph" w:customStyle="1" w:styleId="afffb">
    <w:name w:val="Знак"/>
    <w:basedOn w:val="a"/>
    <w:rsid w:val="00BC7BF1"/>
    <w:pPr>
      <w:spacing w:after="0" w:line="240" w:lineRule="auto"/>
    </w:pPr>
    <w:rPr>
      <w:rFonts w:ascii="Verdana" w:eastAsia="Times New Roman" w:hAnsi="Verdana" w:cs="Verdana"/>
      <w:sz w:val="20"/>
      <w:szCs w:val="20"/>
      <w:lang w:val="en-US"/>
    </w:rPr>
  </w:style>
  <w:style w:type="paragraph" w:customStyle="1" w:styleId="FORMATTEXT0">
    <w:name w:val=".FORMATTEXT"/>
    <w:rsid w:val="000D289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match">
    <w:name w:val="match"/>
    <w:basedOn w:val="a1"/>
    <w:rsid w:val="00674E01"/>
  </w:style>
  <w:style w:type="paragraph" w:customStyle="1" w:styleId="headertext">
    <w:name w:val="headertext"/>
    <w:basedOn w:val="a"/>
    <w:rsid w:val="00674E01"/>
    <w:pPr>
      <w:suppressAutoHyphens/>
      <w:spacing w:before="280" w:after="280" w:line="276" w:lineRule="auto"/>
    </w:pPr>
    <w:rPr>
      <w:rFonts w:ascii="Calibri" w:eastAsia="SimSun" w:hAnsi="Calibri" w:cs="font30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618754">
      <w:bodyDiv w:val="1"/>
      <w:marLeft w:val="0"/>
      <w:marRight w:val="0"/>
      <w:marTop w:val="0"/>
      <w:marBottom w:val="0"/>
      <w:divBdr>
        <w:top w:val="none" w:sz="0" w:space="0" w:color="auto"/>
        <w:left w:val="none" w:sz="0" w:space="0" w:color="auto"/>
        <w:bottom w:val="none" w:sz="0" w:space="0" w:color="auto"/>
        <w:right w:val="none" w:sz="0" w:space="0" w:color="auto"/>
      </w:divBdr>
    </w:div>
    <w:div w:id="904292979">
      <w:bodyDiv w:val="1"/>
      <w:marLeft w:val="0"/>
      <w:marRight w:val="0"/>
      <w:marTop w:val="0"/>
      <w:marBottom w:val="0"/>
      <w:divBdr>
        <w:top w:val="none" w:sz="0" w:space="0" w:color="auto"/>
        <w:left w:val="none" w:sz="0" w:space="0" w:color="auto"/>
        <w:bottom w:val="none" w:sz="0" w:space="0" w:color="auto"/>
        <w:right w:val="none" w:sz="0" w:space="0" w:color="auto"/>
      </w:divBdr>
    </w:div>
    <w:div w:id="182191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EFA7B-8BD0-4A91-8DD9-D52A258C4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7068</Words>
  <Characters>40291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2024-08-15T12:51:00Z</cp:lastPrinted>
  <dcterms:created xsi:type="dcterms:W3CDTF">2025-02-26T06:16:00Z</dcterms:created>
  <dcterms:modified xsi:type="dcterms:W3CDTF">2025-02-26T06:42:00Z</dcterms:modified>
</cp:coreProperties>
</file>