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D4" w:rsidRDefault="008B3BD4" w:rsidP="008B3BD4">
      <w:pPr>
        <w:spacing w:after="0"/>
      </w:pPr>
    </w:p>
    <w:p w:rsidR="008B3BD4" w:rsidRDefault="00D125D3" w:rsidP="008B3BD4">
      <w:pPr>
        <w:spacing w:after="0"/>
      </w:pPr>
      <w:r w:rsidRPr="00D8072A">
        <w:rPr>
          <w:noProof/>
          <w:sz w:val="20"/>
          <w:szCs w:val="20"/>
          <w:lang w:eastAsia="ru-RU"/>
        </w:rPr>
        <mc:AlternateContent>
          <mc:Choice Requires="wps">
            <w:drawing>
              <wp:inline distT="0" distB="0" distL="0" distR="0" wp14:anchorId="27E45BAA" wp14:editId="7E9D4585">
                <wp:extent cx="6480175" cy="657691"/>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0175" cy="657691"/>
                        </a:xfrm>
                        <a:prstGeom prst="rect">
                          <a:avLst/>
                        </a:prstGeom>
                      </wps:spPr>
                      <wps:txbx>
                        <w:txbxContent>
                          <w:p w:rsidR="00C372D6" w:rsidRDefault="00C372D6"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7E45BAA" id="_x0000_t202" coordsize="21600,21600" o:spt="202" path="m,l,21600r21600,l21600,xe">
                <v:stroke joinstyle="miter"/>
                <v:path gradientshapeok="t" o:connecttype="rect"/>
              </v:shapetype>
              <v:shape id="Надпись 1" o:spid="_x0000_s1026" type="#_x0000_t202" style="width:510.2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ed="f" stroked="f">
                <o:lock v:ext="edit" shapetype="t"/>
                <v:textbox style="mso-fit-shape-to-text:t">
                  <w:txbxContent>
                    <w:p w:rsidR="00C372D6" w:rsidRDefault="00C372D6"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v:textbox>
                <w10:anchorlock/>
              </v:shape>
            </w:pict>
          </mc:Fallback>
        </mc:AlternateContent>
      </w:r>
    </w:p>
    <w:p w:rsidR="00B37872" w:rsidRDefault="008B3BD4" w:rsidP="00914992">
      <w:pPr>
        <w:spacing w:after="0" w:line="240" w:lineRule="auto"/>
        <w:jc w:val="center"/>
        <w:rPr>
          <w:rFonts w:ascii="Times New Roman" w:hAnsi="Times New Roman" w:cs="Times New Roman"/>
          <w:b/>
          <w:i/>
          <w:sz w:val="32"/>
          <w:szCs w:val="32"/>
        </w:rPr>
      </w:pPr>
      <w:r w:rsidRPr="008B3BD4">
        <w:rPr>
          <w:rFonts w:ascii="Times New Roman" w:hAnsi="Times New Roman" w:cs="Times New Roman"/>
          <w:b/>
          <w:i/>
          <w:sz w:val="32"/>
          <w:szCs w:val="32"/>
        </w:rPr>
        <w:t xml:space="preserve">Массовая муниципальная газета </w:t>
      </w:r>
      <w:proofErr w:type="spellStart"/>
      <w:r w:rsidRPr="008B3BD4">
        <w:rPr>
          <w:rFonts w:ascii="Times New Roman" w:hAnsi="Times New Roman" w:cs="Times New Roman"/>
          <w:b/>
          <w:i/>
          <w:sz w:val="32"/>
          <w:szCs w:val="32"/>
        </w:rPr>
        <w:t>Чебаковского</w:t>
      </w:r>
      <w:proofErr w:type="spellEnd"/>
      <w:r w:rsidRPr="008B3BD4">
        <w:rPr>
          <w:rFonts w:ascii="Times New Roman" w:hAnsi="Times New Roman" w:cs="Times New Roman"/>
          <w:b/>
          <w:i/>
          <w:sz w:val="32"/>
          <w:szCs w:val="32"/>
        </w:rPr>
        <w:t xml:space="preserve"> сельского поселения</w:t>
      </w:r>
    </w:p>
    <w:p w:rsidR="00FF35EC" w:rsidRDefault="00FF35EC" w:rsidP="00914992">
      <w:pPr>
        <w:spacing w:after="0" w:line="240" w:lineRule="auto"/>
        <w:jc w:val="center"/>
        <w:rPr>
          <w:rFonts w:ascii="Times New Roman" w:hAnsi="Times New Roman" w:cs="Times New Roman"/>
          <w:b/>
          <w:i/>
          <w:color w:val="000000"/>
          <w:sz w:val="28"/>
          <w:szCs w:val="28"/>
        </w:rPr>
      </w:pPr>
      <w:r w:rsidRPr="00FF35EC">
        <w:rPr>
          <w:rFonts w:ascii="Times New Roman" w:hAnsi="Times New Roman" w:cs="Times New Roman"/>
          <w:b/>
          <w:i/>
          <w:color w:val="000000"/>
          <w:sz w:val="28"/>
          <w:szCs w:val="28"/>
        </w:rPr>
        <w:t>Учредител</w:t>
      </w:r>
      <w:r>
        <w:rPr>
          <w:rFonts w:ascii="Times New Roman" w:hAnsi="Times New Roman" w:cs="Times New Roman"/>
          <w:b/>
          <w:i/>
          <w:color w:val="000000"/>
          <w:sz w:val="28"/>
          <w:szCs w:val="28"/>
        </w:rPr>
        <w:t>ь</w:t>
      </w:r>
      <w:r w:rsidRPr="00FF35EC">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FF35EC">
        <w:rPr>
          <w:rFonts w:ascii="Times New Roman" w:hAnsi="Times New Roman" w:cs="Times New Roman"/>
          <w:b/>
          <w:i/>
          <w:color w:val="000000"/>
          <w:sz w:val="28"/>
          <w:szCs w:val="28"/>
        </w:rPr>
        <w:t xml:space="preserve">Муниципальный Совет </w:t>
      </w:r>
      <w:proofErr w:type="spellStart"/>
      <w:r w:rsidRPr="00FF35EC">
        <w:rPr>
          <w:rFonts w:ascii="Times New Roman" w:hAnsi="Times New Roman" w:cs="Times New Roman"/>
          <w:b/>
          <w:i/>
          <w:color w:val="000000"/>
          <w:sz w:val="28"/>
          <w:szCs w:val="28"/>
        </w:rPr>
        <w:t>Чебаковского</w:t>
      </w:r>
      <w:proofErr w:type="spellEnd"/>
      <w:r w:rsidRPr="00FF35EC">
        <w:rPr>
          <w:rFonts w:ascii="Times New Roman" w:hAnsi="Times New Roman" w:cs="Times New Roman"/>
          <w:b/>
          <w:i/>
          <w:color w:val="000000"/>
          <w:sz w:val="28"/>
          <w:szCs w:val="28"/>
        </w:rPr>
        <w:t xml:space="preserve"> сельского поселения</w:t>
      </w:r>
    </w:p>
    <w:p w:rsidR="00EA2CF1" w:rsidRPr="00914992" w:rsidRDefault="00DE72C5" w:rsidP="00914992">
      <w:pPr>
        <w:spacing w:after="0" w:line="240" w:lineRule="auto"/>
        <w:jc w:val="both"/>
        <w:rPr>
          <w:rFonts w:ascii="Times New Roman" w:hAnsi="Times New Roman" w:cs="Times New Roman"/>
          <w:b/>
          <w:i/>
          <w:color w:val="000000"/>
          <w:sz w:val="28"/>
          <w:szCs w:val="28"/>
        </w:rPr>
      </w:pPr>
      <w:r w:rsidRPr="00914992">
        <w:rPr>
          <w:rFonts w:ascii="Times New Roman" w:hAnsi="Times New Roman" w:cs="Times New Roman"/>
          <w:b/>
          <w:i/>
          <w:color w:val="000000"/>
          <w:sz w:val="28"/>
          <w:szCs w:val="28"/>
        </w:rPr>
        <w:t xml:space="preserve">№ </w:t>
      </w:r>
      <w:r w:rsidR="007E4BDE">
        <w:rPr>
          <w:rFonts w:ascii="Times New Roman" w:hAnsi="Times New Roman" w:cs="Times New Roman"/>
          <w:b/>
          <w:i/>
          <w:color w:val="000000"/>
          <w:sz w:val="28"/>
          <w:szCs w:val="28"/>
        </w:rPr>
        <w:t>5</w:t>
      </w:r>
      <w:r w:rsidRPr="00914992">
        <w:rPr>
          <w:rFonts w:ascii="Times New Roman" w:hAnsi="Times New Roman" w:cs="Times New Roman"/>
          <w:b/>
          <w:i/>
          <w:color w:val="000000"/>
          <w:sz w:val="28"/>
          <w:szCs w:val="28"/>
        </w:rPr>
        <w:t xml:space="preserve"> (</w:t>
      </w:r>
      <w:r w:rsidR="007E4BDE">
        <w:rPr>
          <w:rFonts w:ascii="Times New Roman" w:hAnsi="Times New Roman" w:cs="Times New Roman"/>
          <w:b/>
          <w:i/>
          <w:color w:val="000000"/>
          <w:sz w:val="28"/>
          <w:szCs w:val="28"/>
        </w:rPr>
        <w:t>40</w:t>
      </w:r>
      <w:r w:rsidRPr="00700C4D">
        <w:rPr>
          <w:rFonts w:ascii="Times New Roman" w:hAnsi="Times New Roman" w:cs="Times New Roman"/>
          <w:b/>
          <w:i/>
          <w:color w:val="000000"/>
          <w:sz w:val="28"/>
          <w:szCs w:val="28"/>
        </w:rPr>
        <w:t xml:space="preserve">) от </w:t>
      </w:r>
      <w:r w:rsidR="008073DF">
        <w:rPr>
          <w:rFonts w:ascii="Times New Roman" w:hAnsi="Times New Roman" w:cs="Times New Roman"/>
          <w:b/>
          <w:i/>
          <w:color w:val="000000"/>
          <w:sz w:val="28"/>
          <w:szCs w:val="28"/>
        </w:rPr>
        <w:t>0</w:t>
      </w:r>
      <w:r w:rsidR="007E4BDE">
        <w:rPr>
          <w:rFonts w:ascii="Times New Roman" w:hAnsi="Times New Roman" w:cs="Times New Roman"/>
          <w:b/>
          <w:i/>
          <w:color w:val="000000"/>
          <w:sz w:val="28"/>
          <w:szCs w:val="28"/>
        </w:rPr>
        <w:t>3</w:t>
      </w:r>
      <w:r w:rsidRPr="00700C4D">
        <w:rPr>
          <w:rFonts w:ascii="Times New Roman" w:hAnsi="Times New Roman" w:cs="Times New Roman"/>
          <w:b/>
          <w:i/>
          <w:color w:val="000000"/>
          <w:sz w:val="28"/>
          <w:szCs w:val="28"/>
        </w:rPr>
        <w:t xml:space="preserve"> </w:t>
      </w:r>
      <w:r w:rsidR="008073DF">
        <w:rPr>
          <w:rFonts w:ascii="Times New Roman" w:hAnsi="Times New Roman" w:cs="Times New Roman"/>
          <w:b/>
          <w:i/>
          <w:color w:val="000000"/>
          <w:sz w:val="28"/>
          <w:szCs w:val="28"/>
        </w:rPr>
        <w:t>а</w:t>
      </w:r>
      <w:r w:rsidR="007E4BDE">
        <w:rPr>
          <w:rFonts w:ascii="Times New Roman" w:hAnsi="Times New Roman" w:cs="Times New Roman"/>
          <w:b/>
          <w:i/>
          <w:color w:val="000000"/>
          <w:sz w:val="28"/>
          <w:szCs w:val="28"/>
        </w:rPr>
        <w:t>преля</w:t>
      </w:r>
      <w:r w:rsidRPr="00700C4D">
        <w:rPr>
          <w:rFonts w:ascii="Times New Roman" w:hAnsi="Times New Roman" w:cs="Times New Roman"/>
          <w:b/>
          <w:i/>
          <w:color w:val="000000"/>
          <w:sz w:val="28"/>
          <w:szCs w:val="28"/>
        </w:rPr>
        <w:t xml:space="preserve"> 202</w:t>
      </w:r>
      <w:r w:rsidR="00B739AC">
        <w:rPr>
          <w:rFonts w:ascii="Times New Roman" w:hAnsi="Times New Roman" w:cs="Times New Roman"/>
          <w:b/>
          <w:i/>
          <w:color w:val="000000"/>
          <w:sz w:val="28"/>
          <w:szCs w:val="28"/>
        </w:rPr>
        <w:t>5</w:t>
      </w:r>
      <w:r w:rsidRPr="00700C4D">
        <w:rPr>
          <w:rFonts w:ascii="Times New Roman" w:hAnsi="Times New Roman" w:cs="Times New Roman"/>
          <w:b/>
          <w:i/>
          <w:color w:val="000000"/>
          <w:sz w:val="28"/>
          <w:szCs w:val="28"/>
        </w:rPr>
        <w:t xml:space="preserve"> года</w:t>
      </w:r>
      <w:r w:rsidRPr="00914992">
        <w:rPr>
          <w:rFonts w:ascii="Times New Roman" w:hAnsi="Times New Roman" w:cs="Times New Roman"/>
          <w:b/>
          <w:i/>
          <w:color w:val="000000"/>
          <w:sz w:val="28"/>
          <w:szCs w:val="28"/>
        </w:rPr>
        <w:t xml:space="preserve"> </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p>
    <w:p w:rsidR="008676AA" w:rsidRPr="008676AA" w:rsidRDefault="008676AA" w:rsidP="008676AA">
      <w:pPr>
        <w:spacing w:after="0" w:line="240" w:lineRule="auto"/>
        <w:jc w:val="center"/>
        <w:rPr>
          <w:rFonts w:ascii="Times New Roman" w:hAnsi="Times New Roman" w:cs="Times New Roman"/>
          <w:b/>
          <w:sz w:val="20"/>
          <w:szCs w:val="20"/>
        </w:rPr>
      </w:pPr>
      <w:proofErr w:type="gramStart"/>
      <w:r w:rsidRPr="008676AA">
        <w:rPr>
          <w:rFonts w:ascii="Times New Roman" w:hAnsi="Times New Roman" w:cs="Times New Roman"/>
          <w:b/>
          <w:sz w:val="20"/>
          <w:szCs w:val="20"/>
        </w:rPr>
        <w:t>АДМИНИСТРАЦИЯ  ЧЕБАКОВСКОГО</w:t>
      </w:r>
      <w:proofErr w:type="gramEnd"/>
      <w:r w:rsidRPr="008676AA">
        <w:rPr>
          <w:rFonts w:ascii="Times New Roman" w:hAnsi="Times New Roman" w:cs="Times New Roman"/>
          <w:b/>
          <w:sz w:val="20"/>
          <w:szCs w:val="20"/>
        </w:rPr>
        <w:t xml:space="preserve">  СЕЛЬСКОГО  ПОСЕЛЕНИЯ</w:t>
      </w:r>
    </w:p>
    <w:p w:rsidR="008676AA" w:rsidRPr="008676AA" w:rsidRDefault="008676AA" w:rsidP="008676AA">
      <w:pPr>
        <w:spacing w:after="0" w:line="240" w:lineRule="auto"/>
        <w:jc w:val="center"/>
        <w:rPr>
          <w:rFonts w:ascii="Times New Roman" w:hAnsi="Times New Roman" w:cs="Times New Roman"/>
          <w:b/>
          <w:sz w:val="20"/>
          <w:szCs w:val="20"/>
        </w:rPr>
      </w:pPr>
      <w:proofErr w:type="spellStart"/>
      <w:r w:rsidRPr="008676AA">
        <w:rPr>
          <w:rFonts w:ascii="Times New Roman" w:hAnsi="Times New Roman" w:cs="Times New Roman"/>
          <w:b/>
          <w:sz w:val="20"/>
          <w:szCs w:val="20"/>
        </w:rPr>
        <w:t>Тутаевского</w:t>
      </w:r>
      <w:proofErr w:type="spellEnd"/>
      <w:r w:rsidRPr="008676AA">
        <w:rPr>
          <w:rFonts w:ascii="Times New Roman" w:hAnsi="Times New Roman" w:cs="Times New Roman"/>
          <w:b/>
          <w:sz w:val="20"/>
          <w:szCs w:val="20"/>
        </w:rPr>
        <w:t xml:space="preserve"> муниципального района Ярославской области </w:t>
      </w:r>
    </w:p>
    <w:p w:rsidR="008676AA" w:rsidRPr="008676AA" w:rsidRDefault="008676AA" w:rsidP="008676AA">
      <w:pPr>
        <w:spacing w:after="0" w:line="240" w:lineRule="auto"/>
        <w:jc w:val="center"/>
        <w:rPr>
          <w:rFonts w:ascii="Times New Roman" w:hAnsi="Times New Roman" w:cs="Times New Roman"/>
          <w:b/>
          <w:sz w:val="20"/>
          <w:szCs w:val="20"/>
        </w:rPr>
      </w:pPr>
    </w:p>
    <w:p w:rsidR="008676AA" w:rsidRPr="008676AA" w:rsidRDefault="008676AA" w:rsidP="008676AA">
      <w:pPr>
        <w:spacing w:after="0" w:line="240" w:lineRule="auto"/>
        <w:jc w:val="center"/>
        <w:rPr>
          <w:rFonts w:ascii="Times New Roman" w:hAnsi="Times New Roman" w:cs="Times New Roman"/>
          <w:b/>
          <w:sz w:val="20"/>
          <w:szCs w:val="20"/>
        </w:rPr>
      </w:pPr>
      <w:r w:rsidRPr="008676AA">
        <w:rPr>
          <w:rFonts w:ascii="Times New Roman" w:hAnsi="Times New Roman" w:cs="Times New Roman"/>
          <w:b/>
          <w:sz w:val="20"/>
          <w:szCs w:val="20"/>
        </w:rPr>
        <w:t>ПОСТАНОВЛЕНИЕ</w:t>
      </w:r>
    </w:p>
    <w:p w:rsidR="008676AA" w:rsidRPr="008676AA" w:rsidRDefault="008676AA" w:rsidP="008676AA">
      <w:pPr>
        <w:spacing w:after="0" w:line="240" w:lineRule="auto"/>
        <w:jc w:val="both"/>
        <w:rPr>
          <w:rFonts w:ascii="Times New Roman" w:hAnsi="Times New Roman" w:cs="Times New Roman"/>
          <w:sz w:val="20"/>
          <w:szCs w:val="20"/>
        </w:rPr>
      </w:pPr>
      <w:r w:rsidRPr="008676AA">
        <w:rPr>
          <w:rFonts w:ascii="Times New Roman" w:hAnsi="Times New Roman" w:cs="Times New Roman"/>
          <w:sz w:val="20"/>
          <w:szCs w:val="20"/>
        </w:rPr>
        <w:t xml:space="preserve">От   21.03.2025 г.                </w:t>
      </w:r>
      <w:proofErr w:type="gramStart"/>
      <w:r w:rsidRPr="008676AA">
        <w:rPr>
          <w:rFonts w:ascii="Times New Roman" w:hAnsi="Times New Roman" w:cs="Times New Roman"/>
          <w:sz w:val="20"/>
          <w:szCs w:val="20"/>
        </w:rPr>
        <w:t>№  35</w:t>
      </w:r>
      <w:proofErr w:type="gramEnd"/>
      <w:r w:rsidRPr="008676AA">
        <w:rPr>
          <w:rFonts w:ascii="Times New Roman" w:hAnsi="Times New Roman" w:cs="Times New Roman"/>
          <w:sz w:val="20"/>
          <w:szCs w:val="20"/>
        </w:rPr>
        <w:t xml:space="preserve">                                                  пос. </w:t>
      </w:r>
      <w:proofErr w:type="spellStart"/>
      <w:r w:rsidRPr="008676AA">
        <w:rPr>
          <w:rFonts w:ascii="Times New Roman" w:hAnsi="Times New Roman" w:cs="Times New Roman"/>
          <w:sz w:val="20"/>
          <w:szCs w:val="20"/>
        </w:rPr>
        <w:t>Никулькое</w:t>
      </w:r>
      <w:proofErr w:type="spellEnd"/>
    </w:p>
    <w:p w:rsidR="008676AA" w:rsidRPr="008676AA" w:rsidRDefault="008676AA" w:rsidP="008676AA">
      <w:pPr>
        <w:spacing w:after="0" w:line="240" w:lineRule="auto"/>
        <w:jc w:val="both"/>
        <w:rPr>
          <w:rFonts w:ascii="Times New Roman" w:hAnsi="Times New Roman" w:cs="Times New Roman"/>
          <w:sz w:val="20"/>
          <w:szCs w:val="20"/>
        </w:rPr>
      </w:pPr>
    </w:p>
    <w:p w:rsidR="008676AA" w:rsidRPr="008676AA" w:rsidRDefault="008676AA" w:rsidP="008676AA">
      <w:pPr>
        <w:spacing w:after="0" w:line="240" w:lineRule="auto"/>
        <w:jc w:val="center"/>
        <w:rPr>
          <w:rFonts w:ascii="Times New Roman" w:hAnsi="Times New Roman" w:cs="Times New Roman"/>
          <w:b/>
          <w:sz w:val="20"/>
          <w:szCs w:val="20"/>
        </w:rPr>
      </w:pPr>
      <w:r w:rsidRPr="008676AA">
        <w:rPr>
          <w:rFonts w:ascii="Times New Roman" w:hAnsi="Times New Roman" w:cs="Times New Roman"/>
          <w:b/>
          <w:sz w:val="20"/>
          <w:szCs w:val="20"/>
        </w:rPr>
        <w:t>О запрете выжигания сухой растительности, проведения сельскохозяйственных палов,</w:t>
      </w:r>
      <w:r>
        <w:rPr>
          <w:rFonts w:ascii="Times New Roman" w:hAnsi="Times New Roman" w:cs="Times New Roman"/>
          <w:b/>
          <w:sz w:val="20"/>
          <w:szCs w:val="20"/>
        </w:rPr>
        <w:t xml:space="preserve"> </w:t>
      </w:r>
      <w:r w:rsidRPr="008676AA">
        <w:rPr>
          <w:rFonts w:ascii="Times New Roman" w:hAnsi="Times New Roman" w:cs="Times New Roman"/>
          <w:b/>
          <w:sz w:val="20"/>
          <w:szCs w:val="20"/>
        </w:rPr>
        <w:t xml:space="preserve">разведения костров и применения открытого огня в непосредственной близости от лесных массивов на территории </w:t>
      </w:r>
      <w:proofErr w:type="spellStart"/>
      <w:r w:rsidRPr="008676AA">
        <w:rPr>
          <w:rFonts w:ascii="Times New Roman" w:hAnsi="Times New Roman" w:cs="Times New Roman"/>
          <w:b/>
          <w:sz w:val="20"/>
          <w:szCs w:val="20"/>
        </w:rPr>
        <w:t>Чебаковского</w:t>
      </w:r>
      <w:proofErr w:type="spellEnd"/>
      <w:r w:rsidRPr="008676AA">
        <w:rPr>
          <w:rFonts w:ascii="Times New Roman" w:hAnsi="Times New Roman" w:cs="Times New Roman"/>
          <w:b/>
          <w:sz w:val="20"/>
          <w:szCs w:val="20"/>
        </w:rPr>
        <w:t xml:space="preserve"> сельского поселения в 2025 году</w:t>
      </w:r>
    </w:p>
    <w:p w:rsidR="008676AA" w:rsidRPr="008676AA" w:rsidRDefault="008676AA" w:rsidP="008676AA">
      <w:pPr>
        <w:spacing w:after="0" w:line="240" w:lineRule="auto"/>
        <w:jc w:val="both"/>
        <w:rPr>
          <w:rFonts w:ascii="Times New Roman" w:hAnsi="Times New Roman" w:cs="Times New Roman"/>
          <w:sz w:val="20"/>
          <w:szCs w:val="20"/>
        </w:rPr>
      </w:pPr>
    </w:p>
    <w:p w:rsidR="008676AA" w:rsidRPr="008676AA" w:rsidRDefault="008676AA" w:rsidP="008676AA">
      <w:pPr>
        <w:spacing w:after="0" w:line="240" w:lineRule="auto"/>
        <w:ind w:firstLine="567"/>
        <w:jc w:val="both"/>
        <w:rPr>
          <w:rFonts w:ascii="Times New Roman" w:hAnsi="Times New Roman" w:cs="Times New Roman"/>
          <w:sz w:val="20"/>
          <w:szCs w:val="20"/>
        </w:rPr>
      </w:pPr>
      <w:r w:rsidRPr="008676AA">
        <w:rPr>
          <w:rFonts w:ascii="Times New Roman" w:hAnsi="Times New Roman" w:cs="Times New Roman"/>
          <w:sz w:val="20"/>
          <w:szCs w:val="20"/>
        </w:rPr>
        <w:t xml:space="preserve">В соответствии с Федеральным законом от 21.12.1994 № 69-ФЗ «О пожарной безопасности», в целях снижения риска возникновения чрезвычайных ситуаций, связанных с природными пожарами, предотвращения пожаров в населенных пунктах </w:t>
      </w:r>
      <w:proofErr w:type="spellStart"/>
      <w:r w:rsidRPr="008676AA">
        <w:rPr>
          <w:rFonts w:ascii="Times New Roman" w:hAnsi="Times New Roman" w:cs="Times New Roman"/>
          <w:sz w:val="20"/>
          <w:szCs w:val="20"/>
        </w:rPr>
        <w:t>Чебаковского</w:t>
      </w:r>
      <w:proofErr w:type="spellEnd"/>
      <w:r w:rsidRPr="008676AA">
        <w:rPr>
          <w:rFonts w:ascii="Times New Roman" w:hAnsi="Times New Roman" w:cs="Times New Roman"/>
          <w:sz w:val="20"/>
          <w:szCs w:val="20"/>
        </w:rPr>
        <w:t xml:space="preserve"> сельского поселения Администрация </w:t>
      </w:r>
      <w:proofErr w:type="spellStart"/>
      <w:r w:rsidRPr="008676AA">
        <w:rPr>
          <w:rFonts w:ascii="Times New Roman" w:hAnsi="Times New Roman" w:cs="Times New Roman"/>
          <w:sz w:val="20"/>
          <w:szCs w:val="20"/>
        </w:rPr>
        <w:t>Чебаковского</w:t>
      </w:r>
      <w:proofErr w:type="spellEnd"/>
      <w:r w:rsidRPr="008676AA">
        <w:rPr>
          <w:rFonts w:ascii="Times New Roman" w:hAnsi="Times New Roman" w:cs="Times New Roman"/>
          <w:sz w:val="20"/>
          <w:szCs w:val="20"/>
        </w:rPr>
        <w:t xml:space="preserve"> сельского поселения </w:t>
      </w:r>
    </w:p>
    <w:p w:rsidR="008676AA" w:rsidRPr="008676AA" w:rsidRDefault="008676AA" w:rsidP="008676AA">
      <w:pPr>
        <w:spacing w:after="0" w:line="240" w:lineRule="auto"/>
        <w:ind w:firstLine="567"/>
        <w:jc w:val="center"/>
        <w:rPr>
          <w:rFonts w:ascii="Times New Roman" w:hAnsi="Times New Roman" w:cs="Times New Roman"/>
          <w:sz w:val="20"/>
          <w:szCs w:val="20"/>
        </w:rPr>
      </w:pPr>
      <w:r w:rsidRPr="008676AA">
        <w:rPr>
          <w:rFonts w:ascii="Times New Roman" w:hAnsi="Times New Roman" w:cs="Times New Roman"/>
          <w:sz w:val="20"/>
          <w:szCs w:val="20"/>
        </w:rPr>
        <w:t>ПОСТАНОВЛЯЕТ:</w:t>
      </w:r>
    </w:p>
    <w:p w:rsidR="008676AA" w:rsidRPr="008676AA" w:rsidRDefault="008676AA" w:rsidP="008676AA">
      <w:pPr>
        <w:numPr>
          <w:ilvl w:val="0"/>
          <w:numId w:val="46"/>
        </w:numPr>
        <w:tabs>
          <w:tab w:val="clear" w:pos="810"/>
          <w:tab w:val="num" w:pos="0"/>
        </w:tabs>
        <w:spacing w:after="0" w:line="240" w:lineRule="auto"/>
        <w:ind w:left="0" w:firstLine="0"/>
        <w:jc w:val="both"/>
        <w:rPr>
          <w:rFonts w:ascii="Times New Roman" w:hAnsi="Times New Roman" w:cs="Times New Roman"/>
          <w:sz w:val="20"/>
          <w:szCs w:val="20"/>
        </w:rPr>
      </w:pPr>
      <w:r w:rsidRPr="008676AA">
        <w:rPr>
          <w:rFonts w:ascii="Times New Roman" w:hAnsi="Times New Roman" w:cs="Times New Roman"/>
          <w:sz w:val="20"/>
          <w:szCs w:val="20"/>
        </w:rPr>
        <w:t xml:space="preserve">Запретить выжигание сухой растительности, проведения сельскохозяйственных палов на территории </w:t>
      </w:r>
      <w:proofErr w:type="spellStart"/>
      <w:r w:rsidRPr="008676AA">
        <w:rPr>
          <w:rFonts w:ascii="Times New Roman" w:hAnsi="Times New Roman" w:cs="Times New Roman"/>
          <w:sz w:val="20"/>
          <w:szCs w:val="20"/>
        </w:rPr>
        <w:t>Чебаковского</w:t>
      </w:r>
      <w:proofErr w:type="spellEnd"/>
      <w:r w:rsidRPr="008676AA">
        <w:rPr>
          <w:rFonts w:ascii="Times New Roman" w:hAnsi="Times New Roman" w:cs="Times New Roman"/>
          <w:sz w:val="20"/>
          <w:szCs w:val="20"/>
        </w:rPr>
        <w:t xml:space="preserve"> сельского поселения.</w:t>
      </w:r>
    </w:p>
    <w:p w:rsidR="008676AA" w:rsidRPr="008676AA" w:rsidRDefault="008676AA" w:rsidP="008676AA">
      <w:pPr>
        <w:numPr>
          <w:ilvl w:val="0"/>
          <w:numId w:val="46"/>
        </w:numPr>
        <w:tabs>
          <w:tab w:val="clear" w:pos="810"/>
          <w:tab w:val="num" w:pos="0"/>
        </w:tabs>
        <w:spacing w:after="0" w:line="240" w:lineRule="auto"/>
        <w:ind w:left="0" w:firstLine="0"/>
        <w:jc w:val="both"/>
        <w:rPr>
          <w:rFonts w:ascii="Times New Roman" w:hAnsi="Times New Roman" w:cs="Times New Roman"/>
          <w:sz w:val="20"/>
          <w:szCs w:val="20"/>
        </w:rPr>
      </w:pPr>
      <w:r w:rsidRPr="008676AA">
        <w:rPr>
          <w:rFonts w:ascii="Times New Roman" w:hAnsi="Times New Roman" w:cs="Times New Roman"/>
          <w:sz w:val="20"/>
          <w:szCs w:val="20"/>
        </w:rPr>
        <w:t xml:space="preserve"> Запретить разведение костров, а также применение открытого огня на расстоянии менее чем 100 метров от лесных массивов на территории </w:t>
      </w:r>
      <w:proofErr w:type="spellStart"/>
      <w:r w:rsidRPr="008676AA">
        <w:rPr>
          <w:rFonts w:ascii="Times New Roman" w:hAnsi="Times New Roman" w:cs="Times New Roman"/>
          <w:sz w:val="20"/>
          <w:szCs w:val="20"/>
        </w:rPr>
        <w:t>Чебаковского</w:t>
      </w:r>
      <w:proofErr w:type="spellEnd"/>
      <w:r w:rsidRPr="008676AA">
        <w:rPr>
          <w:rFonts w:ascii="Times New Roman" w:hAnsi="Times New Roman" w:cs="Times New Roman"/>
          <w:sz w:val="20"/>
          <w:szCs w:val="20"/>
        </w:rPr>
        <w:t xml:space="preserve"> сельского поселения.</w:t>
      </w:r>
    </w:p>
    <w:p w:rsidR="008676AA" w:rsidRPr="008676AA" w:rsidRDefault="008676AA" w:rsidP="008676AA">
      <w:pPr>
        <w:numPr>
          <w:ilvl w:val="0"/>
          <w:numId w:val="46"/>
        </w:numPr>
        <w:tabs>
          <w:tab w:val="clear" w:pos="810"/>
          <w:tab w:val="num" w:pos="0"/>
        </w:tabs>
        <w:spacing w:after="0" w:line="240" w:lineRule="auto"/>
        <w:ind w:left="0" w:firstLine="0"/>
        <w:jc w:val="both"/>
        <w:rPr>
          <w:rFonts w:ascii="Times New Roman" w:hAnsi="Times New Roman" w:cs="Times New Roman"/>
          <w:sz w:val="20"/>
          <w:szCs w:val="20"/>
        </w:rPr>
      </w:pPr>
      <w:r w:rsidRPr="008676AA">
        <w:rPr>
          <w:rFonts w:ascii="Times New Roman" w:hAnsi="Times New Roman" w:cs="Times New Roman"/>
          <w:sz w:val="20"/>
          <w:szCs w:val="20"/>
        </w:rPr>
        <w:t>Правообладателям земельных участков (собственники земельных участков, землепользователи и арендаторы земельных участков), расположенных в границах населенных пунктов, садоводческих, огороднических или дачных некоммерческих объединений производить регулярную уборку мусора и покос травы. Границы уборки территорий определяются границами земельного участка на основании кадастрового или межевого плана.</w:t>
      </w:r>
    </w:p>
    <w:p w:rsidR="008676AA" w:rsidRPr="008676AA" w:rsidRDefault="008676AA" w:rsidP="008676AA">
      <w:pPr>
        <w:numPr>
          <w:ilvl w:val="0"/>
          <w:numId w:val="46"/>
        </w:numPr>
        <w:tabs>
          <w:tab w:val="clear" w:pos="810"/>
          <w:tab w:val="num" w:pos="0"/>
        </w:tabs>
        <w:spacing w:after="0" w:line="240" w:lineRule="auto"/>
        <w:ind w:left="0" w:firstLine="0"/>
        <w:jc w:val="both"/>
        <w:rPr>
          <w:rFonts w:ascii="Times New Roman" w:hAnsi="Times New Roman" w:cs="Times New Roman"/>
          <w:sz w:val="20"/>
          <w:szCs w:val="20"/>
        </w:rPr>
      </w:pPr>
      <w:r w:rsidRPr="008676AA">
        <w:rPr>
          <w:rFonts w:ascii="Times New Roman" w:hAnsi="Times New Roman" w:cs="Times New Roman"/>
          <w:sz w:val="20"/>
          <w:szCs w:val="20"/>
        </w:rPr>
        <w:t xml:space="preserve">Опубликовать настоящее постановление в </w:t>
      </w:r>
      <w:r w:rsidRPr="008676AA">
        <w:rPr>
          <w:rFonts w:ascii="Times New Roman" w:hAnsi="Times New Roman" w:cs="Times New Roman"/>
          <w:bCs/>
          <w:sz w:val="20"/>
          <w:szCs w:val="20"/>
        </w:rPr>
        <w:t xml:space="preserve">массовой муниципальной газете </w:t>
      </w:r>
      <w:proofErr w:type="spellStart"/>
      <w:r w:rsidRPr="008676AA">
        <w:rPr>
          <w:rFonts w:ascii="Times New Roman" w:hAnsi="Times New Roman" w:cs="Times New Roman"/>
          <w:bCs/>
          <w:sz w:val="20"/>
          <w:szCs w:val="20"/>
        </w:rPr>
        <w:t>Чебаковского</w:t>
      </w:r>
      <w:proofErr w:type="spellEnd"/>
      <w:r w:rsidRPr="008676AA">
        <w:rPr>
          <w:rFonts w:ascii="Times New Roman" w:hAnsi="Times New Roman" w:cs="Times New Roman"/>
          <w:bCs/>
          <w:sz w:val="20"/>
          <w:szCs w:val="20"/>
        </w:rPr>
        <w:t xml:space="preserve"> сель</w:t>
      </w:r>
      <w:r w:rsidR="00D356C1">
        <w:rPr>
          <w:rFonts w:ascii="Times New Roman" w:hAnsi="Times New Roman" w:cs="Times New Roman"/>
          <w:bCs/>
          <w:sz w:val="20"/>
          <w:szCs w:val="20"/>
        </w:rPr>
        <w:t>с</w:t>
      </w:r>
      <w:r w:rsidRPr="008676AA">
        <w:rPr>
          <w:rFonts w:ascii="Times New Roman" w:hAnsi="Times New Roman" w:cs="Times New Roman"/>
          <w:bCs/>
          <w:sz w:val="20"/>
          <w:szCs w:val="20"/>
        </w:rPr>
        <w:t>кого поселения «Муниципальный вестник»</w:t>
      </w:r>
      <w:r w:rsidRPr="008676AA">
        <w:rPr>
          <w:rFonts w:ascii="Times New Roman" w:hAnsi="Times New Roman" w:cs="Times New Roman"/>
          <w:sz w:val="20"/>
          <w:szCs w:val="20"/>
        </w:rPr>
        <w:t>.</w:t>
      </w:r>
    </w:p>
    <w:p w:rsidR="008676AA" w:rsidRPr="008676AA" w:rsidRDefault="008676AA" w:rsidP="008676AA">
      <w:pPr>
        <w:numPr>
          <w:ilvl w:val="0"/>
          <w:numId w:val="46"/>
        </w:numPr>
        <w:tabs>
          <w:tab w:val="clear" w:pos="810"/>
          <w:tab w:val="num" w:pos="0"/>
        </w:tabs>
        <w:spacing w:after="0" w:line="240" w:lineRule="auto"/>
        <w:ind w:left="0" w:firstLine="0"/>
        <w:jc w:val="both"/>
        <w:rPr>
          <w:rFonts w:ascii="Times New Roman" w:hAnsi="Times New Roman" w:cs="Times New Roman"/>
          <w:sz w:val="20"/>
          <w:szCs w:val="20"/>
        </w:rPr>
      </w:pPr>
      <w:r w:rsidRPr="008676AA">
        <w:rPr>
          <w:rFonts w:ascii="Times New Roman" w:hAnsi="Times New Roman" w:cs="Times New Roman"/>
          <w:sz w:val="20"/>
          <w:szCs w:val="20"/>
        </w:rPr>
        <w:t>Настоящее постановление вступает в силу после его официального опубликования.</w:t>
      </w:r>
    </w:p>
    <w:p w:rsidR="008676AA" w:rsidRPr="008676AA" w:rsidRDefault="008676AA" w:rsidP="008676AA">
      <w:pPr>
        <w:spacing w:after="0" w:line="240" w:lineRule="auto"/>
        <w:ind w:left="360"/>
        <w:jc w:val="both"/>
        <w:rPr>
          <w:rFonts w:ascii="Times New Roman" w:hAnsi="Times New Roman" w:cs="Times New Roman"/>
          <w:sz w:val="20"/>
          <w:szCs w:val="20"/>
        </w:rPr>
      </w:pPr>
    </w:p>
    <w:p w:rsidR="008676AA" w:rsidRPr="008676AA" w:rsidRDefault="008676AA" w:rsidP="008676AA">
      <w:pPr>
        <w:spacing w:after="0" w:line="240" w:lineRule="auto"/>
        <w:jc w:val="both"/>
        <w:rPr>
          <w:rFonts w:ascii="Times New Roman" w:hAnsi="Times New Roman" w:cs="Times New Roman"/>
          <w:sz w:val="20"/>
          <w:szCs w:val="20"/>
        </w:rPr>
      </w:pPr>
      <w:r w:rsidRPr="008676AA">
        <w:rPr>
          <w:rFonts w:ascii="Times New Roman" w:hAnsi="Times New Roman" w:cs="Times New Roman"/>
          <w:sz w:val="20"/>
          <w:szCs w:val="20"/>
        </w:rPr>
        <w:t xml:space="preserve">Глава </w:t>
      </w:r>
      <w:proofErr w:type="spellStart"/>
      <w:r w:rsidRPr="008676AA">
        <w:rPr>
          <w:rFonts w:ascii="Times New Roman" w:hAnsi="Times New Roman" w:cs="Times New Roman"/>
          <w:sz w:val="20"/>
          <w:szCs w:val="20"/>
        </w:rPr>
        <w:t>Чебаковского</w:t>
      </w:r>
      <w:proofErr w:type="spellEnd"/>
      <w:r w:rsidRPr="008676AA">
        <w:rPr>
          <w:rFonts w:ascii="Times New Roman" w:hAnsi="Times New Roman" w:cs="Times New Roman"/>
          <w:sz w:val="20"/>
          <w:szCs w:val="20"/>
        </w:rPr>
        <w:t xml:space="preserve"> сельского поселения                                   А.И. Куликов</w:t>
      </w:r>
    </w:p>
    <w:p w:rsidR="008676AA" w:rsidRDefault="008676AA" w:rsidP="00BB05A7">
      <w:pPr>
        <w:spacing w:after="0" w:line="240" w:lineRule="auto"/>
        <w:jc w:val="center"/>
        <w:rPr>
          <w:rFonts w:ascii="Times New Roman" w:hAnsi="Times New Roman" w:cs="Times New Roman"/>
          <w:b/>
          <w:caps/>
          <w:sz w:val="20"/>
          <w:szCs w:val="20"/>
        </w:rPr>
      </w:pPr>
    </w:p>
    <w:p w:rsidR="006F7D99" w:rsidRPr="000D289B" w:rsidRDefault="006F7D99" w:rsidP="00BB05A7">
      <w:pPr>
        <w:spacing w:after="0" w:line="240" w:lineRule="auto"/>
        <w:jc w:val="center"/>
        <w:rPr>
          <w:rFonts w:ascii="Times New Roman" w:hAnsi="Times New Roman" w:cs="Times New Roman"/>
          <w:b/>
          <w:caps/>
          <w:sz w:val="20"/>
          <w:szCs w:val="20"/>
        </w:rPr>
      </w:pPr>
      <w:r w:rsidRPr="000D289B">
        <w:rPr>
          <w:rFonts w:ascii="Times New Roman" w:hAnsi="Times New Roman" w:cs="Times New Roman"/>
          <w:b/>
          <w:caps/>
          <w:sz w:val="20"/>
          <w:szCs w:val="20"/>
        </w:rPr>
        <w:t>Администрации Чебаковского сельского поселения</w:t>
      </w:r>
    </w:p>
    <w:p w:rsidR="006F7D99" w:rsidRPr="000D289B" w:rsidRDefault="006F7D99" w:rsidP="00BB05A7">
      <w:pPr>
        <w:spacing w:after="0" w:line="240" w:lineRule="auto"/>
        <w:jc w:val="center"/>
        <w:rPr>
          <w:rFonts w:ascii="Times New Roman" w:hAnsi="Times New Roman" w:cs="Times New Roman"/>
          <w:b/>
          <w:sz w:val="20"/>
          <w:szCs w:val="20"/>
        </w:rPr>
      </w:pPr>
      <w:proofErr w:type="spellStart"/>
      <w:r w:rsidRPr="000D289B">
        <w:rPr>
          <w:rFonts w:ascii="Times New Roman" w:hAnsi="Times New Roman" w:cs="Times New Roman"/>
          <w:b/>
          <w:sz w:val="20"/>
          <w:szCs w:val="20"/>
        </w:rPr>
        <w:t>Тутаевского</w:t>
      </w:r>
      <w:proofErr w:type="spellEnd"/>
      <w:r w:rsidRPr="000D289B">
        <w:rPr>
          <w:rFonts w:ascii="Times New Roman" w:hAnsi="Times New Roman" w:cs="Times New Roman"/>
          <w:b/>
          <w:sz w:val="20"/>
          <w:szCs w:val="20"/>
        </w:rPr>
        <w:t xml:space="preserve"> муниципального района Ярославской области</w:t>
      </w:r>
    </w:p>
    <w:p w:rsidR="00C92A44" w:rsidRPr="002321AE" w:rsidRDefault="00C92A44" w:rsidP="002321AE">
      <w:pPr>
        <w:spacing w:after="0" w:line="240" w:lineRule="auto"/>
        <w:jc w:val="center"/>
        <w:rPr>
          <w:rFonts w:ascii="Times New Roman" w:hAnsi="Times New Roman" w:cs="Times New Roman"/>
          <w:b/>
          <w:sz w:val="20"/>
          <w:szCs w:val="20"/>
          <w:u w:val="single"/>
        </w:rPr>
      </w:pPr>
      <w:r w:rsidRPr="002321AE">
        <w:rPr>
          <w:rFonts w:ascii="Times New Roman" w:hAnsi="Times New Roman" w:cs="Times New Roman"/>
          <w:b/>
          <w:sz w:val="20"/>
          <w:szCs w:val="20"/>
        </w:rPr>
        <w:t>ПОСТАНОВЛЕНИЕ</w:t>
      </w:r>
    </w:p>
    <w:p w:rsidR="002321AE" w:rsidRPr="002321AE" w:rsidRDefault="002321AE" w:rsidP="002321AE">
      <w:pPr>
        <w:tabs>
          <w:tab w:val="left" w:pos="4395"/>
        </w:tabs>
        <w:spacing w:after="0" w:line="240" w:lineRule="auto"/>
        <w:ind w:firstLine="709"/>
        <w:rPr>
          <w:rFonts w:ascii="Times New Roman" w:hAnsi="Times New Roman" w:cs="Times New Roman"/>
          <w:sz w:val="20"/>
          <w:szCs w:val="20"/>
        </w:rPr>
      </w:pPr>
      <w:r w:rsidRPr="002321AE">
        <w:rPr>
          <w:rFonts w:ascii="Times New Roman" w:hAnsi="Times New Roman" w:cs="Times New Roman"/>
          <w:sz w:val="20"/>
          <w:szCs w:val="20"/>
        </w:rPr>
        <w:t xml:space="preserve">от 28.03.2025 г. № 38                                                                                               п. </w:t>
      </w:r>
      <w:proofErr w:type="spellStart"/>
      <w:r w:rsidRPr="002321AE">
        <w:rPr>
          <w:rFonts w:ascii="Times New Roman" w:hAnsi="Times New Roman" w:cs="Times New Roman"/>
          <w:sz w:val="20"/>
          <w:szCs w:val="20"/>
        </w:rPr>
        <w:t>Никульское</w:t>
      </w:r>
      <w:proofErr w:type="spellEnd"/>
    </w:p>
    <w:p w:rsidR="002321AE" w:rsidRDefault="002321AE" w:rsidP="002321AE">
      <w:pPr>
        <w:tabs>
          <w:tab w:val="left" w:pos="9354"/>
        </w:tabs>
        <w:spacing w:after="0" w:line="240" w:lineRule="auto"/>
        <w:jc w:val="center"/>
        <w:rPr>
          <w:rFonts w:ascii="Times New Roman" w:hAnsi="Times New Roman" w:cs="Times New Roman"/>
          <w:b/>
          <w:sz w:val="20"/>
          <w:szCs w:val="20"/>
        </w:rPr>
      </w:pPr>
    </w:p>
    <w:p w:rsidR="002321AE" w:rsidRPr="002321AE" w:rsidRDefault="002321AE" w:rsidP="002321AE">
      <w:pPr>
        <w:tabs>
          <w:tab w:val="left" w:pos="9354"/>
        </w:tabs>
        <w:spacing w:after="0" w:line="240" w:lineRule="auto"/>
        <w:jc w:val="center"/>
        <w:rPr>
          <w:rFonts w:ascii="Times New Roman" w:hAnsi="Times New Roman" w:cs="Times New Roman"/>
          <w:b/>
          <w:sz w:val="20"/>
          <w:szCs w:val="20"/>
        </w:rPr>
      </w:pPr>
      <w:r w:rsidRPr="002321AE">
        <w:rPr>
          <w:rFonts w:ascii="Times New Roman" w:hAnsi="Times New Roman" w:cs="Times New Roman"/>
          <w:b/>
          <w:sz w:val="20"/>
          <w:szCs w:val="20"/>
        </w:rPr>
        <w:t xml:space="preserve">Об утверждении отчета о реализации муниципальных программ Администрации </w:t>
      </w:r>
      <w:proofErr w:type="spellStart"/>
      <w:r w:rsidRPr="002321AE">
        <w:rPr>
          <w:rFonts w:ascii="Times New Roman" w:hAnsi="Times New Roman" w:cs="Times New Roman"/>
          <w:b/>
          <w:sz w:val="20"/>
          <w:szCs w:val="20"/>
        </w:rPr>
        <w:t>Чебаковского</w:t>
      </w:r>
      <w:proofErr w:type="spellEnd"/>
      <w:r w:rsidRPr="002321AE">
        <w:rPr>
          <w:rFonts w:ascii="Times New Roman" w:hAnsi="Times New Roman" w:cs="Times New Roman"/>
          <w:b/>
          <w:sz w:val="20"/>
          <w:szCs w:val="20"/>
        </w:rPr>
        <w:t xml:space="preserve"> сельского поселения </w:t>
      </w:r>
      <w:proofErr w:type="spellStart"/>
      <w:r w:rsidRPr="002321AE">
        <w:rPr>
          <w:rFonts w:ascii="Times New Roman" w:hAnsi="Times New Roman" w:cs="Times New Roman"/>
          <w:b/>
          <w:sz w:val="20"/>
          <w:szCs w:val="20"/>
        </w:rPr>
        <w:t>Тутаевского</w:t>
      </w:r>
      <w:proofErr w:type="spellEnd"/>
      <w:r w:rsidRPr="002321AE">
        <w:rPr>
          <w:rFonts w:ascii="Times New Roman" w:hAnsi="Times New Roman" w:cs="Times New Roman"/>
          <w:b/>
          <w:sz w:val="20"/>
          <w:szCs w:val="20"/>
        </w:rPr>
        <w:t xml:space="preserve"> муниципального района Ярославской области за 2024 год</w:t>
      </w:r>
    </w:p>
    <w:p w:rsidR="002321AE" w:rsidRPr="002321AE" w:rsidRDefault="002321AE" w:rsidP="002321AE">
      <w:pPr>
        <w:spacing w:after="0" w:line="240" w:lineRule="auto"/>
        <w:jc w:val="center"/>
        <w:rPr>
          <w:rFonts w:ascii="Times New Roman" w:hAnsi="Times New Roman" w:cs="Times New Roman"/>
          <w:b/>
          <w:sz w:val="20"/>
          <w:szCs w:val="20"/>
        </w:rPr>
      </w:pPr>
    </w:p>
    <w:p w:rsidR="002321AE" w:rsidRPr="002321AE" w:rsidRDefault="002321AE" w:rsidP="002321AE">
      <w:pPr>
        <w:pStyle w:val="a4"/>
        <w:spacing w:before="0" w:beforeAutospacing="0" w:after="0" w:afterAutospacing="0"/>
        <w:jc w:val="both"/>
        <w:rPr>
          <w:sz w:val="20"/>
          <w:szCs w:val="20"/>
        </w:rPr>
      </w:pPr>
      <w:r w:rsidRPr="002321AE">
        <w:rPr>
          <w:color w:val="000000"/>
          <w:sz w:val="20"/>
          <w:szCs w:val="20"/>
        </w:rPr>
        <w:t xml:space="preserve">          В соответствии со ст. 179 Бюджетного кодекса Российской Федерации, Трудовым кодексом РФ, с постановлением Администрации </w:t>
      </w:r>
      <w:proofErr w:type="spellStart"/>
      <w:r w:rsidRPr="002321AE">
        <w:rPr>
          <w:color w:val="000000"/>
          <w:sz w:val="20"/>
          <w:szCs w:val="20"/>
        </w:rPr>
        <w:t>Чебаковского</w:t>
      </w:r>
      <w:proofErr w:type="spellEnd"/>
      <w:r w:rsidRPr="002321AE">
        <w:rPr>
          <w:color w:val="000000"/>
          <w:sz w:val="20"/>
          <w:szCs w:val="20"/>
        </w:rPr>
        <w:t xml:space="preserve"> сельского поселения </w:t>
      </w:r>
      <w:proofErr w:type="spellStart"/>
      <w:r w:rsidRPr="002321AE">
        <w:rPr>
          <w:sz w:val="20"/>
          <w:szCs w:val="20"/>
        </w:rPr>
        <w:t>Тутаевского</w:t>
      </w:r>
      <w:proofErr w:type="spellEnd"/>
      <w:r w:rsidRPr="002321AE">
        <w:rPr>
          <w:sz w:val="20"/>
          <w:szCs w:val="20"/>
        </w:rPr>
        <w:t xml:space="preserve"> муниципального района Ярославской области от 11.12.2013 № 55 «Об утверждении Порядка разработки, реализации и мониторинга эффективности реализации муниципальных целевых программ, а также закрепления процедуры изменения (корректировки) или досрочного прекращения данных программ с учетом фактических достигнутых результатов в ходе их реализации», </w:t>
      </w:r>
      <w:r w:rsidRPr="002321AE">
        <w:rPr>
          <w:color w:val="000000"/>
          <w:sz w:val="20"/>
          <w:szCs w:val="20"/>
        </w:rPr>
        <w:t xml:space="preserve">Администрация </w:t>
      </w:r>
      <w:proofErr w:type="spellStart"/>
      <w:r w:rsidRPr="002321AE">
        <w:rPr>
          <w:color w:val="000000"/>
          <w:sz w:val="20"/>
          <w:szCs w:val="20"/>
        </w:rPr>
        <w:t>Чебаковского</w:t>
      </w:r>
      <w:proofErr w:type="spellEnd"/>
      <w:r w:rsidRPr="002321AE">
        <w:rPr>
          <w:color w:val="000000"/>
          <w:sz w:val="20"/>
          <w:szCs w:val="20"/>
        </w:rPr>
        <w:t xml:space="preserve"> сельского поселения</w:t>
      </w:r>
      <w:r>
        <w:rPr>
          <w:color w:val="000000"/>
          <w:sz w:val="20"/>
          <w:szCs w:val="20"/>
        </w:rPr>
        <w:t xml:space="preserve"> </w:t>
      </w:r>
      <w:r w:rsidRPr="002321AE">
        <w:rPr>
          <w:sz w:val="20"/>
          <w:szCs w:val="20"/>
        </w:rPr>
        <w:t>ПОСТАНОВЛЯЕТ:</w:t>
      </w:r>
    </w:p>
    <w:p w:rsidR="002321AE" w:rsidRPr="002321AE" w:rsidRDefault="002321AE" w:rsidP="002321AE">
      <w:pPr>
        <w:pStyle w:val="a4"/>
        <w:spacing w:before="0" w:beforeAutospacing="0" w:after="0" w:afterAutospacing="0"/>
        <w:ind w:firstLine="709"/>
        <w:jc w:val="both"/>
        <w:rPr>
          <w:sz w:val="20"/>
          <w:szCs w:val="20"/>
          <w:shd w:val="clear" w:color="auto" w:fill="FFFFFF"/>
        </w:rPr>
      </w:pPr>
      <w:r w:rsidRPr="002321AE">
        <w:rPr>
          <w:color w:val="000000"/>
          <w:sz w:val="20"/>
          <w:szCs w:val="20"/>
        </w:rPr>
        <w:t>1. </w:t>
      </w:r>
      <w:bookmarkStart w:id="0" w:name="_Hlk73966166"/>
      <w:r w:rsidRPr="002321AE">
        <w:rPr>
          <w:color w:val="000000"/>
          <w:sz w:val="20"/>
          <w:szCs w:val="20"/>
        </w:rPr>
        <w:t xml:space="preserve">Утвердить прилагаемый </w:t>
      </w:r>
      <w:bookmarkEnd w:id="0"/>
      <w:r w:rsidRPr="002321AE">
        <w:rPr>
          <w:color w:val="000000"/>
          <w:sz w:val="20"/>
          <w:szCs w:val="20"/>
        </w:rPr>
        <w:t xml:space="preserve">Отчет о реализации муниципальных программ Администрации </w:t>
      </w:r>
      <w:proofErr w:type="spellStart"/>
      <w:r w:rsidRPr="002321AE">
        <w:rPr>
          <w:color w:val="000000"/>
          <w:sz w:val="20"/>
          <w:szCs w:val="20"/>
        </w:rPr>
        <w:t>Чебаковского</w:t>
      </w:r>
      <w:proofErr w:type="spellEnd"/>
      <w:r w:rsidRPr="002321AE">
        <w:rPr>
          <w:color w:val="000000"/>
          <w:sz w:val="20"/>
          <w:szCs w:val="20"/>
        </w:rPr>
        <w:t xml:space="preserve"> сельского поселения и оценка результативности и </w:t>
      </w:r>
      <w:r w:rsidRPr="002321AE">
        <w:rPr>
          <w:sz w:val="20"/>
          <w:szCs w:val="20"/>
        </w:rPr>
        <w:t xml:space="preserve">эффективности реализации программ в 2024 году </w:t>
      </w:r>
      <w:r w:rsidRPr="002321AE">
        <w:rPr>
          <w:sz w:val="20"/>
          <w:szCs w:val="20"/>
          <w:shd w:val="clear" w:color="auto" w:fill="FFFFFF"/>
        </w:rPr>
        <w:t xml:space="preserve">(приложение) </w:t>
      </w:r>
    </w:p>
    <w:p w:rsidR="002321AE" w:rsidRPr="002321AE" w:rsidRDefault="002321AE" w:rsidP="002321AE">
      <w:pPr>
        <w:spacing w:after="0" w:line="240" w:lineRule="auto"/>
        <w:ind w:firstLine="709"/>
        <w:rPr>
          <w:rFonts w:ascii="Times New Roman" w:hAnsi="Times New Roman" w:cs="Times New Roman"/>
          <w:sz w:val="20"/>
          <w:szCs w:val="20"/>
        </w:rPr>
      </w:pPr>
      <w:r w:rsidRPr="002321AE">
        <w:rPr>
          <w:rFonts w:ascii="Times New Roman" w:hAnsi="Times New Roman" w:cs="Times New Roman"/>
          <w:sz w:val="20"/>
          <w:szCs w:val="20"/>
        </w:rPr>
        <w:t xml:space="preserve">3. Опубликовать настоящее постановление в массовой муниципальной газете </w:t>
      </w:r>
      <w:proofErr w:type="spellStart"/>
      <w:r w:rsidRPr="002321AE">
        <w:rPr>
          <w:rFonts w:ascii="Times New Roman" w:hAnsi="Times New Roman" w:cs="Times New Roman"/>
          <w:sz w:val="20"/>
          <w:szCs w:val="20"/>
        </w:rPr>
        <w:t>Чебаковского</w:t>
      </w:r>
      <w:proofErr w:type="spellEnd"/>
      <w:r w:rsidRPr="002321AE">
        <w:rPr>
          <w:rFonts w:ascii="Times New Roman" w:hAnsi="Times New Roman" w:cs="Times New Roman"/>
          <w:sz w:val="20"/>
          <w:szCs w:val="20"/>
        </w:rPr>
        <w:t xml:space="preserve"> сельского поселения «Муниципальный вестник».</w:t>
      </w:r>
    </w:p>
    <w:p w:rsidR="002321AE" w:rsidRPr="002321AE" w:rsidRDefault="002321AE" w:rsidP="002321AE">
      <w:pPr>
        <w:spacing w:after="0" w:line="240" w:lineRule="auto"/>
        <w:ind w:firstLine="709"/>
        <w:rPr>
          <w:rFonts w:ascii="Times New Roman" w:hAnsi="Times New Roman" w:cs="Times New Roman"/>
          <w:sz w:val="20"/>
          <w:szCs w:val="20"/>
        </w:rPr>
      </w:pPr>
      <w:r w:rsidRPr="002321AE">
        <w:rPr>
          <w:rFonts w:ascii="Times New Roman" w:hAnsi="Times New Roman" w:cs="Times New Roman"/>
          <w:sz w:val="20"/>
          <w:szCs w:val="20"/>
        </w:rPr>
        <w:t>4. Настоящее постановление вступает в силу после его официального опубликования.</w:t>
      </w:r>
    </w:p>
    <w:p w:rsidR="002321AE" w:rsidRPr="002321AE" w:rsidRDefault="002321AE" w:rsidP="002321AE">
      <w:pPr>
        <w:spacing w:after="0" w:line="240" w:lineRule="auto"/>
        <w:ind w:firstLine="709"/>
        <w:rPr>
          <w:rFonts w:ascii="Times New Roman" w:hAnsi="Times New Roman" w:cs="Times New Roman"/>
          <w:sz w:val="20"/>
          <w:szCs w:val="20"/>
        </w:rPr>
      </w:pPr>
      <w:r w:rsidRPr="002321AE">
        <w:rPr>
          <w:rFonts w:ascii="Times New Roman" w:hAnsi="Times New Roman" w:cs="Times New Roman"/>
          <w:sz w:val="20"/>
          <w:szCs w:val="20"/>
        </w:rPr>
        <w:t>5. Контроль за исполнением настоящего постановления оставляю за собой.</w:t>
      </w:r>
    </w:p>
    <w:p w:rsidR="002321AE" w:rsidRPr="002321AE" w:rsidRDefault="002321AE" w:rsidP="002321AE">
      <w:pPr>
        <w:tabs>
          <w:tab w:val="left" w:pos="7938"/>
        </w:tabs>
        <w:spacing w:after="0" w:line="240" w:lineRule="auto"/>
        <w:rPr>
          <w:rFonts w:ascii="Times New Roman" w:hAnsi="Times New Roman" w:cs="Times New Roman"/>
          <w:sz w:val="20"/>
          <w:szCs w:val="20"/>
        </w:rPr>
      </w:pPr>
    </w:p>
    <w:p w:rsidR="002321AE" w:rsidRPr="002321AE" w:rsidRDefault="002321AE" w:rsidP="002321AE">
      <w:pPr>
        <w:tabs>
          <w:tab w:val="left" w:pos="7938"/>
        </w:tabs>
        <w:spacing w:after="0" w:line="240" w:lineRule="auto"/>
        <w:rPr>
          <w:rFonts w:ascii="Times New Roman" w:hAnsi="Times New Roman" w:cs="Times New Roman"/>
          <w:b/>
          <w:sz w:val="20"/>
          <w:szCs w:val="20"/>
        </w:rPr>
      </w:pPr>
      <w:r w:rsidRPr="002321AE">
        <w:rPr>
          <w:rFonts w:ascii="Times New Roman" w:hAnsi="Times New Roman" w:cs="Times New Roman"/>
          <w:sz w:val="20"/>
          <w:szCs w:val="20"/>
        </w:rPr>
        <w:t xml:space="preserve">Глава </w:t>
      </w:r>
      <w:proofErr w:type="spellStart"/>
      <w:r w:rsidRPr="002321AE">
        <w:rPr>
          <w:rFonts w:ascii="Times New Roman" w:hAnsi="Times New Roman" w:cs="Times New Roman"/>
          <w:sz w:val="20"/>
          <w:szCs w:val="20"/>
        </w:rPr>
        <w:t>Чебаковского</w:t>
      </w:r>
      <w:proofErr w:type="spellEnd"/>
      <w:r w:rsidRPr="002321AE">
        <w:rPr>
          <w:rFonts w:ascii="Times New Roman" w:hAnsi="Times New Roman" w:cs="Times New Roman"/>
          <w:sz w:val="20"/>
          <w:szCs w:val="20"/>
        </w:rPr>
        <w:t xml:space="preserve"> сельского поселения</w:t>
      </w:r>
      <w:r w:rsidRPr="002321AE">
        <w:rPr>
          <w:rFonts w:ascii="Times New Roman" w:hAnsi="Times New Roman" w:cs="Times New Roman"/>
          <w:sz w:val="20"/>
          <w:szCs w:val="20"/>
        </w:rPr>
        <w:tab/>
        <w:t>Куликов А.И.</w:t>
      </w:r>
    </w:p>
    <w:p w:rsidR="002321AE" w:rsidRPr="002321AE" w:rsidRDefault="002321AE" w:rsidP="002321AE">
      <w:pPr>
        <w:spacing w:after="0" w:line="240" w:lineRule="auto"/>
        <w:jc w:val="center"/>
        <w:rPr>
          <w:rFonts w:ascii="Times New Roman" w:hAnsi="Times New Roman" w:cs="Times New Roman"/>
          <w:b/>
          <w:sz w:val="20"/>
          <w:szCs w:val="20"/>
        </w:rPr>
      </w:pPr>
    </w:p>
    <w:p w:rsidR="002321AE" w:rsidRPr="002321AE" w:rsidRDefault="002321AE" w:rsidP="002321AE">
      <w:pPr>
        <w:spacing w:after="0" w:line="240" w:lineRule="auto"/>
        <w:ind w:right="48"/>
        <w:jc w:val="right"/>
        <w:rPr>
          <w:rFonts w:ascii="Times New Roman" w:hAnsi="Times New Roman" w:cs="Times New Roman"/>
          <w:sz w:val="20"/>
          <w:szCs w:val="20"/>
        </w:rPr>
      </w:pPr>
      <w:r w:rsidRPr="002321AE">
        <w:rPr>
          <w:rFonts w:ascii="Times New Roman" w:hAnsi="Times New Roman" w:cs="Times New Roman"/>
          <w:sz w:val="20"/>
          <w:szCs w:val="20"/>
        </w:rPr>
        <w:t>Приложение</w:t>
      </w:r>
    </w:p>
    <w:p w:rsidR="002321AE" w:rsidRPr="002321AE" w:rsidRDefault="002321AE" w:rsidP="002321AE">
      <w:pPr>
        <w:spacing w:after="0" w:line="240" w:lineRule="auto"/>
        <w:jc w:val="right"/>
        <w:rPr>
          <w:rFonts w:ascii="Times New Roman" w:hAnsi="Times New Roman" w:cs="Times New Roman"/>
          <w:sz w:val="20"/>
          <w:szCs w:val="20"/>
        </w:rPr>
      </w:pPr>
      <w:r w:rsidRPr="002321AE">
        <w:rPr>
          <w:rFonts w:ascii="Times New Roman" w:hAnsi="Times New Roman" w:cs="Times New Roman"/>
          <w:sz w:val="20"/>
          <w:szCs w:val="20"/>
        </w:rPr>
        <w:t>к постановлению Администрации ЧСП</w:t>
      </w:r>
      <w:r>
        <w:rPr>
          <w:rFonts w:ascii="Times New Roman" w:hAnsi="Times New Roman" w:cs="Times New Roman"/>
          <w:sz w:val="20"/>
          <w:szCs w:val="20"/>
        </w:rPr>
        <w:t xml:space="preserve"> </w:t>
      </w:r>
      <w:r w:rsidRPr="002321AE">
        <w:rPr>
          <w:rFonts w:ascii="Times New Roman" w:hAnsi="Times New Roman" w:cs="Times New Roman"/>
          <w:sz w:val="20"/>
          <w:szCs w:val="20"/>
        </w:rPr>
        <w:t>от 28.03.2025 №38</w:t>
      </w:r>
    </w:p>
    <w:p w:rsidR="002321AE" w:rsidRPr="002321AE" w:rsidRDefault="002321AE" w:rsidP="002321AE">
      <w:pPr>
        <w:spacing w:after="0" w:line="240" w:lineRule="auto"/>
        <w:jc w:val="center"/>
        <w:rPr>
          <w:rFonts w:ascii="Times New Roman" w:hAnsi="Times New Roman" w:cs="Times New Roman"/>
          <w:b/>
          <w:sz w:val="20"/>
          <w:szCs w:val="20"/>
        </w:rPr>
      </w:pPr>
    </w:p>
    <w:p w:rsidR="002321AE" w:rsidRPr="008676AA" w:rsidRDefault="002321AE" w:rsidP="002321AE">
      <w:pPr>
        <w:spacing w:after="0" w:line="240" w:lineRule="auto"/>
        <w:jc w:val="center"/>
        <w:rPr>
          <w:rFonts w:ascii="Times New Roman" w:hAnsi="Times New Roman" w:cs="Times New Roman"/>
          <w:b/>
          <w:bCs/>
          <w:sz w:val="20"/>
          <w:szCs w:val="20"/>
        </w:rPr>
      </w:pPr>
      <w:r w:rsidRPr="008676AA">
        <w:rPr>
          <w:rFonts w:ascii="Times New Roman" w:hAnsi="Times New Roman" w:cs="Times New Roman"/>
          <w:b/>
          <w:sz w:val="20"/>
          <w:szCs w:val="20"/>
        </w:rPr>
        <w:t xml:space="preserve">Отчет о реализации муниципальных программ Администрации </w:t>
      </w:r>
      <w:proofErr w:type="spellStart"/>
      <w:r w:rsidRPr="008676AA">
        <w:rPr>
          <w:rFonts w:ascii="Times New Roman" w:hAnsi="Times New Roman" w:cs="Times New Roman"/>
          <w:b/>
          <w:sz w:val="20"/>
          <w:szCs w:val="20"/>
        </w:rPr>
        <w:t>Чебаковского</w:t>
      </w:r>
      <w:proofErr w:type="spellEnd"/>
      <w:r w:rsidRPr="008676AA">
        <w:rPr>
          <w:rFonts w:ascii="Times New Roman" w:hAnsi="Times New Roman" w:cs="Times New Roman"/>
          <w:b/>
          <w:sz w:val="20"/>
          <w:szCs w:val="20"/>
        </w:rPr>
        <w:t xml:space="preserve"> сельского поселения и оценка результативности и эффективности реализации программ в</w:t>
      </w:r>
      <w:r w:rsidRPr="008676AA">
        <w:rPr>
          <w:rFonts w:ascii="Times New Roman" w:hAnsi="Times New Roman" w:cs="Times New Roman"/>
          <w:b/>
          <w:bCs/>
          <w:sz w:val="20"/>
          <w:szCs w:val="20"/>
        </w:rPr>
        <w:t xml:space="preserve"> 2024 году</w:t>
      </w:r>
    </w:p>
    <w:p w:rsidR="002321AE" w:rsidRPr="002321AE" w:rsidRDefault="002321AE" w:rsidP="002321AE">
      <w:pPr>
        <w:spacing w:after="0" w:line="240" w:lineRule="auto"/>
        <w:jc w:val="center"/>
        <w:rPr>
          <w:rFonts w:ascii="Times New Roman" w:hAnsi="Times New Roman" w:cs="Times New Roman"/>
          <w:b/>
          <w:bCs/>
          <w:sz w:val="20"/>
          <w:szCs w:val="20"/>
        </w:rPr>
      </w:pPr>
    </w:p>
    <w:p w:rsidR="002321AE" w:rsidRPr="002321AE" w:rsidRDefault="002321AE" w:rsidP="002321AE">
      <w:pPr>
        <w:spacing w:after="0" w:line="240" w:lineRule="auto"/>
        <w:rPr>
          <w:rFonts w:ascii="Times New Roman" w:hAnsi="Times New Roman" w:cs="Times New Roman"/>
          <w:b/>
          <w:iCs/>
          <w:sz w:val="20"/>
          <w:szCs w:val="20"/>
        </w:rPr>
      </w:pPr>
      <w:r w:rsidRPr="002321AE">
        <w:rPr>
          <w:rFonts w:ascii="Times New Roman" w:hAnsi="Times New Roman" w:cs="Times New Roman"/>
          <w:b/>
          <w:bCs/>
          <w:sz w:val="20"/>
          <w:szCs w:val="20"/>
        </w:rPr>
        <w:lastRenderedPageBreak/>
        <w:t xml:space="preserve">1. Муниципальная программа </w:t>
      </w:r>
      <w:r w:rsidRPr="002321AE">
        <w:rPr>
          <w:rFonts w:ascii="Times New Roman" w:hAnsi="Times New Roman" w:cs="Times New Roman"/>
          <w:b/>
          <w:sz w:val="20"/>
          <w:szCs w:val="20"/>
        </w:rPr>
        <w:t xml:space="preserve">«Развитие потребительского рынка </w:t>
      </w:r>
      <w:proofErr w:type="spellStart"/>
      <w:r w:rsidRPr="002321AE">
        <w:rPr>
          <w:rFonts w:ascii="Times New Roman" w:hAnsi="Times New Roman" w:cs="Times New Roman"/>
          <w:b/>
          <w:sz w:val="20"/>
          <w:szCs w:val="20"/>
        </w:rPr>
        <w:t>Чебаковского</w:t>
      </w:r>
      <w:proofErr w:type="spellEnd"/>
      <w:r w:rsidRPr="002321AE">
        <w:rPr>
          <w:rFonts w:ascii="Times New Roman" w:hAnsi="Times New Roman" w:cs="Times New Roman"/>
          <w:b/>
          <w:sz w:val="20"/>
          <w:szCs w:val="20"/>
        </w:rPr>
        <w:t xml:space="preserve"> сельского поселения </w:t>
      </w:r>
      <w:proofErr w:type="spellStart"/>
      <w:r w:rsidRPr="002321AE">
        <w:rPr>
          <w:rFonts w:ascii="Times New Roman" w:hAnsi="Times New Roman" w:cs="Times New Roman"/>
          <w:b/>
          <w:iCs/>
          <w:sz w:val="20"/>
          <w:szCs w:val="20"/>
        </w:rPr>
        <w:t>Тутаевского</w:t>
      </w:r>
      <w:proofErr w:type="spellEnd"/>
      <w:r w:rsidRPr="002321AE">
        <w:rPr>
          <w:rFonts w:ascii="Times New Roman" w:hAnsi="Times New Roman" w:cs="Times New Roman"/>
          <w:b/>
          <w:iCs/>
          <w:sz w:val="20"/>
          <w:szCs w:val="20"/>
        </w:rPr>
        <w:t xml:space="preserve"> муниципального района Ярославской области» на 2022-2024 годы</w:t>
      </w:r>
    </w:p>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bCs/>
          <w:sz w:val="20"/>
          <w:szCs w:val="20"/>
        </w:rPr>
        <w:t xml:space="preserve">В 2024г. для выполнения мероприятий по </w:t>
      </w:r>
      <w:r w:rsidRPr="002321AE">
        <w:rPr>
          <w:rFonts w:ascii="Times New Roman" w:hAnsi="Times New Roman" w:cs="Times New Roman"/>
          <w:sz w:val="20"/>
          <w:szCs w:val="20"/>
        </w:rPr>
        <w:t xml:space="preserve">муниципальной программе «Развитие потребительского рынка </w:t>
      </w:r>
      <w:proofErr w:type="spellStart"/>
      <w:r w:rsidRPr="002321AE">
        <w:rPr>
          <w:rFonts w:ascii="Times New Roman" w:hAnsi="Times New Roman" w:cs="Times New Roman"/>
          <w:sz w:val="20"/>
          <w:szCs w:val="20"/>
        </w:rPr>
        <w:t>Чебаковского</w:t>
      </w:r>
      <w:proofErr w:type="spellEnd"/>
      <w:r w:rsidRPr="002321AE">
        <w:rPr>
          <w:rFonts w:ascii="Times New Roman" w:hAnsi="Times New Roman" w:cs="Times New Roman"/>
          <w:sz w:val="20"/>
          <w:szCs w:val="20"/>
        </w:rPr>
        <w:t xml:space="preserve"> сельского поселения </w:t>
      </w:r>
      <w:proofErr w:type="spellStart"/>
      <w:r w:rsidRPr="002321AE">
        <w:rPr>
          <w:rFonts w:ascii="Times New Roman" w:hAnsi="Times New Roman" w:cs="Times New Roman"/>
          <w:iCs/>
          <w:sz w:val="20"/>
          <w:szCs w:val="20"/>
        </w:rPr>
        <w:t>Тутаевского</w:t>
      </w:r>
      <w:proofErr w:type="spellEnd"/>
      <w:r w:rsidRPr="002321AE">
        <w:rPr>
          <w:rFonts w:ascii="Times New Roman" w:hAnsi="Times New Roman" w:cs="Times New Roman"/>
          <w:iCs/>
          <w:sz w:val="20"/>
          <w:szCs w:val="20"/>
        </w:rPr>
        <w:t xml:space="preserve"> муниципального района Ярославской области» на 2022-2024 годы</w:t>
      </w:r>
      <w:r w:rsidRPr="002321AE">
        <w:rPr>
          <w:rFonts w:ascii="Times New Roman" w:hAnsi="Times New Roman" w:cs="Times New Roman"/>
          <w:sz w:val="20"/>
          <w:szCs w:val="20"/>
        </w:rPr>
        <w:t xml:space="preserve"> в 2024 году была организована доставка товаров в следующие населенные пункты:</w:t>
      </w:r>
    </w:p>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1</w:t>
      </w:r>
      <w:r w:rsidRPr="002321AE">
        <w:rPr>
          <w:rFonts w:ascii="Times New Roman" w:hAnsi="Times New Roman" w:cs="Times New Roman"/>
          <w:sz w:val="20"/>
          <w:szCs w:val="20"/>
        </w:rPr>
        <w:tab/>
        <w:t xml:space="preserve">Ярославская обл., </w:t>
      </w:r>
      <w:proofErr w:type="spellStart"/>
      <w:r w:rsidRPr="002321AE">
        <w:rPr>
          <w:rFonts w:ascii="Times New Roman" w:hAnsi="Times New Roman" w:cs="Times New Roman"/>
          <w:sz w:val="20"/>
          <w:szCs w:val="20"/>
        </w:rPr>
        <w:t>Тутаевский</w:t>
      </w:r>
      <w:proofErr w:type="spellEnd"/>
      <w:r w:rsidRPr="002321AE">
        <w:rPr>
          <w:rFonts w:ascii="Times New Roman" w:hAnsi="Times New Roman" w:cs="Times New Roman"/>
          <w:sz w:val="20"/>
          <w:szCs w:val="20"/>
        </w:rPr>
        <w:t xml:space="preserve"> р-н, д. Медведево</w:t>
      </w:r>
    </w:p>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2</w:t>
      </w:r>
      <w:r w:rsidRPr="002321AE">
        <w:rPr>
          <w:rFonts w:ascii="Times New Roman" w:hAnsi="Times New Roman" w:cs="Times New Roman"/>
          <w:sz w:val="20"/>
          <w:szCs w:val="20"/>
        </w:rPr>
        <w:tab/>
        <w:t xml:space="preserve">Ярославская обл., </w:t>
      </w:r>
      <w:proofErr w:type="spellStart"/>
      <w:r w:rsidRPr="002321AE">
        <w:rPr>
          <w:rFonts w:ascii="Times New Roman" w:hAnsi="Times New Roman" w:cs="Times New Roman"/>
          <w:sz w:val="20"/>
          <w:szCs w:val="20"/>
        </w:rPr>
        <w:t>Тутаевский</w:t>
      </w:r>
      <w:proofErr w:type="spellEnd"/>
      <w:r w:rsidRPr="002321AE">
        <w:rPr>
          <w:rFonts w:ascii="Times New Roman" w:hAnsi="Times New Roman" w:cs="Times New Roman"/>
          <w:sz w:val="20"/>
          <w:szCs w:val="20"/>
        </w:rPr>
        <w:t xml:space="preserve"> р-н, д. Петрушино</w:t>
      </w:r>
    </w:p>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3</w:t>
      </w:r>
      <w:r w:rsidRPr="002321AE">
        <w:rPr>
          <w:rFonts w:ascii="Times New Roman" w:hAnsi="Times New Roman" w:cs="Times New Roman"/>
          <w:sz w:val="20"/>
          <w:szCs w:val="20"/>
        </w:rPr>
        <w:tab/>
        <w:t xml:space="preserve">Ярославская обл., </w:t>
      </w:r>
      <w:proofErr w:type="spellStart"/>
      <w:r w:rsidRPr="002321AE">
        <w:rPr>
          <w:rFonts w:ascii="Times New Roman" w:hAnsi="Times New Roman" w:cs="Times New Roman"/>
          <w:sz w:val="20"/>
          <w:szCs w:val="20"/>
        </w:rPr>
        <w:t>Тутаевский</w:t>
      </w:r>
      <w:proofErr w:type="spellEnd"/>
      <w:r w:rsidRPr="002321AE">
        <w:rPr>
          <w:rFonts w:ascii="Times New Roman" w:hAnsi="Times New Roman" w:cs="Times New Roman"/>
          <w:sz w:val="20"/>
          <w:szCs w:val="20"/>
        </w:rPr>
        <w:t xml:space="preserve"> р-н, д. Прибрежная</w:t>
      </w:r>
    </w:p>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4</w:t>
      </w:r>
      <w:r w:rsidRPr="002321AE">
        <w:rPr>
          <w:rFonts w:ascii="Times New Roman" w:hAnsi="Times New Roman" w:cs="Times New Roman"/>
          <w:sz w:val="20"/>
          <w:szCs w:val="20"/>
        </w:rPr>
        <w:tab/>
        <w:t xml:space="preserve">Ярославская обл., </w:t>
      </w:r>
      <w:proofErr w:type="spellStart"/>
      <w:r w:rsidRPr="002321AE">
        <w:rPr>
          <w:rFonts w:ascii="Times New Roman" w:hAnsi="Times New Roman" w:cs="Times New Roman"/>
          <w:sz w:val="20"/>
          <w:szCs w:val="20"/>
        </w:rPr>
        <w:t>Тутаевский</w:t>
      </w:r>
      <w:proofErr w:type="spellEnd"/>
      <w:r w:rsidRPr="002321AE">
        <w:rPr>
          <w:rFonts w:ascii="Times New Roman" w:hAnsi="Times New Roman" w:cs="Times New Roman"/>
          <w:sz w:val="20"/>
          <w:szCs w:val="20"/>
        </w:rPr>
        <w:t xml:space="preserve"> р-н, д. </w:t>
      </w:r>
      <w:proofErr w:type="spellStart"/>
      <w:r w:rsidRPr="002321AE">
        <w:rPr>
          <w:rFonts w:ascii="Times New Roman" w:hAnsi="Times New Roman" w:cs="Times New Roman"/>
          <w:sz w:val="20"/>
          <w:szCs w:val="20"/>
        </w:rPr>
        <w:t>Николо</w:t>
      </w:r>
      <w:proofErr w:type="spellEnd"/>
      <w:r w:rsidRPr="002321AE">
        <w:rPr>
          <w:rFonts w:ascii="Times New Roman" w:hAnsi="Times New Roman" w:cs="Times New Roman"/>
          <w:sz w:val="20"/>
          <w:szCs w:val="20"/>
        </w:rPr>
        <w:t>-Заболотье</w:t>
      </w:r>
    </w:p>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5</w:t>
      </w:r>
      <w:r w:rsidRPr="002321AE">
        <w:rPr>
          <w:rFonts w:ascii="Times New Roman" w:hAnsi="Times New Roman" w:cs="Times New Roman"/>
          <w:sz w:val="20"/>
          <w:szCs w:val="20"/>
        </w:rPr>
        <w:tab/>
        <w:t xml:space="preserve">Ярославская обл., </w:t>
      </w:r>
      <w:proofErr w:type="spellStart"/>
      <w:r w:rsidRPr="002321AE">
        <w:rPr>
          <w:rFonts w:ascii="Times New Roman" w:hAnsi="Times New Roman" w:cs="Times New Roman"/>
          <w:sz w:val="20"/>
          <w:szCs w:val="20"/>
        </w:rPr>
        <w:t>Тутаевский</w:t>
      </w:r>
      <w:proofErr w:type="spellEnd"/>
      <w:r w:rsidRPr="002321AE">
        <w:rPr>
          <w:rFonts w:ascii="Times New Roman" w:hAnsi="Times New Roman" w:cs="Times New Roman"/>
          <w:sz w:val="20"/>
          <w:szCs w:val="20"/>
        </w:rPr>
        <w:t xml:space="preserve"> р-н, д. Галкино</w:t>
      </w:r>
    </w:p>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6</w:t>
      </w:r>
      <w:r w:rsidRPr="002321AE">
        <w:rPr>
          <w:rFonts w:ascii="Times New Roman" w:hAnsi="Times New Roman" w:cs="Times New Roman"/>
          <w:sz w:val="20"/>
          <w:szCs w:val="20"/>
        </w:rPr>
        <w:tab/>
        <w:t xml:space="preserve">Ярославская обл., </w:t>
      </w:r>
      <w:proofErr w:type="spellStart"/>
      <w:r w:rsidRPr="002321AE">
        <w:rPr>
          <w:rFonts w:ascii="Times New Roman" w:hAnsi="Times New Roman" w:cs="Times New Roman"/>
          <w:sz w:val="20"/>
          <w:szCs w:val="20"/>
        </w:rPr>
        <w:t>Тутаевский</w:t>
      </w:r>
      <w:proofErr w:type="spellEnd"/>
      <w:r w:rsidRPr="002321AE">
        <w:rPr>
          <w:rFonts w:ascii="Times New Roman" w:hAnsi="Times New Roman" w:cs="Times New Roman"/>
          <w:sz w:val="20"/>
          <w:szCs w:val="20"/>
        </w:rPr>
        <w:t xml:space="preserve"> р-н, д. </w:t>
      </w:r>
      <w:proofErr w:type="spellStart"/>
      <w:r w:rsidRPr="002321AE">
        <w:rPr>
          <w:rFonts w:ascii="Times New Roman" w:hAnsi="Times New Roman" w:cs="Times New Roman"/>
          <w:sz w:val="20"/>
          <w:szCs w:val="20"/>
        </w:rPr>
        <w:t>Трубино</w:t>
      </w:r>
      <w:proofErr w:type="spellEnd"/>
    </w:p>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7</w:t>
      </w:r>
      <w:r w:rsidRPr="002321AE">
        <w:rPr>
          <w:rFonts w:ascii="Times New Roman" w:hAnsi="Times New Roman" w:cs="Times New Roman"/>
          <w:sz w:val="20"/>
          <w:szCs w:val="20"/>
        </w:rPr>
        <w:tab/>
        <w:t xml:space="preserve">Ярославская обл., </w:t>
      </w:r>
      <w:proofErr w:type="spellStart"/>
      <w:r w:rsidRPr="002321AE">
        <w:rPr>
          <w:rFonts w:ascii="Times New Roman" w:hAnsi="Times New Roman" w:cs="Times New Roman"/>
          <w:sz w:val="20"/>
          <w:szCs w:val="20"/>
        </w:rPr>
        <w:t>Тутаевский</w:t>
      </w:r>
      <w:proofErr w:type="spellEnd"/>
      <w:r w:rsidRPr="002321AE">
        <w:rPr>
          <w:rFonts w:ascii="Times New Roman" w:hAnsi="Times New Roman" w:cs="Times New Roman"/>
          <w:sz w:val="20"/>
          <w:szCs w:val="20"/>
        </w:rPr>
        <w:t xml:space="preserve"> р-н, д. Крюково</w:t>
      </w:r>
    </w:p>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8</w:t>
      </w:r>
      <w:r w:rsidRPr="002321AE">
        <w:rPr>
          <w:rFonts w:ascii="Times New Roman" w:hAnsi="Times New Roman" w:cs="Times New Roman"/>
          <w:sz w:val="20"/>
          <w:szCs w:val="20"/>
        </w:rPr>
        <w:tab/>
        <w:t xml:space="preserve">Ярославская обл., </w:t>
      </w:r>
      <w:proofErr w:type="spellStart"/>
      <w:r w:rsidRPr="002321AE">
        <w:rPr>
          <w:rFonts w:ascii="Times New Roman" w:hAnsi="Times New Roman" w:cs="Times New Roman"/>
          <w:sz w:val="20"/>
          <w:szCs w:val="20"/>
        </w:rPr>
        <w:t>Тутаевский</w:t>
      </w:r>
      <w:proofErr w:type="spellEnd"/>
      <w:r w:rsidRPr="002321AE">
        <w:rPr>
          <w:rFonts w:ascii="Times New Roman" w:hAnsi="Times New Roman" w:cs="Times New Roman"/>
          <w:sz w:val="20"/>
          <w:szCs w:val="20"/>
        </w:rPr>
        <w:t xml:space="preserve"> р-н, д. Мокроусово</w:t>
      </w:r>
    </w:p>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9</w:t>
      </w:r>
      <w:r w:rsidRPr="002321AE">
        <w:rPr>
          <w:rFonts w:ascii="Times New Roman" w:hAnsi="Times New Roman" w:cs="Times New Roman"/>
          <w:sz w:val="20"/>
          <w:szCs w:val="20"/>
        </w:rPr>
        <w:tab/>
        <w:t xml:space="preserve">Ярославская обл., </w:t>
      </w:r>
      <w:proofErr w:type="spellStart"/>
      <w:r w:rsidRPr="002321AE">
        <w:rPr>
          <w:rFonts w:ascii="Times New Roman" w:hAnsi="Times New Roman" w:cs="Times New Roman"/>
          <w:sz w:val="20"/>
          <w:szCs w:val="20"/>
        </w:rPr>
        <w:t>Тутаевский</w:t>
      </w:r>
      <w:proofErr w:type="spellEnd"/>
      <w:r w:rsidRPr="002321AE">
        <w:rPr>
          <w:rFonts w:ascii="Times New Roman" w:hAnsi="Times New Roman" w:cs="Times New Roman"/>
          <w:sz w:val="20"/>
          <w:szCs w:val="20"/>
        </w:rPr>
        <w:t xml:space="preserve"> р-н, д. </w:t>
      </w:r>
      <w:proofErr w:type="spellStart"/>
      <w:r w:rsidRPr="002321AE">
        <w:rPr>
          <w:rFonts w:ascii="Times New Roman" w:hAnsi="Times New Roman" w:cs="Times New Roman"/>
          <w:sz w:val="20"/>
          <w:szCs w:val="20"/>
        </w:rPr>
        <w:t>Судилово</w:t>
      </w:r>
      <w:proofErr w:type="spellEnd"/>
    </w:p>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10</w:t>
      </w:r>
      <w:r w:rsidRPr="002321AE">
        <w:rPr>
          <w:rFonts w:ascii="Times New Roman" w:hAnsi="Times New Roman" w:cs="Times New Roman"/>
          <w:sz w:val="20"/>
          <w:szCs w:val="20"/>
        </w:rPr>
        <w:tab/>
        <w:t xml:space="preserve">Ярославская обл., </w:t>
      </w:r>
      <w:proofErr w:type="spellStart"/>
      <w:r w:rsidRPr="002321AE">
        <w:rPr>
          <w:rFonts w:ascii="Times New Roman" w:hAnsi="Times New Roman" w:cs="Times New Roman"/>
          <w:sz w:val="20"/>
          <w:szCs w:val="20"/>
        </w:rPr>
        <w:t>Тутаевский</w:t>
      </w:r>
      <w:proofErr w:type="spellEnd"/>
      <w:r w:rsidRPr="002321AE">
        <w:rPr>
          <w:rFonts w:ascii="Times New Roman" w:hAnsi="Times New Roman" w:cs="Times New Roman"/>
          <w:sz w:val="20"/>
          <w:szCs w:val="20"/>
        </w:rPr>
        <w:t xml:space="preserve"> р-н, д. Константиново</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2702"/>
        <w:gridCol w:w="2126"/>
        <w:gridCol w:w="1984"/>
        <w:gridCol w:w="1843"/>
      </w:tblGrid>
      <w:tr w:rsidR="002321AE" w:rsidRPr="002321AE" w:rsidTr="00C372D6">
        <w:trPr>
          <w:trHeight w:val="278"/>
        </w:trPr>
        <w:tc>
          <w:tcPr>
            <w:tcW w:w="667" w:type="dxa"/>
            <w:vMerge w:val="restart"/>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 п/п</w:t>
            </w:r>
          </w:p>
        </w:tc>
        <w:tc>
          <w:tcPr>
            <w:tcW w:w="2702" w:type="dxa"/>
            <w:vMerge w:val="restart"/>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Наименование показателя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Единица измерения</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2024г.</w:t>
            </w:r>
          </w:p>
        </w:tc>
      </w:tr>
      <w:tr w:rsidR="002321AE" w:rsidRPr="002321AE" w:rsidTr="00C372D6">
        <w:trPr>
          <w:trHeight w:val="277"/>
        </w:trPr>
        <w:tc>
          <w:tcPr>
            <w:tcW w:w="667" w:type="dxa"/>
            <w:vMerge/>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план</w:t>
            </w:r>
          </w:p>
        </w:tc>
        <w:tc>
          <w:tcPr>
            <w:tcW w:w="1843"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факт</w:t>
            </w:r>
          </w:p>
        </w:tc>
      </w:tr>
      <w:tr w:rsidR="002321AE" w:rsidRPr="002321AE" w:rsidTr="00C372D6">
        <w:tc>
          <w:tcPr>
            <w:tcW w:w="667"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1</w:t>
            </w:r>
          </w:p>
        </w:tc>
        <w:tc>
          <w:tcPr>
            <w:tcW w:w="2702"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Количество населённых пунктов, не имеющих стационарной торговой сети, в которые осуществляется доставка товаров</w:t>
            </w:r>
          </w:p>
        </w:tc>
        <w:tc>
          <w:tcPr>
            <w:tcW w:w="2126"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Единиц</w:t>
            </w:r>
          </w:p>
        </w:tc>
        <w:tc>
          <w:tcPr>
            <w:tcW w:w="1984"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10</w:t>
            </w:r>
          </w:p>
        </w:tc>
        <w:tc>
          <w:tcPr>
            <w:tcW w:w="1843"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FF0000"/>
                <w:sz w:val="20"/>
                <w:szCs w:val="20"/>
              </w:rPr>
            </w:pPr>
            <w:r w:rsidRPr="002321AE">
              <w:rPr>
                <w:rFonts w:ascii="Times New Roman" w:hAnsi="Times New Roman" w:cs="Times New Roman"/>
                <w:color w:val="000000"/>
                <w:sz w:val="20"/>
                <w:szCs w:val="20"/>
              </w:rPr>
              <w:t>10</w:t>
            </w:r>
          </w:p>
        </w:tc>
      </w:tr>
    </w:tbl>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Результативность реализации программы (R) рассчитывается по формуле:</w:t>
      </w:r>
    </w:p>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lang w:val="en-US"/>
        </w:rPr>
        <w:t>R</w:t>
      </w:r>
      <w:r w:rsidRPr="002321AE">
        <w:rPr>
          <w:rFonts w:ascii="Times New Roman" w:hAnsi="Times New Roman" w:cs="Times New Roman"/>
          <w:color w:val="000000"/>
          <w:sz w:val="20"/>
          <w:szCs w:val="20"/>
        </w:rPr>
        <w:t xml:space="preserve"> = ∑ </w:t>
      </w:r>
      <w:proofErr w:type="spellStart"/>
      <w:r w:rsidRPr="002321AE">
        <w:rPr>
          <w:rFonts w:ascii="Times New Roman" w:hAnsi="Times New Roman" w:cs="Times New Roman"/>
          <w:color w:val="000000"/>
          <w:sz w:val="20"/>
          <w:szCs w:val="20"/>
          <w:lang w:val="en-US"/>
        </w:rPr>
        <w:t>KnX</w:t>
      </w:r>
      <w:proofErr w:type="spellEnd"/>
      <w:proofErr w:type="gramStart"/>
      <w:r w:rsidRPr="002321AE">
        <w:rPr>
          <w:rFonts w:ascii="Times New Roman" w:hAnsi="Times New Roman" w:cs="Times New Roman"/>
          <w:color w:val="000000"/>
          <w:sz w:val="20"/>
          <w:szCs w:val="20"/>
        </w:rPr>
        <w:t>тек./</w:t>
      </w:r>
      <w:proofErr w:type="gramEnd"/>
      <w:r w:rsidRPr="002321AE">
        <w:rPr>
          <w:rFonts w:ascii="Times New Roman" w:hAnsi="Times New Roman" w:cs="Times New Roman"/>
          <w:color w:val="000000"/>
          <w:sz w:val="20"/>
          <w:szCs w:val="20"/>
        </w:rPr>
        <w:t xml:space="preserve"> Xплан.×100%,</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 xml:space="preserve">где: </w:t>
      </w:r>
      <w:r w:rsidRPr="002321AE">
        <w:rPr>
          <w:rFonts w:ascii="Times New Roman" w:hAnsi="Times New Roman" w:cs="Times New Roman"/>
          <w:color w:val="000000"/>
          <w:sz w:val="20"/>
          <w:szCs w:val="20"/>
          <w:lang w:val="en-US"/>
        </w:rPr>
        <w:t>X</w:t>
      </w:r>
      <w:r w:rsidRPr="002321AE">
        <w:rPr>
          <w:rFonts w:ascii="Times New Roman" w:hAnsi="Times New Roman" w:cs="Times New Roman"/>
          <w:color w:val="000000"/>
          <w:sz w:val="20"/>
          <w:szCs w:val="20"/>
        </w:rPr>
        <w:t>тек. – текущее значение соответствующего показателя результата = 10</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lang w:val="en-US"/>
        </w:rPr>
        <w:t>X</w:t>
      </w:r>
      <w:r w:rsidRPr="002321AE">
        <w:rPr>
          <w:rFonts w:ascii="Times New Roman" w:hAnsi="Times New Roman" w:cs="Times New Roman"/>
          <w:color w:val="000000"/>
          <w:sz w:val="20"/>
          <w:szCs w:val="20"/>
        </w:rPr>
        <w:t>план. – плановое значение соответствующего показателя результата = 10</w:t>
      </w:r>
    </w:p>
    <w:p w:rsidR="002321AE" w:rsidRPr="002321AE" w:rsidRDefault="002321AE" w:rsidP="002321AE">
      <w:pPr>
        <w:spacing w:after="0" w:line="240" w:lineRule="auto"/>
        <w:rPr>
          <w:rFonts w:ascii="Times New Roman" w:hAnsi="Times New Roman" w:cs="Times New Roman"/>
          <w:color w:val="000000"/>
          <w:sz w:val="20"/>
          <w:szCs w:val="20"/>
        </w:rPr>
      </w:pPr>
      <w:proofErr w:type="spellStart"/>
      <w:r w:rsidRPr="002321AE">
        <w:rPr>
          <w:rFonts w:ascii="Times New Roman" w:hAnsi="Times New Roman" w:cs="Times New Roman"/>
          <w:color w:val="000000"/>
          <w:sz w:val="20"/>
          <w:szCs w:val="20"/>
          <w:lang w:val="en-US"/>
        </w:rPr>
        <w:t>Kn</w:t>
      </w:r>
      <w:proofErr w:type="spellEnd"/>
      <w:r w:rsidRPr="002321AE">
        <w:rPr>
          <w:rFonts w:ascii="Times New Roman" w:hAnsi="Times New Roman" w:cs="Times New Roman"/>
          <w:color w:val="000000"/>
          <w:sz w:val="20"/>
          <w:szCs w:val="20"/>
        </w:rPr>
        <w:t>– весовой коэффициент = 1.</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 xml:space="preserve">R = ∑ </w:t>
      </w:r>
      <w:proofErr w:type="spellStart"/>
      <w:r w:rsidRPr="002321AE">
        <w:rPr>
          <w:rFonts w:ascii="Times New Roman" w:hAnsi="Times New Roman" w:cs="Times New Roman"/>
          <w:color w:val="000000"/>
          <w:sz w:val="20"/>
          <w:szCs w:val="20"/>
        </w:rPr>
        <w:t>KnX</w:t>
      </w:r>
      <w:proofErr w:type="gramStart"/>
      <w:r w:rsidRPr="002321AE">
        <w:rPr>
          <w:rFonts w:ascii="Times New Roman" w:hAnsi="Times New Roman" w:cs="Times New Roman"/>
          <w:color w:val="000000"/>
          <w:sz w:val="20"/>
          <w:szCs w:val="20"/>
        </w:rPr>
        <w:t>тек</w:t>
      </w:r>
      <w:proofErr w:type="spellEnd"/>
      <w:r w:rsidRPr="002321AE">
        <w:rPr>
          <w:rFonts w:ascii="Times New Roman" w:hAnsi="Times New Roman" w:cs="Times New Roman"/>
          <w:color w:val="000000"/>
          <w:sz w:val="20"/>
          <w:szCs w:val="20"/>
        </w:rPr>
        <w:t>./</w:t>
      </w:r>
      <w:proofErr w:type="gramEnd"/>
      <w:r w:rsidRPr="002321AE">
        <w:rPr>
          <w:rFonts w:ascii="Times New Roman" w:hAnsi="Times New Roman" w:cs="Times New Roman"/>
          <w:color w:val="000000"/>
          <w:sz w:val="20"/>
          <w:szCs w:val="20"/>
        </w:rPr>
        <w:t xml:space="preserve"> Xплан.×100%=1*10/10*100%=100%</w:t>
      </w:r>
    </w:p>
    <w:p w:rsidR="002321AE" w:rsidRPr="002321AE" w:rsidRDefault="002321AE" w:rsidP="002321AE">
      <w:pPr>
        <w:spacing w:after="0" w:line="240" w:lineRule="auto"/>
        <w:rPr>
          <w:rFonts w:ascii="Times New Roman" w:hAnsi="Times New Roman" w:cs="Times New Roman"/>
          <w:b/>
          <w:i/>
          <w:color w:val="000000"/>
          <w:sz w:val="20"/>
          <w:szCs w:val="20"/>
        </w:rPr>
      </w:pPr>
      <w:r w:rsidRPr="002321AE">
        <w:rPr>
          <w:rFonts w:ascii="Times New Roman" w:hAnsi="Times New Roman" w:cs="Times New Roman"/>
          <w:b/>
          <w:i/>
          <w:color w:val="000000"/>
          <w:sz w:val="20"/>
          <w:szCs w:val="20"/>
        </w:rPr>
        <w:t>Результативность высокая</w:t>
      </w:r>
    </w:p>
    <w:p w:rsidR="002321AE" w:rsidRPr="002321AE" w:rsidRDefault="002321AE" w:rsidP="002321AE">
      <w:pPr>
        <w:spacing w:after="0" w:line="240" w:lineRule="auto"/>
        <w:ind w:firstLine="708"/>
        <w:rPr>
          <w:rFonts w:ascii="Times New Roman" w:hAnsi="Times New Roman" w:cs="Times New Roman"/>
          <w:sz w:val="20"/>
          <w:szCs w:val="20"/>
        </w:rPr>
      </w:pPr>
      <w:r w:rsidRPr="002321AE">
        <w:rPr>
          <w:rFonts w:ascii="Times New Roman" w:hAnsi="Times New Roman" w:cs="Times New Roman"/>
          <w:sz w:val="20"/>
          <w:szCs w:val="20"/>
        </w:rPr>
        <w:t xml:space="preserve">При значении показателя R </w:t>
      </w:r>
      <w:proofErr w:type="gramStart"/>
      <w:r w:rsidRPr="002321AE">
        <w:rPr>
          <w:rFonts w:ascii="Times New Roman" w:hAnsi="Times New Roman" w:cs="Times New Roman"/>
          <w:sz w:val="20"/>
          <w:szCs w:val="20"/>
        </w:rPr>
        <w:t>&lt; 75</w:t>
      </w:r>
      <w:proofErr w:type="gramEnd"/>
      <w:r w:rsidRPr="002321AE">
        <w:rPr>
          <w:rFonts w:ascii="Times New Roman" w:hAnsi="Times New Roman" w:cs="Times New Roman"/>
          <w:sz w:val="20"/>
          <w:szCs w:val="20"/>
        </w:rPr>
        <w:t>% результативность реализации Программы признается низкой, при значении от 75% до 85% - средней и выше 85% - высокой.</w:t>
      </w:r>
    </w:p>
    <w:p w:rsidR="002321AE" w:rsidRPr="002321AE" w:rsidRDefault="002321AE" w:rsidP="006E15B5">
      <w:pPr>
        <w:spacing w:after="0" w:line="240" w:lineRule="auto"/>
        <w:rPr>
          <w:rFonts w:ascii="Times New Roman" w:hAnsi="Times New Roman" w:cs="Times New Roman"/>
          <w:color w:val="000000"/>
          <w:sz w:val="20"/>
          <w:szCs w:val="20"/>
        </w:rPr>
      </w:pPr>
      <w:r w:rsidRPr="002321AE">
        <w:rPr>
          <w:rFonts w:ascii="Times New Roman" w:hAnsi="Times New Roman" w:cs="Times New Roman"/>
          <w:sz w:val="20"/>
          <w:szCs w:val="20"/>
        </w:rPr>
        <w:t>Эффективность реализации Программы оценивается за год путем соотнесения степени достижения основных целевых показателей Программы с уровнем ее финансирования с начала реализации. Показатель эффективности реализации Программы (Э) рассчитывается по формуле:</w:t>
      </w:r>
      <w:r w:rsidR="006E15B5">
        <w:rPr>
          <w:rFonts w:ascii="Times New Roman" w:hAnsi="Times New Roman" w:cs="Times New Roman"/>
          <w:sz w:val="20"/>
          <w:szCs w:val="20"/>
        </w:rPr>
        <w:t xml:space="preserve"> </w:t>
      </w:r>
      <w:r w:rsidRPr="002321AE">
        <w:rPr>
          <w:rFonts w:ascii="Times New Roman" w:hAnsi="Times New Roman" w:cs="Times New Roman"/>
          <w:color w:val="000000"/>
          <w:sz w:val="20"/>
          <w:szCs w:val="20"/>
        </w:rPr>
        <w:t>Э = R / (</w:t>
      </w:r>
      <w:proofErr w:type="spellStart"/>
      <w:r w:rsidRPr="002321AE">
        <w:rPr>
          <w:rFonts w:ascii="Times New Roman" w:hAnsi="Times New Roman" w:cs="Times New Roman"/>
          <w:color w:val="000000"/>
          <w:sz w:val="20"/>
          <w:szCs w:val="20"/>
        </w:rPr>
        <w:t>F</w:t>
      </w:r>
      <w:proofErr w:type="gramStart"/>
      <w:r w:rsidRPr="002321AE">
        <w:rPr>
          <w:rFonts w:ascii="Times New Roman" w:hAnsi="Times New Roman" w:cs="Times New Roman"/>
          <w:color w:val="000000"/>
          <w:sz w:val="20"/>
          <w:szCs w:val="20"/>
        </w:rPr>
        <w:t>тек</w:t>
      </w:r>
      <w:proofErr w:type="spellEnd"/>
      <w:r w:rsidRPr="002321AE">
        <w:rPr>
          <w:rFonts w:ascii="Times New Roman" w:hAnsi="Times New Roman" w:cs="Times New Roman"/>
          <w:color w:val="000000"/>
          <w:sz w:val="20"/>
          <w:szCs w:val="20"/>
        </w:rPr>
        <w:t>./</w:t>
      </w:r>
      <w:proofErr w:type="spellStart"/>
      <w:proofErr w:type="gramEnd"/>
      <w:r w:rsidRPr="002321AE">
        <w:rPr>
          <w:rFonts w:ascii="Times New Roman" w:hAnsi="Times New Roman" w:cs="Times New Roman"/>
          <w:color w:val="000000"/>
          <w:sz w:val="20"/>
          <w:szCs w:val="20"/>
        </w:rPr>
        <w:t>Fплан</w:t>
      </w:r>
      <w:proofErr w:type="spellEnd"/>
      <w:r w:rsidRPr="002321AE">
        <w:rPr>
          <w:rFonts w:ascii="Times New Roman" w:hAnsi="Times New Roman" w:cs="Times New Roman"/>
          <w:color w:val="000000"/>
          <w:sz w:val="20"/>
          <w:szCs w:val="20"/>
        </w:rPr>
        <w:t>.),</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 xml:space="preserve">где: </w:t>
      </w:r>
      <w:r w:rsidRPr="002321AE">
        <w:rPr>
          <w:rFonts w:ascii="Times New Roman" w:hAnsi="Times New Roman" w:cs="Times New Roman"/>
          <w:color w:val="000000"/>
          <w:sz w:val="20"/>
          <w:szCs w:val="20"/>
          <w:lang w:val="en-US"/>
        </w:rPr>
        <w:t>R</w:t>
      </w:r>
      <w:r w:rsidRPr="002321AE">
        <w:rPr>
          <w:rFonts w:ascii="Times New Roman" w:hAnsi="Times New Roman" w:cs="Times New Roman"/>
          <w:color w:val="000000"/>
          <w:sz w:val="20"/>
          <w:szCs w:val="20"/>
        </w:rPr>
        <w:t xml:space="preserve"> – показатель результативности = 100%</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lang w:val="en-US"/>
        </w:rPr>
        <w:t>F</w:t>
      </w:r>
      <w:r w:rsidRPr="002321AE">
        <w:rPr>
          <w:rFonts w:ascii="Times New Roman" w:hAnsi="Times New Roman" w:cs="Times New Roman"/>
          <w:color w:val="000000"/>
          <w:sz w:val="20"/>
          <w:szCs w:val="20"/>
        </w:rPr>
        <w:t>план – плановая сумма финансирования Программы = 70 575,00 руб.</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lang w:val="en-US"/>
        </w:rPr>
        <w:t>F</w:t>
      </w:r>
      <w:r w:rsidRPr="002321AE">
        <w:rPr>
          <w:rFonts w:ascii="Times New Roman" w:hAnsi="Times New Roman" w:cs="Times New Roman"/>
          <w:color w:val="000000"/>
          <w:sz w:val="20"/>
          <w:szCs w:val="20"/>
        </w:rPr>
        <w:t>тек – сумма финансирования на текущую дату = 70 575,00 руб.</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Э = R / (</w:t>
      </w:r>
      <w:proofErr w:type="spellStart"/>
      <w:r w:rsidRPr="002321AE">
        <w:rPr>
          <w:rFonts w:ascii="Times New Roman" w:hAnsi="Times New Roman" w:cs="Times New Roman"/>
          <w:color w:val="000000"/>
          <w:sz w:val="20"/>
          <w:szCs w:val="20"/>
        </w:rPr>
        <w:t>F</w:t>
      </w:r>
      <w:proofErr w:type="gramStart"/>
      <w:r w:rsidRPr="002321AE">
        <w:rPr>
          <w:rFonts w:ascii="Times New Roman" w:hAnsi="Times New Roman" w:cs="Times New Roman"/>
          <w:color w:val="000000"/>
          <w:sz w:val="20"/>
          <w:szCs w:val="20"/>
        </w:rPr>
        <w:t>тек</w:t>
      </w:r>
      <w:proofErr w:type="spellEnd"/>
      <w:r w:rsidRPr="002321AE">
        <w:rPr>
          <w:rFonts w:ascii="Times New Roman" w:hAnsi="Times New Roman" w:cs="Times New Roman"/>
          <w:color w:val="000000"/>
          <w:sz w:val="20"/>
          <w:szCs w:val="20"/>
        </w:rPr>
        <w:t>./</w:t>
      </w:r>
      <w:proofErr w:type="spellStart"/>
      <w:proofErr w:type="gramEnd"/>
      <w:r w:rsidRPr="002321AE">
        <w:rPr>
          <w:rFonts w:ascii="Times New Roman" w:hAnsi="Times New Roman" w:cs="Times New Roman"/>
          <w:color w:val="000000"/>
          <w:sz w:val="20"/>
          <w:szCs w:val="20"/>
        </w:rPr>
        <w:t>Fплан</w:t>
      </w:r>
      <w:proofErr w:type="spellEnd"/>
      <w:r w:rsidRPr="002321AE">
        <w:rPr>
          <w:rFonts w:ascii="Times New Roman" w:hAnsi="Times New Roman" w:cs="Times New Roman"/>
          <w:color w:val="000000"/>
          <w:sz w:val="20"/>
          <w:szCs w:val="20"/>
        </w:rPr>
        <w:t>.)= 100%/(70 575,00/70 575,00)=100%</w:t>
      </w:r>
    </w:p>
    <w:p w:rsidR="002321AE" w:rsidRPr="002321AE" w:rsidRDefault="002321AE" w:rsidP="002321AE">
      <w:pPr>
        <w:spacing w:after="0" w:line="240" w:lineRule="auto"/>
        <w:rPr>
          <w:rFonts w:ascii="Times New Roman" w:hAnsi="Times New Roman" w:cs="Times New Roman"/>
          <w:b/>
          <w:i/>
          <w:sz w:val="20"/>
          <w:szCs w:val="20"/>
        </w:rPr>
      </w:pPr>
      <w:r w:rsidRPr="002321AE">
        <w:rPr>
          <w:rFonts w:ascii="Times New Roman" w:hAnsi="Times New Roman" w:cs="Times New Roman"/>
          <w:b/>
          <w:i/>
          <w:sz w:val="20"/>
          <w:szCs w:val="20"/>
        </w:rPr>
        <w:t>Эффективность реализации Программы высокая</w:t>
      </w:r>
    </w:p>
    <w:p w:rsidR="002321AE" w:rsidRPr="002321AE" w:rsidRDefault="002321AE" w:rsidP="002321AE">
      <w:pPr>
        <w:spacing w:after="0" w:line="240" w:lineRule="auto"/>
        <w:ind w:firstLine="708"/>
        <w:rPr>
          <w:rFonts w:ascii="Times New Roman" w:hAnsi="Times New Roman" w:cs="Times New Roman"/>
          <w:color w:val="000000"/>
          <w:sz w:val="20"/>
          <w:szCs w:val="20"/>
        </w:rPr>
      </w:pPr>
      <w:r w:rsidRPr="002321AE">
        <w:rPr>
          <w:rFonts w:ascii="Times New Roman" w:hAnsi="Times New Roman" w:cs="Times New Roman"/>
          <w:sz w:val="20"/>
          <w:szCs w:val="20"/>
        </w:rPr>
        <w:t xml:space="preserve">При значении показателя </w:t>
      </w:r>
      <w:proofErr w:type="gramStart"/>
      <w:r w:rsidRPr="002321AE">
        <w:rPr>
          <w:rFonts w:ascii="Times New Roman" w:hAnsi="Times New Roman" w:cs="Times New Roman"/>
          <w:sz w:val="20"/>
          <w:szCs w:val="20"/>
        </w:rPr>
        <w:t>Э&lt; 75</w:t>
      </w:r>
      <w:proofErr w:type="gramEnd"/>
      <w:r w:rsidRPr="002321AE">
        <w:rPr>
          <w:rFonts w:ascii="Times New Roman" w:hAnsi="Times New Roman" w:cs="Times New Roman"/>
          <w:sz w:val="20"/>
          <w:szCs w:val="20"/>
        </w:rPr>
        <w:t>% эффективность Программы признается низкой. При значении показателя от 75%до 85% - средней, свыше 85 % – высокой.</w:t>
      </w:r>
    </w:p>
    <w:p w:rsidR="002321AE" w:rsidRPr="002321AE" w:rsidRDefault="006E15B5" w:rsidP="002321AE">
      <w:pPr>
        <w:spacing w:after="0" w:line="240" w:lineRule="auto"/>
        <w:rPr>
          <w:rFonts w:ascii="Times New Roman" w:hAnsi="Times New Roman" w:cs="Times New Roman"/>
          <w:b/>
          <w:bCs/>
          <w:sz w:val="20"/>
          <w:szCs w:val="20"/>
        </w:rPr>
      </w:pPr>
      <w:r>
        <w:rPr>
          <w:rFonts w:ascii="Times New Roman" w:hAnsi="Times New Roman" w:cs="Times New Roman"/>
          <w:bCs/>
          <w:sz w:val="20"/>
          <w:szCs w:val="20"/>
        </w:rPr>
        <w:t xml:space="preserve"> </w:t>
      </w:r>
      <w:r w:rsidR="002321AE" w:rsidRPr="002321AE">
        <w:rPr>
          <w:rFonts w:ascii="Times New Roman" w:hAnsi="Times New Roman" w:cs="Times New Roman"/>
          <w:b/>
          <w:bCs/>
          <w:sz w:val="20"/>
          <w:szCs w:val="20"/>
        </w:rPr>
        <w:t>2. Муниципальная программа «</w:t>
      </w:r>
      <w:proofErr w:type="gramStart"/>
      <w:r w:rsidR="002321AE" w:rsidRPr="002321AE">
        <w:rPr>
          <w:rFonts w:ascii="Times New Roman" w:hAnsi="Times New Roman" w:cs="Times New Roman"/>
          <w:b/>
          <w:bCs/>
          <w:sz w:val="20"/>
          <w:szCs w:val="20"/>
        </w:rPr>
        <w:t>Развитие  физической</w:t>
      </w:r>
      <w:proofErr w:type="gramEnd"/>
      <w:r w:rsidR="002321AE" w:rsidRPr="002321AE">
        <w:rPr>
          <w:rFonts w:ascii="Times New Roman" w:hAnsi="Times New Roman" w:cs="Times New Roman"/>
          <w:b/>
          <w:bCs/>
          <w:sz w:val="20"/>
          <w:szCs w:val="20"/>
        </w:rPr>
        <w:t xml:space="preserve"> культуры и спорта в </w:t>
      </w:r>
      <w:proofErr w:type="spellStart"/>
      <w:r w:rsidR="002321AE" w:rsidRPr="002321AE">
        <w:rPr>
          <w:rFonts w:ascii="Times New Roman" w:hAnsi="Times New Roman" w:cs="Times New Roman"/>
          <w:b/>
          <w:bCs/>
          <w:sz w:val="20"/>
          <w:szCs w:val="20"/>
        </w:rPr>
        <w:t>Чебаковском</w:t>
      </w:r>
      <w:proofErr w:type="spellEnd"/>
      <w:r w:rsidR="002321AE" w:rsidRPr="002321AE">
        <w:rPr>
          <w:rFonts w:ascii="Times New Roman" w:hAnsi="Times New Roman" w:cs="Times New Roman"/>
          <w:b/>
          <w:bCs/>
          <w:sz w:val="20"/>
          <w:szCs w:val="20"/>
        </w:rPr>
        <w:t xml:space="preserve">  сельском поселении </w:t>
      </w:r>
      <w:proofErr w:type="spellStart"/>
      <w:r w:rsidR="002321AE" w:rsidRPr="002321AE">
        <w:rPr>
          <w:rFonts w:ascii="Times New Roman" w:hAnsi="Times New Roman" w:cs="Times New Roman"/>
          <w:b/>
          <w:bCs/>
          <w:sz w:val="20"/>
          <w:szCs w:val="20"/>
        </w:rPr>
        <w:t>Тутаевского</w:t>
      </w:r>
      <w:proofErr w:type="spellEnd"/>
      <w:r w:rsidR="002321AE" w:rsidRPr="002321AE">
        <w:rPr>
          <w:rFonts w:ascii="Times New Roman" w:hAnsi="Times New Roman" w:cs="Times New Roman"/>
          <w:b/>
          <w:bCs/>
          <w:sz w:val="20"/>
          <w:szCs w:val="20"/>
        </w:rPr>
        <w:t xml:space="preserve"> муниципального района Ярославской области» на 2023-2025 годы</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В 2024г. для выполнения мероприятий Муниципальной программы</w:t>
      </w:r>
      <w:r w:rsidRPr="002321AE">
        <w:rPr>
          <w:rFonts w:ascii="Times New Roman" w:hAnsi="Times New Roman" w:cs="Times New Roman"/>
          <w:color w:val="000000"/>
          <w:sz w:val="20"/>
          <w:szCs w:val="20"/>
        </w:rPr>
        <w:t xml:space="preserve"> «Содержание плоскостных сооружений»</w:t>
      </w:r>
      <w:r w:rsidRPr="002321AE">
        <w:rPr>
          <w:rFonts w:ascii="Times New Roman" w:hAnsi="Times New Roman" w:cs="Times New Roman"/>
          <w:bCs/>
          <w:sz w:val="20"/>
          <w:szCs w:val="20"/>
        </w:rPr>
        <w:t xml:space="preserve"> была организована установка дополнительная сетка над бортами спортивной площадки (корта) в п. </w:t>
      </w:r>
      <w:proofErr w:type="spellStart"/>
      <w:r w:rsidRPr="002321AE">
        <w:rPr>
          <w:rFonts w:ascii="Times New Roman" w:hAnsi="Times New Roman" w:cs="Times New Roman"/>
          <w:bCs/>
          <w:sz w:val="20"/>
          <w:szCs w:val="20"/>
        </w:rPr>
        <w:t>Никульское</w:t>
      </w:r>
      <w:proofErr w:type="spellEnd"/>
      <w:r w:rsidRPr="002321AE">
        <w:rPr>
          <w:rFonts w:ascii="Times New Roman" w:hAnsi="Times New Roman" w:cs="Times New Roman"/>
          <w:bCs/>
          <w:sz w:val="20"/>
          <w:szCs w:val="20"/>
        </w:rPr>
        <w:t xml:space="preserve">, приобретены скамейки, полки, конвектор, проведено электричество, установлены выключатели, розетки, светильники  в вагончик-бытовку спортивной площадки (корта) в п. </w:t>
      </w:r>
      <w:proofErr w:type="spellStart"/>
      <w:r w:rsidRPr="002321AE">
        <w:rPr>
          <w:rFonts w:ascii="Times New Roman" w:hAnsi="Times New Roman" w:cs="Times New Roman"/>
          <w:bCs/>
          <w:sz w:val="20"/>
          <w:szCs w:val="20"/>
        </w:rPr>
        <w:t>Никульское</w:t>
      </w:r>
      <w:proofErr w:type="spellEnd"/>
      <w:r w:rsidRPr="002321AE">
        <w:rPr>
          <w:rFonts w:ascii="Times New Roman" w:hAnsi="Times New Roman" w:cs="Times New Roman"/>
          <w:bCs/>
          <w:sz w:val="20"/>
          <w:szCs w:val="20"/>
        </w:rPr>
        <w:t>, регулярно производилась заливка льда и расчистка поля от снега, окашивалась территория вокруг спортивной площадки, заменены фонари наружного освещения.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2702"/>
        <w:gridCol w:w="2126"/>
        <w:gridCol w:w="1984"/>
        <w:gridCol w:w="1843"/>
      </w:tblGrid>
      <w:tr w:rsidR="002321AE" w:rsidRPr="002321AE" w:rsidTr="00C372D6">
        <w:trPr>
          <w:trHeight w:val="278"/>
        </w:trPr>
        <w:tc>
          <w:tcPr>
            <w:tcW w:w="667" w:type="dxa"/>
            <w:vMerge w:val="restart"/>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 п/п</w:t>
            </w:r>
          </w:p>
        </w:tc>
        <w:tc>
          <w:tcPr>
            <w:tcW w:w="2702" w:type="dxa"/>
            <w:vMerge w:val="restart"/>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Наименование показателя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Единица измерения</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2023г.</w:t>
            </w:r>
          </w:p>
        </w:tc>
      </w:tr>
      <w:tr w:rsidR="002321AE" w:rsidRPr="002321AE" w:rsidTr="00C372D6">
        <w:trPr>
          <w:trHeight w:val="277"/>
        </w:trPr>
        <w:tc>
          <w:tcPr>
            <w:tcW w:w="667" w:type="dxa"/>
            <w:vMerge/>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2702" w:type="dxa"/>
            <w:vMerge/>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план</w:t>
            </w:r>
          </w:p>
        </w:tc>
        <w:tc>
          <w:tcPr>
            <w:tcW w:w="1843"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факт</w:t>
            </w:r>
          </w:p>
        </w:tc>
      </w:tr>
      <w:tr w:rsidR="002321AE" w:rsidRPr="002321AE" w:rsidTr="00C372D6">
        <w:tc>
          <w:tcPr>
            <w:tcW w:w="667"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1</w:t>
            </w:r>
          </w:p>
        </w:tc>
        <w:tc>
          <w:tcPr>
            <w:tcW w:w="2702"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Содержание плоскостных сооружений, объем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Руб.</w:t>
            </w:r>
          </w:p>
        </w:tc>
        <w:tc>
          <w:tcPr>
            <w:tcW w:w="1984"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100 000,00</w:t>
            </w:r>
          </w:p>
        </w:tc>
        <w:tc>
          <w:tcPr>
            <w:tcW w:w="1843"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FF0000"/>
                <w:sz w:val="20"/>
                <w:szCs w:val="20"/>
              </w:rPr>
            </w:pPr>
            <w:r w:rsidRPr="002321AE">
              <w:rPr>
                <w:rFonts w:ascii="Times New Roman" w:hAnsi="Times New Roman" w:cs="Times New Roman"/>
                <w:color w:val="000000"/>
                <w:sz w:val="20"/>
                <w:szCs w:val="20"/>
              </w:rPr>
              <w:t>92 437.90</w:t>
            </w:r>
          </w:p>
        </w:tc>
      </w:tr>
    </w:tbl>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Результативность реализации программы (R) рассчитывается по формуле:</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R = ∑ </w:t>
      </w:r>
      <w:proofErr w:type="spellStart"/>
      <w:r w:rsidRPr="002321AE">
        <w:rPr>
          <w:rFonts w:ascii="Times New Roman" w:hAnsi="Times New Roman" w:cs="Times New Roman"/>
          <w:bCs/>
          <w:sz w:val="20"/>
          <w:szCs w:val="20"/>
        </w:rPr>
        <w:t>KnX</w:t>
      </w:r>
      <w:proofErr w:type="gramStart"/>
      <w:r w:rsidRPr="002321AE">
        <w:rPr>
          <w:rFonts w:ascii="Times New Roman" w:hAnsi="Times New Roman" w:cs="Times New Roman"/>
          <w:bCs/>
          <w:sz w:val="20"/>
          <w:szCs w:val="20"/>
        </w:rPr>
        <w:t>тек</w:t>
      </w:r>
      <w:proofErr w:type="spellEnd"/>
      <w:r w:rsidRPr="002321AE">
        <w:rPr>
          <w:rFonts w:ascii="Times New Roman" w:hAnsi="Times New Roman" w:cs="Times New Roman"/>
          <w:bCs/>
          <w:sz w:val="20"/>
          <w:szCs w:val="20"/>
        </w:rPr>
        <w:t>./</w:t>
      </w:r>
      <w:proofErr w:type="gramEnd"/>
      <w:r w:rsidRPr="002321AE">
        <w:rPr>
          <w:rFonts w:ascii="Times New Roman" w:hAnsi="Times New Roman" w:cs="Times New Roman"/>
          <w:bCs/>
          <w:sz w:val="20"/>
          <w:szCs w:val="20"/>
        </w:rPr>
        <w:t xml:space="preserve"> Xплан.×100%,</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где: </w:t>
      </w:r>
      <w:proofErr w:type="spellStart"/>
      <w:r w:rsidRPr="002321AE">
        <w:rPr>
          <w:rFonts w:ascii="Times New Roman" w:hAnsi="Times New Roman" w:cs="Times New Roman"/>
          <w:bCs/>
          <w:sz w:val="20"/>
          <w:szCs w:val="20"/>
        </w:rPr>
        <w:t>Xтек</w:t>
      </w:r>
      <w:proofErr w:type="spellEnd"/>
      <w:r w:rsidRPr="002321AE">
        <w:rPr>
          <w:rFonts w:ascii="Times New Roman" w:hAnsi="Times New Roman" w:cs="Times New Roman"/>
          <w:bCs/>
          <w:sz w:val="20"/>
          <w:szCs w:val="20"/>
        </w:rPr>
        <w:t>. – текущее значение соответствующего показателя результата = 92 437.90</w:t>
      </w:r>
    </w:p>
    <w:p w:rsidR="002321AE" w:rsidRPr="002321AE" w:rsidRDefault="002321AE" w:rsidP="002321AE">
      <w:pPr>
        <w:spacing w:after="0" w:line="240" w:lineRule="auto"/>
        <w:rPr>
          <w:rFonts w:ascii="Times New Roman" w:hAnsi="Times New Roman" w:cs="Times New Roman"/>
          <w:bCs/>
          <w:sz w:val="20"/>
          <w:szCs w:val="20"/>
        </w:rPr>
      </w:pPr>
      <w:proofErr w:type="spellStart"/>
      <w:r w:rsidRPr="002321AE">
        <w:rPr>
          <w:rFonts w:ascii="Times New Roman" w:hAnsi="Times New Roman" w:cs="Times New Roman"/>
          <w:bCs/>
          <w:sz w:val="20"/>
          <w:szCs w:val="20"/>
        </w:rPr>
        <w:t>Xплан</w:t>
      </w:r>
      <w:proofErr w:type="spellEnd"/>
      <w:r w:rsidRPr="002321AE">
        <w:rPr>
          <w:rFonts w:ascii="Times New Roman" w:hAnsi="Times New Roman" w:cs="Times New Roman"/>
          <w:bCs/>
          <w:sz w:val="20"/>
          <w:szCs w:val="20"/>
        </w:rPr>
        <w:t>. – плановое значение соответствующего показателя результата = 100 000,00</w:t>
      </w:r>
    </w:p>
    <w:p w:rsidR="002321AE" w:rsidRPr="002321AE" w:rsidRDefault="002321AE" w:rsidP="002321AE">
      <w:pPr>
        <w:spacing w:after="0" w:line="240" w:lineRule="auto"/>
        <w:rPr>
          <w:rFonts w:ascii="Times New Roman" w:hAnsi="Times New Roman" w:cs="Times New Roman"/>
          <w:bCs/>
          <w:sz w:val="20"/>
          <w:szCs w:val="20"/>
        </w:rPr>
      </w:pPr>
      <w:proofErr w:type="spellStart"/>
      <w:r w:rsidRPr="002321AE">
        <w:rPr>
          <w:rFonts w:ascii="Times New Roman" w:hAnsi="Times New Roman" w:cs="Times New Roman"/>
          <w:bCs/>
          <w:sz w:val="20"/>
          <w:szCs w:val="20"/>
        </w:rPr>
        <w:t>Kn</w:t>
      </w:r>
      <w:proofErr w:type="spellEnd"/>
      <w:r w:rsidRPr="002321AE">
        <w:rPr>
          <w:rFonts w:ascii="Times New Roman" w:hAnsi="Times New Roman" w:cs="Times New Roman"/>
          <w:bCs/>
          <w:sz w:val="20"/>
          <w:szCs w:val="20"/>
        </w:rPr>
        <w:t>– весовой коэффициент = 1.</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R = ∑ </w:t>
      </w:r>
      <w:proofErr w:type="spellStart"/>
      <w:r w:rsidRPr="002321AE">
        <w:rPr>
          <w:rFonts w:ascii="Times New Roman" w:hAnsi="Times New Roman" w:cs="Times New Roman"/>
          <w:bCs/>
          <w:sz w:val="20"/>
          <w:szCs w:val="20"/>
        </w:rPr>
        <w:t>KnX</w:t>
      </w:r>
      <w:proofErr w:type="gramStart"/>
      <w:r w:rsidRPr="002321AE">
        <w:rPr>
          <w:rFonts w:ascii="Times New Roman" w:hAnsi="Times New Roman" w:cs="Times New Roman"/>
          <w:bCs/>
          <w:sz w:val="20"/>
          <w:szCs w:val="20"/>
        </w:rPr>
        <w:t>тек</w:t>
      </w:r>
      <w:proofErr w:type="spellEnd"/>
      <w:r w:rsidRPr="002321AE">
        <w:rPr>
          <w:rFonts w:ascii="Times New Roman" w:hAnsi="Times New Roman" w:cs="Times New Roman"/>
          <w:bCs/>
          <w:sz w:val="20"/>
          <w:szCs w:val="20"/>
        </w:rPr>
        <w:t>./</w:t>
      </w:r>
      <w:proofErr w:type="gramEnd"/>
      <w:r w:rsidRPr="002321AE">
        <w:rPr>
          <w:rFonts w:ascii="Times New Roman" w:hAnsi="Times New Roman" w:cs="Times New Roman"/>
          <w:bCs/>
          <w:sz w:val="20"/>
          <w:szCs w:val="20"/>
        </w:rPr>
        <w:t xml:space="preserve"> Xплан.×100%=1*92 437.90/100 000,00*100%=92,44%</w:t>
      </w:r>
    </w:p>
    <w:p w:rsidR="002321AE" w:rsidRPr="002321AE" w:rsidRDefault="002321AE" w:rsidP="002321AE">
      <w:pPr>
        <w:spacing w:after="0" w:line="240" w:lineRule="auto"/>
        <w:rPr>
          <w:rFonts w:ascii="Times New Roman" w:hAnsi="Times New Roman" w:cs="Times New Roman"/>
          <w:b/>
          <w:bCs/>
          <w:i/>
          <w:sz w:val="20"/>
          <w:szCs w:val="20"/>
        </w:rPr>
      </w:pPr>
      <w:r w:rsidRPr="002321AE">
        <w:rPr>
          <w:rFonts w:ascii="Times New Roman" w:hAnsi="Times New Roman" w:cs="Times New Roman"/>
          <w:b/>
          <w:bCs/>
          <w:i/>
          <w:sz w:val="20"/>
          <w:szCs w:val="20"/>
        </w:rPr>
        <w:t>Результативность высокая</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При значении показателя R </w:t>
      </w:r>
      <w:proofErr w:type="gramStart"/>
      <w:r w:rsidRPr="002321AE">
        <w:rPr>
          <w:rFonts w:ascii="Times New Roman" w:hAnsi="Times New Roman" w:cs="Times New Roman"/>
          <w:bCs/>
          <w:sz w:val="20"/>
          <w:szCs w:val="20"/>
        </w:rPr>
        <w:t>&lt; 75</w:t>
      </w:r>
      <w:proofErr w:type="gramEnd"/>
      <w:r w:rsidRPr="002321AE">
        <w:rPr>
          <w:rFonts w:ascii="Times New Roman" w:hAnsi="Times New Roman" w:cs="Times New Roman"/>
          <w:bCs/>
          <w:sz w:val="20"/>
          <w:szCs w:val="20"/>
        </w:rPr>
        <w:t>% результативность реализации Программы признается низкой, при значении от 75% до 85% - средней и выше 85% - высокой.</w:t>
      </w:r>
    </w:p>
    <w:p w:rsidR="002321AE" w:rsidRPr="002321AE" w:rsidRDefault="002321AE" w:rsidP="002321AE">
      <w:pPr>
        <w:spacing w:after="0" w:line="240" w:lineRule="auto"/>
        <w:rPr>
          <w:rFonts w:ascii="Times New Roman" w:hAnsi="Times New Roman" w:cs="Times New Roman"/>
          <w:b/>
          <w:bCs/>
          <w:sz w:val="20"/>
          <w:szCs w:val="20"/>
        </w:rPr>
      </w:pPr>
      <w:r w:rsidRPr="002321AE">
        <w:rPr>
          <w:rFonts w:ascii="Times New Roman" w:hAnsi="Times New Roman" w:cs="Times New Roman"/>
          <w:b/>
          <w:bCs/>
          <w:sz w:val="20"/>
          <w:szCs w:val="20"/>
        </w:rPr>
        <w:lastRenderedPageBreak/>
        <w:t xml:space="preserve">3. </w:t>
      </w:r>
      <w:proofErr w:type="gramStart"/>
      <w:r w:rsidRPr="002321AE">
        <w:rPr>
          <w:rFonts w:ascii="Times New Roman" w:hAnsi="Times New Roman" w:cs="Times New Roman"/>
          <w:b/>
          <w:bCs/>
          <w:sz w:val="20"/>
          <w:szCs w:val="20"/>
        </w:rPr>
        <w:t>Муниципальная  программа</w:t>
      </w:r>
      <w:proofErr w:type="gramEnd"/>
      <w:r w:rsidRPr="002321AE">
        <w:rPr>
          <w:rFonts w:ascii="Times New Roman" w:hAnsi="Times New Roman" w:cs="Times New Roman"/>
          <w:b/>
          <w:bCs/>
          <w:sz w:val="20"/>
          <w:szCs w:val="20"/>
        </w:rPr>
        <w:t xml:space="preserve"> «Информатизация управленческой деятельности Администрации </w:t>
      </w:r>
      <w:proofErr w:type="spellStart"/>
      <w:r w:rsidRPr="002321AE">
        <w:rPr>
          <w:rFonts w:ascii="Times New Roman" w:hAnsi="Times New Roman" w:cs="Times New Roman"/>
          <w:b/>
          <w:bCs/>
          <w:sz w:val="20"/>
          <w:szCs w:val="20"/>
        </w:rPr>
        <w:t>Чебаковского</w:t>
      </w:r>
      <w:proofErr w:type="spellEnd"/>
      <w:r w:rsidRPr="002321AE">
        <w:rPr>
          <w:rFonts w:ascii="Times New Roman" w:hAnsi="Times New Roman" w:cs="Times New Roman"/>
          <w:b/>
          <w:bCs/>
          <w:sz w:val="20"/>
          <w:szCs w:val="20"/>
        </w:rPr>
        <w:t xml:space="preserve"> сельского поселения»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3581"/>
        <w:gridCol w:w="1247"/>
        <w:gridCol w:w="1984"/>
        <w:gridCol w:w="1843"/>
      </w:tblGrid>
      <w:tr w:rsidR="002321AE" w:rsidRPr="002321AE" w:rsidTr="006E15B5">
        <w:trPr>
          <w:trHeight w:val="278"/>
        </w:trPr>
        <w:tc>
          <w:tcPr>
            <w:tcW w:w="667" w:type="dxa"/>
            <w:vMerge w:val="restart"/>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 п/п</w:t>
            </w:r>
          </w:p>
        </w:tc>
        <w:tc>
          <w:tcPr>
            <w:tcW w:w="3581" w:type="dxa"/>
            <w:vMerge w:val="restart"/>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Наименование показателя</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Единица измерения</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2023г.</w:t>
            </w:r>
          </w:p>
        </w:tc>
      </w:tr>
      <w:tr w:rsidR="002321AE" w:rsidRPr="002321AE" w:rsidTr="00CA6F18">
        <w:trPr>
          <w:trHeight w:val="97"/>
        </w:trPr>
        <w:tc>
          <w:tcPr>
            <w:tcW w:w="667" w:type="dxa"/>
            <w:vMerge/>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3581" w:type="dxa"/>
            <w:vMerge/>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план</w:t>
            </w:r>
          </w:p>
        </w:tc>
        <w:tc>
          <w:tcPr>
            <w:tcW w:w="1843"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факт</w:t>
            </w:r>
          </w:p>
        </w:tc>
      </w:tr>
      <w:tr w:rsidR="002321AE" w:rsidRPr="002321AE" w:rsidTr="006E15B5">
        <w:trPr>
          <w:trHeight w:val="380"/>
        </w:trPr>
        <w:tc>
          <w:tcPr>
            <w:tcW w:w="667" w:type="dxa"/>
            <w:vMerge w:val="restart"/>
            <w:tcBorders>
              <w:top w:val="single" w:sz="4" w:space="0" w:color="auto"/>
              <w:left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1</w:t>
            </w:r>
          </w:p>
        </w:tc>
        <w:tc>
          <w:tcPr>
            <w:tcW w:w="8655" w:type="dxa"/>
            <w:gridSpan w:val="4"/>
            <w:tcBorders>
              <w:top w:val="single" w:sz="4" w:space="0" w:color="auto"/>
              <w:left w:val="single" w:sz="4" w:space="0" w:color="auto"/>
              <w:bottom w:val="single" w:sz="4" w:space="0" w:color="auto"/>
              <w:right w:val="single" w:sz="4" w:space="0" w:color="auto"/>
            </w:tcBorders>
            <w:vAlign w:val="center"/>
          </w:tcPr>
          <w:p w:rsidR="002321AE" w:rsidRPr="002321AE" w:rsidRDefault="002321AE" w:rsidP="006E15B5">
            <w:pPr>
              <w:spacing w:after="0" w:line="240" w:lineRule="auto"/>
              <w:rPr>
                <w:rFonts w:ascii="Times New Roman" w:hAnsi="Times New Roman" w:cs="Times New Roman"/>
                <w:color w:val="FF0000"/>
                <w:sz w:val="20"/>
                <w:szCs w:val="20"/>
              </w:rPr>
            </w:pPr>
            <w:r w:rsidRPr="002321AE">
              <w:rPr>
                <w:rFonts w:ascii="Times New Roman" w:hAnsi="Times New Roman" w:cs="Times New Roman"/>
                <w:sz w:val="20"/>
                <w:szCs w:val="20"/>
              </w:rPr>
              <w:t>Обеспечение бесперебойного функционирования программного обеспечения</w:t>
            </w:r>
          </w:p>
        </w:tc>
      </w:tr>
      <w:tr w:rsidR="002321AE" w:rsidRPr="002321AE" w:rsidTr="006E15B5">
        <w:tc>
          <w:tcPr>
            <w:tcW w:w="667" w:type="dxa"/>
            <w:vMerge/>
            <w:tcBorders>
              <w:left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3581" w:type="dxa"/>
            <w:tcBorders>
              <w:top w:val="single" w:sz="4" w:space="0" w:color="auto"/>
              <w:left w:val="single" w:sz="4" w:space="0" w:color="auto"/>
              <w:bottom w:val="single" w:sz="4" w:space="0" w:color="auto"/>
              <w:right w:val="single" w:sz="4" w:space="0" w:color="auto"/>
            </w:tcBorders>
          </w:tcPr>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Обновление и сопровождение программы 1С</w:t>
            </w:r>
          </w:p>
        </w:tc>
        <w:tc>
          <w:tcPr>
            <w:tcW w:w="1247"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АРМ</w:t>
            </w:r>
          </w:p>
        </w:tc>
        <w:tc>
          <w:tcPr>
            <w:tcW w:w="1984"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3</w:t>
            </w:r>
          </w:p>
        </w:tc>
      </w:tr>
      <w:tr w:rsidR="002321AE" w:rsidRPr="002321AE" w:rsidTr="006E15B5">
        <w:tc>
          <w:tcPr>
            <w:tcW w:w="667" w:type="dxa"/>
            <w:vMerge/>
            <w:tcBorders>
              <w:left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3581" w:type="dxa"/>
            <w:tcBorders>
              <w:top w:val="single" w:sz="4" w:space="0" w:color="auto"/>
              <w:left w:val="single" w:sz="4" w:space="0" w:color="auto"/>
              <w:bottom w:val="single" w:sz="4" w:space="0" w:color="auto"/>
              <w:right w:val="single" w:sz="4" w:space="0" w:color="auto"/>
            </w:tcBorders>
          </w:tcPr>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Сопровождение справочно-правовой системы Гарант</w:t>
            </w:r>
          </w:p>
        </w:tc>
        <w:tc>
          <w:tcPr>
            <w:tcW w:w="1247"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ед.</w:t>
            </w:r>
          </w:p>
        </w:tc>
        <w:tc>
          <w:tcPr>
            <w:tcW w:w="1984"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1</w:t>
            </w:r>
          </w:p>
        </w:tc>
      </w:tr>
      <w:tr w:rsidR="002321AE" w:rsidRPr="002321AE" w:rsidTr="006E15B5">
        <w:tc>
          <w:tcPr>
            <w:tcW w:w="667" w:type="dxa"/>
            <w:vMerge/>
            <w:tcBorders>
              <w:left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3581" w:type="dxa"/>
            <w:tcBorders>
              <w:top w:val="single" w:sz="4" w:space="0" w:color="auto"/>
              <w:left w:val="single" w:sz="4" w:space="0" w:color="auto"/>
              <w:bottom w:val="single" w:sz="4" w:space="0" w:color="auto"/>
              <w:right w:val="single" w:sz="4" w:space="0" w:color="auto"/>
            </w:tcBorders>
          </w:tcPr>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Оплата услуг удостоверяющих центров по генерации электронных ключей, права использования СБИС</w:t>
            </w:r>
          </w:p>
        </w:tc>
        <w:tc>
          <w:tcPr>
            <w:tcW w:w="1247"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ед.</w:t>
            </w:r>
          </w:p>
        </w:tc>
        <w:tc>
          <w:tcPr>
            <w:tcW w:w="1984"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3</w:t>
            </w:r>
          </w:p>
        </w:tc>
      </w:tr>
      <w:tr w:rsidR="002321AE" w:rsidRPr="002321AE" w:rsidTr="006E15B5">
        <w:tc>
          <w:tcPr>
            <w:tcW w:w="667" w:type="dxa"/>
            <w:vMerge/>
            <w:tcBorders>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3581" w:type="dxa"/>
            <w:tcBorders>
              <w:top w:val="single" w:sz="4" w:space="0" w:color="auto"/>
              <w:left w:val="single" w:sz="4" w:space="0" w:color="auto"/>
              <w:bottom w:val="single" w:sz="4" w:space="0" w:color="auto"/>
              <w:right w:val="single" w:sz="4" w:space="0" w:color="auto"/>
            </w:tcBorders>
          </w:tcPr>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Услуги по системному администрированию</w:t>
            </w:r>
          </w:p>
        </w:tc>
        <w:tc>
          <w:tcPr>
            <w:tcW w:w="1247"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чел.</w:t>
            </w:r>
          </w:p>
        </w:tc>
        <w:tc>
          <w:tcPr>
            <w:tcW w:w="1984"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1</w:t>
            </w:r>
          </w:p>
        </w:tc>
      </w:tr>
      <w:tr w:rsidR="002321AE" w:rsidRPr="002321AE" w:rsidTr="00C372D6">
        <w:tc>
          <w:tcPr>
            <w:tcW w:w="667"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2</w:t>
            </w:r>
          </w:p>
        </w:tc>
        <w:tc>
          <w:tcPr>
            <w:tcW w:w="8655" w:type="dxa"/>
            <w:gridSpan w:val="4"/>
            <w:tcBorders>
              <w:top w:val="single" w:sz="4" w:space="0" w:color="auto"/>
              <w:left w:val="single" w:sz="4" w:space="0" w:color="auto"/>
              <w:bottom w:val="single" w:sz="4" w:space="0" w:color="auto"/>
              <w:right w:val="single" w:sz="4" w:space="0" w:color="auto"/>
            </w:tcBorders>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sz w:val="20"/>
                <w:szCs w:val="20"/>
              </w:rPr>
              <w:t>Обслуживание и закупка компьютерного оборудования и оргтехники для бесперебойного обеспечения деятельности органов местного самоуправления</w:t>
            </w:r>
          </w:p>
        </w:tc>
      </w:tr>
      <w:tr w:rsidR="002321AE" w:rsidRPr="002321AE" w:rsidTr="006E15B5">
        <w:tc>
          <w:tcPr>
            <w:tcW w:w="667"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3581" w:type="dxa"/>
            <w:tcBorders>
              <w:top w:val="single" w:sz="4" w:space="0" w:color="auto"/>
              <w:left w:val="single" w:sz="4" w:space="0" w:color="auto"/>
              <w:bottom w:val="single" w:sz="4" w:space="0" w:color="auto"/>
              <w:right w:val="single" w:sz="4" w:space="0" w:color="auto"/>
            </w:tcBorders>
          </w:tcPr>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Обслуживание компьютерного оборудования, оргтехники</w:t>
            </w:r>
          </w:p>
        </w:tc>
        <w:tc>
          <w:tcPr>
            <w:tcW w:w="1247"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Ед.</w:t>
            </w:r>
          </w:p>
        </w:tc>
        <w:tc>
          <w:tcPr>
            <w:tcW w:w="1984"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9</w:t>
            </w:r>
          </w:p>
        </w:tc>
        <w:tc>
          <w:tcPr>
            <w:tcW w:w="1843"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9</w:t>
            </w:r>
          </w:p>
        </w:tc>
      </w:tr>
      <w:tr w:rsidR="002321AE" w:rsidRPr="002321AE" w:rsidTr="006E15B5">
        <w:tc>
          <w:tcPr>
            <w:tcW w:w="667"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3581" w:type="dxa"/>
            <w:tcBorders>
              <w:top w:val="single" w:sz="4" w:space="0" w:color="auto"/>
              <w:left w:val="single" w:sz="4" w:space="0" w:color="auto"/>
              <w:bottom w:val="single" w:sz="4" w:space="0" w:color="auto"/>
              <w:right w:val="single" w:sz="4" w:space="0" w:color="auto"/>
            </w:tcBorders>
          </w:tcPr>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Закупка компьютерного оборудования, оргтехники, расходных материалов к ним</w:t>
            </w:r>
          </w:p>
        </w:tc>
        <w:tc>
          <w:tcPr>
            <w:tcW w:w="1247"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Ед.</w:t>
            </w:r>
          </w:p>
        </w:tc>
        <w:tc>
          <w:tcPr>
            <w:tcW w:w="1984"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3</w:t>
            </w:r>
          </w:p>
        </w:tc>
      </w:tr>
    </w:tbl>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Результативность реализации программы (R) рассчитывается по формуле:</w:t>
      </w:r>
    </w:p>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lang w:val="en-US"/>
        </w:rPr>
        <w:t>R</w:t>
      </w:r>
      <w:r w:rsidRPr="002321AE">
        <w:rPr>
          <w:rFonts w:ascii="Times New Roman" w:hAnsi="Times New Roman" w:cs="Times New Roman"/>
          <w:color w:val="000000"/>
          <w:sz w:val="20"/>
          <w:szCs w:val="20"/>
        </w:rPr>
        <w:t xml:space="preserve"> = ∑ </w:t>
      </w:r>
      <w:proofErr w:type="spellStart"/>
      <w:r w:rsidRPr="002321AE">
        <w:rPr>
          <w:rFonts w:ascii="Times New Roman" w:hAnsi="Times New Roman" w:cs="Times New Roman"/>
          <w:color w:val="000000"/>
          <w:sz w:val="20"/>
          <w:szCs w:val="20"/>
          <w:lang w:val="en-US"/>
        </w:rPr>
        <w:t>KnX</w:t>
      </w:r>
      <w:proofErr w:type="spellEnd"/>
      <w:proofErr w:type="gramStart"/>
      <w:r w:rsidRPr="002321AE">
        <w:rPr>
          <w:rFonts w:ascii="Times New Roman" w:hAnsi="Times New Roman" w:cs="Times New Roman"/>
          <w:color w:val="000000"/>
          <w:sz w:val="20"/>
          <w:szCs w:val="20"/>
        </w:rPr>
        <w:t>тек./</w:t>
      </w:r>
      <w:proofErr w:type="gramEnd"/>
      <w:r w:rsidRPr="002321AE">
        <w:rPr>
          <w:rFonts w:ascii="Times New Roman" w:hAnsi="Times New Roman" w:cs="Times New Roman"/>
          <w:color w:val="000000"/>
          <w:sz w:val="20"/>
          <w:szCs w:val="20"/>
        </w:rPr>
        <w:t xml:space="preserve"> Xплан.×100%,</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 xml:space="preserve">где: </w:t>
      </w:r>
      <w:r w:rsidRPr="002321AE">
        <w:rPr>
          <w:rFonts w:ascii="Times New Roman" w:hAnsi="Times New Roman" w:cs="Times New Roman"/>
          <w:color w:val="000000"/>
          <w:sz w:val="20"/>
          <w:szCs w:val="20"/>
          <w:lang w:val="en-US"/>
        </w:rPr>
        <w:t>X</w:t>
      </w:r>
      <w:r w:rsidRPr="002321AE">
        <w:rPr>
          <w:rFonts w:ascii="Times New Roman" w:hAnsi="Times New Roman" w:cs="Times New Roman"/>
          <w:color w:val="000000"/>
          <w:sz w:val="20"/>
          <w:szCs w:val="20"/>
        </w:rPr>
        <w:t>тек. – текущее значение соответствующего показателя результата = 20</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lang w:val="en-US"/>
        </w:rPr>
        <w:t>X</w:t>
      </w:r>
      <w:r w:rsidRPr="002321AE">
        <w:rPr>
          <w:rFonts w:ascii="Times New Roman" w:hAnsi="Times New Roman" w:cs="Times New Roman"/>
          <w:color w:val="000000"/>
          <w:sz w:val="20"/>
          <w:szCs w:val="20"/>
        </w:rPr>
        <w:t>план. – плановое значение соответствующего показателя результата = 20</w:t>
      </w:r>
    </w:p>
    <w:p w:rsidR="002321AE" w:rsidRPr="002321AE" w:rsidRDefault="002321AE" w:rsidP="002321AE">
      <w:pPr>
        <w:spacing w:after="0" w:line="240" w:lineRule="auto"/>
        <w:rPr>
          <w:rFonts w:ascii="Times New Roman" w:hAnsi="Times New Roman" w:cs="Times New Roman"/>
          <w:color w:val="000000"/>
          <w:sz w:val="20"/>
          <w:szCs w:val="20"/>
        </w:rPr>
      </w:pPr>
      <w:proofErr w:type="spellStart"/>
      <w:r w:rsidRPr="002321AE">
        <w:rPr>
          <w:rFonts w:ascii="Times New Roman" w:hAnsi="Times New Roman" w:cs="Times New Roman"/>
          <w:color w:val="000000"/>
          <w:sz w:val="20"/>
          <w:szCs w:val="20"/>
          <w:lang w:val="en-US"/>
        </w:rPr>
        <w:t>Kn</w:t>
      </w:r>
      <w:proofErr w:type="spellEnd"/>
      <w:r w:rsidRPr="002321AE">
        <w:rPr>
          <w:rFonts w:ascii="Times New Roman" w:hAnsi="Times New Roman" w:cs="Times New Roman"/>
          <w:color w:val="000000"/>
          <w:sz w:val="20"/>
          <w:szCs w:val="20"/>
        </w:rPr>
        <w:t>– весовой коэффициент = 1.</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 xml:space="preserve">R = ∑ </w:t>
      </w:r>
      <w:proofErr w:type="spellStart"/>
      <w:r w:rsidRPr="002321AE">
        <w:rPr>
          <w:rFonts w:ascii="Times New Roman" w:hAnsi="Times New Roman" w:cs="Times New Roman"/>
          <w:color w:val="000000"/>
          <w:sz w:val="20"/>
          <w:szCs w:val="20"/>
        </w:rPr>
        <w:t>KnX</w:t>
      </w:r>
      <w:proofErr w:type="gramStart"/>
      <w:r w:rsidRPr="002321AE">
        <w:rPr>
          <w:rFonts w:ascii="Times New Roman" w:hAnsi="Times New Roman" w:cs="Times New Roman"/>
          <w:color w:val="000000"/>
          <w:sz w:val="20"/>
          <w:szCs w:val="20"/>
        </w:rPr>
        <w:t>тек</w:t>
      </w:r>
      <w:proofErr w:type="spellEnd"/>
      <w:r w:rsidRPr="002321AE">
        <w:rPr>
          <w:rFonts w:ascii="Times New Roman" w:hAnsi="Times New Roman" w:cs="Times New Roman"/>
          <w:color w:val="000000"/>
          <w:sz w:val="20"/>
          <w:szCs w:val="20"/>
        </w:rPr>
        <w:t>./</w:t>
      </w:r>
      <w:proofErr w:type="gramEnd"/>
      <w:r w:rsidRPr="002321AE">
        <w:rPr>
          <w:rFonts w:ascii="Times New Roman" w:hAnsi="Times New Roman" w:cs="Times New Roman"/>
          <w:color w:val="000000"/>
          <w:sz w:val="20"/>
          <w:szCs w:val="20"/>
        </w:rPr>
        <w:t xml:space="preserve"> Xплан.×100%=(3+1+3+1+9+3)/20*100%=100%</w:t>
      </w:r>
    </w:p>
    <w:p w:rsidR="002321AE" w:rsidRPr="002321AE" w:rsidRDefault="002321AE" w:rsidP="002321AE">
      <w:pPr>
        <w:spacing w:after="0" w:line="240" w:lineRule="auto"/>
        <w:rPr>
          <w:rFonts w:ascii="Times New Roman" w:hAnsi="Times New Roman" w:cs="Times New Roman"/>
          <w:b/>
          <w:i/>
          <w:color w:val="000000"/>
          <w:sz w:val="20"/>
          <w:szCs w:val="20"/>
        </w:rPr>
      </w:pPr>
      <w:r w:rsidRPr="002321AE">
        <w:rPr>
          <w:rFonts w:ascii="Times New Roman" w:hAnsi="Times New Roman" w:cs="Times New Roman"/>
          <w:b/>
          <w:i/>
          <w:color w:val="000000"/>
          <w:sz w:val="20"/>
          <w:szCs w:val="20"/>
        </w:rPr>
        <w:t>Результативность высокая</w:t>
      </w:r>
    </w:p>
    <w:p w:rsidR="002321AE" w:rsidRPr="002321AE" w:rsidRDefault="002321AE" w:rsidP="002321AE">
      <w:pPr>
        <w:spacing w:after="0" w:line="240" w:lineRule="auto"/>
        <w:ind w:firstLine="708"/>
        <w:rPr>
          <w:rFonts w:ascii="Times New Roman" w:hAnsi="Times New Roman" w:cs="Times New Roman"/>
          <w:sz w:val="20"/>
          <w:szCs w:val="20"/>
        </w:rPr>
      </w:pPr>
      <w:r w:rsidRPr="002321AE">
        <w:rPr>
          <w:rFonts w:ascii="Times New Roman" w:hAnsi="Times New Roman" w:cs="Times New Roman"/>
          <w:sz w:val="20"/>
          <w:szCs w:val="20"/>
        </w:rPr>
        <w:t xml:space="preserve">При значении показателя R </w:t>
      </w:r>
      <w:proofErr w:type="gramStart"/>
      <w:r w:rsidRPr="002321AE">
        <w:rPr>
          <w:rFonts w:ascii="Times New Roman" w:hAnsi="Times New Roman" w:cs="Times New Roman"/>
          <w:sz w:val="20"/>
          <w:szCs w:val="20"/>
        </w:rPr>
        <w:t>&lt; 75</w:t>
      </w:r>
      <w:proofErr w:type="gramEnd"/>
      <w:r w:rsidRPr="002321AE">
        <w:rPr>
          <w:rFonts w:ascii="Times New Roman" w:hAnsi="Times New Roman" w:cs="Times New Roman"/>
          <w:sz w:val="20"/>
          <w:szCs w:val="20"/>
        </w:rPr>
        <w:t>% результативность реализации Программы признается низкой, при значении от 75% до 85% - средней и выше 85% - высокой.</w:t>
      </w:r>
    </w:p>
    <w:p w:rsidR="002321AE" w:rsidRPr="002321AE" w:rsidRDefault="002321AE" w:rsidP="002D7766">
      <w:pPr>
        <w:spacing w:after="0" w:line="240" w:lineRule="auto"/>
        <w:rPr>
          <w:rFonts w:ascii="Times New Roman" w:hAnsi="Times New Roman" w:cs="Times New Roman"/>
          <w:color w:val="000000"/>
          <w:sz w:val="20"/>
          <w:szCs w:val="20"/>
        </w:rPr>
      </w:pPr>
      <w:r w:rsidRPr="002321AE">
        <w:rPr>
          <w:rFonts w:ascii="Times New Roman" w:hAnsi="Times New Roman" w:cs="Times New Roman"/>
          <w:sz w:val="20"/>
          <w:szCs w:val="20"/>
        </w:rPr>
        <w:t>Эффективность реализации Программы оценивается за год путем соотнесения степени достижения основных целевых показателей Программы с уровнем ее финансирования с начала реализации. Показатель эффективности реализации Программы (Э) рассчитывается по формуле:</w:t>
      </w:r>
      <w:r w:rsidR="002D7766">
        <w:rPr>
          <w:rFonts w:ascii="Times New Roman" w:hAnsi="Times New Roman" w:cs="Times New Roman"/>
          <w:sz w:val="20"/>
          <w:szCs w:val="20"/>
        </w:rPr>
        <w:t xml:space="preserve"> </w:t>
      </w:r>
      <w:r w:rsidRPr="002321AE">
        <w:rPr>
          <w:rFonts w:ascii="Times New Roman" w:hAnsi="Times New Roman" w:cs="Times New Roman"/>
          <w:color w:val="000000"/>
          <w:sz w:val="20"/>
          <w:szCs w:val="20"/>
        </w:rPr>
        <w:t>Э = R / (</w:t>
      </w:r>
      <w:proofErr w:type="spellStart"/>
      <w:r w:rsidRPr="002321AE">
        <w:rPr>
          <w:rFonts w:ascii="Times New Roman" w:hAnsi="Times New Roman" w:cs="Times New Roman"/>
          <w:color w:val="000000"/>
          <w:sz w:val="20"/>
          <w:szCs w:val="20"/>
        </w:rPr>
        <w:t>F</w:t>
      </w:r>
      <w:proofErr w:type="gramStart"/>
      <w:r w:rsidRPr="002321AE">
        <w:rPr>
          <w:rFonts w:ascii="Times New Roman" w:hAnsi="Times New Roman" w:cs="Times New Roman"/>
          <w:color w:val="000000"/>
          <w:sz w:val="20"/>
          <w:szCs w:val="20"/>
        </w:rPr>
        <w:t>тек</w:t>
      </w:r>
      <w:proofErr w:type="spellEnd"/>
      <w:r w:rsidRPr="002321AE">
        <w:rPr>
          <w:rFonts w:ascii="Times New Roman" w:hAnsi="Times New Roman" w:cs="Times New Roman"/>
          <w:color w:val="000000"/>
          <w:sz w:val="20"/>
          <w:szCs w:val="20"/>
        </w:rPr>
        <w:t>./</w:t>
      </w:r>
      <w:proofErr w:type="spellStart"/>
      <w:proofErr w:type="gramEnd"/>
      <w:r w:rsidRPr="002321AE">
        <w:rPr>
          <w:rFonts w:ascii="Times New Roman" w:hAnsi="Times New Roman" w:cs="Times New Roman"/>
          <w:color w:val="000000"/>
          <w:sz w:val="20"/>
          <w:szCs w:val="20"/>
        </w:rPr>
        <w:t>Fплан</w:t>
      </w:r>
      <w:proofErr w:type="spellEnd"/>
      <w:r w:rsidRPr="002321AE">
        <w:rPr>
          <w:rFonts w:ascii="Times New Roman" w:hAnsi="Times New Roman" w:cs="Times New Roman"/>
          <w:color w:val="000000"/>
          <w:sz w:val="20"/>
          <w:szCs w:val="20"/>
        </w:rPr>
        <w:t>.),</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 xml:space="preserve">где: </w:t>
      </w:r>
      <w:r w:rsidRPr="002321AE">
        <w:rPr>
          <w:rFonts w:ascii="Times New Roman" w:hAnsi="Times New Roman" w:cs="Times New Roman"/>
          <w:color w:val="000000"/>
          <w:sz w:val="20"/>
          <w:szCs w:val="20"/>
          <w:lang w:val="en-US"/>
        </w:rPr>
        <w:t>R</w:t>
      </w:r>
      <w:r w:rsidRPr="002321AE">
        <w:rPr>
          <w:rFonts w:ascii="Times New Roman" w:hAnsi="Times New Roman" w:cs="Times New Roman"/>
          <w:color w:val="000000"/>
          <w:sz w:val="20"/>
          <w:szCs w:val="20"/>
        </w:rPr>
        <w:t xml:space="preserve"> – показатель результативности = 100%</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lang w:val="en-US"/>
        </w:rPr>
        <w:t>F</w:t>
      </w:r>
      <w:r w:rsidRPr="002321AE">
        <w:rPr>
          <w:rFonts w:ascii="Times New Roman" w:hAnsi="Times New Roman" w:cs="Times New Roman"/>
          <w:color w:val="000000"/>
          <w:sz w:val="20"/>
          <w:szCs w:val="20"/>
        </w:rPr>
        <w:t>план – плановая сумма финансирования Программы = 239 116,13 руб.</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lang w:val="en-US"/>
        </w:rPr>
        <w:t>F</w:t>
      </w:r>
      <w:r w:rsidRPr="002321AE">
        <w:rPr>
          <w:rFonts w:ascii="Times New Roman" w:hAnsi="Times New Roman" w:cs="Times New Roman"/>
          <w:color w:val="000000"/>
          <w:sz w:val="20"/>
          <w:szCs w:val="20"/>
        </w:rPr>
        <w:t>тек – сумма финансирования на текущую дату = 214 873,80 руб.</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Э = R / (</w:t>
      </w:r>
      <w:proofErr w:type="spellStart"/>
      <w:r w:rsidRPr="002321AE">
        <w:rPr>
          <w:rFonts w:ascii="Times New Roman" w:hAnsi="Times New Roman" w:cs="Times New Roman"/>
          <w:color w:val="000000"/>
          <w:sz w:val="20"/>
          <w:szCs w:val="20"/>
        </w:rPr>
        <w:t>F</w:t>
      </w:r>
      <w:proofErr w:type="gramStart"/>
      <w:r w:rsidRPr="002321AE">
        <w:rPr>
          <w:rFonts w:ascii="Times New Roman" w:hAnsi="Times New Roman" w:cs="Times New Roman"/>
          <w:color w:val="000000"/>
          <w:sz w:val="20"/>
          <w:szCs w:val="20"/>
        </w:rPr>
        <w:t>тек</w:t>
      </w:r>
      <w:proofErr w:type="spellEnd"/>
      <w:r w:rsidRPr="002321AE">
        <w:rPr>
          <w:rFonts w:ascii="Times New Roman" w:hAnsi="Times New Roman" w:cs="Times New Roman"/>
          <w:color w:val="000000"/>
          <w:sz w:val="20"/>
          <w:szCs w:val="20"/>
        </w:rPr>
        <w:t>./</w:t>
      </w:r>
      <w:proofErr w:type="spellStart"/>
      <w:proofErr w:type="gramEnd"/>
      <w:r w:rsidRPr="002321AE">
        <w:rPr>
          <w:rFonts w:ascii="Times New Roman" w:hAnsi="Times New Roman" w:cs="Times New Roman"/>
          <w:color w:val="000000"/>
          <w:sz w:val="20"/>
          <w:szCs w:val="20"/>
        </w:rPr>
        <w:t>Fплан</w:t>
      </w:r>
      <w:proofErr w:type="spellEnd"/>
      <w:r w:rsidRPr="002321AE">
        <w:rPr>
          <w:rFonts w:ascii="Times New Roman" w:hAnsi="Times New Roman" w:cs="Times New Roman"/>
          <w:color w:val="000000"/>
          <w:sz w:val="20"/>
          <w:szCs w:val="20"/>
        </w:rPr>
        <w:t>.)= 100%/(214 873,80/239 116,13)=89,87%</w:t>
      </w:r>
    </w:p>
    <w:p w:rsidR="002321AE" w:rsidRPr="002321AE" w:rsidRDefault="002321AE" w:rsidP="002321AE">
      <w:pPr>
        <w:spacing w:after="0" w:line="240" w:lineRule="auto"/>
        <w:rPr>
          <w:rFonts w:ascii="Times New Roman" w:hAnsi="Times New Roman" w:cs="Times New Roman"/>
          <w:b/>
          <w:i/>
          <w:sz w:val="20"/>
          <w:szCs w:val="20"/>
        </w:rPr>
      </w:pPr>
      <w:r w:rsidRPr="002321AE">
        <w:rPr>
          <w:rFonts w:ascii="Times New Roman" w:hAnsi="Times New Roman" w:cs="Times New Roman"/>
          <w:b/>
          <w:i/>
          <w:sz w:val="20"/>
          <w:szCs w:val="20"/>
        </w:rPr>
        <w:t>Эффективность реализации Программы высокая</w:t>
      </w:r>
    </w:p>
    <w:p w:rsidR="002321AE" w:rsidRPr="002321AE" w:rsidRDefault="002321AE" w:rsidP="002321AE">
      <w:pPr>
        <w:spacing w:after="0" w:line="240" w:lineRule="auto"/>
        <w:ind w:firstLine="708"/>
        <w:rPr>
          <w:rFonts w:ascii="Times New Roman" w:hAnsi="Times New Roman" w:cs="Times New Roman"/>
          <w:color w:val="000000"/>
          <w:sz w:val="20"/>
          <w:szCs w:val="20"/>
        </w:rPr>
      </w:pPr>
      <w:r w:rsidRPr="002321AE">
        <w:rPr>
          <w:rFonts w:ascii="Times New Roman" w:hAnsi="Times New Roman" w:cs="Times New Roman"/>
          <w:sz w:val="20"/>
          <w:szCs w:val="20"/>
        </w:rPr>
        <w:t xml:space="preserve">При значении показателя </w:t>
      </w:r>
      <w:proofErr w:type="gramStart"/>
      <w:r w:rsidRPr="002321AE">
        <w:rPr>
          <w:rFonts w:ascii="Times New Roman" w:hAnsi="Times New Roman" w:cs="Times New Roman"/>
          <w:sz w:val="20"/>
          <w:szCs w:val="20"/>
        </w:rPr>
        <w:t>Э&lt; 75</w:t>
      </w:r>
      <w:proofErr w:type="gramEnd"/>
      <w:r w:rsidRPr="002321AE">
        <w:rPr>
          <w:rFonts w:ascii="Times New Roman" w:hAnsi="Times New Roman" w:cs="Times New Roman"/>
          <w:sz w:val="20"/>
          <w:szCs w:val="20"/>
        </w:rPr>
        <w:t>% эффективность Программы признается низкой. При значении показателя от 75%до 85% - средней, свыше 85 % – высокой.</w:t>
      </w:r>
    </w:p>
    <w:p w:rsidR="002321AE" w:rsidRPr="002321AE" w:rsidRDefault="002321AE" w:rsidP="002321AE">
      <w:pPr>
        <w:spacing w:after="0" w:line="240" w:lineRule="auto"/>
        <w:ind w:firstLine="709"/>
        <w:rPr>
          <w:rFonts w:ascii="Times New Roman" w:hAnsi="Times New Roman" w:cs="Times New Roman"/>
          <w:b/>
          <w:bCs/>
          <w:sz w:val="20"/>
          <w:szCs w:val="20"/>
        </w:rPr>
      </w:pPr>
      <w:r w:rsidRPr="002321AE">
        <w:rPr>
          <w:rFonts w:ascii="Times New Roman" w:hAnsi="Times New Roman" w:cs="Times New Roman"/>
          <w:b/>
          <w:bCs/>
          <w:sz w:val="20"/>
          <w:szCs w:val="20"/>
        </w:rPr>
        <w:t xml:space="preserve">4. Муниципальная программа «Благоустройство территории </w:t>
      </w:r>
      <w:proofErr w:type="spellStart"/>
      <w:r w:rsidRPr="002321AE">
        <w:rPr>
          <w:rFonts w:ascii="Times New Roman" w:hAnsi="Times New Roman" w:cs="Times New Roman"/>
          <w:b/>
          <w:bCs/>
          <w:sz w:val="20"/>
          <w:szCs w:val="20"/>
        </w:rPr>
        <w:t>Чебаковского</w:t>
      </w:r>
      <w:proofErr w:type="spellEnd"/>
      <w:r w:rsidRPr="002321AE">
        <w:rPr>
          <w:rFonts w:ascii="Times New Roman" w:hAnsi="Times New Roman" w:cs="Times New Roman"/>
          <w:b/>
          <w:bCs/>
          <w:sz w:val="20"/>
          <w:szCs w:val="20"/>
        </w:rPr>
        <w:t xml:space="preserve"> сельского поселения»</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640"/>
        <w:gridCol w:w="1134"/>
        <w:gridCol w:w="1985"/>
        <w:gridCol w:w="1483"/>
      </w:tblGrid>
      <w:tr w:rsidR="002321AE" w:rsidRPr="002321AE" w:rsidTr="002D7766">
        <w:trPr>
          <w:trHeight w:val="315"/>
        </w:trPr>
        <w:tc>
          <w:tcPr>
            <w:tcW w:w="600" w:type="dxa"/>
            <w:vMerge w:val="restart"/>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N п/п</w:t>
            </w:r>
          </w:p>
        </w:tc>
        <w:tc>
          <w:tcPr>
            <w:tcW w:w="4640" w:type="dxa"/>
            <w:vMerge w:val="restart"/>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Наименование показателя</w:t>
            </w:r>
          </w:p>
        </w:tc>
        <w:tc>
          <w:tcPr>
            <w:tcW w:w="1134" w:type="dxa"/>
            <w:vMerge w:val="restart"/>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Единица измерения</w:t>
            </w:r>
          </w:p>
        </w:tc>
        <w:tc>
          <w:tcPr>
            <w:tcW w:w="1985" w:type="dxa"/>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Плановое значение показателя</w:t>
            </w:r>
          </w:p>
        </w:tc>
        <w:tc>
          <w:tcPr>
            <w:tcW w:w="1483" w:type="dxa"/>
            <w:vMerge w:val="restart"/>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Плановое значение показателя</w:t>
            </w:r>
          </w:p>
        </w:tc>
      </w:tr>
      <w:tr w:rsidR="002321AE" w:rsidRPr="002321AE" w:rsidTr="00CA6F18">
        <w:trPr>
          <w:trHeight w:val="132"/>
        </w:trPr>
        <w:tc>
          <w:tcPr>
            <w:tcW w:w="600" w:type="dxa"/>
            <w:vMerge/>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p>
        </w:tc>
        <w:tc>
          <w:tcPr>
            <w:tcW w:w="4640" w:type="dxa"/>
            <w:vMerge/>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p>
        </w:tc>
        <w:tc>
          <w:tcPr>
            <w:tcW w:w="1134" w:type="dxa"/>
            <w:vMerge/>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p>
        </w:tc>
        <w:tc>
          <w:tcPr>
            <w:tcW w:w="1985" w:type="dxa"/>
          </w:tcPr>
          <w:p w:rsidR="002321AE" w:rsidRPr="002321AE" w:rsidRDefault="002321AE" w:rsidP="002321AE">
            <w:pPr>
              <w:spacing w:after="0" w:line="240" w:lineRule="auto"/>
              <w:jc w:val="center"/>
              <w:rPr>
                <w:rFonts w:ascii="Times New Roman" w:hAnsi="Times New Roman" w:cs="Times New Roman"/>
                <w:bCs/>
                <w:sz w:val="20"/>
                <w:szCs w:val="20"/>
              </w:rPr>
            </w:pPr>
          </w:p>
        </w:tc>
        <w:tc>
          <w:tcPr>
            <w:tcW w:w="1483" w:type="dxa"/>
            <w:vMerge/>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p>
        </w:tc>
      </w:tr>
      <w:tr w:rsidR="002321AE" w:rsidRPr="002321AE" w:rsidTr="00CA6F18">
        <w:trPr>
          <w:trHeight w:val="178"/>
        </w:trPr>
        <w:tc>
          <w:tcPr>
            <w:tcW w:w="600" w:type="dxa"/>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1</w:t>
            </w:r>
          </w:p>
        </w:tc>
        <w:tc>
          <w:tcPr>
            <w:tcW w:w="4640" w:type="dxa"/>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2</w:t>
            </w:r>
          </w:p>
        </w:tc>
        <w:tc>
          <w:tcPr>
            <w:tcW w:w="1134" w:type="dxa"/>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3</w:t>
            </w:r>
          </w:p>
        </w:tc>
        <w:tc>
          <w:tcPr>
            <w:tcW w:w="1985" w:type="dxa"/>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4</w:t>
            </w:r>
          </w:p>
        </w:tc>
        <w:tc>
          <w:tcPr>
            <w:tcW w:w="1483" w:type="dxa"/>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4</w:t>
            </w:r>
          </w:p>
        </w:tc>
      </w:tr>
      <w:tr w:rsidR="002321AE" w:rsidRPr="002321AE" w:rsidTr="00C372D6">
        <w:trPr>
          <w:trHeight w:val="315"/>
        </w:trPr>
        <w:tc>
          <w:tcPr>
            <w:tcW w:w="9842" w:type="dxa"/>
            <w:gridSpan w:val="5"/>
            <w:shd w:val="clear" w:color="auto" w:fill="auto"/>
            <w:hideMark/>
          </w:tcPr>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1. Муниципальная программа «Благоустройство территории </w:t>
            </w:r>
            <w:proofErr w:type="spellStart"/>
            <w:r w:rsidRPr="002321AE">
              <w:rPr>
                <w:rFonts w:ascii="Times New Roman" w:hAnsi="Times New Roman" w:cs="Times New Roman"/>
                <w:bCs/>
                <w:sz w:val="20"/>
                <w:szCs w:val="20"/>
              </w:rPr>
              <w:t>Чебаковского</w:t>
            </w:r>
            <w:proofErr w:type="spellEnd"/>
            <w:r w:rsidRPr="002321AE">
              <w:rPr>
                <w:rFonts w:ascii="Times New Roman" w:hAnsi="Times New Roman" w:cs="Times New Roman"/>
                <w:bCs/>
                <w:sz w:val="20"/>
                <w:szCs w:val="20"/>
              </w:rPr>
              <w:t xml:space="preserve"> сельского поселения» на 2024 год</w:t>
            </w:r>
          </w:p>
        </w:tc>
      </w:tr>
      <w:tr w:rsidR="002321AE" w:rsidRPr="002321AE" w:rsidTr="002D7766">
        <w:trPr>
          <w:trHeight w:val="735"/>
        </w:trPr>
        <w:tc>
          <w:tcPr>
            <w:tcW w:w="600" w:type="dxa"/>
            <w:shd w:val="clear" w:color="auto" w:fill="auto"/>
            <w:hideMark/>
          </w:tcPr>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1.1.</w:t>
            </w:r>
          </w:p>
        </w:tc>
        <w:tc>
          <w:tcPr>
            <w:tcW w:w="4640" w:type="dxa"/>
            <w:shd w:val="clear" w:color="auto" w:fill="auto"/>
            <w:hideMark/>
          </w:tcPr>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Благоустройство общественных территорий Мероприятие «Благоустройство территории, прилегающей к Дому культуры поселка </w:t>
            </w:r>
            <w:proofErr w:type="spellStart"/>
            <w:r w:rsidRPr="002321AE">
              <w:rPr>
                <w:rFonts w:ascii="Times New Roman" w:hAnsi="Times New Roman" w:cs="Times New Roman"/>
                <w:bCs/>
                <w:sz w:val="20"/>
                <w:szCs w:val="20"/>
              </w:rPr>
              <w:t>Никульское</w:t>
            </w:r>
            <w:proofErr w:type="spellEnd"/>
            <w:r w:rsidRPr="002321AE">
              <w:rPr>
                <w:rFonts w:ascii="Times New Roman" w:hAnsi="Times New Roman" w:cs="Times New Roman"/>
                <w:bCs/>
                <w:sz w:val="20"/>
                <w:szCs w:val="20"/>
              </w:rPr>
              <w:t xml:space="preserve"> </w:t>
            </w:r>
            <w:proofErr w:type="spellStart"/>
            <w:r w:rsidRPr="002321AE">
              <w:rPr>
                <w:rFonts w:ascii="Times New Roman" w:hAnsi="Times New Roman" w:cs="Times New Roman"/>
                <w:bCs/>
                <w:sz w:val="20"/>
                <w:szCs w:val="20"/>
              </w:rPr>
              <w:t>Тутаевского</w:t>
            </w:r>
            <w:proofErr w:type="spellEnd"/>
            <w:r w:rsidRPr="002321AE">
              <w:rPr>
                <w:rFonts w:ascii="Times New Roman" w:hAnsi="Times New Roman" w:cs="Times New Roman"/>
                <w:bCs/>
                <w:sz w:val="20"/>
                <w:szCs w:val="20"/>
              </w:rPr>
              <w:t xml:space="preserve"> муниципального района Ярославской области»</w:t>
            </w:r>
          </w:p>
        </w:tc>
        <w:tc>
          <w:tcPr>
            <w:tcW w:w="1134" w:type="dxa"/>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единиц</w:t>
            </w:r>
          </w:p>
        </w:tc>
        <w:tc>
          <w:tcPr>
            <w:tcW w:w="1985" w:type="dxa"/>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1</w:t>
            </w:r>
          </w:p>
        </w:tc>
        <w:tc>
          <w:tcPr>
            <w:tcW w:w="1483" w:type="dxa"/>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1</w:t>
            </w:r>
          </w:p>
        </w:tc>
      </w:tr>
      <w:tr w:rsidR="002321AE" w:rsidRPr="002321AE" w:rsidTr="002D7766">
        <w:trPr>
          <w:trHeight w:val="495"/>
        </w:trPr>
        <w:tc>
          <w:tcPr>
            <w:tcW w:w="600" w:type="dxa"/>
            <w:shd w:val="clear" w:color="auto" w:fill="auto"/>
            <w:hideMark/>
          </w:tcPr>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w:t>
            </w:r>
          </w:p>
        </w:tc>
        <w:tc>
          <w:tcPr>
            <w:tcW w:w="4640" w:type="dxa"/>
            <w:shd w:val="clear" w:color="auto" w:fill="auto"/>
            <w:hideMark/>
          </w:tcPr>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Проведение работ по благоустройству территории, прилегающей к Дому культуры поселка </w:t>
            </w:r>
            <w:proofErr w:type="spellStart"/>
            <w:r w:rsidRPr="002321AE">
              <w:rPr>
                <w:rFonts w:ascii="Times New Roman" w:hAnsi="Times New Roman" w:cs="Times New Roman"/>
                <w:bCs/>
                <w:sz w:val="20"/>
                <w:szCs w:val="20"/>
              </w:rPr>
              <w:t>Никульское</w:t>
            </w:r>
            <w:proofErr w:type="spellEnd"/>
            <w:r w:rsidRPr="002321AE">
              <w:rPr>
                <w:rFonts w:ascii="Times New Roman" w:hAnsi="Times New Roman" w:cs="Times New Roman"/>
                <w:bCs/>
                <w:sz w:val="20"/>
                <w:szCs w:val="20"/>
              </w:rPr>
              <w:t xml:space="preserve"> </w:t>
            </w:r>
            <w:proofErr w:type="spellStart"/>
            <w:r w:rsidRPr="002321AE">
              <w:rPr>
                <w:rFonts w:ascii="Times New Roman" w:hAnsi="Times New Roman" w:cs="Times New Roman"/>
                <w:bCs/>
                <w:sz w:val="20"/>
                <w:szCs w:val="20"/>
              </w:rPr>
              <w:t>Тутаевского</w:t>
            </w:r>
            <w:proofErr w:type="spellEnd"/>
            <w:r w:rsidRPr="002321AE">
              <w:rPr>
                <w:rFonts w:ascii="Times New Roman" w:hAnsi="Times New Roman" w:cs="Times New Roman"/>
                <w:bCs/>
                <w:sz w:val="20"/>
                <w:szCs w:val="20"/>
              </w:rPr>
              <w:t xml:space="preserve"> муниципального района Ярославской области</w:t>
            </w:r>
          </w:p>
        </w:tc>
        <w:tc>
          <w:tcPr>
            <w:tcW w:w="1134" w:type="dxa"/>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Единиц</w:t>
            </w:r>
          </w:p>
        </w:tc>
        <w:tc>
          <w:tcPr>
            <w:tcW w:w="1985" w:type="dxa"/>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1</w:t>
            </w:r>
          </w:p>
        </w:tc>
        <w:tc>
          <w:tcPr>
            <w:tcW w:w="1483" w:type="dxa"/>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1</w:t>
            </w:r>
          </w:p>
        </w:tc>
      </w:tr>
      <w:tr w:rsidR="002321AE" w:rsidRPr="002321AE" w:rsidTr="002D7766">
        <w:trPr>
          <w:trHeight w:val="495"/>
        </w:trPr>
        <w:tc>
          <w:tcPr>
            <w:tcW w:w="600" w:type="dxa"/>
            <w:shd w:val="clear" w:color="auto" w:fill="auto"/>
            <w:hideMark/>
          </w:tcPr>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1.2.</w:t>
            </w:r>
          </w:p>
        </w:tc>
        <w:tc>
          <w:tcPr>
            <w:tcW w:w="4640" w:type="dxa"/>
            <w:shd w:val="clear" w:color="auto" w:fill="auto"/>
            <w:hideMark/>
          </w:tcPr>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Благоустройство общественных территорий Мероприятие «Ремонт дорожного покрытия парковочной площадки у музея «Космос» в п. </w:t>
            </w:r>
            <w:proofErr w:type="spellStart"/>
            <w:r w:rsidRPr="002321AE">
              <w:rPr>
                <w:rFonts w:ascii="Times New Roman" w:hAnsi="Times New Roman" w:cs="Times New Roman"/>
                <w:bCs/>
                <w:sz w:val="20"/>
                <w:szCs w:val="20"/>
              </w:rPr>
              <w:t>Никульское</w:t>
            </w:r>
            <w:proofErr w:type="spellEnd"/>
            <w:r w:rsidRPr="002321AE">
              <w:rPr>
                <w:rFonts w:ascii="Times New Roman" w:hAnsi="Times New Roman" w:cs="Times New Roman"/>
                <w:bCs/>
                <w:sz w:val="20"/>
                <w:szCs w:val="20"/>
              </w:rPr>
              <w:t xml:space="preserve"> </w:t>
            </w:r>
            <w:proofErr w:type="spellStart"/>
            <w:r w:rsidRPr="002321AE">
              <w:rPr>
                <w:rFonts w:ascii="Times New Roman" w:hAnsi="Times New Roman" w:cs="Times New Roman"/>
                <w:bCs/>
                <w:sz w:val="20"/>
                <w:szCs w:val="20"/>
              </w:rPr>
              <w:t>Тутаевского</w:t>
            </w:r>
            <w:proofErr w:type="spellEnd"/>
            <w:r w:rsidRPr="002321AE">
              <w:rPr>
                <w:rFonts w:ascii="Times New Roman" w:hAnsi="Times New Roman" w:cs="Times New Roman"/>
                <w:bCs/>
                <w:sz w:val="20"/>
                <w:szCs w:val="20"/>
              </w:rPr>
              <w:t xml:space="preserve">  муниципального района Ярославской области»</w:t>
            </w:r>
          </w:p>
        </w:tc>
        <w:tc>
          <w:tcPr>
            <w:tcW w:w="1134" w:type="dxa"/>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единиц</w:t>
            </w:r>
          </w:p>
        </w:tc>
        <w:tc>
          <w:tcPr>
            <w:tcW w:w="1985" w:type="dxa"/>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1</w:t>
            </w:r>
          </w:p>
        </w:tc>
        <w:tc>
          <w:tcPr>
            <w:tcW w:w="1483" w:type="dxa"/>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1</w:t>
            </w:r>
          </w:p>
        </w:tc>
      </w:tr>
      <w:tr w:rsidR="002321AE" w:rsidRPr="002321AE" w:rsidTr="002D7766">
        <w:trPr>
          <w:trHeight w:val="735"/>
        </w:trPr>
        <w:tc>
          <w:tcPr>
            <w:tcW w:w="600" w:type="dxa"/>
            <w:shd w:val="clear" w:color="auto" w:fill="auto"/>
            <w:hideMark/>
          </w:tcPr>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w:t>
            </w:r>
          </w:p>
        </w:tc>
        <w:tc>
          <w:tcPr>
            <w:tcW w:w="4640" w:type="dxa"/>
            <w:shd w:val="clear" w:color="auto" w:fill="auto"/>
            <w:hideMark/>
          </w:tcPr>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Проведение работ по ремонту дорожного покрытия парковочной площадки у музея «Космос» в п. </w:t>
            </w:r>
            <w:proofErr w:type="spellStart"/>
            <w:r w:rsidRPr="002321AE">
              <w:rPr>
                <w:rFonts w:ascii="Times New Roman" w:hAnsi="Times New Roman" w:cs="Times New Roman"/>
                <w:bCs/>
                <w:sz w:val="20"/>
                <w:szCs w:val="20"/>
              </w:rPr>
              <w:lastRenderedPageBreak/>
              <w:t>Никульское</w:t>
            </w:r>
            <w:proofErr w:type="spellEnd"/>
            <w:r w:rsidRPr="002321AE">
              <w:rPr>
                <w:rFonts w:ascii="Times New Roman" w:hAnsi="Times New Roman" w:cs="Times New Roman"/>
                <w:bCs/>
                <w:sz w:val="20"/>
                <w:szCs w:val="20"/>
              </w:rPr>
              <w:t xml:space="preserve"> </w:t>
            </w:r>
            <w:proofErr w:type="spellStart"/>
            <w:r w:rsidRPr="002321AE">
              <w:rPr>
                <w:rFonts w:ascii="Times New Roman" w:hAnsi="Times New Roman" w:cs="Times New Roman"/>
                <w:bCs/>
                <w:sz w:val="20"/>
                <w:szCs w:val="20"/>
              </w:rPr>
              <w:t>Тутаевского</w:t>
            </w:r>
            <w:proofErr w:type="spellEnd"/>
            <w:r w:rsidRPr="002321AE">
              <w:rPr>
                <w:rFonts w:ascii="Times New Roman" w:hAnsi="Times New Roman" w:cs="Times New Roman"/>
                <w:bCs/>
                <w:sz w:val="20"/>
                <w:szCs w:val="20"/>
              </w:rPr>
              <w:t xml:space="preserve">  муниципального района Ярославской области</w:t>
            </w:r>
          </w:p>
        </w:tc>
        <w:tc>
          <w:tcPr>
            <w:tcW w:w="1134" w:type="dxa"/>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lastRenderedPageBreak/>
              <w:t>единиц</w:t>
            </w:r>
          </w:p>
        </w:tc>
        <w:tc>
          <w:tcPr>
            <w:tcW w:w="1985" w:type="dxa"/>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1</w:t>
            </w:r>
          </w:p>
        </w:tc>
        <w:tc>
          <w:tcPr>
            <w:tcW w:w="1483" w:type="dxa"/>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1</w:t>
            </w:r>
          </w:p>
        </w:tc>
      </w:tr>
      <w:tr w:rsidR="002321AE" w:rsidRPr="002321AE" w:rsidTr="002D7766">
        <w:trPr>
          <w:trHeight w:val="994"/>
        </w:trPr>
        <w:tc>
          <w:tcPr>
            <w:tcW w:w="600" w:type="dxa"/>
            <w:shd w:val="clear" w:color="auto" w:fill="auto"/>
          </w:tcPr>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lastRenderedPageBreak/>
              <w:t>1.3.</w:t>
            </w:r>
          </w:p>
        </w:tc>
        <w:tc>
          <w:tcPr>
            <w:tcW w:w="4640" w:type="dxa"/>
            <w:shd w:val="clear" w:color="auto" w:fill="auto"/>
          </w:tcPr>
          <w:p w:rsidR="002321AE" w:rsidRPr="002321AE" w:rsidRDefault="002321AE" w:rsidP="002D7766">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Благоустройство общественных территорий Мероприятие «Благоустройство территории нижнего парка в пос. </w:t>
            </w:r>
            <w:proofErr w:type="spellStart"/>
            <w:r w:rsidRPr="002321AE">
              <w:rPr>
                <w:rFonts w:ascii="Times New Roman" w:hAnsi="Times New Roman" w:cs="Times New Roman"/>
                <w:bCs/>
                <w:sz w:val="20"/>
                <w:szCs w:val="20"/>
              </w:rPr>
              <w:t>Никульское</w:t>
            </w:r>
            <w:proofErr w:type="spellEnd"/>
            <w:r w:rsidRPr="002321AE">
              <w:rPr>
                <w:rFonts w:ascii="Times New Roman" w:hAnsi="Times New Roman" w:cs="Times New Roman"/>
                <w:bCs/>
                <w:sz w:val="20"/>
                <w:szCs w:val="20"/>
              </w:rPr>
              <w:t xml:space="preserve"> </w:t>
            </w:r>
            <w:proofErr w:type="spellStart"/>
            <w:r w:rsidRPr="002321AE">
              <w:rPr>
                <w:rFonts w:ascii="Times New Roman" w:hAnsi="Times New Roman" w:cs="Times New Roman"/>
                <w:bCs/>
                <w:sz w:val="20"/>
                <w:szCs w:val="20"/>
              </w:rPr>
              <w:t>Тутаевского</w:t>
            </w:r>
            <w:proofErr w:type="spellEnd"/>
            <w:r w:rsidRPr="002321AE">
              <w:rPr>
                <w:rFonts w:ascii="Times New Roman" w:hAnsi="Times New Roman" w:cs="Times New Roman"/>
                <w:bCs/>
                <w:sz w:val="20"/>
                <w:szCs w:val="20"/>
              </w:rPr>
              <w:t xml:space="preserve"> муниципального района Ярославской области»</w:t>
            </w:r>
            <w:r w:rsidRPr="002321AE">
              <w:rPr>
                <w:rFonts w:ascii="Times New Roman" w:hAnsi="Times New Roman" w:cs="Times New Roman"/>
                <w:bCs/>
                <w:sz w:val="20"/>
                <w:szCs w:val="20"/>
              </w:rPr>
              <w:tab/>
            </w:r>
            <w:r w:rsidRPr="002321AE">
              <w:rPr>
                <w:rFonts w:ascii="Times New Roman" w:hAnsi="Times New Roman" w:cs="Times New Roman"/>
                <w:bCs/>
                <w:sz w:val="20"/>
                <w:szCs w:val="20"/>
              </w:rPr>
              <w:tab/>
            </w:r>
          </w:p>
        </w:tc>
        <w:tc>
          <w:tcPr>
            <w:tcW w:w="1134" w:type="dxa"/>
            <w:shd w:val="clear" w:color="auto" w:fill="auto"/>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единиц</w:t>
            </w:r>
          </w:p>
        </w:tc>
        <w:tc>
          <w:tcPr>
            <w:tcW w:w="1985" w:type="dxa"/>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1</w:t>
            </w:r>
          </w:p>
        </w:tc>
        <w:tc>
          <w:tcPr>
            <w:tcW w:w="1483" w:type="dxa"/>
            <w:shd w:val="clear" w:color="auto" w:fill="auto"/>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1</w:t>
            </w:r>
          </w:p>
        </w:tc>
      </w:tr>
      <w:tr w:rsidR="002321AE" w:rsidRPr="002321AE" w:rsidTr="002D7766">
        <w:trPr>
          <w:trHeight w:val="735"/>
        </w:trPr>
        <w:tc>
          <w:tcPr>
            <w:tcW w:w="600" w:type="dxa"/>
            <w:shd w:val="clear" w:color="auto" w:fill="auto"/>
          </w:tcPr>
          <w:p w:rsidR="002321AE" w:rsidRPr="002321AE" w:rsidRDefault="002321AE" w:rsidP="002321AE">
            <w:pPr>
              <w:spacing w:after="0" w:line="240" w:lineRule="auto"/>
              <w:rPr>
                <w:rFonts w:ascii="Times New Roman" w:hAnsi="Times New Roman" w:cs="Times New Roman"/>
                <w:bCs/>
                <w:sz w:val="20"/>
                <w:szCs w:val="20"/>
              </w:rPr>
            </w:pPr>
          </w:p>
        </w:tc>
        <w:tc>
          <w:tcPr>
            <w:tcW w:w="4640" w:type="dxa"/>
            <w:shd w:val="clear" w:color="auto" w:fill="auto"/>
          </w:tcPr>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Проведение работ по благоустройству территории нижнего парка в пос. </w:t>
            </w:r>
            <w:proofErr w:type="spellStart"/>
            <w:r w:rsidRPr="002321AE">
              <w:rPr>
                <w:rFonts w:ascii="Times New Roman" w:hAnsi="Times New Roman" w:cs="Times New Roman"/>
                <w:bCs/>
                <w:sz w:val="20"/>
                <w:szCs w:val="20"/>
              </w:rPr>
              <w:t>Никульское</w:t>
            </w:r>
            <w:proofErr w:type="spellEnd"/>
            <w:r w:rsidRPr="002321AE">
              <w:rPr>
                <w:rFonts w:ascii="Times New Roman" w:hAnsi="Times New Roman" w:cs="Times New Roman"/>
                <w:bCs/>
                <w:sz w:val="20"/>
                <w:szCs w:val="20"/>
              </w:rPr>
              <w:t xml:space="preserve"> </w:t>
            </w:r>
            <w:proofErr w:type="spellStart"/>
            <w:r w:rsidRPr="002321AE">
              <w:rPr>
                <w:rFonts w:ascii="Times New Roman" w:hAnsi="Times New Roman" w:cs="Times New Roman"/>
                <w:bCs/>
                <w:sz w:val="20"/>
                <w:szCs w:val="20"/>
              </w:rPr>
              <w:t>Тутаевского</w:t>
            </w:r>
            <w:proofErr w:type="spellEnd"/>
            <w:r w:rsidRPr="002321AE">
              <w:rPr>
                <w:rFonts w:ascii="Times New Roman" w:hAnsi="Times New Roman" w:cs="Times New Roman"/>
                <w:bCs/>
                <w:sz w:val="20"/>
                <w:szCs w:val="20"/>
              </w:rPr>
              <w:t xml:space="preserve"> муниципального района Ярославской области</w:t>
            </w:r>
          </w:p>
        </w:tc>
        <w:tc>
          <w:tcPr>
            <w:tcW w:w="1134" w:type="dxa"/>
            <w:shd w:val="clear" w:color="auto" w:fill="auto"/>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единиц</w:t>
            </w:r>
          </w:p>
        </w:tc>
        <w:tc>
          <w:tcPr>
            <w:tcW w:w="1985" w:type="dxa"/>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1</w:t>
            </w:r>
          </w:p>
        </w:tc>
        <w:tc>
          <w:tcPr>
            <w:tcW w:w="1483" w:type="dxa"/>
            <w:shd w:val="clear" w:color="auto" w:fill="auto"/>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1</w:t>
            </w:r>
          </w:p>
        </w:tc>
      </w:tr>
    </w:tbl>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Результативность реализации программы (R) рассчитывается по формуле:</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R = ∑ </w:t>
      </w:r>
      <w:proofErr w:type="spellStart"/>
      <w:r w:rsidRPr="002321AE">
        <w:rPr>
          <w:rFonts w:ascii="Times New Roman" w:hAnsi="Times New Roman" w:cs="Times New Roman"/>
          <w:bCs/>
          <w:sz w:val="20"/>
          <w:szCs w:val="20"/>
        </w:rPr>
        <w:t>KnX</w:t>
      </w:r>
      <w:proofErr w:type="gramStart"/>
      <w:r w:rsidRPr="002321AE">
        <w:rPr>
          <w:rFonts w:ascii="Times New Roman" w:hAnsi="Times New Roman" w:cs="Times New Roman"/>
          <w:bCs/>
          <w:sz w:val="20"/>
          <w:szCs w:val="20"/>
        </w:rPr>
        <w:t>тек</w:t>
      </w:r>
      <w:proofErr w:type="spellEnd"/>
      <w:r w:rsidRPr="002321AE">
        <w:rPr>
          <w:rFonts w:ascii="Times New Roman" w:hAnsi="Times New Roman" w:cs="Times New Roman"/>
          <w:bCs/>
          <w:sz w:val="20"/>
          <w:szCs w:val="20"/>
        </w:rPr>
        <w:t>./</w:t>
      </w:r>
      <w:proofErr w:type="gramEnd"/>
      <w:r w:rsidRPr="002321AE">
        <w:rPr>
          <w:rFonts w:ascii="Times New Roman" w:hAnsi="Times New Roman" w:cs="Times New Roman"/>
          <w:bCs/>
          <w:sz w:val="20"/>
          <w:szCs w:val="20"/>
        </w:rPr>
        <w:t xml:space="preserve"> Xплан.×100%,</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где: </w:t>
      </w:r>
      <w:proofErr w:type="spellStart"/>
      <w:r w:rsidRPr="002321AE">
        <w:rPr>
          <w:rFonts w:ascii="Times New Roman" w:hAnsi="Times New Roman" w:cs="Times New Roman"/>
          <w:bCs/>
          <w:sz w:val="20"/>
          <w:szCs w:val="20"/>
        </w:rPr>
        <w:t>Xтек</w:t>
      </w:r>
      <w:proofErr w:type="spellEnd"/>
      <w:r w:rsidRPr="002321AE">
        <w:rPr>
          <w:rFonts w:ascii="Times New Roman" w:hAnsi="Times New Roman" w:cs="Times New Roman"/>
          <w:bCs/>
          <w:sz w:val="20"/>
          <w:szCs w:val="20"/>
        </w:rPr>
        <w:t>. – текущее значение соответствующего показателя результата = 3</w:t>
      </w:r>
    </w:p>
    <w:p w:rsidR="002321AE" w:rsidRPr="002321AE" w:rsidRDefault="002321AE" w:rsidP="002321AE">
      <w:pPr>
        <w:spacing w:after="0" w:line="240" w:lineRule="auto"/>
        <w:rPr>
          <w:rFonts w:ascii="Times New Roman" w:hAnsi="Times New Roman" w:cs="Times New Roman"/>
          <w:bCs/>
          <w:sz w:val="20"/>
          <w:szCs w:val="20"/>
        </w:rPr>
      </w:pPr>
      <w:proofErr w:type="spellStart"/>
      <w:r w:rsidRPr="002321AE">
        <w:rPr>
          <w:rFonts w:ascii="Times New Roman" w:hAnsi="Times New Roman" w:cs="Times New Roman"/>
          <w:bCs/>
          <w:sz w:val="20"/>
          <w:szCs w:val="20"/>
        </w:rPr>
        <w:t>Xплан</w:t>
      </w:r>
      <w:proofErr w:type="spellEnd"/>
      <w:r w:rsidRPr="002321AE">
        <w:rPr>
          <w:rFonts w:ascii="Times New Roman" w:hAnsi="Times New Roman" w:cs="Times New Roman"/>
          <w:bCs/>
          <w:sz w:val="20"/>
          <w:szCs w:val="20"/>
        </w:rPr>
        <w:t>. – плановое значение соответствующего показателя результата = 3</w:t>
      </w:r>
    </w:p>
    <w:p w:rsidR="002321AE" w:rsidRPr="002321AE" w:rsidRDefault="002321AE" w:rsidP="002321AE">
      <w:pPr>
        <w:spacing w:after="0" w:line="240" w:lineRule="auto"/>
        <w:rPr>
          <w:rFonts w:ascii="Times New Roman" w:hAnsi="Times New Roman" w:cs="Times New Roman"/>
          <w:bCs/>
          <w:sz w:val="20"/>
          <w:szCs w:val="20"/>
        </w:rPr>
      </w:pPr>
      <w:proofErr w:type="spellStart"/>
      <w:r w:rsidRPr="002321AE">
        <w:rPr>
          <w:rFonts w:ascii="Times New Roman" w:hAnsi="Times New Roman" w:cs="Times New Roman"/>
          <w:bCs/>
          <w:sz w:val="20"/>
          <w:szCs w:val="20"/>
        </w:rPr>
        <w:t>Kn</w:t>
      </w:r>
      <w:proofErr w:type="spellEnd"/>
      <w:r w:rsidRPr="002321AE">
        <w:rPr>
          <w:rFonts w:ascii="Times New Roman" w:hAnsi="Times New Roman" w:cs="Times New Roman"/>
          <w:bCs/>
          <w:sz w:val="20"/>
          <w:szCs w:val="20"/>
        </w:rPr>
        <w:t>– весовой коэффициент = 1.</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R = ∑ </w:t>
      </w:r>
      <w:proofErr w:type="spellStart"/>
      <w:r w:rsidRPr="002321AE">
        <w:rPr>
          <w:rFonts w:ascii="Times New Roman" w:hAnsi="Times New Roman" w:cs="Times New Roman"/>
          <w:bCs/>
          <w:sz w:val="20"/>
          <w:szCs w:val="20"/>
        </w:rPr>
        <w:t>KnX</w:t>
      </w:r>
      <w:proofErr w:type="gramStart"/>
      <w:r w:rsidRPr="002321AE">
        <w:rPr>
          <w:rFonts w:ascii="Times New Roman" w:hAnsi="Times New Roman" w:cs="Times New Roman"/>
          <w:bCs/>
          <w:sz w:val="20"/>
          <w:szCs w:val="20"/>
        </w:rPr>
        <w:t>тек</w:t>
      </w:r>
      <w:proofErr w:type="spellEnd"/>
      <w:r w:rsidRPr="002321AE">
        <w:rPr>
          <w:rFonts w:ascii="Times New Roman" w:hAnsi="Times New Roman" w:cs="Times New Roman"/>
          <w:bCs/>
          <w:sz w:val="20"/>
          <w:szCs w:val="20"/>
        </w:rPr>
        <w:t>./</w:t>
      </w:r>
      <w:proofErr w:type="gramEnd"/>
      <w:r w:rsidRPr="002321AE">
        <w:rPr>
          <w:rFonts w:ascii="Times New Roman" w:hAnsi="Times New Roman" w:cs="Times New Roman"/>
          <w:bCs/>
          <w:sz w:val="20"/>
          <w:szCs w:val="20"/>
        </w:rPr>
        <w:t xml:space="preserve"> Xплан.×100%=3/3*100%=100%</w:t>
      </w:r>
    </w:p>
    <w:p w:rsidR="002321AE" w:rsidRPr="002321AE" w:rsidRDefault="002321AE" w:rsidP="002321AE">
      <w:pPr>
        <w:spacing w:after="0" w:line="240" w:lineRule="auto"/>
        <w:rPr>
          <w:rFonts w:ascii="Times New Roman" w:hAnsi="Times New Roman" w:cs="Times New Roman"/>
          <w:b/>
          <w:bCs/>
          <w:sz w:val="20"/>
          <w:szCs w:val="20"/>
        </w:rPr>
      </w:pPr>
      <w:r w:rsidRPr="002321AE">
        <w:rPr>
          <w:rFonts w:ascii="Times New Roman" w:hAnsi="Times New Roman" w:cs="Times New Roman"/>
          <w:b/>
          <w:bCs/>
          <w:sz w:val="20"/>
          <w:szCs w:val="20"/>
        </w:rPr>
        <w:t>Результативность высокая</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При значении показателя R </w:t>
      </w:r>
      <w:proofErr w:type="gramStart"/>
      <w:r w:rsidRPr="002321AE">
        <w:rPr>
          <w:rFonts w:ascii="Times New Roman" w:hAnsi="Times New Roman" w:cs="Times New Roman"/>
          <w:bCs/>
          <w:sz w:val="20"/>
          <w:szCs w:val="20"/>
        </w:rPr>
        <w:t>&lt; 75</w:t>
      </w:r>
      <w:proofErr w:type="gramEnd"/>
      <w:r w:rsidRPr="002321AE">
        <w:rPr>
          <w:rFonts w:ascii="Times New Roman" w:hAnsi="Times New Roman" w:cs="Times New Roman"/>
          <w:bCs/>
          <w:sz w:val="20"/>
          <w:szCs w:val="20"/>
        </w:rPr>
        <w:t>% результативность реализации Программы признается низкой, при значении от 75% до 85% - средней и выше 85% - высокой.</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Эффективность реализации Программы оценивается за год путем соотнесения степени достижения основных целевых показателей Программы с уровнем ее финансирования с начала реализации. Показатель эффективности реализации Программы (Э) рассчитывается по формуле:</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Э = R / (</w:t>
      </w:r>
      <w:proofErr w:type="spellStart"/>
      <w:r w:rsidRPr="002321AE">
        <w:rPr>
          <w:rFonts w:ascii="Times New Roman" w:hAnsi="Times New Roman" w:cs="Times New Roman"/>
          <w:bCs/>
          <w:sz w:val="20"/>
          <w:szCs w:val="20"/>
        </w:rPr>
        <w:t>F</w:t>
      </w:r>
      <w:proofErr w:type="gramStart"/>
      <w:r w:rsidRPr="002321AE">
        <w:rPr>
          <w:rFonts w:ascii="Times New Roman" w:hAnsi="Times New Roman" w:cs="Times New Roman"/>
          <w:bCs/>
          <w:sz w:val="20"/>
          <w:szCs w:val="20"/>
        </w:rPr>
        <w:t>тек</w:t>
      </w:r>
      <w:proofErr w:type="spellEnd"/>
      <w:r w:rsidRPr="002321AE">
        <w:rPr>
          <w:rFonts w:ascii="Times New Roman" w:hAnsi="Times New Roman" w:cs="Times New Roman"/>
          <w:bCs/>
          <w:sz w:val="20"/>
          <w:szCs w:val="20"/>
        </w:rPr>
        <w:t>./</w:t>
      </w:r>
      <w:proofErr w:type="spellStart"/>
      <w:proofErr w:type="gramEnd"/>
      <w:r w:rsidRPr="002321AE">
        <w:rPr>
          <w:rFonts w:ascii="Times New Roman" w:hAnsi="Times New Roman" w:cs="Times New Roman"/>
          <w:bCs/>
          <w:sz w:val="20"/>
          <w:szCs w:val="20"/>
        </w:rPr>
        <w:t>Fплан</w:t>
      </w:r>
      <w:proofErr w:type="spellEnd"/>
      <w:r w:rsidRPr="002321AE">
        <w:rPr>
          <w:rFonts w:ascii="Times New Roman" w:hAnsi="Times New Roman" w:cs="Times New Roman"/>
          <w:bCs/>
          <w:sz w:val="20"/>
          <w:szCs w:val="20"/>
        </w:rPr>
        <w:t>.),</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где: R – показатель результативности = 100%</w:t>
      </w:r>
    </w:p>
    <w:p w:rsidR="002321AE" w:rsidRPr="002321AE" w:rsidRDefault="002321AE" w:rsidP="002321AE">
      <w:pPr>
        <w:spacing w:after="0" w:line="240" w:lineRule="auto"/>
        <w:rPr>
          <w:rFonts w:ascii="Times New Roman" w:hAnsi="Times New Roman" w:cs="Times New Roman"/>
          <w:bCs/>
          <w:sz w:val="20"/>
          <w:szCs w:val="20"/>
        </w:rPr>
      </w:pPr>
      <w:proofErr w:type="spellStart"/>
      <w:r w:rsidRPr="002321AE">
        <w:rPr>
          <w:rFonts w:ascii="Times New Roman" w:hAnsi="Times New Roman" w:cs="Times New Roman"/>
          <w:bCs/>
          <w:sz w:val="20"/>
          <w:szCs w:val="20"/>
        </w:rPr>
        <w:t>Fплан</w:t>
      </w:r>
      <w:proofErr w:type="spellEnd"/>
      <w:r w:rsidRPr="002321AE">
        <w:rPr>
          <w:rFonts w:ascii="Times New Roman" w:hAnsi="Times New Roman" w:cs="Times New Roman"/>
          <w:bCs/>
          <w:sz w:val="20"/>
          <w:szCs w:val="20"/>
        </w:rPr>
        <w:t xml:space="preserve"> – плановая сумма финансирования Программы = 40 456 723.77 руб.</w:t>
      </w:r>
    </w:p>
    <w:p w:rsidR="002321AE" w:rsidRPr="002321AE" w:rsidRDefault="002321AE" w:rsidP="002321AE">
      <w:pPr>
        <w:spacing w:after="0" w:line="240" w:lineRule="auto"/>
        <w:rPr>
          <w:rFonts w:ascii="Times New Roman" w:hAnsi="Times New Roman" w:cs="Times New Roman"/>
          <w:bCs/>
          <w:sz w:val="20"/>
          <w:szCs w:val="20"/>
        </w:rPr>
      </w:pPr>
      <w:proofErr w:type="spellStart"/>
      <w:r w:rsidRPr="002321AE">
        <w:rPr>
          <w:rFonts w:ascii="Times New Roman" w:hAnsi="Times New Roman" w:cs="Times New Roman"/>
          <w:bCs/>
          <w:sz w:val="20"/>
          <w:szCs w:val="20"/>
        </w:rPr>
        <w:t>Fтек</w:t>
      </w:r>
      <w:proofErr w:type="spellEnd"/>
      <w:r w:rsidRPr="002321AE">
        <w:rPr>
          <w:rFonts w:ascii="Times New Roman" w:hAnsi="Times New Roman" w:cs="Times New Roman"/>
          <w:bCs/>
          <w:sz w:val="20"/>
          <w:szCs w:val="20"/>
        </w:rPr>
        <w:t xml:space="preserve"> – сумма финансирования на текущую дату = 35 157 049.77 руб.</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Э = R / (</w:t>
      </w:r>
      <w:proofErr w:type="spellStart"/>
      <w:r w:rsidRPr="002321AE">
        <w:rPr>
          <w:rFonts w:ascii="Times New Roman" w:hAnsi="Times New Roman" w:cs="Times New Roman"/>
          <w:bCs/>
          <w:sz w:val="20"/>
          <w:szCs w:val="20"/>
        </w:rPr>
        <w:t>F</w:t>
      </w:r>
      <w:proofErr w:type="gramStart"/>
      <w:r w:rsidRPr="002321AE">
        <w:rPr>
          <w:rFonts w:ascii="Times New Roman" w:hAnsi="Times New Roman" w:cs="Times New Roman"/>
          <w:bCs/>
          <w:sz w:val="20"/>
          <w:szCs w:val="20"/>
        </w:rPr>
        <w:t>тек</w:t>
      </w:r>
      <w:proofErr w:type="spellEnd"/>
      <w:r w:rsidRPr="002321AE">
        <w:rPr>
          <w:rFonts w:ascii="Times New Roman" w:hAnsi="Times New Roman" w:cs="Times New Roman"/>
          <w:bCs/>
          <w:sz w:val="20"/>
          <w:szCs w:val="20"/>
        </w:rPr>
        <w:t>./</w:t>
      </w:r>
      <w:proofErr w:type="spellStart"/>
      <w:proofErr w:type="gramEnd"/>
      <w:r w:rsidRPr="002321AE">
        <w:rPr>
          <w:rFonts w:ascii="Times New Roman" w:hAnsi="Times New Roman" w:cs="Times New Roman"/>
          <w:bCs/>
          <w:sz w:val="20"/>
          <w:szCs w:val="20"/>
        </w:rPr>
        <w:t>Fплан</w:t>
      </w:r>
      <w:proofErr w:type="spellEnd"/>
      <w:r w:rsidRPr="002321AE">
        <w:rPr>
          <w:rFonts w:ascii="Times New Roman" w:hAnsi="Times New Roman" w:cs="Times New Roman"/>
          <w:bCs/>
          <w:sz w:val="20"/>
          <w:szCs w:val="20"/>
        </w:rPr>
        <w:t>.)= 100%/(35 157 049.77/40 456 723.77)=86,90%</w:t>
      </w:r>
    </w:p>
    <w:p w:rsidR="002321AE" w:rsidRPr="002321AE" w:rsidRDefault="002321AE" w:rsidP="002321AE">
      <w:pPr>
        <w:spacing w:after="0" w:line="240" w:lineRule="auto"/>
        <w:rPr>
          <w:rFonts w:ascii="Times New Roman" w:hAnsi="Times New Roman" w:cs="Times New Roman"/>
          <w:b/>
          <w:bCs/>
          <w:sz w:val="20"/>
          <w:szCs w:val="20"/>
        </w:rPr>
      </w:pPr>
      <w:r w:rsidRPr="002321AE">
        <w:rPr>
          <w:rFonts w:ascii="Times New Roman" w:hAnsi="Times New Roman" w:cs="Times New Roman"/>
          <w:b/>
          <w:bCs/>
          <w:sz w:val="20"/>
          <w:szCs w:val="20"/>
        </w:rPr>
        <w:t>Эффективность реализации Программы высокая</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При значении показателя </w:t>
      </w:r>
      <w:proofErr w:type="gramStart"/>
      <w:r w:rsidRPr="002321AE">
        <w:rPr>
          <w:rFonts w:ascii="Times New Roman" w:hAnsi="Times New Roman" w:cs="Times New Roman"/>
          <w:bCs/>
          <w:sz w:val="20"/>
          <w:szCs w:val="20"/>
        </w:rPr>
        <w:t>Э&lt; 75</w:t>
      </w:r>
      <w:proofErr w:type="gramEnd"/>
      <w:r w:rsidRPr="002321AE">
        <w:rPr>
          <w:rFonts w:ascii="Times New Roman" w:hAnsi="Times New Roman" w:cs="Times New Roman"/>
          <w:bCs/>
          <w:sz w:val="20"/>
          <w:szCs w:val="20"/>
        </w:rPr>
        <w:t>% эффективность Программы признается низкой. При значении показателя от 75%до 85% - средней, свыше 85 % – высокой.</w:t>
      </w:r>
    </w:p>
    <w:p w:rsidR="002321AE" w:rsidRPr="002321AE" w:rsidRDefault="002321AE" w:rsidP="002321AE">
      <w:pPr>
        <w:spacing w:after="0" w:line="240" w:lineRule="auto"/>
        <w:ind w:firstLine="709"/>
        <w:rPr>
          <w:rFonts w:ascii="Times New Roman" w:hAnsi="Times New Roman" w:cs="Times New Roman"/>
          <w:b/>
          <w:bCs/>
          <w:sz w:val="20"/>
          <w:szCs w:val="20"/>
        </w:rPr>
      </w:pPr>
      <w:r w:rsidRPr="002321AE">
        <w:rPr>
          <w:rFonts w:ascii="Times New Roman" w:hAnsi="Times New Roman" w:cs="Times New Roman"/>
          <w:b/>
          <w:bCs/>
          <w:sz w:val="20"/>
          <w:szCs w:val="20"/>
        </w:rPr>
        <w:t>5.</w:t>
      </w:r>
      <w:r w:rsidRPr="002321AE">
        <w:rPr>
          <w:rFonts w:ascii="Times New Roman" w:hAnsi="Times New Roman" w:cs="Times New Roman"/>
          <w:sz w:val="20"/>
          <w:szCs w:val="20"/>
        </w:rPr>
        <w:t xml:space="preserve"> </w:t>
      </w:r>
      <w:r w:rsidRPr="002321AE">
        <w:rPr>
          <w:rFonts w:ascii="Times New Roman" w:hAnsi="Times New Roman" w:cs="Times New Roman"/>
          <w:b/>
          <w:bCs/>
          <w:sz w:val="20"/>
          <w:szCs w:val="20"/>
        </w:rPr>
        <w:t xml:space="preserve">Муниципальная программа «Переселение граждан из жилищного фонда, </w:t>
      </w:r>
      <w:proofErr w:type="gramStart"/>
      <w:r w:rsidRPr="002321AE">
        <w:rPr>
          <w:rFonts w:ascii="Times New Roman" w:hAnsi="Times New Roman" w:cs="Times New Roman"/>
          <w:b/>
          <w:bCs/>
          <w:sz w:val="20"/>
          <w:szCs w:val="20"/>
        </w:rPr>
        <w:t>признанного  непригодным</w:t>
      </w:r>
      <w:proofErr w:type="gramEnd"/>
      <w:r w:rsidRPr="002321AE">
        <w:rPr>
          <w:rFonts w:ascii="Times New Roman" w:hAnsi="Times New Roman" w:cs="Times New Roman"/>
          <w:b/>
          <w:bCs/>
          <w:sz w:val="20"/>
          <w:szCs w:val="20"/>
        </w:rPr>
        <w:t xml:space="preserve"> для проживания, и (или) жилищного фонда с высоким уровнем износа на территории </w:t>
      </w:r>
      <w:proofErr w:type="spellStart"/>
      <w:r w:rsidRPr="002321AE">
        <w:rPr>
          <w:rFonts w:ascii="Times New Roman" w:hAnsi="Times New Roman" w:cs="Times New Roman"/>
          <w:b/>
          <w:bCs/>
          <w:sz w:val="20"/>
          <w:szCs w:val="20"/>
        </w:rPr>
        <w:t>Чебаковского</w:t>
      </w:r>
      <w:proofErr w:type="spellEnd"/>
      <w:r w:rsidRPr="002321AE">
        <w:rPr>
          <w:rFonts w:ascii="Times New Roman" w:hAnsi="Times New Roman" w:cs="Times New Roman"/>
          <w:b/>
          <w:bCs/>
          <w:sz w:val="20"/>
          <w:szCs w:val="20"/>
        </w:rPr>
        <w:t xml:space="preserve"> сельского поселения </w:t>
      </w:r>
      <w:proofErr w:type="spellStart"/>
      <w:r w:rsidRPr="002321AE">
        <w:rPr>
          <w:rFonts w:ascii="Times New Roman" w:hAnsi="Times New Roman" w:cs="Times New Roman"/>
          <w:b/>
          <w:bCs/>
          <w:sz w:val="20"/>
          <w:szCs w:val="20"/>
        </w:rPr>
        <w:t>Тутаевского</w:t>
      </w:r>
      <w:proofErr w:type="spellEnd"/>
      <w:r w:rsidRPr="002321AE">
        <w:rPr>
          <w:rFonts w:ascii="Times New Roman" w:hAnsi="Times New Roman" w:cs="Times New Roman"/>
          <w:b/>
          <w:bCs/>
          <w:sz w:val="20"/>
          <w:szCs w:val="20"/>
        </w:rPr>
        <w:t xml:space="preserve"> муниципального района Ярославской области» на 2023–2025 годы</w:t>
      </w:r>
    </w:p>
    <w:p w:rsidR="002321AE" w:rsidRPr="002321AE" w:rsidRDefault="002321AE" w:rsidP="002321AE">
      <w:pPr>
        <w:spacing w:after="0" w:line="240" w:lineRule="auto"/>
        <w:ind w:firstLine="709"/>
        <w:rPr>
          <w:rFonts w:ascii="Times New Roman" w:hAnsi="Times New Roman"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065"/>
        <w:gridCol w:w="1276"/>
        <w:gridCol w:w="1195"/>
        <w:gridCol w:w="1435"/>
      </w:tblGrid>
      <w:tr w:rsidR="002321AE" w:rsidRPr="002321AE" w:rsidTr="00673CED">
        <w:trPr>
          <w:trHeight w:val="315"/>
        </w:trPr>
        <w:tc>
          <w:tcPr>
            <w:tcW w:w="600" w:type="dxa"/>
            <w:vMerge w:val="restart"/>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N п/п</w:t>
            </w:r>
          </w:p>
        </w:tc>
        <w:tc>
          <w:tcPr>
            <w:tcW w:w="5065" w:type="dxa"/>
            <w:vMerge w:val="restart"/>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Наименование показателя</w:t>
            </w:r>
          </w:p>
        </w:tc>
        <w:tc>
          <w:tcPr>
            <w:tcW w:w="1276" w:type="dxa"/>
            <w:vMerge w:val="restart"/>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bCs/>
                <w:sz w:val="20"/>
                <w:szCs w:val="20"/>
              </w:rPr>
              <w:t>Единица измерения</w:t>
            </w:r>
          </w:p>
        </w:tc>
        <w:tc>
          <w:tcPr>
            <w:tcW w:w="2630" w:type="dxa"/>
            <w:gridSpan w:val="2"/>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r w:rsidRPr="002321AE">
              <w:rPr>
                <w:rFonts w:ascii="Times New Roman" w:hAnsi="Times New Roman" w:cs="Times New Roman"/>
                <w:color w:val="000000"/>
                <w:sz w:val="20"/>
                <w:szCs w:val="20"/>
              </w:rPr>
              <w:t>2023г.</w:t>
            </w:r>
          </w:p>
        </w:tc>
      </w:tr>
      <w:tr w:rsidR="002321AE" w:rsidRPr="002321AE" w:rsidTr="00CA6F18">
        <w:trPr>
          <w:trHeight w:val="136"/>
        </w:trPr>
        <w:tc>
          <w:tcPr>
            <w:tcW w:w="600" w:type="dxa"/>
            <w:vMerge/>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p>
        </w:tc>
        <w:tc>
          <w:tcPr>
            <w:tcW w:w="5065" w:type="dxa"/>
            <w:vMerge/>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p>
        </w:tc>
        <w:tc>
          <w:tcPr>
            <w:tcW w:w="1276" w:type="dxa"/>
            <w:vMerge/>
            <w:shd w:val="clear" w:color="auto" w:fill="auto"/>
            <w:hideMark/>
          </w:tcPr>
          <w:p w:rsidR="002321AE" w:rsidRPr="002321AE" w:rsidRDefault="002321AE" w:rsidP="002321AE">
            <w:pPr>
              <w:spacing w:after="0" w:line="240" w:lineRule="auto"/>
              <w:jc w:val="center"/>
              <w:rPr>
                <w:rFonts w:ascii="Times New Roman" w:hAnsi="Times New Roman" w:cs="Times New Roman"/>
                <w:bCs/>
                <w:sz w:val="20"/>
                <w:szCs w:val="20"/>
              </w:rPr>
            </w:pPr>
          </w:p>
        </w:tc>
        <w:tc>
          <w:tcPr>
            <w:tcW w:w="1195" w:type="dxa"/>
            <w:shd w:val="clear" w:color="auto" w:fill="auto"/>
            <w:hideMark/>
          </w:tcPr>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план</w:t>
            </w:r>
          </w:p>
        </w:tc>
        <w:tc>
          <w:tcPr>
            <w:tcW w:w="1435" w:type="dxa"/>
          </w:tcPr>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факт</w:t>
            </w:r>
          </w:p>
        </w:tc>
      </w:tr>
      <w:tr w:rsidR="002321AE" w:rsidRPr="002321AE" w:rsidTr="00673CED">
        <w:trPr>
          <w:trHeight w:val="315"/>
        </w:trPr>
        <w:tc>
          <w:tcPr>
            <w:tcW w:w="600" w:type="dxa"/>
            <w:shd w:val="clear" w:color="auto" w:fill="auto"/>
          </w:tcPr>
          <w:p w:rsidR="002321AE" w:rsidRPr="002321AE" w:rsidRDefault="002321AE" w:rsidP="002321AE">
            <w:pPr>
              <w:spacing w:after="0" w:line="240" w:lineRule="auto"/>
              <w:rPr>
                <w:rFonts w:ascii="Times New Roman" w:hAnsi="Times New Roman" w:cs="Times New Roman"/>
                <w:sz w:val="20"/>
                <w:szCs w:val="20"/>
              </w:rPr>
            </w:pPr>
            <w:r w:rsidRPr="002321AE">
              <w:rPr>
                <w:rFonts w:ascii="Times New Roman" w:hAnsi="Times New Roman" w:cs="Times New Roman"/>
                <w:sz w:val="20"/>
                <w:szCs w:val="20"/>
              </w:rPr>
              <w:t>1</w:t>
            </w:r>
          </w:p>
        </w:tc>
        <w:tc>
          <w:tcPr>
            <w:tcW w:w="5065" w:type="dxa"/>
            <w:shd w:val="clear" w:color="auto" w:fill="auto"/>
          </w:tcPr>
          <w:p w:rsidR="002321AE" w:rsidRPr="002321AE" w:rsidRDefault="002321AE" w:rsidP="002321AE">
            <w:pPr>
              <w:pStyle w:val="ab"/>
              <w:ind w:firstLine="0"/>
              <w:jc w:val="left"/>
              <w:rPr>
                <w:rFonts w:ascii="Times New Roman" w:hAnsi="Times New Roman" w:cs="Times New Roman"/>
                <w:sz w:val="20"/>
                <w:szCs w:val="20"/>
              </w:rPr>
            </w:pPr>
            <w:r w:rsidRPr="002321AE">
              <w:rPr>
                <w:rFonts w:ascii="Times New Roman" w:hAnsi="Times New Roman" w:cs="Times New Roman"/>
                <w:sz w:val="20"/>
                <w:szCs w:val="20"/>
              </w:rPr>
              <w:t xml:space="preserve">Показатель 1. </w:t>
            </w:r>
          </w:p>
          <w:p w:rsidR="002321AE" w:rsidRPr="002321AE" w:rsidRDefault="002321AE" w:rsidP="002321AE">
            <w:pPr>
              <w:pStyle w:val="ab"/>
              <w:ind w:firstLine="0"/>
              <w:jc w:val="left"/>
              <w:rPr>
                <w:rFonts w:ascii="Times New Roman" w:hAnsi="Times New Roman" w:cs="Times New Roman"/>
                <w:sz w:val="20"/>
                <w:szCs w:val="20"/>
              </w:rPr>
            </w:pPr>
            <w:r w:rsidRPr="002321AE">
              <w:rPr>
                <w:rFonts w:ascii="Times New Roman" w:hAnsi="Times New Roman" w:cs="Times New Roman"/>
                <w:sz w:val="20"/>
                <w:szCs w:val="20"/>
              </w:rPr>
              <w:t>Площадь непригодного жилищного фонда расселенного в результате реализации муниципальной программы</w:t>
            </w:r>
          </w:p>
        </w:tc>
        <w:tc>
          <w:tcPr>
            <w:tcW w:w="1276" w:type="dxa"/>
            <w:shd w:val="clear" w:color="auto" w:fill="auto"/>
            <w:vAlign w:val="center"/>
          </w:tcPr>
          <w:p w:rsidR="002321AE" w:rsidRPr="002321AE" w:rsidRDefault="002321AE" w:rsidP="002321AE">
            <w:pPr>
              <w:pStyle w:val="ConsPlusNonformat"/>
              <w:tabs>
                <w:tab w:val="left" w:pos="1134"/>
              </w:tabs>
              <w:spacing w:before="240"/>
              <w:jc w:val="center"/>
              <w:rPr>
                <w:rFonts w:ascii="Times New Roman" w:hAnsi="Times New Roman" w:cs="Times New Roman"/>
              </w:rPr>
            </w:pPr>
            <w:proofErr w:type="spellStart"/>
            <w:r w:rsidRPr="002321AE">
              <w:rPr>
                <w:rFonts w:ascii="Times New Roman" w:hAnsi="Times New Roman" w:cs="Times New Roman"/>
              </w:rPr>
              <w:t>кв.м</w:t>
            </w:r>
            <w:proofErr w:type="spellEnd"/>
            <w:r w:rsidRPr="002321AE">
              <w:rPr>
                <w:rFonts w:ascii="Times New Roman" w:hAnsi="Times New Roman" w:cs="Times New Roman"/>
              </w:rPr>
              <w:t>.</w:t>
            </w:r>
          </w:p>
        </w:tc>
        <w:tc>
          <w:tcPr>
            <w:tcW w:w="1195" w:type="dxa"/>
            <w:shd w:val="clear" w:color="auto" w:fill="auto"/>
          </w:tcPr>
          <w:p w:rsidR="002321AE" w:rsidRPr="002321AE" w:rsidRDefault="002321AE" w:rsidP="002321AE">
            <w:pPr>
              <w:pStyle w:val="ConsPlusNonformat"/>
              <w:tabs>
                <w:tab w:val="left" w:pos="1134"/>
              </w:tabs>
              <w:spacing w:before="240"/>
              <w:jc w:val="center"/>
              <w:rPr>
                <w:rFonts w:ascii="Times New Roman" w:hAnsi="Times New Roman" w:cs="Times New Roman"/>
              </w:rPr>
            </w:pPr>
            <w:r w:rsidRPr="002321AE">
              <w:rPr>
                <w:rFonts w:ascii="Times New Roman" w:hAnsi="Times New Roman" w:cs="Times New Roman"/>
              </w:rPr>
              <w:t>613,2</w:t>
            </w:r>
          </w:p>
        </w:tc>
        <w:tc>
          <w:tcPr>
            <w:tcW w:w="1435" w:type="dxa"/>
            <w:vAlign w:val="center"/>
          </w:tcPr>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88,4</w:t>
            </w:r>
          </w:p>
        </w:tc>
      </w:tr>
      <w:tr w:rsidR="002321AE" w:rsidRPr="002321AE" w:rsidTr="00673CED">
        <w:trPr>
          <w:trHeight w:val="315"/>
        </w:trPr>
        <w:tc>
          <w:tcPr>
            <w:tcW w:w="600" w:type="dxa"/>
            <w:shd w:val="clear" w:color="auto" w:fill="auto"/>
          </w:tcPr>
          <w:p w:rsidR="002321AE" w:rsidRPr="002321AE" w:rsidRDefault="002321AE" w:rsidP="002321AE">
            <w:pPr>
              <w:spacing w:after="0" w:line="240" w:lineRule="auto"/>
              <w:rPr>
                <w:rFonts w:ascii="Times New Roman" w:hAnsi="Times New Roman" w:cs="Times New Roman"/>
                <w:sz w:val="20"/>
                <w:szCs w:val="20"/>
              </w:rPr>
            </w:pPr>
          </w:p>
        </w:tc>
        <w:tc>
          <w:tcPr>
            <w:tcW w:w="5065" w:type="dxa"/>
            <w:shd w:val="clear" w:color="auto" w:fill="auto"/>
          </w:tcPr>
          <w:p w:rsidR="002321AE" w:rsidRPr="002321AE" w:rsidRDefault="002321AE" w:rsidP="002321AE">
            <w:pPr>
              <w:pStyle w:val="ab"/>
              <w:ind w:firstLine="0"/>
              <w:jc w:val="left"/>
              <w:rPr>
                <w:rFonts w:ascii="Times New Roman" w:hAnsi="Times New Roman" w:cs="Times New Roman"/>
                <w:sz w:val="20"/>
                <w:szCs w:val="20"/>
              </w:rPr>
            </w:pPr>
            <w:r w:rsidRPr="002321AE">
              <w:rPr>
                <w:rFonts w:ascii="Times New Roman" w:hAnsi="Times New Roman" w:cs="Times New Roman"/>
                <w:sz w:val="20"/>
                <w:szCs w:val="20"/>
              </w:rPr>
              <w:t xml:space="preserve">Показатель 2. </w:t>
            </w:r>
          </w:p>
          <w:p w:rsidR="002321AE" w:rsidRPr="002321AE" w:rsidRDefault="002321AE" w:rsidP="002321AE">
            <w:pPr>
              <w:pStyle w:val="ab"/>
              <w:ind w:firstLine="0"/>
              <w:jc w:val="left"/>
              <w:rPr>
                <w:rFonts w:ascii="Times New Roman" w:hAnsi="Times New Roman" w:cs="Times New Roman"/>
                <w:sz w:val="20"/>
                <w:szCs w:val="20"/>
              </w:rPr>
            </w:pPr>
            <w:r w:rsidRPr="002321AE">
              <w:rPr>
                <w:rFonts w:ascii="Times New Roman" w:hAnsi="Times New Roman" w:cs="Times New Roman"/>
                <w:sz w:val="20"/>
                <w:szCs w:val="20"/>
              </w:rPr>
              <w:t>Количество расселенных жилых помещений в результате реализации муниципальной программы</w:t>
            </w:r>
          </w:p>
        </w:tc>
        <w:tc>
          <w:tcPr>
            <w:tcW w:w="1276" w:type="dxa"/>
            <w:shd w:val="clear" w:color="auto" w:fill="auto"/>
            <w:vAlign w:val="center"/>
          </w:tcPr>
          <w:p w:rsidR="002321AE" w:rsidRPr="002321AE" w:rsidRDefault="002321AE" w:rsidP="002321AE">
            <w:pPr>
              <w:pStyle w:val="ConsPlusNonformat"/>
              <w:tabs>
                <w:tab w:val="left" w:pos="1134"/>
              </w:tabs>
              <w:spacing w:before="240"/>
              <w:jc w:val="center"/>
              <w:rPr>
                <w:rFonts w:ascii="Times New Roman" w:hAnsi="Times New Roman" w:cs="Times New Roman"/>
              </w:rPr>
            </w:pPr>
            <w:r w:rsidRPr="002321AE">
              <w:rPr>
                <w:rFonts w:ascii="Times New Roman" w:hAnsi="Times New Roman" w:cs="Times New Roman"/>
              </w:rPr>
              <w:t>ед.</w:t>
            </w:r>
          </w:p>
        </w:tc>
        <w:tc>
          <w:tcPr>
            <w:tcW w:w="1195" w:type="dxa"/>
            <w:shd w:val="clear" w:color="auto" w:fill="auto"/>
          </w:tcPr>
          <w:p w:rsidR="002321AE" w:rsidRPr="002321AE" w:rsidRDefault="002321AE" w:rsidP="002321AE">
            <w:pPr>
              <w:pStyle w:val="ConsPlusNonformat"/>
              <w:tabs>
                <w:tab w:val="left" w:pos="1134"/>
              </w:tabs>
              <w:spacing w:before="240"/>
              <w:jc w:val="center"/>
              <w:rPr>
                <w:rFonts w:ascii="Times New Roman" w:hAnsi="Times New Roman" w:cs="Times New Roman"/>
              </w:rPr>
            </w:pPr>
            <w:r w:rsidRPr="002321AE">
              <w:rPr>
                <w:rFonts w:ascii="Times New Roman" w:hAnsi="Times New Roman" w:cs="Times New Roman"/>
              </w:rPr>
              <w:t>15</w:t>
            </w:r>
          </w:p>
        </w:tc>
        <w:tc>
          <w:tcPr>
            <w:tcW w:w="1435" w:type="dxa"/>
            <w:vAlign w:val="center"/>
          </w:tcPr>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2</w:t>
            </w:r>
          </w:p>
        </w:tc>
      </w:tr>
      <w:tr w:rsidR="002321AE" w:rsidRPr="002321AE" w:rsidTr="00673CED">
        <w:trPr>
          <w:trHeight w:val="816"/>
        </w:trPr>
        <w:tc>
          <w:tcPr>
            <w:tcW w:w="600" w:type="dxa"/>
            <w:shd w:val="clear" w:color="auto" w:fill="auto"/>
          </w:tcPr>
          <w:p w:rsidR="002321AE" w:rsidRPr="002321AE" w:rsidRDefault="002321AE" w:rsidP="002321AE">
            <w:pPr>
              <w:spacing w:after="0" w:line="240" w:lineRule="auto"/>
              <w:rPr>
                <w:rFonts w:ascii="Times New Roman" w:hAnsi="Times New Roman" w:cs="Times New Roman"/>
                <w:sz w:val="20"/>
                <w:szCs w:val="20"/>
              </w:rPr>
            </w:pPr>
          </w:p>
        </w:tc>
        <w:tc>
          <w:tcPr>
            <w:tcW w:w="5065" w:type="dxa"/>
            <w:shd w:val="clear" w:color="auto" w:fill="auto"/>
          </w:tcPr>
          <w:p w:rsidR="002321AE" w:rsidRPr="002321AE" w:rsidRDefault="002321AE" w:rsidP="002321AE">
            <w:pPr>
              <w:pStyle w:val="ab"/>
              <w:ind w:firstLine="0"/>
              <w:jc w:val="left"/>
              <w:rPr>
                <w:rFonts w:ascii="Times New Roman" w:hAnsi="Times New Roman" w:cs="Times New Roman"/>
                <w:sz w:val="20"/>
                <w:szCs w:val="20"/>
              </w:rPr>
            </w:pPr>
            <w:r w:rsidRPr="002321AE">
              <w:rPr>
                <w:rFonts w:ascii="Times New Roman" w:hAnsi="Times New Roman" w:cs="Times New Roman"/>
                <w:sz w:val="20"/>
                <w:szCs w:val="20"/>
              </w:rPr>
              <w:t xml:space="preserve">Показатель 3. </w:t>
            </w:r>
          </w:p>
          <w:p w:rsidR="002321AE" w:rsidRPr="002321AE" w:rsidRDefault="002321AE" w:rsidP="002321AE">
            <w:pPr>
              <w:pStyle w:val="ab"/>
              <w:ind w:firstLine="0"/>
              <w:jc w:val="left"/>
              <w:rPr>
                <w:rFonts w:ascii="Times New Roman" w:hAnsi="Times New Roman" w:cs="Times New Roman"/>
                <w:sz w:val="20"/>
                <w:szCs w:val="20"/>
              </w:rPr>
            </w:pPr>
            <w:r w:rsidRPr="002321AE">
              <w:rPr>
                <w:rFonts w:ascii="Times New Roman" w:hAnsi="Times New Roman" w:cs="Times New Roman"/>
                <w:sz w:val="20"/>
                <w:szCs w:val="20"/>
              </w:rPr>
              <w:t>Количество граждан расселенных в результате реализации муниципальной программы</w:t>
            </w:r>
          </w:p>
        </w:tc>
        <w:tc>
          <w:tcPr>
            <w:tcW w:w="1276" w:type="dxa"/>
            <w:shd w:val="clear" w:color="auto" w:fill="auto"/>
            <w:vAlign w:val="center"/>
          </w:tcPr>
          <w:p w:rsidR="002321AE" w:rsidRPr="002321AE" w:rsidRDefault="002321AE" w:rsidP="00673CED">
            <w:pPr>
              <w:pStyle w:val="ConsPlusNonformat"/>
              <w:tabs>
                <w:tab w:val="left" w:pos="1134"/>
              </w:tabs>
              <w:spacing w:before="240"/>
              <w:jc w:val="center"/>
              <w:rPr>
                <w:rFonts w:ascii="Times New Roman" w:hAnsi="Times New Roman" w:cs="Times New Roman"/>
              </w:rPr>
            </w:pPr>
            <w:r w:rsidRPr="002321AE">
              <w:rPr>
                <w:rFonts w:ascii="Times New Roman" w:hAnsi="Times New Roman" w:cs="Times New Roman"/>
              </w:rPr>
              <w:t>чел.</w:t>
            </w:r>
          </w:p>
        </w:tc>
        <w:tc>
          <w:tcPr>
            <w:tcW w:w="1195" w:type="dxa"/>
            <w:shd w:val="clear" w:color="auto" w:fill="auto"/>
          </w:tcPr>
          <w:p w:rsidR="002321AE" w:rsidRPr="002321AE" w:rsidRDefault="002321AE" w:rsidP="002321AE">
            <w:pPr>
              <w:pStyle w:val="ConsPlusNonformat"/>
              <w:tabs>
                <w:tab w:val="left" w:pos="1134"/>
              </w:tabs>
              <w:spacing w:before="240"/>
              <w:jc w:val="center"/>
              <w:rPr>
                <w:rFonts w:ascii="Times New Roman" w:hAnsi="Times New Roman" w:cs="Times New Roman"/>
              </w:rPr>
            </w:pPr>
            <w:r w:rsidRPr="002321AE">
              <w:rPr>
                <w:rFonts w:ascii="Times New Roman" w:hAnsi="Times New Roman" w:cs="Times New Roman"/>
              </w:rPr>
              <w:t>45</w:t>
            </w:r>
          </w:p>
        </w:tc>
        <w:tc>
          <w:tcPr>
            <w:tcW w:w="1435" w:type="dxa"/>
            <w:vAlign w:val="center"/>
          </w:tcPr>
          <w:p w:rsidR="002321AE" w:rsidRPr="002321AE" w:rsidRDefault="002321AE" w:rsidP="002321AE">
            <w:pPr>
              <w:spacing w:after="0" w:line="240" w:lineRule="auto"/>
              <w:jc w:val="center"/>
              <w:rPr>
                <w:rFonts w:ascii="Times New Roman" w:hAnsi="Times New Roman" w:cs="Times New Roman"/>
                <w:sz w:val="20"/>
                <w:szCs w:val="20"/>
              </w:rPr>
            </w:pPr>
          </w:p>
          <w:p w:rsidR="002321AE" w:rsidRPr="002321AE" w:rsidRDefault="002321AE" w:rsidP="002321AE">
            <w:pPr>
              <w:spacing w:after="0" w:line="240" w:lineRule="auto"/>
              <w:jc w:val="center"/>
              <w:rPr>
                <w:rFonts w:ascii="Times New Roman" w:hAnsi="Times New Roman" w:cs="Times New Roman"/>
                <w:sz w:val="20"/>
                <w:szCs w:val="20"/>
              </w:rPr>
            </w:pPr>
            <w:r w:rsidRPr="002321AE">
              <w:rPr>
                <w:rFonts w:ascii="Times New Roman" w:hAnsi="Times New Roman" w:cs="Times New Roman"/>
                <w:sz w:val="20"/>
                <w:szCs w:val="20"/>
              </w:rPr>
              <w:t>11</w:t>
            </w:r>
          </w:p>
        </w:tc>
      </w:tr>
    </w:tbl>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R = ∑ </w:t>
      </w:r>
      <w:proofErr w:type="spellStart"/>
      <w:r w:rsidRPr="002321AE">
        <w:rPr>
          <w:rFonts w:ascii="Times New Roman" w:hAnsi="Times New Roman" w:cs="Times New Roman"/>
          <w:bCs/>
          <w:sz w:val="20"/>
          <w:szCs w:val="20"/>
        </w:rPr>
        <w:t>KnX</w:t>
      </w:r>
      <w:proofErr w:type="gramStart"/>
      <w:r w:rsidRPr="002321AE">
        <w:rPr>
          <w:rFonts w:ascii="Times New Roman" w:hAnsi="Times New Roman" w:cs="Times New Roman"/>
          <w:bCs/>
          <w:sz w:val="20"/>
          <w:szCs w:val="20"/>
        </w:rPr>
        <w:t>тек</w:t>
      </w:r>
      <w:proofErr w:type="spellEnd"/>
      <w:r w:rsidRPr="002321AE">
        <w:rPr>
          <w:rFonts w:ascii="Times New Roman" w:hAnsi="Times New Roman" w:cs="Times New Roman"/>
          <w:bCs/>
          <w:sz w:val="20"/>
          <w:szCs w:val="20"/>
        </w:rPr>
        <w:t>./</w:t>
      </w:r>
      <w:proofErr w:type="gramEnd"/>
      <w:r w:rsidRPr="002321AE">
        <w:rPr>
          <w:rFonts w:ascii="Times New Roman" w:hAnsi="Times New Roman" w:cs="Times New Roman"/>
          <w:bCs/>
          <w:sz w:val="20"/>
          <w:szCs w:val="20"/>
        </w:rPr>
        <w:t xml:space="preserve"> Xплан.×100%,</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где: </w:t>
      </w:r>
      <w:proofErr w:type="spellStart"/>
      <w:r w:rsidRPr="002321AE">
        <w:rPr>
          <w:rFonts w:ascii="Times New Roman" w:hAnsi="Times New Roman" w:cs="Times New Roman"/>
          <w:bCs/>
          <w:sz w:val="20"/>
          <w:szCs w:val="20"/>
        </w:rPr>
        <w:t>Xтек</w:t>
      </w:r>
      <w:proofErr w:type="spellEnd"/>
      <w:r w:rsidRPr="002321AE">
        <w:rPr>
          <w:rFonts w:ascii="Times New Roman" w:hAnsi="Times New Roman" w:cs="Times New Roman"/>
          <w:bCs/>
          <w:sz w:val="20"/>
          <w:szCs w:val="20"/>
        </w:rPr>
        <w:t>. – текущее значение соответствующего показателя результата = 88,4</w:t>
      </w:r>
    </w:p>
    <w:p w:rsidR="002321AE" w:rsidRPr="002321AE" w:rsidRDefault="002321AE" w:rsidP="002321AE">
      <w:pPr>
        <w:spacing w:after="0" w:line="240" w:lineRule="auto"/>
        <w:rPr>
          <w:rFonts w:ascii="Times New Roman" w:hAnsi="Times New Roman" w:cs="Times New Roman"/>
          <w:bCs/>
          <w:sz w:val="20"/>
          <w:szCs w:val="20"/>
        </w:rPr>
      </w:pPr>
      <w:proofErr w:type="spellStart"/>
      <w:r w:rsidRPr="002321AE">
        <w:rPr>
          <w:rFonts w:ascii="Times New Roman" w:hAnsi="Times New Roman" w:cs="Times New Roman"/>
          <w:bCs/>
          <w:sz w:val="20"/>
          <w:szCs w:val="20"/>
        </w:rPr>
        <w:t>Xплан</w:t>
      </w:r>
      <w:proofErr w:type="spellEnd"/>
      <w:r w:rsidRPr="002321AE">
        <w:rPr>
          <w:rFonts w:ascii="Times New Roman" w:hAnsi="Times New Roman" w:cs="Times New Roman"/>
          <w:bCs/>
          <w:sz w:val="20"/>
          <w:szCs w:val="20"/>
        </w:rPr>
        <w:t>. – плановое значение соответствующего показателя результата = 613,2</w:t>
      </w:r>
    </w:p>
    <w:p w:rsidR="002321AE" w:rsidRPr="002321AE" w:rsidRDefault="002321AE" w:rsidP="002321AE">
      <w:pPr>
        <w:spacing w:after="0" w:line="240" w:lineRule="auto"/>
        <w:rPr>
          <w:rFonts w:ascii="Times New Roman" w:hAnsi="Times New Roman" w:cs="Times New Roman"/>
          <w:bCs/>
          <w:sz w:val="20"/>
          <w:szCs w:val="20"/>
        </w:rPr>
      </w:pPr>
      <w:proofErr w:type="spellStart"/>
      <w:r w:rsidRPr="002321AE">
        <w:rPr>
          <w:rFonts w:ascii="Times New Roman" w:hAnsi="Times New Roman" w:cs="Times New Roman"/>
          <w:bCs/>
          <w:sz w:val="20"/>
          <w:szCs w:val="20"/>
        </w:rPr>
        <w:t>Kn</w:t>
      </w:r>
      <w:proofErr w:type="spellEnd"/>
      <w:r w:rsidRPr="002321AE">
        <w:rPr>
          <w:rFonts w:ascii="Times New Roman" w:hAnsi="Times New Roman" w:cs="Times New Roman"/>
          <w:bCs/>
          <w:sz w:val="20"/>
          <w:szCs w:val="20"/>
        </w:rPr>
        <w:t>– весовой коэффициент = 1.</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R = ∑ </w:t>
      </w:r>
      <w:proofErr w:type="spellStart"/>
      <w:r w:rsidRPr="002321AE">
        <w:rPr>
          <w:rFonts w:ascii="Times New Roman" w:hAnsi="Times New Roman" w:cs="Times New Roman"/>
          <w:bCs/>
          <w:sz w:val="20"/>
          <w:szCs w:val="20"/>
        </w:rPr>
        <w:t>KnX</w:t>
      </w:r>
      <w:proofErr w:type="gramStart"/>
      <w:r w:rsidRPr="002321AE">
        <w:rPr>
          <w:rFonts w:ascii="Times New Roman" w:hAnsi="Times New Roman" w:cs="Times New Roman"/>
          <w:bCs/>
          <w:sz w:val="20"/>
          <w:szCs w:val="20"/>
        </w:rPr>
        <w:t>тек</w:t>
      </w:r>
      <w:proofErr w:type="spellEnd"/>
      <w:r w:rsidRPr="002321AE">
        <w:rPr>
          <w:rFonts w:ascii="Times New Roman" w:hAnsi="Times New Roman" w:cs="Times New Roman"/>
          <w:bCs/>
          <w:sz w:val="20"/>
          <w:szCs w:val="20"/>
        </w:rPr>
        <w:t>./</w:t>
      </w:r>
      <w:proofErr w:type="gramEnd"/>
      <w:r w:rsidRPr="002321AE">
        <w:rPr>
          <w:rFonts w:ascii="Times New Roman" w:hAnsi="Times New Roman" w:cs="Times New Roman"/>
          <w:bCs/>
          <w:sz w:val="20"/>
          <w:szCs w:val="20"/>
        </w:rPr>
        <w:t xml:space="preserve"> Xплан.×100%=88,4/613,2*100%=14,42%</w:t>
      </w:r>
    </w:p>
    <w:p w:rsidR="002321AE" w:rsidRPr="002321AE" w:rsidRDefault="002321AE" w:rsidP="002321AE">
      <w:pPr>
        <w:spacing w:after="0" w:line="240" w:lineRule="auto"/>
        <w:rPr>
          <w:rFonts w:ascii="Times New Roman" w:hAnsi="Times New Roman" w:cs="Times New Roman"/>
          <w:b/>
          <w:bCs/>
          <w:sz w:val="20"/>
          <w:szCs w:val="20"/>
        </w:rPr>
      </w:pPr>
      <w:r w:rsidRPr="002321AE">
        <w:rPr>
          <w:rFonts w:ascii="Times New Roman" w:hAnsi="Times New Roman" w:cs="Times New Roman"/>
          <w:b/>
          <w:bCs/>
          <w:sz w:val="20"/>
          <w:szCs w:val="20"/>
        </w:rPr>
        <w:t>Результативность низкая</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 xml:space="preserve">При значении показателя R </w:t>
      </w:r>
      <w:proofErr w:type="gramStart"/>
      <w:r w:rsidRPr="002321AE">
        <w:rPr>
          <w:rFonts w:ascii="Times New Roman" w:hAnsi="Times New Roman" w:cs="Times New Roman"/>
          <w:bCs/>
          <w:sz w:val="20"/>
          <w:szCs w:val="20"/>
        </w:rPr>
        <w:t>&lt; 75</w:t>
      </w:r>
      <w:proofErr w:type="gramEnd"/>
      <w:r w:rsidRPr="002321AE">
        <w:rPr>
          <w:rFonts w:ascii="Times New Roman" w:hAnsi="Times New Roman" w:cs="Times New Roman"/>
          <w:bCs/>
          <w:sz w:val="20"/>
          <w:szCs w:val="20"/>
        </w:rPr>
        <w:t>% результативность реализации Программы признается низкой, при значении от 75% до 85% - средней и выше 85% - высокой.</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Эффективность реализации Программы оценивается за год путем соотнесения степени достижения основных целевых показателей Программы с уровнем ее финансирования с начала реализации. Показатель эффективности реализации Программы (Э) рассчитывается по формуле:</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Э = R / (</w:t>
      </w:r>
      <w:proofErr w:type="spellStart"/>
      <w:r w:rsidRPr="002321AE">
        <w:rPr>
          <w:rFonts w:ascii="Times New Roman" w:hAnsi="Times New Roman" w:cs="Times New Roman"/>
          <w:bCs/>
          <w:sz w:val="20"/>
          <w:szCs w:val="20"/>
        </w:rPr>
        <w:t>F</w:t>
      </w:r>
      <w:proofErr w:type="gramStart"/>
      <w:r w:rsidRPr="002321AE">
        <w:rPr>
          <w:rFonts w:ascii="Times New Roman" w:hAnsi="Times New Roman" w:cs="Times New Roman"/>
          <w:bCs/>
          <w:sz w:val="20"/>
          <w:szCs w:val="20"/>
        </w:rPr>
        <w:t>тек</w:t>
      </w:r>
      <w:proofErr w:type="spellEnd"/>
      <w:r w:rsidRPr="002321AE">
        <w:rPr>
          <w:rFonts w:ascii="Times New Roman" w:hAnsi="Times New Roman" w:cs="Times New Roman"/>
          <w:bCs/>
          <w:sz w:val="20"/>
          <w:szCs w:val="20"/>
        </w:rPr>
        <w:t>./</w:t>
      </w:r>
      <w:proofErr w:type="spellStart"/>
      <w:proofErr w:type="gramEnd"/>
      <w:r w:rsidRPr="002321AE">
        <w:rPr>
          <w:rFonts w:ascii="Times New Roman" w:hAnsi="Times New Roman" w:cs="Times New Roman"/>
          <w:bCs/>
          <w:sz w:val="20"/>
          <w:szCs w:val="20"/>
        </w:rPr>
        <w:t>Fплан</w:t>
      </w:r>
      <w:proofErr w:type="spellEnd"/>
      <w:r w:rsidRPr="002321AE">
        <w:rPr>
          <w:rFonts w:ascii="Times New Roman" w:hAnsi="Times New Roman" w:cs="Times New Roman"/>
          <w:bCs/>
          <w:sz w:val="20"/>
          <w:szCs w:val="20"/>
        </w:rPr>
        <w:t>.),</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где: R – показатель результативности = 14,42%</w:t>
      </w:r>
    </w:p>
    <w:p w:rsidR="002321AE" w:rsidRPr="002321AE" w:rsidRDefault="002321AE" w:rsidP="002321AE">
      <w:pPr>
        <w:spacing w:after="0" w:line="240" w:lineRule="auto"/>
        <w:rPr>
          <w:rFonts w:ascii="Times New Roman" w:hAnsi="Times New Roman" w:cs="Times New Roman"/>
          <w:bCs/>
          <w:sz w:val="20"/>
          <w:szCs w:val="20"/>
        </w:rPr>
      </w:pPr>
      <w:proofErr w:type="spellStart"/>
      <w:r w:rsidRPr="002321AE">
        <w:rPr>
          <w:rFonts w:ascii="Times New Roman" w:hAnsi="Times New Roman" w:cs="Times New Roman"/>
          <w:bCs/>
          <w:sz w:val="20"/>
          <w:szCs w:val="20"/>
        </w:rPr>
        <w:t>Fплан</w:t>
      </w:r>
      <w:proofErr w:type="spellEnd"/>
      <w:r w:rsidRPr="002321AE">
        <w:rPr>
          <w:rFonts w:ascii="Times New Roman" w:hAnsi="Times New Roman" w:cs="Times New Roman"/>
          <w:bCs/>
          <w:sz w:val="20"/>
          <w:szCs w:val="20"/>
        </w:rPr>
        <w:t xml:space="preserve"> – плановая сумма финансирования Программы = 5 917 000.00 руб.</w:t>
      </w:r>
    </w:p>
    <w:p w:rsidR="002321AE" w:rsidRPr="002321AE" w:rsidRDefault="002321AE" w:rsidP="002321AE">
      <w:pPr>
        <w:spacing w:after="0" w:line="240" w:lineRule="auto"/>
        <w:rPr>
          <w:rFonts w:ascii="Times New Roman" w:hAnsi="Times New Roman" w:cs="Times New Roman"/>
          <w:bCs/>
          <w:sz w:val="20"/>
          <w:szCs w:val="20"/>
        </w:rPr>
      </w:pPr>
      <w:proofErr w:type="spellStart"/>
      <w:r w:rsidRPr="002321AE">
        <w:rPr>
          <w:rFonts w:ascii="Times New Roman" w:hAnsi="Times New Roman" w:cs="Times New Roman"/>
          <w:bCs/>
          <w:sz w:val="20"/>
          <w:szCs w:val="20"/>
        </w:rPr>
        <w:t>Fтек</w:t>
      </w:r>
      <w:proofErr w:type="spellEnd"/>
      <w:r w:rsidRPr="002321AE">
        <w:rPr>
          <w:rFonts w:ascii="Times New Roman" w:hAnsi="Times New Roman" w:cs="Times New Roman"/>
          <w:bCs/>
          <w:sz w:val="20"/>
          <w:szCs w:val="20"/>
        </w:rPr>
        <w:t xml:space="preserve"> – сумма финансирования на текущую дату = 5 046 861.39 руб.</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t>Э = R / (</w:t>
      </w:r>
      <w:proofErr w:type="spellStart"/>
      <w:r w:rsidRPr="002321AE">
        <w:rPr>
          <w:rFonts w:ascii="Times New Roman" w:hAnsi="Times New Roman" w:cs="Times New Roman"/>
          <w:bCs/>
          <w:sz w:val="20"/>
          <w:szCs w:val="20"/>
        </w:rPr>
        <w:t>F</w:t>
      </w:r>
      <w:proofErr w:type="gramStart"/>
      <w:r w:rsidRPr="002321AE">
        <w:rPr>
          <w:rFonts w:ascii="Times New Roman" w:hAnsi="Times New Roman" w:cs="Times New Roman"/>
          <w:bCs/>
          <w:sz w:val="20"/>
          <w:szCs w:val="20"/>
        </w:rPr>
        <w:t>тек</w:t>
      </w:r>
      <w:proofErr w:type="spellEnd"/>
      <w:r w:rsidRPr="002321AE">
        <w:rPr>
          <w:rFonts w:ascii="Times New Roman" w:hAnsi="Times New Roman" w:cs="Times New Roman"/>
          <w:bCs/>
          <w:sz w:val="20"/>
          <w:szCs w:val="20"/>
        </w:rPr>
        <w:t>./</w:t>
      </w:r>
      <w:proofErr w:type="spellStart"/>
      <w:proofErr w:type="gramEnd"/>
      <w:r w:rsidRPr="002321AE">
        <w:rPr>
          <w:rFonts w:ascii="Times New Roman" w:hAnsi="Times New Roman" w:cs="Times New Roman"/>
          <w:bCs/>
          <w:sz w:val="20"/>
          <w:szCs w:val="20"/>
        </w:rPr>
        <w:t>Fплан</w:t>
      </w:r>
      <w:proofErr w:type="spellEnd"/>
      <w:r w:rsidRPr="002321AE">
        <w:rPr>
          <w:rFonts w:ascii="Times New Roman" w:hAnsi="Times New Roman" w:cs="Times New Roman"/>
          <w:bCs/>
          <w:sz w:val="20"/>
          <w:szCs w:val="20"/>
        </w:rPr>
        <w:t>.)= 14.42%/(5 046 861.39/5 917 000.00)=16,96%</w:t>
      </w:r>
    </w:p>
    <w:p w:rsidR="002321AE" w:rsidRPr="002321AE" w:rsidRDefault="002321AE" w:rsidP="002321AE">
      <w:pPr>
        <w:spacing w:after="0" w:line="240" w:lineRule="auto"/>
        <w:rPr>
          <w:rFonts w:ascii="Times New Roman" w:hAnsi="Times New Roman" w:cs="Times New Roman"/>
          <w:b/>
          <w:bCs/>
          <w:sz w:val="20"/>
          <w:szCs w:val="20"/>
        </w:rPr>
      </w:pPr>
      <w:r w:rsidRPr="002321AE">
        <w:rPr>
          <w:rFonts w:ascii="Times New Roman" w:hAnsi="Times New Roman" w:cs="Times New Roman"/>
          <w:b/>
          <w:bCs/>
          <w:sz w:val="20"/>
          <w:szCs w:val="20"/>
        </w:rPr>
        <w:t>Эффективность реализации Программы низкая</w:t>
      </w:r>
    </w:p>
    <w:p w:rsidR="002321AE" w:rsidRPr="002321AE" w:rsidRDefault="002321AE" w:rsidP="002321AE">
      <w:pPr>
        <w:spacing w:after="0" w:line="240" w:lineRule="auto"/>
        <w:rPr>
          <w:rFonts w:ascii="Times New Roman" w:hAnsi="Times New Roman" w:cs="Times New Roman"/>
          <w:bCs/>
          <w:sz w:val="20"/>
          <w:szCs w:val="20"/>
        </w:rPr>
      </w:pPr>
      <w:r w:rsidRPr="002321AE">
        <w:rPr>
          <w:rFonts w:ascii="Times New Roman" w:hAnsi="Times New Roman" w:cs="Times New Roman"/>
          <w:bCs/>
          <w:sz w:val="20"/>
          <w:szCs w:val="20"/>
        </w:rPr>
        <w:lastRenderedPageBreak/>
        <w:t xml:space="preserve">При значении показателя </w:t>
      </w:r>
      <w:proofErr w:type="gramStart"/>
      <w:r w:rsidRPr="002321AE">
        <w:rPr>
          <w:rFonts w:ascii="Times New Roman" w:hAnsi="Times New Roman" w:cs="Times New Roman"/>
          <w:bCs/>
          <w:sz w:val="20"/>
          <w:szCs w:val="20"/>
        </w:rPr>
        <w:t>Э&lt; 75</w:t>
      </w:r>
      <w:proofErr w:type="gramEnd"/>
      <w:r w:rsidRPr="002321AE">
        <w:rPr>
          <w:rFonts w:ascii="Times New Roman" w:hAnsi="Times New Roman" w:cs="Times New Roman"/>
          <w:bCs/>
          <w:sz w:val="20"/>
          <w:szCs w:val="20"/>
        </w:rPr>
        <w:t>% эффективность Программы признается низкой. При значении показателя от 75%до 85% - средней, свыше 85 % – высокой.</w:t>
      </w:r>
    </w:p>
    <w:p w:rsidR="002321AE" w:rsidRPr="002321AE" w:rsidRDefault="002321AE" w:rsidP="002321AE">
      <w:pPr>
        <w:spacing w:after="0" w:line="240" w:lineRule="auto"/>
        <w:ind w:firstLine="709"/>
        <w:rPr>
          <w:rFonts w:ascii="Times New Roman" w:hAnsi="Times New Roman" w:cs="Times New Roman"/>
          <w:b/>
          <w:bCs/>
          <w:sz w:val="20"/>
          <w:szCs w:val="20"/>
        </w:rPr>
      </w:pPr>
      <w:r w:rsidRPr="002321AE">
        <w:rPr>
          <w:rFonts w:ascii="Times New Roman" w:hAnsi="Times New Roman" w:cs="Times New Roman"/>
          <w:b/>
          <w:bCs/>
          <w:sz w:val="20"/>
          <w:szCs w:val="20"/>
        </w:rPr>
        <w:t>6.</w:t>
      </w:r>
      <w:r w:rsidRPr="002321AE">
        <w:rPr>
          <w:rFonts w:ascii="Times New Roman" w:hAnsi="Times New Roman" w:cs="Times New Roman"/>
          <w:sz w:val="20"/>
          <w:szCs w:val="20"/>
        </w:rPr>
        <w:t xml:space="preserve"> </w:t>
      </w:r>
      <w:r w:rsidRPr="002321AE">
        <w:rPr>
          <w:rFonts w:ascii="Times New Roman" w:hAnsi="Times New Roman" w:cs="Times New Roman"/>
          <w:b/>
          <w:bCs/>
          <w:sz w:val="20"/>
          <w:szCs w:val="20"/>
        </w:rPr>
        <w:t xml:space="preserve">Муниципальная программа </w:t>
      </w:r>
      <w:r w:rsidRPr="002321AE">
        <w:rPr>
          <w:rFonts w:ascii="Times New Roman" w:hAnsi="Times New Roman" w:cs="Times New Roman"/>
          <w:b/>
          <w:iCs/>
          <w:sz w:val="20"/>
          <w:szCs w:val="20"/>
        </w:rPr>
        <w:t>«Оценка недвижимости, признание прав и регулирование отношений по муниципальной собственности» на 2024 год</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5424"/>
        <w:gridCol w:w="1134"/>
        <w:gridCol w:w="992"/>
        <w:gridCol w:w="1105"/>
      </w:tblGrid>
      <w:tr w:rsidR="002321AE" w:rsidRPr="002321AE" w:rsidTr="006D7353">
        <w:trPr>
          <w:trHeight w:val="278"/>
        </w:trPr>
        <w:tc>
          <w:tcPr>
            <w:tcW w:w="667" w:type="dxa"/>
            <w:vMerge w:val="restart"/>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 п/п</w:t>
            </w:r>
          </w:p>
        </w:tc>
        <w:tc>
          <w:tcPr>
            <w:tcW w:w="5424" w:type="dxa"/>
            <w:vMerge w:val="restart"/>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Единица измерения</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2023г.</w:t>
            </w:r>
          </w:p>
        </w:tc>
      </w:tr>
      <w:tr w:rsidR="002321AE" w:rsidRPr="002321AE" w:rsidTr="00CA6F18">
        <w:trPr>
          <w:trHeight w:val="75"/>
        </w:trPr>
        <w:tc>
          <w:tcPr>
            <w:tcW w:w="667" w:type="dxa"/>
            <w:vMerge/>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5424" w:type="dxa"/>
            <w:vMerge/>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план</w:t>
            </w:r>
          </w:p>
        </w:tc>
        <w:tc>
          <w:tcPr>
            <w:tcW w:w="1105"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факт</w:t>
            </w:r>
          </w:p>
        </w:tc>
      </w:tr>
      <w:tr w:rsidR="002321AE" w:rsidRPr="002321AE" w:rsidTr="006D7353">
        <w:tc>
          <w:tcPr>
            <w:tcW w:w="667"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1</w:t>
            </w:r>
          </w:p>
        </w:tc>
        <w:tc>
          <w:tcPr>
            <w:tcW w:w="5424"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sz w:val="20"/>
                <w:szCs w:val="20"/>
              </w:rPr>
              <w:t>Выявленные бесхозяйные объекты недвижимого имущества, по которым проведены кадастровые работы с целью постановки на учет в качестве бесхозяйного имущества.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rPr>
              <w:t>2</w:t>
            </w:r>
          </w:p>
        </w:tc>
        <w:tc>
          <w:tcPr>
            <w:tcW w:w="1105" w:type="dxa"/>
            <w:tcBorders>
              <w:top w:val="single" w:sz="4" w:space="0" w:color="auto"/>
              <w:left w:val="single" w:sz="4" w:space="0" w:color="auto"/>
              <w:bottom w:val="single" w:sz="4" w:space="0" w:color="auto"/>
              <w:right w:val="single" w:sz="4" w:space="0" w:color="auto"/>
            </w:tcBorders>
            <w:vAlign w:val="center"/>
          </w:tcPr>
          <w:p w:rsidR="002321AE" w:rsidRPr="002321AE" w:rsidRDefault="002321AE" w:rsidP="002321AE">
            <w:pPr>
              <w:spacing w:after="0" w:line="240" w:lineRule="auto"/>
              <w:jc w:val="center"/>
              <w:rPr>
                <w:rFonts w:ascii="Times New Roman" w:hAnsi="Times New Roman" w:cs="Times New Roman"/>
                <w:color w:val="FF0000"/>
                <w:sz w:val="20"/>
                <w:szCs w:val="20"/>
              </w:rPr>
            </w:pPr>
            <w:r w:rsidRPr="002321AE">
              <w:rPr>
                <w:rFonts w:ascii="Times New Roman" w:hAnsi="Times New Roman" w:cs="Times New Roman"/>
                <w:color w:val="000000"/>
                <w:sz w:val="20"/>
                <w:szCs w:val="20"/>
              </w:rPr>
              <w:t>2</w:t>
            </w:r>
          </w:p>
        </w:tc>
      </w:tr>
    </w:tbl>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Результативность реализации программы (R) рассчитывается по формуле:</w:t>
      </w:r>
    </w:p>
    <w:p w:rsidR="002321AE" w:rsidRPr="002321AE" w:rsidRDefault="002321AE" w:rsidP="002321AE">
      <w:pPr>
        <w:spacing w:after="0" w:line="240" w:lineRule="auto"/>
        <w:jc w:val="center"/>
        <w:rPr>
          <w:rFonts w:ascii="Times New Roman" w:hAnsi="Times New Roman" w:cs="Times New Roman"/>
          <w:color w:val="000000"/>
          <w:sz w:val="20"/>
          <w:szCs w:val="20"/>
        </w:rPr>
      </w:pPr>
      <w:r w:rsidRPr="002321AE">
        <w:rPr>
          <w:rFonts w:ascii="Times New Roman" w:hAnsi="Times New Roman" w:cs="Times New Roman"/>
          <w:color w:val="000000"/>
          <w:sz w:val="20"/>
          <w:szCs w:val="20"/>
          <w:lang w:val="en-US"/>
        </w:rPr>
        <w:t>R</w:t>
      </w:r>
      <w:r w:rsidRPr="002321AE">
        <w:rPr>
          <w:rFonts w:ascii="Times New Roman" w:hAnsi="Times New Roman" w:cs="Times New Roman"/>
          <w:color w:val="000000"/>
          <w:sz w:val="20"/>
          <w:szCs w:val="20"/>
        </w:rPr>
        <w:t xml:space="preserve"> = ∑ </w:t>
      </w:r>
      <w:proofErr w:type="spellStart"/>
      <w:r w:rsidRPr="002321AE">
        <w:rPr>
          <w:rFonts w:ascii="Times New Roman" w:hAnsi="Times New Roman" w:cs="Times New Roman"/>
          <w:color w:val="000000"/>
          <w:sz w:val="20"/>
          <w:szCs w:val="20"/>
          <w:lang w:val="en-US"/>
        </w:rPr>
        <w:t>KnX</w:t>
      </w:r>
      <w:proofErr w:type="spellEnd"/>
      <w:proofErr w:type="gramStart"/>
      <w:r w:rsidRPr="002321AE">
        <w:rPr>
          <w:rFonts w:ascii="Times New Roman" w:hAnsi="Times New Roman" w:cs="Times New Roman"/>
          <w:color w:val="000000"/>
          <w:sz w:val="20"/>
          <w:szCs w:val="20"/>
        </w:rPr>
        <w:t>тек./</w:t>
      </w:r>
      <w:proofErr w:type="gramEnd"/>
      <w:r w:rsidRPr="002321AE">
        <w:rPr>
          <w:rFonts w:ascii="Times New Roman" w:hAnsi="Times New Roman" w:cs="Times New Roman"/>
          <w:color w:val="000000"/>
          <w:sz w:val="20"/>
          <w:szCs w:val="20"/>
        </w:rPr>
        <w:t xml:space="preserve"> Xплан.×100%,</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 xml:space="preserve">где: </w:t>
      </w:r>
      <w:r w:rsidRPr="002321AE">
        <w:rPr>
          <w:rFonts w:ascii="Times New Roman" w:hAnsi="Times New Roman" w:cs="Times New Roman"/>
          <w:color w:val="000000"/>
          <w:sz w:val="20"/>
          <w:szCs w:val="20"/>
          <w:lang w:val="en-US"/>
        </w:rPr>
        <w:t>X</w:t>
      </w:r>
      <w:r w:rsidRPr="002321AE">
        <w:rPr>
          <w:rFonts w:ascii="Times New Roman" w:hAnsi="Times New Roman" w:cs="Times New Roman"/>
          <w:color w:val="000000"/>
          <w:sz w:val="20"/>
          <w:szCs w:val="20"/>
        </w:rPr>
        <w:t>тек. – текущее значение соответствующего показателя результата = 2</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lang w:val="en-US"/>
        </w:rPr>
        <w:t>X</w:t>
      </w:r>
      <w:r w:rsidRPr="002321AE">
        <w:rPr>
          <w:rFonts w:ascii="Times New Roman" w:hAnsi="Times New Roman" w:cs="Times New Roman"/>
          <w:color w:val="000000"/>
          <w:sz w:val="20"/>
          <w:szCs w:val="20"/>
        </w:rPr>
        <w:t>план. – плановое значение соответствующего показателя результата = 2</w:t>
      </w:r>
    </w:p>
    <w:p w:rsidR="002321AE" w:rsidRPr="002321AE" w:rsidRDefault="002321AE" w:rsidP="002321AE">
      <w:pPr>
        <w:spacing w:after="0" w:line="240" w:lineRule="auto"/>
        <w:rPr>
          <w:rFonts w:ascii="Times New Roman" w:hAnsi="Times New Roman" w:cs="Times New Roman"/>
          <w:color w:val="000000"/>
          <w:sz w:val="20"/>
          <w:szCs w:val="20"/>
        </w:rPr>
      </w:pPr>
      <w:proofErr w:type="spellStart"/>
      <w:r w:rsidRPr="002321AE">
        <w:rPr>
          <w:rFonts w:ascii="Times New Roman" w:hAnsi="Times New Roman" w:cs="Times New Roman"/>
          <w:color w:val="000000"/>
          <w:sz w:val="20"/>
          <w:szCs w:val="20"/>
          <w:lang w:val="en-US"/>
        </w:rPr>
        <w:t>Kn</w:t>
      </w:r>
      <w:proofErr w:type="spellEnd"/>
      <w:r w:rsidRPr="002321AE">
        <w:rPr>
          <w:rFonts w:ascii="Times New Roman" w:hAnsi="Times New Roman" w:cs="Times New Roman"/>
          <w:color w:val="000000"/>
          <w:sz w:val="20"/>
          <w:szCs w:val="20"/>
        </w:rPr>
        <w:t>– весовой коэффициент = 1.</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 xml:space="preserve">R = ∑ </w:t>
      </w:r>
      <w:proofErr w:type="spellStart"/>
      <w:r w:rsidRPr="002321AE">
        <w:rPr>
          <w:rFonts w:ascii="Times New Roman" w:hAnsi="Times New Roman" w:cs="Times New Roman"/>
          <w:color w:val="000000"/>
          <w:sz w:val="20"/>
          <w:szCs w:val="20"/>
        </w:rPr>
        <w:t>KnX</w:t>
      </w:r>
      <w:proofErr w:type="gramStart"/>
      <w:r w:rsidRPr="002321AE">
        <w:rPr>
          <w:rFonts w:ascii="Times New Roman" w:hAnsi="Times New Roman" w:cs="Times New Roman"/>
          <w:color w:val="000000"/>
          <w:sz w:val="20"/>
          <w:szCs w:val="20"/>
        </w:rPr>
        <w:t>тек</w:t>
      </w:r>
      <w:proofErr w:type="spellEnd"/>
      <w:r w:rsidRPr="002321AE">
        <w:rPr>
          <w:rFonts w:ascii="Times New Roman" w:hAnsi="Times New Roman" w:cs="Times New Roman"/>
          <w:color w:val="000000"/>
          <w:sz w:val="20"/>
          <w:szCs w:val="20"/>
        </w:rPr>
        <w:t>./</w:t>
      </w:r>
      <w:proofErr w:type="gramEnd"/>
      <w:r w:rsidRPr="002321AE">
        <w:rPr>
          <w:rFonts w:ascii="Times New Roman" w:hAnsi="Times New Roman" w:cs="Times New Roman"/>
          <w:color w:val="000000"/>
          <w:sz w:val="20"/>
          <w:szCs w:val="20"/>
        </w:rPr>
        <w:t xml:space="preserve"> Xплан.×100%=1*2/2*100%=100%</w:t>
      </w:r>
    </w:p>
    <w:p w:rsidR="002321AE" w:rsidRPr="002321AE" w:rsidRDefault="002321AE" w:rsidP="002321AE">
      <w:pPr>
        <w:spacing w:after="0" w:line="240" w:lineRule="auto"/>
        <w:rPr>
          <w:rFonts w:ascii="Times New Roman" w:hAnsi="Times New Roman" w:cs="Times New Roman"/>
          <w:b/>
          <w:i/>
          <w:color w:val="000000"/>
          <w:sz w:val="20"/>
          <w:szCs w:val="20"/>
        </w:rPr>
      </w:pPr>
      <w:r w:rsidRPr="002321AE">
        <w:rPr>
          <w:rFonts w:ascii="Times New Roman" w:hAnsi="Times New Roman" w:cs="Times New Roman"/>
          <w:b/>
          <w:i/>
          <w:color w:val="000000"/>
          <w:sz w:val="20"/>
          <w:szCs w:val="20"/>
        </w:rPr>
        <w:t>Результативность высокая</w:t>
      </w:r>
    </w:p>
    <w:p w:rsidR="002321AE" w:rsidRPr="002321AE" w:rsidRDefault="002321AE" w:rsidP="002321AE">
      <w:pPr>
        <w:spacing w:after="0" w:line="240" w:lineRule="auto"/>
        <w:ind w:firstLine="708"/>
        <w:rPr>
          <w:rFonts w:ascii="Times New Roman" w:hAnsi="Times New Roman" w:cs="Times New Roman"/>
          <w:sz w:val="20"/>
          <w:szCs w:val="20"/>
        </w:rPr>
      </w:pPr>
      <w:r w:rsidRPr="002321AE">
        <w:rPr>
          <w:rFonts w:ascii="Times New Roman" w:hAnsi="Times New Roman" w:cs="Times New Roman"/>
          <w:sz w:val="20"/>
          <w:szCs w:val="20"/>
        </w:rPr>
        <w:t xml:space="preserve">При значении показателя R </w:t>
      </w:r>
      <w:proofErr w:type="gramStart"/>
      <w:r w:rsidRPr="002321AE">
        <w:rPr>
          <w:rFonts w:ascii="Times New Roman" w:hAnsi="Times New Roman" w:cs="Times New Roman"/>
          <w:sz w:val="20"/>
          <w:szCs w:val="20"/>
        </w:rPr>
        <w:t>&lt; 75</w:t>
      </w:r>
      <w:proofErr w:type="gramEnd"/>
      <w:r w:rsidRPr="002321AE">
        <w:rPr>
          <w:rFonts w:ascii="Times New Roman" w:hAnsi="Times New Roman" w:cs="Times New Roman"/>
          <w:sz w:val="20"/>
          <w:szCs w:val="20"/>
        </w:rPr>
        <w:t>% результативность реализации Программы признается низкой, при значении от 75% до 85% - средней и выше 85% - высокой.</w:t>
      </w:r>
    </w:p>
    <w:p w:rsidR="002321AE" w:rsidRPr="002321AE" w:rsidRDefault="002321AE" w:rsidP="005C3C95">
      <w:pPr>
        <w:spacing w:after="0" w:line="240" w:lineRule="auto"/>
        <w:rPr>
          <w:rFonts w:ascii="Times New Roman" w:hAnsi="Times New Roman" w:cs="Times New Roman"/>
          <w:color w:val="000000"/>
          <w:sz w:val="20"/>
          <w:szCs w:val="20"/>
        </w:rPr>
      </w:pPr>
      <w:r w:rsidRPr="002321AE">
        <w:rPr>
          <w:rFonts w:ascii="Times New Roman" w:hAnsi="Times New Roman" w:cs="Times New Roman"/>
          <w:sz w:val="20"/>
          <w:szCs w:val="20"/>
        </w:rPr>
        <w:t>Эффективность реализации Программы оценивается за год путем соотнесения степени достижения основных целевых показателей Программы с уровнем ее финансирования с начала реализации. Показатель эффективности реализации Программы (Э) рассчитывается по формуле:</w:t>
      </w:r>
      <w:r w:rsidR="005C3C95">
        <w:rPr>
          <w:rFonts w:ascii="Times New Roman" w:hAnsi="Times New Roman" w:cs="Times New Roman"/>
          <w:sz w:val="20"/>
          <w:szCs w:val="20"/>
        </w:rPr>
        <w:t xml:space="preserve"> </w:t>
      </w:r>
      <w:r w:rsidRPr="002321AE">
        <w:rPr>
          <w:rFonts w:ascii="Times New Roman" w:hAnsi="Times New Roman" w:cs="Times New Roman"/>
          <w:color w:val="000000"/>
          <w:sz w:val="20"/>
          <w:szCs w:val="20"/>
        </w:rPr>
        <w:t>Э = R / (</w:t>
      </w:r>
      <w:proofErr w:type="spellStart"/>
      <w:r w:rsidRPr="002321AE">
        <w:rPr>
          <w:rFonts w:ascii="Times New Roman" w:hAnsi="Times New Roman" w:cs="Times New Roman"/>
          <w:color w:val="000000"/>
          <w:sz w:val="20"/>
          <w:szCs w:val="20"/>
        </w:rPr>
        <w:t>F</w:t>
      </w:r>
      <w:proofErr w:type="gramStart"/>
      <w:r w:rsidRPr="002321AE">
        <w:rPr>
          <w:rFonts w:ascii="Times New Roman" w:hAnsi="Times New Roman" w:cs="Times New Roman"/>
          <w:color w:val="000000"/>
          <w:sz w:val="20"/>
          <w:szCs w:val="20"/>
        </w:rPr>
        <w:t>тек</w:t>
      </w:r>
      <w:proofErr w:type="spellEnd"/>
      <w:r w:rsidRPr="002321AE">
        <w:rPr>
          <w:rFonts w:ascii="Times New Roman" w:hAnsi="Times New Roman" w:cs="Times New Roman"/>
          <w:color w:val="000000"/>
          <w:sz w:val="20"/>
          <w:szCs w:val="20"/>
        </w:rPr>
        <w:t>./</w:t>
      </w:r>
      <w:proofErr w:type="spellStart"/>
      <w:proofErr w:type="gramEnd"/>
      <w:r w:rsidRPr="002321AE">
        <w:rPr>
          <w:rFonts w:ascii="Times New Roman" w:hAnsi="Times New Roman" w:cs="Times New Roman"/>
          <w:color w:val="000000"/>
          <w:sz w:val="20"/>
          <w:szCs w:val="20"/>
        </w:rPr>
        <w:t>Fплан</w:t>
      </w:r>
      <w:proofErr w:type="spellEnd"/>
      <w:r w:rsidRPr="002321AE">
        <w:rPr>
          <w:rFonts w:ascii="Times New Roman" w:hAnsi="Times New Roman" w:cs="Times New Roman"/>
          <w:color w:val="000000"/>
          <w:sz w:val="20"/>
          <w:szCs w:val="20"/>
        </w:rPr>
        <w:t>.),</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 xml:space="preserve">где: </w:t>
      </w:r>
      <w:r w:rsidRPr="002321AE">
        <w:rPr>
          <w:rFonts w:ascii="Times New Roman" w:hAnsi="Times New Roman" w:cs="Times New Roman"/>
          <w:color w:val="000000"/>
          <w:sz w:val="20"/>
          <w:szCs w:val="20"/>
          <w:lang w:val="en-US"/>
        </w:rPr>
        <w:t>R</w:t>
      </w:r>
      <w:r w:rsidRPr="002321AE">
        <w:rPr>
          <w:rFonts w:ascii="Times New Roman" w:hAnsi="Times New Roman" w:cs="Times New Roman"/>
          <w:color w:val="000000"/>
          <w:sz w:val="20"/>
          <w:szCs w:val="20"/>
        </w:rPr>
        <w:t xml:space="preserve"> – показатель результативности = 100%</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lang w:val="en-US"/>
        </w:rPr>
        <w:t>F</w:t>
      </w:r>
      <w:r w:rsidRPr="002321AE">
        <w:rPr>
          <w:rFonts w:ascii="Times New Roman" w:hAnsi="Times New Roman" w:cs="Times New Roman"/>
          <w:color w:val="000000"/>
          <w:sz w:val="20"/>
          <w:szCs w:val="20"/>
        </w:rPr>
        <w:t>план – плановая сумма финансирования Программы = 30 000,00 руб.</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lang w:val="en-US"/>
        </w:rPr>
        <w:t>F</w:t>
      </w:r>
      <w:r w:rsidRPr="002321AE">
        <w:rPr>
          <w:rFonts w:ascii="Times New Roman" w:hAnsi="Times New Roman" w:cs="Times New Roman"/>
          <w:color w:val="000000"/>
          <w:sz w:val="20"/>
          <w:szCs w:val="20"/>
        </w:rPr>
        <w:t>тек – сумма финансирования на текущую дату = 30 000,00 руб.</w:t>
      </w:r>
    </w:p>
    <w:p w:rsidR="002321AE" w:rsidRPr="002321AE" w:rsidRDefault="002321AE" w:rsidP="002321AE">
      <w:pPr>
        <w:spacing w:after="0" w:line="240" w:lineRule="auto"/>
        <w:rPr>
          <w:rFonts w:ascii="Times New Roman" w:hAnsi="Times New Roman" w:cs="Times New Roman"/>
          <w:color w:val="000000"/>
          <w:sz w:val="20"/>
          <w:szCs w:val="20"/>
        </w:rPr>
      </w:pPr>
      <w:r w:rsidRPr="002321AE">
        <w:rPr>
          <w:rFonts w:ascii="Times New Roman" w:hAnsi="Times New Roman" w:cs="Times New Roman"/>
          <w:color w:val="000000"/>
          <w:sz w:val="20"/>
          <w:szCs w:val="20"/>
        </w:rPr>
        <w:t>Э = R / (</w:t>
      </w:r>
      <w:proofErr w:type="spellStart"/>
      <w:r w:rsidRPr="002321AE">
        <w:rPr>
          <w:rFonts w:ascii="Times New Roman" w:hAnsi="Times New Roman" w:cs="Times New Roman"/>
          <w:color w:val="000000"/>
          <w:sz w:val="20"/>
          <w:szCs w:val="20"/>
        </w:rPr>
        <w:t>F</w:t>
      </w:r>
      <w:proofErr w:type="gramStart"/>
      <w:r w:rsidRPr="002321AE">
        <w:rPr>
          <w:rFonts w:ascii="Times New Roman" w:hAnsi="Times New Roman" w:cs="Times New Roman"/>
          <w:color w:val="000000"/>
          <w:sz w:val="20"/>
          <w:szCs w:val="20"/>
        </w:rPr>
        <w:t>тек</w:t>
      </w:r>
      <w:proofErr w:type="spellEnd"/>
      <w:r w:rsidRPr="002321AE">
        <w:rPr>
          <w:rFonts w:ascii="Times New Roman" w:hAnsi="Times New Roman" w:cs="Times New Roman"/>
          <w:color w:val="000000"/>
          <w:sz w:val="20"/>
          <w:szCs w:val="20"/>
        </w:rPr>
        <w:t>./</w:t>
      </w:r>
      <w:proofErr w:type="spellStart"/>
      <w:proofErr w:type="gramEnd"/>
      <w:r w:rsidRPr="002321AE">
        <w:rPr>
          <w:rFonts w:ascii="Times New Roman" w:hAnsi="Times New Roman" w:cs="Times New Roman"/>
          <w:color w:val="000000"/>
          <w:sz w:val="20"/>
          <w:szCs w:val="20"/>
        </w:rPr>
        <w:t>Fплан</w:t>
      </w:r>
      <w:proofErr w:type="spellEnd"/>
      <w:r w:rsidRPr="002321AE">
        <w:rPr>
          <w:rFonts w:ascii="Times New Roman" w:hAnsi="Times New Roman" w:cs="Times New Roman"/>
          <w:color w:val="000000"/>
          <w:sz w:val="20"/>
          <w:szCs w:val="20"/>
        </w:rPr>
        <w:t>.)= 100%/(30 000/30 000)=100%</w:t>
      </w:r>
    </w:p>
    <w:p w:rsidR="002321AE" w:rsidRPr="002321AE" w:rsidRDefault="002321AE" w:rsidP="002321AE">
      <w:pPr>
        <w:spacing w:after="0" w:line="240" w:lineRule="auto"/>
        <w:rPr>
          <w:rFonts w:ascii="Times New Roman" w:hAnsi="Times New Roman" w:cs="Times New Roman"/>
          <w:b/>
          <w:i/>
          <w:sz w:val="20"/>
          <w:szCs w:val="20"/>
        </w:rPr>
      </w:pPr>
      <w:r w:rsidRPr="002321AE">
        <w:rPr>
          <w:rFonts w:ascii="Times New Roman" w:hAnsi="Times New Roman" w:cs="Times New Roman"/>
          <w:b/>
          <w:i/>
          <w:sz w:val="20"/>
          <w:szCs w:val="20"/>
        </w:rPr>
        <w:t>Эффективность реализации Программы высокая</w:t>
      </w:r>
    </w:p>
    <w:p w:rsidR="002321AE" w:rsidRPr="002321AE" w:rsidRDefault="002321AE" w:rsidP="002321AE">
      <w:pPr>
        <w:spacing w:after="0" w:line="240" w:lineRule="auto"/>
        <w:ind w:firstLine="708"/>
        <w:rPr>
          <w:rFonts w:ascii="Times New Roman" w:hAnsi="Times New Roman" w:cs="Times New Roman"/>
          <w:color w:val="000000"/>
          <w:sz w:val="20"/>
          <w:szCs w:val="20"/>
        </w:rPr>
      </w:pPr>
      <w:r w:rsidRPr="002321AE">
        <w:rPr>
          <w:rFonts w:ascii="Times New Roman" w:hAnsi="Times New Roman" w:cs="Times New Roman"/>
          <w:sz w:val="20"/>
          <w:szCs w:val="20"/>
        </w:rPr>
        <w:t xml:space="preserve">При значении показателя </w:t>
      </w:r>
      <w:proofErr w:type="gramStart"/>
      <w:r w:rsidRPr="002321AE">
        <w:rPr>
          <w:rFonts w:ascii="Times New Roman" w:hAnsi="Times New Roman" w:cs="Times New Roman"/>
          <w:sz w:val="20"/>
          <w:szCs w:val="20"/>
        </w:rPr>
        <w:t>Э&lt; 75</w:t>
      </w:r>
      <w:proofErr w:type="gramEnd"/>
      <w:r w:rsidRPr="002321AE">
        <w:rPr>
          <w:rFonts w:ascii="Times New Roman" w:hAnsi="Times New Roman" w:cs="Times New Roman"/>
          <w:sz w:val="20"/>
          <w:szCs w:val="20"/>
        </w:rPr>
        <w:t>% эффективность Программы признается низкой. При значении показателя от 75%до 85% - средней, свыше 85 % – высокой.</w:t>
      </w:r>
    </w:p>
    <w:p w:rsidR="002321AE" w:rsidRPr="002321AE" w:rsidRDefault="002321AE" w:rsidP="002321AE">
      <w:pPr>
        <w:spacing w:after="0" w:line="240" w:lineRule="auto"/>
        <w:ind w:firstLine="709"/>
        <w:rPr>
          <w:rFonts w:ascii="Times New Roman" w:hAnsi="Times New Roman" w:cs="Times New Roman"/>
          <w:b/>
          <w:bCs/>
          <w:sz w:val="20"/>
          <w:szCs w:val="20"/>
        </w:rPr>
      </w:pPr>
    </w:p>
    <w:p w:rsidR="00674E01" w:rsidRPr="002321AE" w:rsidRDefault="00C92A44" w:rsidP="002321AE">
      <w:pPr>
        <w:spacing w:after="0" w:line="240" w:lineRule="auto"/>
        <w:jc w:val="both"/>
        <w:rPr>
          <w:rFonts w:ascii="Times New Roman" w:hAnsi="Times New Roman" w:cs="Times New Roman"/>
          <w:sz w:val="20"/>
          <w:szCs w:val="20"/>
        </w:rPr>
      </w:pPr>
      <w:r w:rsidRPr="002321AE">
        <w:rPr>
          <w:rFonts w:ascii="Times New Roman" w:hAnsi="Times New Roman" w:cs="Times New Roman"/>
          <w:sz w:val="20"/>
          <w:szCs w:val="20"/>
        </w:rPr>
        <w:t xml:space="preserve">Глава </w:t>
      </w:r>
      <w:proofErr w:type="spellStart"/>
      <w:r w:rsidRPr="002321AE">
        <w:rPr>
          <w:rFonts w:ascii="Times New Roman" w:hAnsi="Times New Roman" w:cs="Times New Roman"/>
          <w:sz w:val="20"/>
          <w:szCs w:val="20"/>
        </w:rPr>
        <w:t>Чебаковского</w:t>
      </w:r>
      <w:proofErr w:type="spellEnd"/>
      <w:r w:rsidRPr="002321AE">
        <w:rPr>
          <w:rFonts w:ascii="Times New Roman" w:hAnsi="Times New Roman" w:cs="Times New Roman"/>
          <w:sz w:val="20"/>
          <w:szCs w:val="20"/>
        </w:rPr>
        <w:t xml:space="preserve"> сельского поселения                                    </w:t>
      </w:r>
      <w:proofErr w:type="spellStart"/>
      <w:r w:rsidRPr="002321AE">
        <w:rPr>
          <w:rFonts w:ascii="Times New Roman" w:hAnsi="Times New Roman" w:cs="Times New Roman"/>
          <w:sz w:val="20"/>
          <w:szCs w:val="20"/>
        </w:rPr>
        <w:t>А.И.Куликов</w:t>
      </w:r>
      <w:proofErr w:type="spellEnd"/>
      <w:r w:rsidRPr="002321AE">
        <w:rPr>
          <w:rFonts w:ascii="Times New Roman" w:hAnsi="Times New Roman" w:cs="Times New Roman"/>
          <w:sz w:val="20"/>
          <w:szCs w:val="20"/>
        </w:rPr>
        <w:t xml:space="preserve">       </w:t>
      </w:r>
    </w:p>
    <w:p w:rsidR="00674E01" w:rsidRDefault="00674E01" w:rsidP="002321AE">
      <w:pPr>
        <w:spacing w:after="0" w:line="240" w:lineRule="auto"/>
        <w:rPr>
          <w:rFonts w:ascii="Times New Roman" w:hAnsi="Times New Roman" w:cs="Times New Roman"/>
          <w:sz w:val="20"/>
          <w:szCs w:val="20"/>
        </w:rPr>
      </w:pPr>
    </w:p>
    <w:p w:rsidR="00D65E32" w:rsidRPr="00D65E32" w:rsidRDefault="00D65E32" w:rsidP="00D65E32">
      <w:pPr>
        <w:spacing w:after="0" w:line="240" w:lineRule="auto"/>
        <w:jc w:val="center"/>
        <w:rPr>
          <w:rFonts w:ascii="Times New Roman" w:hAnsi="Times New Roman" w:cs="Times New Roman"/>
          <w:b/>
          <w:sz w:val="20"/>
          <w:szCs w:val="20"/>
        </w:rPr>
      </w:pPr>
      <w:r w:rsidRPr="00D65E32">
        <w:rPr>
          <w:rFonts w:ascii="Times New Roman" w:hAnsi="Times New Roman" w:cs="Times New Roman"/>
          <w:b/>
          <w:sz w:val="20"/>
          <w:szCs w:val="20"/>
        </w:rPr>
        <w:t xml:space="preserve">Муниципальный Совет </w:t>
      </w:r>
      <w:proofErr w:type="spellStart"/>
      <w:r w:rsidRPr="00D65E32">
        <w:rPr>
          <w:rFonts w:ascii="Times New Roman" w:hAnsi="Times New Roman" w:cs="Times New Roman"/>
          <w:b/>
          <w:sz w:val="20"/>
          <w:szCs w:val="20"/>
        </w:rPr>
        <w:t>Чебаковского</w:t>
      </w:r>
      <w:proofErr w:type="spellEnd"/>
      <w:r w:rsidRPr="00D65E32">
        <w:rPr>
          <w:rFonts w:ascii="Times New Roman" w:hAnsi="Times New Roman" w:cs="Times New Roman"/>
          <w:b/>
          <w:sz w:val="20"/>
          <w:szCs w:val="20"/>
        </w:rPr>
        <w:t xml:space="preserve"> сельского поселения</w:t>
      </w:r>
    </w:p>
    <w:p w:rsidR="00D65E32" w:rsidRPr="00D65E32" w:rsidRDefault="00D65E32" w:rsidP="00D65E32">
      <w:pPr>
        <w:spacing w:after="0" w:line="240" w:lineRule="auto"/>
        <w:jc w:val="center"/>
        <w:rPr>
          <w:rFonts w:ascii="Times New Roman" w:hAnsi="Times New Roman" w:cs="Times New Roman"/>
          <w:b/>
          <w:sz w:val="20"/>
          <w:szCs w:val="20"/>
        </w:rPr>
      </w:pPr>
      <w:proofErr w:type="spellStart"/>
      <w:r w:rsidRPr="00D65E32">
        <w:rPr>
          <w:rFonts w:ascii="Times New Roman" w:hAnsi="Times New Roman" w:cs="Times New Roman"/>
          <w:b/>
          <w:sz w:val="20"/>
          <w:szCs w:val="20"/>
        </w:rPr>
        <w:t>Тутаевского</w:t>
      </w:r>
      <w:proofErr w:type="spellEnd"/>
      <w:r w:rsidRPr="00D65E32">
        <w:rPr>
          <w:rFonts w:ascii="Times New Roman" w:hAnsi="Times New Roman" w:cs="Times New Roman"/>
          <w:b/>
          <w:sz w:val="20"/>
          <w:szCs w:val="20"/>
        </w:rPr>
        <w:t xml:space="preserve"> муниципального района Ярославской области</w:t>
      </w:r>
    </w:p>
    <w:p w:rsidR="00D65E32" w:rsidRPr="00D65E32" w:rsidRDefault="00D65E32" w:rsidP="00D65E32">
      <w:pPr>
        <w:spacing w:after="0" w:line="240" w:lineRule="auto"/>
        <w:jc w:val="center"/>
        <w:rPr>
          <w:rFonts w:ascii="Times New Roman" w:hAnsi="Times New Roman" w:cs="Times New Roman"/>
          <w:b/>
          <w:sz w:val="20"/>
          <w:szCs w:val="20"/>
        </w:rPr>
      </w:pPr>
      <w:r w:rsidRPr="00D65E32">
        <w:rPr>
          <w:rFonts w:ascii="Times New Roman" w:hAnsi="Times New Roman" w:cs="Times New Roman"/>
          <w:b/>
          <w:sz w:val="20"/>
          <w:szCs w:val="20"/>
        </w:rPr>
        <w:t>пятого созыва</w:t>
      </w:r>
    </w:p>
    <w:p w:rsidR="00D65E32" w:rsidRPr="00D65E32" w:rsidRDefault="00D65E32" w:rsidP="00D65E32">
      <w:pPr>
        <w:spacing w:after="0" w:line="240" w:lineRule="auto"/>
        <w:jc w:val="center"/>
        <w:rPr>
          <w:rFonts w:ascii="Times New Roman" w:hAnsi="Times New Roman" w:cs="Times New Roman"/>
          <w:b/>
          <w:sz w:val="20"/>
          <w:szCs w:val="20"/>
          <w:lang w:eastAsia="x-none"/>
        </w:rPr>
      </w:pPr>
      <w:r w:rsidRPr="00D65E32">
        <w:rPr>
          <w:rFonts w:ascii="Times New Roman" w:hAnsi="Times New Roman" w:cs="Times New Roman"/>
          <w:b/>
          <w:sz w:val="20"/>
          <w:szCs w:val="20"/>
          <w:lang w:eastAsia="x-none"/>
        </w:rPr>
        <w:t>РЕШЕНИЕ</w:t>
      </w:r>
    </w:p>
    <w:p w:rsidR="00D65E32" w:rsidRPr="00D65E32" w:rsidRDefault="00D65E32" w:rsidP="00D65E32">
      <w:pPr>
        <w:tabs>
          <w:tab w:val="left" w:pos="6804"/>
        </w:tabs>
        <w:spacing w:after="0" w:line="240" w:lineRule="auto"/>
        <w:rPr>
          <w:rFonts w:ascii="Times New Roman" w:hAnsi="Times New Roman" w:cs="Times New Roman"/>
          <w:sz w:val="20"/>
          <w:szCs w:val="20"/>
          <w:lang w:eastAsia="x-none"/>
        </w:rPr>
      </w:pPr>
      <w:r w:rsidRPr="00D65E32">
        <w:rPr>
          <w:rFonts w:ascii="Times New Roman" w:hAnsi="Times New Roman" w:cs="Times New Roman"/>
          <w:sz w:val="20"/>
          <w:szCs w:val="20"/>
          <w:lang w:eastAsia="x-none"/>
        </w:rPr>
        <w:t>о</w:t>
      </w:r>
      <w:r w:rsidRPr="00D65E32">
        <w:rPr>
          <w:rFonts w:ascii="Times New Roman" w:hAnsi="Times New Roman" w:cs="Times New Roman"/>
          <w:sz w:val="20"/>
          <w:szCs w:val="20"/>
          <w:lang w:val="x-none" w:eastAsia="x-none"/>
        </w:rPr>
        <w:t>т</w:t>
      </w:r>
      <w:r w:rsidRPr="00D65E32">
        <w:rPr>
          <w:rFonts w:ascii="Times New Roman" w:hAnsi="Times New Roman" w:cs="Times New Roman"/>
          <w:sz w:val="20"/>
          <w:szCs w:val="20"/>
          <w:lang w:eastAsia="x-none"/>
        </w:rPr>
        <w:t xml:space="preserve"> 02.04</w:t>
      </w:r>
      <w:r w:rsidRPr="00D65E32">
        <w:rPr>
          <w:rFonts w:ascii="Times New Roman" w:hAnsi="Times New Roman" w:cs="Times New Roman"/>
          <w:sz w:val="20"/>
          <w:szCs w:val="20"/>
          <w:lang w:val="x-none" w:eastAsia="x-none"/>
        </w:rPr>
        <w:t>.20</w:t>
      </w:r>
      <w:r w:rsidRPr="00D65E32">
        <w:rPr>
          <w:rFonts w:ascii="Times New Roman" w:hAnsi="Times New Roman" w:cs="Times New Roman"/>
          <w:sz w:val="20"/>
          <w:szCs w:val="20"/>
          <w:lang w:eastAsia="x-none"/>
        </w:rPr>
        <w:t>25</w:t>
      </w:r>
      <w:r w:rsidRPr="00D65E32">
        <w:rPr>
          <w:rFonts w:ascii="Times New Roman" w:hAnsi="Times New Roman" w:cs="Times New Roman"/>
          <w:sz w:val="20"/>
          <w:szCs w:val="20"/>
          <w:lang w:val="x-none" w:eastAsia="x-none"/>
        </w:rPr>
        <w:t xml:space="preserve"> г. </w:t>
      </w:r>
      <w:r w:rsidRPr="00D65E32">
        <w:rPr>
          <w:rFonts w:ascii="Times New Roman" w:hAnsi="Times New Roman" w:cs="Times New Roman"/>
          <w:sz w:val="20"/>
          <w:szCs w:val="20"/>
          <w:lang w:eastAsia="x-none"/>
        </w:rPr>
        <w:t>№ 11</w:t>
      </w:r>
    </w:p>
    <w:p w:rsidR="00D65E32" w:rsidRPr="00D65E32" w:rsidRDefault="00D65E32" w:rsidP="00D65E32">
      <w:pPr>
        <w:tabs>
          <w:tab w:val="left" w:pos="6804"/>
        </w:tabs>
        <w:spacing w:after="0" w:line="240" w:lineRule="auto"/>
        <w:rPr>
          <w:rFonts w:ascii="Times New Roman" w:hAnsi="Times New Roman" w:cs="Times New Roman"/>
          <w:sz w:val="20"/>
          <w:szCs w:val="20"/>
        </w:rPr>
      </w:pPr>
    </w:p>
    <w:p w:rsidR="00D65E32" w:rsidRPr="00D65E32" w:rsidRDefault="00D65E32" w:rsidP="00D65E32">
      <w:pPr>
        <w:spacing w:after="0" w:line="240" w:lineRule="auto"/>
        <w:jc w:val="center"/>
        <w:rPr>
          <w:rFonts w:ascii="Times New Roman" w:hAnsi="Times New Roman" w:cs="Times New Roman"/>
          <w:b/>
          <w:sz w:val="20"/>
          <w:szCs w:val="20"/>
        </w:rPr>
      </w:pPr>
      <w:r w:rsidRPr="00D65E32">
        <w:rPr>
          <w:rFonts w:ascii="Times New Roman" w:hAnsi="Times New Roman" w:cs="Times New Roman"/>
          <w:b/>
          <w:sz w:val="20"/>
          <w:szCs w:val="20"/>
        </w:rPr>
        <w:t xml:space="preserve">О внесении изменений в решение Муниципального Совета </w:t>
      </w:r>
      <w:proofErr w:type="spellStart"/>
      <w:r w:rsidRPr="00D65E32">
        <w:rPr>
          <w:rFonts w:ascii="Times New Roman" w:hAnsi="Times New Roman" w:cs="Times New Roman"/>
          <w:b/>
          <w:sz w:val="20"/>
          <w:szCs w:val="20"/>
        </w:rPr>
        <w:t>Чебаковского</w:t>
      </w:r>
      <w:proofErr w:type="spellEnd"/>
      <w:r w:rsidRPr="00D65E32">
        <w:rPr>
          <w:rFonts w:ascii="Times New Roman" w:hAnsi="Times New Roman" w:cs="Times New Roman"/>
          <w:b/>
          <w:sz w:val="20"/>
          <w:szCs w:val="20"/>
        </w:rPr>
        <w:t xml:space="preserve"> сельского поселения от 09.12.2024 г. № 35 «О бюджете </w:t>
      </w:r>
      <w:proofErr w:type="spellStart"/>
      <w:r w:rsidRPr="00D65E32">
        <w:rPr>
          <w:rFonts w:ascii="Times New Roman" w:hAnsi="Times New Roman" w:cs="Times New Roman"/>
          <w:b/>
          <w:sz w:val="20"/>
          <w:szCs w:val="20"/>
        </w:rPr>
        <w:t>Чебаковского</w:t>
      </w:r>
      <w:proofErr w:type="spellEnd"/>
      <w:r w:rsidRPr="00D65E32">
        <w:rPr>
          <w:rFonts w:ascii="Times New Roman" w:hAnsi="Times New Roman" w:cs="Times New Roman"/>
          <w:b/>
          <w:sz w:val="20"/>
          <w:szCs w:val="20"/>
        </w:rPr>
        <w:t xml:space="preserve"> сельского поселения </w:t>
      </w:r>
      <w:proofErr w:type="spellStart"/>
      <w:r w:rsidRPr="00D65E32">
        <w:rPr>
          <w:rFonts w:ascii="Times New Roman" w:hAnsi="Times New Roman" w:cs="Times New Roman"/>
          <w:b/>
          <w:sz w:val="20"/>
          <w:szCs w:val="20"/>
        </w:rPr>
        <w:t>Тутаевского</w:t>
      </w:r>
      <w:proofErr w:type="spellEnd"/>
      <w:r w:rsidRPr="00D65E32">
        <w:rPr>
          <w:rFonts w:ascii="Times New Roman" w:hAnsi="Times New Roman" w:cs="Times New Roman"/>
          <w:b/>
          <w:sz w:val="20"/>
          <w:szCs w:val="20"/>
        </w:rPr>
        <w:t xml:space="preserve"> муниципального района Ярославской области на 2025 год» </w:t>
      </w:r>
    </w:p>
    <w:p w:rsidR="00D65E32" w:rsidRPr="00D65E32" w:rsidRDefault="00D65E32" w:rsidP="00D65E32">
      <w:pPr>
        <w:spacing w:after="0" w:line="240" w:lineRule="auto"/>
        <w:jc w:val="center"/>
        <w:rPr>
          <w:rFonts w:ascii="Times New Roman" w:hAnsi="Times New Roman" w:cs="Times New Roman"/>
          <w:sz w:val="20"/>
          <w:szCs w:val="20"/>
        </w:rPr>
      </w:pPr>
    </w:p>
    <w:p w:rsidR="00D65E32" w:rsidRPr="00D65E32" w:rsidRDefault="00D65E32" w:rsidP="00D65E32">
      <w:pPr>
        <w:spacing w:after="0" w:line="240" w:lineRule="auto"/>
        <w:ind w:left="360"/>
        <w:rPr>
          <w:rFonts w:ascii="Times New Roman" w:hAnsi="Times New Roman" w:cs="Times New Roman"/>
          <w:sz w:val="20"/>
          <w:szCs w:val="20"/>
        </w:rPr>
      </w:pPr>
      <w:r w:rsidRPr="00D65E32">
        <w:rPr>
          <w:rFonts w:ascii="Times New Roman" w:hAnsi="Times New Roman" w:cs="Times New Roman"/>
          <w:sz w:val="20"/>
          <w:szCs w:val="20"/>
        </w:rPr>
        <w:t xml:space="preserve">Муниципальный Совет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w:t>
      </w:r>
      <w:r>
        <w:rPr>
          <w:rFonts w:ascii="Times New Roman" w:hAnsi="Times New Roman" w:cs="Times New Roman"/>
          <w:sz w:val="20"/>
          <w:szCs w:val="20"/>
        </w:rPr>
        <w:t xml:space="preserve"> </w:t>
      </w:r>
      <w:r w:rsidRPr="00D65E32">
        <w:rPr>
          <w:rFonts w:ascii="Times New Roman" w:hAnsi="Times New Roman" w:cs="Times New Roman"/>
          <w:sz w:val="20"/>
          <w:szCs w:val="20"/>
        </w:rPr>
        <w:t>РЕШИЛ:</w:t>
      </w:r>
    </w:p>
    <w:p w:rsidR="00D65E32" w:rsidRPr="00D65E32" w:rsidRDefault="00D65E32" w:rsidP="00D65E32">
      <w:pPr>
        <w:numPr>
          <w:ilvl w:val="0"/>
          <w:numId w:val="2"/>
        </w:numPr>
        <w:spacing w:after="0" w:line="240" w:lineRule="auto"/>
        <w:ind w:left="0" w:firstLine="709"/>
        <w:jc w:val="both"/>
        <w:rPr>
          <w:rFonts w:ascii="Times New Roman" w:hAnsi="Times New Roman" w:cs="Times New Roman"/>
          <w:sz w:val="20"/>
          <w:szCs w:val="20"/>
        </w:rPr>
      </w:pPr>
      <w:r w:rsidRPr="00D65E32">
        <w:rPr>
          <w:rFonts w:ascii="Times New Roman" w:hAnsi="Times New Roman" w:cs="Times New Roman"/>
          <w:sz w:val="20"/>
          <w:szCs w:val="20"/>
        </w:rPr>
        <w:t xml:space="preserve">Внести в решение Муниципального Совета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 от 09.12.2024 г. № 35 «О бюджете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 на 2025 год» следующие изменения:  </w:t>
      </w:r>
    </w:p>
    <w:p w:rsidR="00D65E32" w:rsidRPr="00D65E32" w:rsidRDefault="00D65E32" w:rsidP="00D65E32">
      <w:pPr>
        <w:spacing w:after="0" w:line="240" w:lineRule="auto"/>
        <w:ind w:firstLine="709"/>
        <w:jc w:val="both"/>
        <w:rPr>
          <w:rFonts w:ascii="Times New Roman" w:hAnsi="Times New Roman" w:cs="Times New Roman"/>
          <w:sz w:val="20"/>
          <w:szCs w:val="20"/>
        </w:rPr>
      </w:pPr>
      <w:r w:rsidRPr="00D65E32">
        <w:rPr>
          <w:rFonts w:ascii="Times New Roman" w:hAnsi="Times New Roman" w:cs="Times New Roman"/>
          <w:sz w:val="20"/>
          <w:szCs w:val="20"/>
        </w:rPr>
        <w:t>-пункт 1 изложить в следующей редакции:</w:t>
      </w:r>
    </w:p>
    <w:p w:rsidR="00D65E32" w:rsidRPr="00D65E32" w:rsidRDefault="00D65E32" w:rsidP="00D65E32">
      <w:pPr>
        <w:spacing w:after="0" w:line="240" w:lineRule="auto"/>
        <w:ind w:firstLine="709"/>
        <w:jc w:val="both"/>
        <w:rPr>
          <w:rFonts w:ascii="Times New Roman" w:hAnsi="Times New Roman" w:cs="Times New Roman"/>
          <w:sz w:val="20"/>
          <w:szCs w:val="20"/>
        </w:rPr>
      </w:pPr>
      <w:r w:rsidRPr="00D65E32">
        <w:rPr>
          <w:rFonts w:ascii="Times New Roman" w:hAnsi="Times New Roman" w:cs="Times New Roman"/>
          <w:sz w:val="20"/>
          <w:szCs w:val="20"/>
        </w:rPr>
        <w:t xml:space="preserve">«1. Утвердить основные характеристики бюджета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 </w:t>
      </w:r>
      <w:proofErr w:type="spellStart"/>
      <w:r w:rsidRPr="00D65E32">
        <w:rPr>
          <w:rFonts w:ascii="Times New Roman" w:hAnsi="Times New Roman" w:cs="Times New Roman"/>
          <w:sz w:val="20"/>
          <w:szCs w:val="20"/>
        </w:rPr>
        <w:t>Тутаевского</w:t>
      </w:r>
      <w:proofErr w:type="spellEnd"/>
      <w:r w:rsidRPr="00D65E32">
        <w:rPr>
          <w:rFonts w:ascii="Times New Roman" w:hAnsi="Times New Roman" w:cs="Times New Roman"/>
          <w:sz w:val="20"/>
          <w:szCs w:val="20"/>
        </w:rPr>
        <w:t xml:space="preserve"> муниципального района Ярославской области (далее – бюджет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 на 2025 год:</w:t>
      </w:r>
    </w:p>
    <w:p w:rsidR="00D65E32" w:rsidRPr="00D65E32" w:rsidRDefault="00D65E32" w:rsidP="00D65E32">
      <w:pPr>
        <w:spacing w:after="0" w:line="240" w:lineRule="auto"/>
        <w:ind w:firstLine="709"/>
        <w:jc w:val="both"/>
        <w:rPr>
          <w:rFonts w:ascii="Times New Roman" w:hAnsi="Times New Roman" w:cs="Times New Roman"/>
          <w:sz w:val="20"/>
          <w:szCs w:val="20"/>
        </w:rPr>
      </w:pPr>
      <w:r w:rsidRPr="00D65E32">
        <w:rPr>
          <w:rFonts w:ascii="Times New Roman" w:hAnsi="Times New Roman" w:cs="Times New Roman"/>
          <w:sz w:val="20"/>
          <w:szCs w:val="20"/>
        </w:rPr>
        <w:t xml:space="preserve">- общий объем доходов бюджета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 в сумме 18 921 215.00 рублей; </w:t>
      </w:r>
    </w:p>
    <w:p w:rsidR="00D65E32" w:rsidRPr="00D65E32" w:rsidRDefault="00D65E32" w:rsidP="00D65E32">
      <w:pPr>
        <w:spacing w:after="0" w:line="240" w:lineRule="auto"/>
        <w:ind w:firstLine="709"/>
        <w:jc w:val="both"/>
        <w:rPr>
          <w:rFonts w:ascii="Times New Roman" w:hAnsi="Times New Roman" w:cs="Times New Roman"/>
          <w:sz w:val="20"/>
          <w:szCs w:val="20"/>
        </w:rPr>
      </w:pPr>
      <w:r w:rsidRPr="00D65E32">
        <w:rPr>
          <w:rFonts w:ascii="Times New Roman" w:hAnsi="Times New Roman" w:cs="Times New Roman"/>
          <w:sz w:val="20"/>
          <w:szCs w:val="20"/>
        </w:rPr>
        <w:t xml:space="preserve">- общий объем расходов бюджета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 в сумме 21 536 411.04 рублей;</w:t>
      </w:r>
    </w:p>
    <w:p w:rsidR="00D65E32" w:rsidRPr="00D65E32" w:rsidRDefault="00D65E32" w:rsidP="00D65E32">
      <w:pPr>
        <w:spacing w:after="0" w:line="240" w:lineRule="auto"/>
        <w:ind w:firstLine="709"/>
        <w:jc w:val="both"/>
        <w:rPr>
          <w:rFonts w:ascii="Times New Roman" w:hAnsi="Times New Roman" w:cs="Times New Roman"/>
          <w:sz w:val="20"/>
          <w:szCs w:val="20"/>
        </w:rPr>
      </w:pPr>
      <w:r w:rsidRPr="00D65E32">
        <w:rPr>
          <w:rFonts w:ascii="Times New Roman" w:hAnsi="Times New Roman" w:cs="Times New Roman"/>
          <w:sz w:val="20"/>
          <w:szCs w:val="20"/>
        </w:rPr>
        <w:t xml:space="preserve">- дефицит бюджета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поселения в сумме 6 853 360.13 руб.»; </w:t>
      </w:r>
    </w:p>
    <w:p w:rsidR="00D65E32" w:rsidRPr="00D65E32" w:rsidRDefault="00D65E32" w:rsidP="00D65E32">
      <w:pPr>
        <w:spacing w:after="0" w:line="240" w:lineRule="auto"/>
        <w:ind w:firstLine="709"/>
        <w:jc w:val="both"/>
        <w:rPr>
          <w:rFonts w:ascii="Times New Roman" w:hAnsi="Times New Roman" w:cs="Times New Roman"/>
          <w:sz w:val="20"/>
          <w:szCs w:val="20"/>
        </w:rPr>
      </w:pPr>
      <w:r w:rsidRPr="00D65E32">
        <w:rPr>
          <w:rFonts w:ascii="Times New Roman" w:hAnsi="Times New Roman" w:cs="Times New Roman"/>
          <w:sz w:val="20"/>
          <w:szCs w:val="20"/>
        </w:rPr>
        <w:t>- приложения №№ 1, 2, 3, 4 и 6 изложить в редакции приложений №№ 1, 2, 3, 4, 5 к настоящему решению.</w:t>
      </w:r>
    </w:p>
    <w:p w:rsidR="00D65E32" w:rsidRPr="00D65E32" w:rsidRDefault="00D65E32" w:rsidP="00D65E32">
      <w:pPr>
        <w:spacing w:after="0" w:line="240" w:lineRule="auto"/>
        <w:ind w:firstLine="709"/>
        <w:jc w:val="both"/>
        <w:rPr>
          <w:rFonts w:ascii="Times New Roman" w:hAnsi="Times New Roman" w:cs="Times New Roman"/>
          <w:sz w:val="20"/>
          <w:szCs w:val="20"/>
        </w:rPr>
      </w:pPr>
      <w:r w:rsidRPr="00D65E32">
        <w:rPr>
          <w:rFonts w:ascii="Times New Roman" w:hAnsi="Times New Roman" w:cs="Times New Roman"/>
          <w:sz w:val="20"/>
          <w:szCs w:val="20"/>
        </w:rPr>
        <w:t xml:space="preserve"> 2. Опубликовать настоящее решение в массовой муниципальной газете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 «Муниципальный вестник». </w:t>
      </w:r>
    </w:p>
    <w:p w:rsidR="00D65E32" w:rsidRPr="00D65E32" w:rsidRDefault="00D65E32" w:rsidP="00D65E32">
      <w:pPr>
        <w:spacing w:after="0" w:line="240" w:lineRule="auto"/>
        <w:ind w:firstLine="709"/>
        <w:jc w:val="both"/>
        <w:rPr>
          <w:rFonts w:ascii="Times New Roman" w:hAnsi="Times New Roman" w:cs="Times New Roman"/>
          <w:sz w:val="20"/>
          <w:szCs w:val="20"/>
        </w:rPr>
      </w:pPr>
      <w:r w:rsidRPr="00D65E32">
        <w:rPr>
          <w:rFonts w:ascii="Times New Roman" w:hAnsi="Times New Roman" w:cs="Times New Roman"/>
          <w:sz w:val="20"/>
          <w:szCs w:val="20"/>
        </w:rPr>
        <w:t xml:space="preserve">3. Контроль за исполнением настоящего решения возложить на председателя Муниципального Совета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 Найденову Е.В.</w:t>
      </w:r>
    </w:p>
    <w:p w:rsidR="00D65E32" w:rsidRPr="00D65E32" w:rsidRDefault="00D65E32" w:rsidP="00D65E32">
      <w:pPr>
        <w:spacing w:after="0" w:line="240" w:lineRule="auto"/>
        <w:ind w:firstLine="709"/>
        <w:jc w:val="both"/>
        <w:rPr>
          <w:rFonts w:ascii="Times New Roman" w:hAnsi="Times New Roman" w:cs="Times New Roman"/>
          <w:sz w:val="20"/>
          <w:szCs w:val="20"/>
        </w:rPr>
      </w:pPr>
      <w:r w:rsidRPr="00D65E32">
        <w:rPr>
          <w:rFonts w:ascii="Times New Roman" w:hAnsi="Times New Roman" w:cs="Times New Roman"/>
          <w:sz w:val="20"/>
          <w:szCs w:val="20"/>
        </w:rPr>
        <w:t>4.</w:t>
      </w:r>
      <w:r w:rsidRPr="00D65E32">
        <w:rPr>
          <w:rFonts w:ascii="Times New Roman" w:hAnsi="Times New Roman" w:cs="Times New Roman"/>
          <w:b/>
          <w:sz w:val="20"/>
          <w:szCs w:val="20"/>
        </w:rPr>
        <w:t xml:space="preserve"> </w:t>
      </w:r>
      <w:r w:rsidRPr="00D65E32">
        <w:rPr>
          <w:rFonts w:ascii="Times New Roman" w:hAnsi="Times New Roman" w:cs="Times New Roman"/>
          <w:sz w:val="20"/>
          <w:szCs w:val="20"/>
        </w:rPr>
        <w:t>Настоящее решение вступает в силу после его официального опубликования.</w:t>
      </w:r>
    </w:p>
    <w:p w:rsidR="00D65E32" w:rsidRPr="00D65E32" w:rsidRDefault="00D65E32" w:rsidP="00D65E32">
      <w:pPr>
        <w:spacing w:after="0" w:line="240" w:lineRule="auto"/>
        <w:jc w:val="both"/>
        <w:rPr>
          <w:rFonts w:ascii="Times New Roman" w:hAnsi="Times New Roman" w:cs="Times New Roman"/>
          <w:sz w:val="20"/>
          <w:szCs w:val="20"/>
        </w:rPr>
      </w:pPr>
    </w:p>
    <w:tbl>
      <w:tblPr>
        <w:tblW w:w="0" w:type="auto"/>
        <w:tblLook w:val="04A0" w:firstRow="1" w:lastRow="0" w:firstColumn="1" w:lastColumn="0" w:noHBand="0" w:noVBand="1"/>
      </w:tblPr>
      <w:tblGrid>
        <w:gridCol w:w="5070"/>
        <w:gridCol w:w="4500"/>
      </w:tblGrid>
      <w:tr w:rsidR="00D65E32" w:rsidRPr="00D65E32" w:rsidTr="00C372D6">
        <w:tc>
          <w:tcPr>
            <w:tcW w:w="5070" w:type="dxa"/>
            <w:shd w:val="clear" w:color="auto" w:fill="auto"/>
          </w:tcPr>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sz w:val="20"/>
                <w:szCs w:val="20"/>
              </w:rPr>
              <w:t>Председатель Муниципального Совета</w:t>
            </w:r>
          </w:p>
          <w:p w:rsidR="00D65E32" w:rsidRPr="00D65E32" w:rsidRDefault="00D65E32" w:rsidP="00D65E32">
            <w:pPr>
              <w:spacing w:after="0" w:line="240" w:lineRule="auto"/>
              <w:jc w:val="both"/>
              <w:rPr>
                <w:rFonts w:ascii="Times New Roman" w:hAnsi="Times New Roman" w:cs="Times New Roman"/>
                <w:sz w:val="20"/>
                <w:szCs w:val="20"/>
              </w:rPr>
            </w:pP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w:t>
            </w:r>
          </w:p>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sz w:val="20"/>
                <w:szCs w:val="20"/>
              </w:rPr>
              <w:t>____________________ Е.В. Найденова</w:t>
            </w:r>
          </w:p>
        </w:tc>
        <w:tc>
          <w:tcPr>
            <w:tcW w:w="4500" w:type="dxa"/>
            <w:shd w:val="clear" w:color="auto" w:fill="auto"/>
          </w:tcPr>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sz w:val="20"/>
                <w:szCs w:val="20"/>
              </w:rPr>
              <w:t xml:space="preserve">Глава </w:t>
            </w:r>
            <w:proofErr w:type="spellStart"/>
            <w:r w:rsidRPr="00D65E32">
              <w:rPr>
                <w:rFonts w:ascii="Times New Roman" w:hAnsi="Times New Roman" w:cs="Times New Roman"/>
                <w:sz w:val="20"/>
                <w:szCs w:val="20"/>
              </w:rPr>
              <w:t>Чебаковского</w:t>
            </w:r>
            <w:proofErr w:type="spellEnd"/>
          </w:p>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sz w:val="20"/>
                <w:szCs w:val="20"/>
              </w:rPr>
              <w:t>сельского поселения</w:t>
            </w:r>
          </w:p>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sz w:val="20"/>
                <w:szCs w:val="20"/>
              </w:rPr>
              <w:t>__________________ А.И. Куликов</w:t>
            </w:r>
          </w:p>
        </w:tc>
      </w:tr>
    </w:tbl>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Приложение 1</w:t>
      </w:r>
    </w:p>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к решению Муниципального Совета</w:t>
      </w:r>
    </w:p>
    <w:p w:rsidR="00D65E32" w:rsidRPr="00D65E32" w:rsidRDefault="00D65E32" w:rsidP="00D65E32">
      <w:pPr>
        <w:spacing w:after="0" w:line="240" w:lineRule="auto"/>
        <w:jc w:val="right"/>
        <w:rPr>
          <w:rFonts w:ascii="Times New Roman" w:hAnsi="Times New Roman" w:cs="Times New Roman"/>
          <w:sz w:val="20"/>
          <w:szCs w:val="20"/>
        </w:rPr>
      </w:pP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w:t>
      </w:r>
      <w:r>
        <w:rPr>
          <w:rFonts w:ascii="Times New Roman" w:hAnsi="Times New Roman" w:cs="Times New Roman"/>
          <w:sz w:val="20"/>
          <w:szCs w:val="20"/>
        </w:rPr>
        <w:t xml:space="preserve"> </w:t>
      </w:r>
      <w:r w:rsidRPr="00D65E32">
        <w:rPr>
          <w:rFonts w:ascii="Times New Roman" w:hAnsi="Times New Roman" w:cs="Times New Roman"/>
          <w:sz w:val="20"/>
          <w:szCs w:val="20"/>
        </w:rPr>
        <w:t>от 02.04</w:t>
      </w:r>
      <w:r w:rsidRPr="00D65E32">
        <w:rPr>
          <w:rFonts w:ascii="Times New Roman" w:hAnsi="Times New Roman" w:cs="Times New Roman"/>
          <w:sz w:val="20"/>
          <w:szCs w:val="20"/>
          <w:lang w:eastAsia="x-none"/>
        </w:rPr>
        <w:t>.</w:t>
      </w:r>
      <w:r w:rsidRPr="00D65E32">
        <w:rPr>
          <w:rFonts w:ascii="Times New Roman" w:hAnsi="Times New Roman" w:cs="Times New Roman"/>
          <w:sz w:val="20"/>
          <w:szCs w:val="20"/>
          <w:lang w:val="x-none" w:eastAsia="x-none"/>
        </w:rPr>
        <w:t>20</w:t>
      </w:r>
      <w:r w:rsidRPr="00D65E32">
        <w:rPr>
          <w:rFonts w:ascii="Times New Roman" w:hAnsi="Times New Roman" w:cs="Times New Roman"/>
          <w:sz w:val="20"/>
          <w:szCs w:val="20"/>
          <w:lang w:eastAsia="x-none"/>
        </w:rPr>
        <w:t>25</w:t>
      </w:r>
      <w:r w:rsidRPr="00D65E32">
        <w:rPr>
          <w:rFonts w:ascii="Times New Roman" w:hAnsi="Times New Roman" w:cs="Times New Roman"/>
          <w:sz w:val="20"/>
          <w:szCs w:val="20"/>
          <w:lang w:val="x-none" w:eastAsia="x-none"/>
        </w:rPr>
        <w:t xml:space="preserve"> </w:t>
      </w:r>
      <w:r w:rsidRPr="00D65E32">
        <w:rPr>
          <w:rFonts w:ascii="Times New Roman" w:hAnsi="Times New Roman" w:cs="Times New Roman"/>
          <w:sz w:val="20"/>
          <w:szCs w:val="20"/>
        </w:rPr>
        <w:t>г. № 11</w:t>
      </w:r>
    </w:p>
    <w:p w:rsidR="00D65E32" w:rsidRPr="00D65E32" w:rsidRDefault="00D65E32" w:rsidP="00D65E32">
      <w:pPr>
        <w:spacing w:after="0" w:line="240" w:lineRule="auto"/>
        <w:jc w:val="right"/>
        <w:rPr>
          <w:rFonts w:ascii="Times New Roman" w:hAnsi="Times New Roman" w:cs="Times New Roman"/>
          <w:sz w:val="20"/>
          <w:szCs w:val="20"/>
        </w:rPr>
      </w:pPr>
    </w:p>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lastRenderedPageBreak/>
        <w:t xml:space="preserve">Прогнозируемые доходы бюджета </w:t>
      </w:r>
      <w:proofErr w:type="spellStart"/>
      <w:r w:rsidRPr="00D65E32">
        <w:rPr>
          <w:rFonts w:ascii="Times New Roman" w:hAnsi="Times New Roman" w:cs="Times New Roman"/>
          <w:b/>
          <w:bCs/>
          <w:sz w:val="20"/>
          <w:szCs w:val="20"/>
        </w:rPr>
        <w:t>Чебаковского</w:t>
      </w:r>
      <w:proofErr w:type="spellEnd"/>
      <w:r w:rsidRPr="00D65E32">
        <w:rPr>
          <w:rFonts w:ascii="Times New Roman" w:hAnsi="Times New Roman" w:cs="Times New Roman"/>
          <w:b/>
          <w:bCs/>
          <w:sz w:val="20"/>
          <w:szCs w:val="20"/>
        </w:rPr>
        <w:t xml:space="preserve"> сельского поселения</w:t>
      </w:r>
      <w:r w:rsidRPr="00D65E32">
        <w:rPr>
          <w:rFonts w:ascii="Times New Roman" w:hAnsi="Times New Roman" w:cs="Times New Roman"/>
          <w:b/>
          <w:sz w:val="20"/>
          <w:szCs w:val="20"/>
        </w:rPr>
        <w:t xml:space="preserve"> </w:t>
      </w:r>
      <w:r w:rsidRPr="00D65E32">
        <w:rPr>
          <w:rFonts w:ascii="Times New Roman" w:hAnsi="Times New Roman" w:cs="Times New Roman"/>
          <w:b/>
          <w:bCs/>
          <w:sz w:val="20"/>
          <w:szCs w:val="20"/>
        </w:rPr>
        <w:t>на 2025 год в соответствии с классификацией доходов бюджетов Российской Федерации</w:t>
      </w:r>
    </w:p>
    <w:tbl>
      <w:tblPr>
        <w:tblW w:w="9571" w:type="dxa"/>
        <w:tblLook w:val="04A0" w:firstRow="1" w:lastRow="0" w:firstColumn="1" w:lastColumn="0" w:noHBand="0" w:noVBand="1"/>
      </w:tblPr>
      <w:tblGrid>
        <w:gridCol w:w="3085"/>
        <w:gridCol w:w="4961"/>
        <w:gridCol w:w="1525"/>
      </w:tblGrid>
      <w:tr w:rsidR="00D65E32" w:rsidRPr="00D65E32" w:rsidTr="00C372D6">
        <w:trPr>
          <w:trHeight w:val="248"/>
        </w:trPr>
        <w:tc>
          <w:tcPr>
            <w:tcW w:w="30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Код бюджетной классификации РФ</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Название доходов</w:t>
            </w:r>
          </w:p>
        </w:tc>
        <w:tc>
          <w:tcPr>
            <w:tcW w:w="1525" w:type="dxa"/>
            <w:tcBorders>
              <w:top w:val="single" w:sz="8" w:space="0" w:color="auto"/>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Сумма, руб.</w:t>
            </w:r>
          </w:p>
        </w:tc>
      </w:tr>
      <w:tr w:rsidR="00D65E32" w:rsidRPr="00D65E32" w:rsidTr="00C372D6">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i/>
                <w:iCs/>
                <w:sz w:val="20"/>
                <w:szCs w:val="20"/>
              </w:rPr>
            </w:pPr>
            <w:r w:rsidRPr="00D65E32">
              <w:rPr>
                <w:rFonts w:ascii="Times New Roman" w:hAnsi="Times New Roman" w:cs="Times New Roman"/>
                <w:b/>
                <w:bCs/>
                <w:i/>
                <w:iCs/>
                <w:sz w:val="20"/>
                <w:szCs w:val="20"/>
              </w:rPr>
              <w:t>000 1 00 00000 00 0000 000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b/>
                <w:bCs/>
                <w:i/>
                <w:iCs/>
                <w:sz w:val="20"/>
                <w:szCs w:val="20"/>
              </w:rPr>
            </w:pPr>
            <w:r w:rsidRPr="00D65E32">
              <w:rPr>
                <w:rFonts w:ascii="Times New Roman" w:hAnsi="Times New Roman" w:cs="Times New Roman"/>
                <w:b/>
                <w:bCs/>
                <w:i/>
                <w:iCs/>
                <w:sz w:val="20"/>
                <w:szCs w:val="20"/>
              </w:rPr>
              <w:t>Налоговые и неналоговые доходы</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b/>
                <w:bCs/>
                <w:i/>
                <w:iCs/>
                <w:sz w:val="20"/>
                <w:szCs w:val="20"/>
              </w:rPr>
            </w:pPr>
            <w:r w:rsidRPr="00D65E32">
              <w:rPr>
                <w:rFonts w:ascii="Times New Roman" w:hAnsi="Times New Roman" w:cs="Times New Roman"/>
                <w:b/>
                <w:bCs/>
                <w:i/>
                <w:iCs/>
                <w:sz w:val="20"/>
                <w:szCs w:val="20"/>
              </w:rPr>
              <w:t>6 107 988</w:t>
            </w:r>
          </w:p>
        </w:tc>
      </w:tr>
      <w:tr w:rsidR="00D65E32" w:rsidRPr="00D65E32" w:rsidTr="00C372D6">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182 1 01 00000 00 0000 000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Налоги на прибыль, доходы</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b/>
                <w:bCs/>
                <w:sz w:val="20"/>
                <w:szCs w:val="20"/>
              </w:rPr>
            </w:pPr>
            <w:r w:rsidRPr="00D65E32">
              <w:rPr>
                <w:rFonts w:ascii="Times New Roman" w:hAnsi="Times New Roman" w:cs="Times New Roman"/>
                <w:b/>
                <w:bCs/>
                <w:sz w:val="20"/>
                <w:szCs w:val="20"/>
              </w:rPr>
              <w:t>129 000</w:t>
            </w:r>
          </w:p>
        </w:tc>
      </w:tr>
      <w:tr w:rsidR="00D65E32" w:rsidRPr="00D65E32" w:rsidTr="00C372D6">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182 1 01 02000 01 0000 110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i/>
                <w:iCs/>
                <w:sz w:val="20"/>
                <w:szCs w:val="20"/>
              </w:rPr>
            </w:pPr>
            <w:r w:rsidRPr="00D65E32">
              <w:rPr>
                <w:rFonts w:ascii="Times New Roman" w:hAnsi="Times New Roman" w:cs="Times New Roman"/>
                <w:i/>
                <w:iCs/>
                <w:sz w:val="20"/>
                <w:szCs w:val="20"/>
              </w:rPr>
              <w:t>Налог на доходы физических лиц</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129 000</w:t>
            </w:r>
          </w:p>
        </w:tc>
      </w:tr>
      <w:tr w:rsidR="00D65E32" w:rsidRPr="00D65E32" w:rsidTr="00C372D6">
        <w:trPr>
          <w:trHeight w:val="42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182 1 03 00000 00 0000 000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Налоги на товары (работы, услуги), реализуемые на территории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b/>
                <w:bCs/>
                <w:sz w:val="20"/>
                <w:szCs w:val="20"/>
              </w:rPr>
            </w:pPr>
            <w:r w:rsidRPr="00D65E32">
              <w:rPr>
                <w:rFonts w:ascii="Times New Roman" w:hAnsi="Times New Roman" w:cs="Times New Roman"/>
                <w:b/>
                <w:bCs/>
                <w:sz w:val="20"/>
                <w:szCs w:val="20"/>
              </w:rPr>
              <w:t>0</w:t>
            </w:r>
          </w:p>
        </w:tc>
      </w:tr>
      <w:tr w:rsidR="00D65E32" w:rsidRPr="00D65E32" w:rsidTr="00C372D6">
        <w:trPr>
          <w:trHeight w:val="50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182 103 02000 01 0000 110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i/>
                <w:iCs/>
                <w:sz w:val="20"/>
                <w:szCs w:val="20"/>
              </w:rPr>
            </w:pPr>
            <w:r w:rsidRPr="00D65E32">
              <w:rPr>
                <w:rFonts w:ascii="Times New Roman" w:hAnsi="Times New Roman" w:cs="Times New Roman"/>
                <w:i/>
                <w:iCs/>
                <w:sz w:val="20"/>
                <w:szCs w:val="20"/>
              </w:rPr>
              <w:t>0</w:t>
            </w:r>
          </w:p>
        </w:tc>
      </w:tr>
      <w:tr w:rsidR="00D65E32" w:rsidRPr="00D65E32" w:rsidTr="00C372D6">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182 1 06 00000 00 0000 000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Налоги на имущество</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b/>
                <w:bCs/>
                <w:sz w:val="20"/>
                <w:szCs w:val="20"/>
              </w:rPr>
            </w:pPr>
            <w:r w:rsidRPr="00D65E32">
              <w:rPr>
                <w:rFonts w:ascii="Times New Roman" w:hAnsi="Times New Roman" w:cs="Times New Roman"/>
                <w:b/>
                <w:bCs/>
                <w:sz w:val="20"/>
                <w:szCs w:val="20"/>
              </w:rPr>
              <w:t>2 108 000</w:t>
            </w:r>
          </w:p>
        </w:tc>
      </w:tr>
      <w:tr w:rsidR="00D65E32" w:rsidRPr="00D65E32" w:rsidTr="00C372D6">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182 1 06 01000 10 0000 110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i/>
                <w:iCs/>
                <w:sz w:val="20"/>
                <w:szCs w:val="20"/>
              </w:rPr>
            </w:pPr>
            <w:r w:rsidRPr="00D65E32">
              <w:rPr>
                <w:rFonts w:ascii="Times New Roman" w:hAnsi="Times New Roman" w:cs="Times New Roman"/>
                <w:i/>
                <w:iCs/>
                <w:sz w:val="20"/>
                <w:szCs w:val="20"/>
              </w:rPr>
              <w:t>Налог на имущество физических лиц</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354 000</w:t>
            </w:r>
          </w:p>
        </w:tc>
      </w:tr>
      <w:tr w:rsidR="00D65E32" w:rsidRPr="00D65E32" w:rsidTr="00C372D6">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182 1 06 06000 10 0000 110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i/>
                <w:iCs/>
                <w:sz w:val="20"/>
                <w:szCs w:val="20"/>
              </w:rPr>
            </w:pPr>
            <w:r w:rsidRPr="00D65E32">
              <w:rPr>
                <w:rFonts w:ascii="Times New Roman" w:hAnsi="Times New Roman" w:cs="Times New Roman"/>
                <w:i/>
                <w:iCs/>
                <w:sz w:val="20"/>
                <w:szCs w:val="20"/>
              </w:rPr>
              <w:t>Земельный налог</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1 754 000</w:t>
            </w:r>
          </w:p>
        </w:tc>
      </w:tr>
      <w:tr w:rsidR="00D65E32" w:rsidRPr="00D65E32" w:rsidTr="00C372D6">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989 1 08 00000 00 0000 000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Государственная пошлина</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b/>
                <w:bCs/>
                <w:sz w:val="20"/>
                <w:szCs w:val="20"/>
              </w:rPr>
            </w:pPr>
            <w:r w:rsidRPr="00D65E32">
              <w:rPr>
                <w:rFonts w:ascii="Times New Roman" w:hAnsi="Times New Roman" w:cs="Times New Roman"/>
                <w:b/>
                <w:bCs/>
                <w:sz w:val="20"/>
                <w:szCs w:val="20"/>
              </w:rPr>
              <w:t>2 000</w:t>
            </w:r>
          </w:p>
        </w:tc>
      </w:tr>
      <w:tr w:rsidR="00D65E32" w:rsidRPr="00D65E32" w:rsidTr="00C372D6">
        <w:trPr>
          <w:trHeight w:val="857"/>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989 1 08 04000 01 0000 110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i/>
                <w:iCs/>
                <w:sz w:val="20"/>
                <w:szCs w:val="20"/>
              </w:rPr>
            </w:pPr>
            <w:r w:rsidRPr="00D65E32">
              <w:rPr>
                <w:rFonts w:ascii="Times New Roman" w:hAnsi="Times New Roman" w:cs="Times New Roman"/>
                <w:i/>
                <w:iCs/>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2 000</w:t>
            </w:r>
          </w:p>
        </w:tc>
      </w:tr>
      <w:tr w:rsidR="00D65E32" w:rsidRPr="00D65E32" w:rsidTr="00C372D6">
        <w:trPr>
          <w:trHeight w:val="135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989 1 08 04020 01 0000 110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i/>
                <w:iCs/>
                <w:sz w:val="20"/>
                <w:szCs w:val="20"/>
              </w:rPr>
            </w:pPr>
            <w:r w:rsidRPr="00D65E32">
              <w:rPr>
                <w:rFonts w:ascii="Times New Roman" w:hAnsi="Times New Roman" w:cs="Times New Roman"/>
                <w:i/>
                <w:iCs/>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2 000</w:t>
            </w:r>
          </w:p>
        </w:tc>
      </w:tr>
      <w:tr w:rsidR="00D65E32" w:rsidRPr="00D65E32" w:rsidTr="00C372D6">
        <w:trPr>
          <w:trHeight w:val="36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989 1 11 00000 00 0000 000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b/>
                <w:bCs/>
                <w:sz w:val="20"/>
                <w:szCs w:val="20"/>
              </w:rPr>
            </w:pPr>
            <w:r w:rsidRPr="00D65E32">
              <w:rPr>
                <w:rFonts w:ascii="Times New Roman" w:hAnsi="Times New Roman" w:cs="Times New Roman"/>
                <w:b/>
                <w:bCs/>
                <w:sz w:val="20"/>
                <w:szCs w:val="20"/>
              </w:rPr>
              <w:t>629 988</w:t>
            </w:r>
          </w:p>
        </w:tc>
      </w:tr>
      <w:tr w:rsidR="00D65E32" w:rsidRPr="00D65E32" w:rsidTr="00C372D6">
        <w:trPr>
          <w:trHeight w:val="145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989 1 11 05000 00 0000 120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434 988</w:t>
            </w:r>
          </w:p>
        </w:tc>
      </w:tr>
      <w:tr w:rsidR="00D65E32" w:rsidRPr="00D65E32" w:rsidTr="00C372D6">
        <w:trPr>
          <w:trHeight w:val="111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989 1 11 05035 10 0000 120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i/>
                <w:iCs/>
                <w:sz w:val="20"/>
                <w:szCs w:val="20"/>
              </w:rPr>
            </w:pPr>
            <w:r w:rsidRPr="00D65E32">
              <w:rPr>
                <w:rFonts w:ascii="Times New Roman" w:hAnsi="Times New Roman" w:cs="Times New Roman"/>
                <w:i/>
                <w:iCs/>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i/>
                <w:iCs/>
                <w:sz w:val="20"/>
                <w:szCs w:val="20"/>
              </w:rPr>
            </w:pPr>
            <w:r w:rsidRPr="00D65E32">
              <w:rPr>
                <w:rFonts w:ascii="Times New Roman" w:hAnsi="Times New Roman" w:cs="Times New Roman"/>
                <w:sz w:val="20"/>
                <w:szCs w:val="20"/>
              </w:rPr>
              <w:t>434 988</w:t>
            </w:r>
          </w:p>
        </w:tc>
      </w:tr>
      <w:tr w:rsidR="00D65E32" w:rsidRPr="00D65E32" w:rsidTr="00C372D6">
        <w:trPr>
          <w:trHeight w:val="136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989 1 11 09000 00 0000 120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195 000</w:t>
            </w:r>
          </w:p>
        </w:tc>
      </w:tr>
      <w:tr w:rsidR="00D65E32" w:rsidRPr="00D65E32" w:rsidTr="00C372D6">
        <w:trPr>
          <w:trHeight w:val="138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989 1 11 09045 10 0000 120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195 000</w:t>
            </w:r>
          </w:p>
        </w:tc>
      </w:tr>
      <w:tr w:rsidR="00D65E32" w:rsidRPr="00D65E32" w:rsidTr="00C372D6">
        <w:trPr>
          <w:trHeight w:val="487"/>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989 1 14 00000 00 0000 000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Доходы от продажи материальных и нематериальных активов</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b/>
                <w:bCs/>
                <w:sz w:val="20"/>
                <w:szCs w:val="20"/>
              </w:rPr>
            </w:pPr>
            <w:r w:rsidRPr="00D65E32">
              <w:rPr>
                <w:rFonts w:ascii="Times New Roman" w:hAnsi="Times New Roman" w:cs="Times New Roman"/>
                <w:b/>
                <w:bCs/>
                <w:sz w:val="20"/>
                <w:szCs w:val="20"/>
              </w:rPr>
              <w:t>3 239 000</w:t>
            </w:r>
          </w:p>
        </w:tc>
      </w:tr>
      <w:tr w:rsidR="00D65E32" w:rsidRPr="00D65E32" w:rsidTr="00C372D6">
        <w:trPr>
          <w:trHeight w:val="126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989 1 14 02000 00 0000 000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iCs/>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3 239 000</w:t>
            </w:r>
          </w:p>
        </w:tc>
      </w:tr>
      <w:tr w:rsidR="00D65E32" w:rsidRPr="00D65E32" w:rsidTr="00C372D6">
        <w:trPr>
          <w:trHeight w:val="158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lastRenderedPageBreak/>
              <w:t>989 1 14 02050 10 0000 410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i/>
                <w:iCs/>
                <w:sz w:val="20"/>
                <w:szCs w:val="20"/>
              </w:rPr>
            </w:pPr>
            <w:r w:rsidRPr="00D65E32">
              <w:rPr>
                <w:rFonts w:ascii="Times New Roman" w:hAnsi="Times New Roman" w:cs="Times New Roman"/>
                <w:i/>
                <w:iCs/>
                <w:sz w:val="20"/>
                <w:szCs w:val="20"/>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i/>
                <w:iCs/>
                <w:sz w:val="20"/>
                <w:szCs w:val="20"/>
              </w:rPr>
            </w:pPr>
            <w:r w:rsidRPr="00D65E32">
              <w:rPr>
                <w:rFonts w:ascii="Times New Roman" w:hAnsi="Times New Roman" w:cs="Times New Roman"/>
                <w:i/>
                <w:iCs/>
                <w:sz w:val="20"/>
                <w:szCs w:val="20"/>
              </w:rPr>
              <w:t>3 239 000</w:t>
            </w:r>
          </w:p>
        </w:tc>
      </w:tr>
      <w:tr w:rsidR="00D65E32" w:rsidRPr="00D65E32" w:rsidTr="00C372D6">
        <w:trPr>
          <w:trHeight w:val="1522"/>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989 1 14 02053 10 0000 410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iCs/>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3 239 000 </w:t>
            </w:r>
          </w:p>
        </w:tc>
      </w:tr>
      <w:tr w:rsidR="00D65E32" w:rsidRPr="00D65E32" w:rsidTr="00C372D6">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i/>
                <w:iCs/>
                <w:sz w:val="20"/>
                <w:szCs w:val="20"/>
              </w:rPr>
            </w:pPr>
            <w:r w:rsidRPr="00D65E32">
              <w:rPr>
                <w:rFonts w:ascii="Times New Roman" w:hAnsi="Times New Roman" w:cs="Times New Roman"/>
                <w:b/>
                <w:bCs/>
                <w:i/>
                <w:iCs/>
                <w:sz w:val="20"/>
                <w:szCs w:val="20"/>
              </w:rPr>
              <w:t>989 2 00 00000 00 0000 000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b/>
                <w:bCs/>
                <w:i/>
                <w:iCs/>
                <w:sz w:val="20"/>
                <w:szCs w:val="20"/>
              </w:rPr>
            </w:pPr>
            <w:r w:rsidRPr="00D65E32">
              <w:rPr>
                <w:rFonts w:ascii="Times New Roman" w:hAnsi="Times New Roman" w:cs="Times New Roman"/>
                <w:b/>
                <w:bCs/>
                <w:i/>
                <w:iCs/>
                <w:sz w:val="20"/>
                <w:szCs w:val="20"/>
              </w:rPr>
              <w:t>Безвозмездные поступления</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b/>
                <w:bCs/>
                <w:i/>
                <w:iCs/>
                <w:sz w:val="20"/>
                <w:szCs w:val="20"/>
              </w:rPr>
            </w:pPr>
            <w:r w:rsidRPr="00D65E32">
              <w:rPr>
                <w:rFonts w:ascii="Times New Roman" w:hAnsi="Times New Roman" w:cs="Times New Roman"/>
                <w:b/>
                <w:bCs/>
                <w:i/>
                <w:iCs/>
                <w:sz w:val="20"/>
                <w:szCs w:val="20"/>
              </w:rPr>
              <w:t>12 813 227</w:t>
            </w:r>
          </w:p>
        </w:tc>
      </w:tr>
      <w:tr w:rsidR="00D65E32" w:rsidRPr="00D65E32" w:rsidTr="00C372D6">
        <w:trPr>
          <w:trHeight w:val="52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989 2 02 00000 00 0000 000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b/>
                <w:bCs/>
                <w:sz w:val="20"/>
                <w:szCs w:val="20"/>
              </w:rPr>
            </w:pPr>
            <w:r w:rsidRPr="00D65E32">
              <w:rPr>
                <w:rFonts w:ascii="Times New Roman" w:hAnsi="Times New Roman" w:cs="Times New Roman"/>
                <w:b/>
                <w:bCs/>
                <w:sz w:val="20"/>
                <w:szCs w:val="20"/>
              </w:rPr>
              <w:t>12 813 227</w:t>
            </w:r>
          </w:p>
        </w:tc>
      </w:tr>
      <w:tr w:rsidR="00D65E32" w:rsidRPr="00D65E32" w:rsidTr="00C372D6">
        <w:trPr>
          <w:trHeight w:val="41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989 2 02 10000 00 0000 150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Дотации бюджетам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b/>
                <w:bCs/>
                <w:sz w:val="20"/>
                <w:szCs w:val="20"/>
              </w:rPr>
            </w:pPr>
            <w:r w:rsidRPr="00D65E32">
              <w:rPr>
                <w:rFonts w:ascii="Times New Roman" w:hAnsi="Times New Roman" w:cs="Times New Roman"/>
                <w:b/>
                <w:bCs/>
                <w:sz w:val="20"/>
                <w:szCs w:val="20"/>
              </w:rPr>
              <w:t>12 577 843</w:t>
            </w:r>
          </w:p>
        </w:tc>
      </w:tr>
      <w:tr w:rsidR="00D65E32" w:rsidRPr="00D65E32" w:rsidTr="00C372D6">
        <w:trPr>
          <w:trHeight w:val="483"/>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989 2 02 15001 00 0000 150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i/>
                <w:iCs/>
                <w:sz w:val="20"/>
                <w:szCs w:val="20"/>
              </w:rPr>
            </w:pPr>
            <w:r w:rsidRPr="00D65E32">
              <w:rPr>
                <w:rFonts w:ascii="Times New Roman" w:hAnsi="Times New Roman" w:cs="Times New Roman"/>
                <w:i/>
                <w:iCs/>
                <w:sz w:val="20"/>
                <w:szCs w:val="20"/>
              </w:rPr>
              <w:t>Дотации на выравнивание бюджетной обеспеченности</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i/>
                <w:iCs/>
                <w:sz w:val="20"/>
                <w:szCs w:val="20"/>
              </w:rPr>
            </w:pPr>
            <w:r w:rsidRPr="00D65E32">
              <w:rPr>
                <w:rFonts w:ascii="Times New Roman" w:hAnsi="Times New Roman" w:cs="Times New Roman"/>
                <w:i/>
                <w:iCs/>
                <w:sz w:val="20"/>
                <w:szCs w:val="20"/>
              </w:rPr>
              <w:t>5 633 000</w:t>
            </w:r>
          </w:p>
        </w:tc>
      </w:tr>
      <w:tr w:rsidR="00D65E32" w:rsidRPr="00D65E32" w:rsidTr="00C372D6">
        <w:trPr>
          <w:trHeight w:val="35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989 2 02 15001 10 0000 150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iCs/>
                <w:sz w:val="20"/>
                <w:szCs w:val="20"/>
              </w:rPr>
              <w:t>Дотации бюджетам сельских поселений на выравнивание бюджетной обеспеченности</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iCs/>
                <w:sz w:val="20"/>
                <w:szCs w:val="20"/>
              </w:rPr>
              <w:t>5 633 000</w:t>
            </w:r>
          </w:p>
        </w:tc>
      </w:tr>
      <w:tr w:rsidR="00D65E32" w:rsidRPr="00D65E32" w:rsidTr="00C372D6">
        <w:trPr>
          <w:trHeight w:val="315"/>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989 2 02 19999 00 0000 150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i/>
                <w:iCs/>
                <w:sz w:val="20"/>
                <w:szCs w:val="20"/>
              </w:rPr>
            </w:pPr>
            <w:r w:rsidRPr="00D65E32">
              <w:rPr>
                <w:rFonts w:ascii="Times New Roman" w:hAnsi="Times New Roman" w:cs="Times New Roman"/>
                <w:i/>
                <w:iCs/>
                <w:sz w:val="20"/>
                <w:szCs w:val="20"/>
              </w:rPr>
              <w:t xml:space="preserve">Прочие дотации  </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i/>
                <w:iCs/>
                <w:sz w:val="20"/>
                <w:szCs w:val="20"/>
              </w:rPr>
            </w:pPr>
            <w:r w:rsidRPr="00D65E32">
              <w:rPr>
                <w:rFonts w:ascii="Times New Roman" w:hAnsi="Times New Roman" w:cs="Times New Roman"/>
                <w:i/>
                <w:iCs/>
                <w:sz w:val="20"/>
                <w:szCs w:val="20"/>
              </w:rPr>
              <w:t>6 944 843</w:t>
            </w:r>
          </w:p>
        </w:tc>
      </w:tr>
      <w:tr w:rsidR="00D65E32" w:rsidRPr="00D65E32" w:rsidTr="00C372D6">
        <w:trPr>
          <w:trHeight w:val="667"/>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989 2 02 19999 10 1004 150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iCs/>
                <w:sz w:val="20"/>
                <w:szCs w:val="20"/>
              </w:rPr>
              <w:t>Дотации на реализацию мероприятий, предусмотренных нормативными правовыми актами органов государственной власти Ярославской области</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iCs/>
                <w:sz w:val="20"/>
                <w:szCs w:val="20"/>
              </w:rPr>
              <w:t>6 944 843</w:t>
            </w:r>
          </w:p>
        </w:tc>
      </w:tr>
      <w:tr w:rsidR="00D65E32" w:rsidRPr="00D65E32" w:rsidTr="00C372D6">
        <w:trPr>
          <w:trHeight w:val="38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989 2 02 20000 00 0000 150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b/>
                <w:bCs/>
                <w:sz w:val="20"/>
                <w:szCs w:val="20"/>
              </w:rPr>
            </w:pPr>
            <w:r w:rsidRPr="00D65E32">
              <w:rPr>
                <w:rFonts w:ascii="Times New Roman" w:hAnsi="Times New Roman" w:cs="Times New Roman"/>
                <w:b/>
                <w:bCs/>
                <w:sz w:val="20"/>
                <w:szCs w:val="20"/>
              </w:rPr>
              <w:t>68 155</w:t>
            </w:r>
          </w:p>
        </w:tc>
      </w:tr>
      <w:tr w:rsidR="00D65E32" w:rsidRPr="00D65E32" w:rsidTr="00C372D6">
        <w:trPr>
          <w:trHeight w:val="103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989 2 02 20041 00 0000 150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sz w:val="20"/>
                <w:szCs w:val="2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0</w:t>
            </w:r>
          </w:p>
        </w:tc>
      </w:tr>
      <w:tr w:rsidR="00D65E32" w:rsidRPr="00D65E32" w:rsidTr="00C372D6">
        <w:trPr>
          <w:trHeight w:val="999"/>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989 2 02 20041 10 0000 150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i/>
                <w:iCs/>
                <w:sz w:val="20"/>
                <w:szCs w:val="20"/>
              </w:rPr>
            </w:pPr>
            <w:r w:rsidRPr="00D65E32">
              <w:rPr>
                <w:rFonts w:ascii="Times New Roman" w:hAnsi="Times New Roman" w:cs="Times New Roman"/>
                <w:i/>
                <w:iCs/>
                <w:sz w:val="20"/>
                <w:szCs w:val="20"/>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i/>
                <w:iCs/>
                <w:sz w:val="20"/>
                <w:szCs w:val="20"/>
              </w:rPr>
            </w:pPr>
            <w:r w:rsidRPr="00D65E32">
              <w:rPr>
                <w:rFonts w:ascii="Times New Roman" w:hAnsi="Times New Roman" w:cs="Times New Roman"/>
                <w:i/>
                <w:iCs/>
                <w:sz w:val="20"/>
                <w:szCs w:val="20"/>
              </w:rPr>
              <w:t>0</w:t>
            </w:r>
          </w:p>
        </w:tc>
      </w:tr>
      <w:tr w:rsidR="00D65E32" w:rsidRPr="00D65E32" w:rsidTr="00C372D6">
        <w:trPr>
          <w:trHeight w:val="831"/>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989 2 02 20079 00 0000 150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sz w:val="20"/>
                <w:szCs w:val="20"/>
              </w:rPr>
              <w:t xml:space="preserve">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 </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0</w:t>
            </w:r>
          </w:p>
        </w:tc>
      </w:tr>
      <w:tr w:rsidR="00D65E32" w:rsidRPr="00D65E32" w:rsidTr="00C372D6">
        <w:trPr>
          <w:trHeight w:val="1171"/>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989 2 02 20079 10 0000 150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i/>
                <w:iCs/>
                <w:sz w:val="20"/>
                <w:szCs w:val="20"/>
              </w:rPr>
            </w:pPr>
            <w:r w:rsidRPr="00D65E32">
              <w:rPr>
                <w:rFonts w:ascii="Times New Roman" w:hAnsi="Times New Roman" w:cs="Times New Roman"/>
                <w:i/>
                <w:iCs/>
                <w:sz w:val="20"/>
                <w:szCs w:val="20"/>
              </w:rPr>
              <w:t>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i/>
                <w:iCs/>
                <w:sz w:val="20"/>
                <w:szCs w:val="20"/>
              </w:rPr>
            </w:pPr>
            <w:r w:rsidRPr="00D65E32">
              <w:rPr>
                <w:rFonts w:ascii="Times New Roman" w:hAnsi="Times New Roman" w:cs="Times New Roman"/>
                <w:i/>
                <w:iCs/>
                <w:sz w:val="20"/>
                <w:szCs w:val="20"/>
              </w:rPr>
              <w:t>0</w:t>
            </w:r>
          </w:p>
        </w:tc>
      </w:tr>
      <w:tr w:rsidR="00D65E32" w:rsidRPr="00D65E32" w:rsidTr="00C372D6">
        <w:trPr>
          <w:trHeight w:val="330"/>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989 2 02 29999 00 0000 150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sz w:val="20"/>
                <w:szCs w:val="20"/>
              </w:rPr>
              <w:t>Прочие субсидии</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68 155</w:t>
            </w:r>
          </w:p>
        </w:tc>
      </w:tr>
      <w:tr w:rsidR="00D65E32" w:rsidRPr="00D65E32" w:rsidTr="00CA6F18">
        <w:trPr>
          <w:trHeight w:val="941"/>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989 2 02 29999 10 2004 150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i/>
                <w:iCs/>
                <w:sz w:val="20"/>
                <w:szCs w:val="20"/>
              </w:rPr>
            </w:pPr>
            <w:r w:rsidRPr="00D65E32">
              <w:rPr>
                <w:rFonts w:ascii="Times New Roman" w:hAnsi="Times New Roman" w:cs="Times New Roman"/>
                <w:i/>
                <w:iCs/>
                <w:sz w:val="20"/>
                <w:szCs w:val="20"/>
              </w:rPr>
              <w:t>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i/>
                <w:iCs/>
                <w:sz w:val="20"/>
                <w:szCs w:val="20"/>
              </w:rPr>
            </w:pPr>
            <w:r w:rsidRPr="00D65E32">
              <w:rPr>
                <w:rFonts w:ascii="Times New Roman" w:hAnsi="Times New Roman" w:cs="Times New Roman"/>
                <w:i/>
                <w:iCs/>
                <w:sz w:val="20"/>
                <w:szCs w:val="20"/>
              </w:rPr>
              <w:t>68 155 </w:t>
            </w:r>
          </w:p>
        </w:tc>
      </w:tr>
      <w:tr w:rsidR="00D65E32" w:rsidRPr="00D65E32" w:rsidTr="00C372D6">
        <w:trPr>
          <w:trHeight w:val="274"/>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989 2 02 29999 10 2032 150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i/>
                <w:iCs/>
                <w:sz w:val="20"/>
                <w:szCs w:val="20"/>
              </w:rPr>
            </w:pPr>
            <w:r w:rsidRPr="00D65E32">
              <w:rPr>
                <w:rFonts w:ascii="Times New Roman" w:hAnsi="Times New Roman" w:cs="Times New Roman"/>
                <w:i/>
                <w:iCs/>
                <w:sz w:val="20"/>
                <w:szCs w:val="20"/>
              </w:rPr>
              <w:t>Субсидия на реализацию мероприятий инициативного бюджетирования на территории Ярославской области (поддержка местных инициатив)</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i/>
                <w:iCs/>
                <w:sz w:val="20"/>
                <w:szCs w:val="20"/>
              </w:rPr>
            </w:pPr>
            <w:r w:rsidRPr="00D65E32">
              <w:rPr>
                <w:rFonts w:ascii="Times New Roman" w:hAnsi="Times New Roman" w:cs="Times New Roman"/>
                <w:i/>
                <w:iCs/>
                <w:sz w:val="20"/>
                <w:szCs w:val="20"/>
              </w:rPr>
              <w:t>0 </w:t>
            </w:r>
          </w:p>
        </w:tc>
      </w:tr>
      <w:tr w:rsidR="00D65E32" w:rsidRPr="00D65E32" w:rsidTr="00C372D6">
        <w:trPr>
          <w:trHeight w:val="426"/>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989 2 02 30000 00 0000 150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Субвенции бюджетам бюджетной системы Российской Федерации</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b/>
                <w:bCs/>
                <w:sz w:val="20"/>
                <w:szCs w:val="20"/>
              </w:rPr>
            </w:pPr>
            <w:r w:rsidRPr="00D65E32">
              <w:rPr>
                <w:rFonts w:ascii="Times New Roman" w:hAnsi="Times New Roman" w:cs="Times New Roman"/>
                <w:b/>
                <w:bCs/>
                <w:sz w:val="20"/>
                <w:szCs w:val="20"/>
              </w:rPr>
              <w:t>167 229</w:t>
            </w:r>
          </w:p>
        </w:tc>
      </w:tr>
      <w:tr w:rsidR="00D65E32" w:rsidRPr="00D65E32" w:rsidTr="00C372D6">
        <w:trPr>
          <w:trHeight w:val="51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989 2 02 35118 00 0000 150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sz w:val="20"/>
                <w:szCs w:val="20"/>
              </w:rPr>
            </w:pPr>
            <w:r w:rsidRPr="00D65E32">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167 229</w:t>
            </w:r>
          </w:p>
        </w:tc>
      </w:tr>
      <w:tr w:rsidR="00D65E32" w:rsidRPr="00D65E32" w:rsidTr="00C372D6">
        <w:trPr>
          <w:trHeight w:val="978"/>
        </w:trPr>
        <w:tc>
          <w:tcPr>
            <w:tcW w:w="3085"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lastRenderedPageBreak/>
              <w:t>989 2 02 35118 10 0000 150</w:t>
            </w:r>
          </w:p>
        </w:tc>
        <w:tc>
          <w:tcPr>
            <w:tcW w:w="4961"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both"/>
              <w:rPr>
                <w:rFonts w:ascii="Times New Roman" w:hAnsi="Times New Roman" w:cs="Times New Roman"/>
                <w:i/>
                <w:iCs/>
                <w:sz w:val="20"/>
                <w:szCs w:val="20"/>
              </w:rPr>
            </w:pPr>
            <w:r w:rsidRPr="00D65E32">
              <w:rPr>
                <w:rFonts w:ascii="Times New Roman" w:hAnsi="Times New Roman" w:cs="Times New Roman"/>
                <w:i/>
                <w:iCs/>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i/>
                <w:iCs/>
                <w:sz w:val="20"/>
                <w:szCs w:val="20"/>
              </w:rPr>
            </w:pPr>
            <w:r w:rsidRPr="00D65E32">
              <w:rPr>
                <w:rFonts w:ascii="Times New Roman" w:hAnsi="Times New Roman" w:cs="Times New Roman"/>
                <w:i/>
                <w:iCs/>
                <w:sz w:val="20"/>
                <w:szCs w:val="20"/>
              </w:rPr>
              <w:t>167 229</w:t>
            </w:r>
          </w:p>
        </w:tc>
      </w:tr>
      <w:tr w:rsidR="00D65E32" w:rsidRPr="00D65E32" w:rsidTr="00C372D6">
        <w:trPr>
          <w:trHeight w:val="330"/>
        </w:trPr>
        <w:tc>
          <w:tcPr>
            <w:tcW w:w="804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Всего</w:t>
            </w:r>
            <w:r w:rsidRPr="00D65E32">
              <w:rPr>
                <w:rFonts w:ascii="Times New Roman" w:hAnsi="Times New Roman" w:cs="Times New Roman"/>
                <w:sz w:val="20"/>
                <w:szCs w:val="20"/>
              </w:rPr>
              <w:t xml:space="preserve"> </w:t>
            </w:r>
            <w:r w:rsidRPr="00D65E32">
              <w:rPr>
                <w:rFonts w:ascii="Times New Roman" w:hAnsi="Times New Roman" w:cs="Times New Roman"/>
                <w:b/>
                <w:bCs/>
                <w:sz w:val="20"/>
                <w:szCs w:val="20"/>
              </w:rPr>
              <w:t>доходов</w:t>
            </w:r>
          </w:p>
        </w:tc>
        <w:tc>
          <w:tcPr>
            <w:tcW w:w="1525"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b/>
                <w:bCs/>
                <w:sz w:val="20"/>
                <w:szCs w:val="20"/>
              </w:rPr>
            </w:pPr>
            <w:r w:rsidRPr="00D65E32">
              <w:rPr>
                <w:rFonts w:ascii="Times New Roman" w:hAnsi="Times New Roman" w:cs="Times New Roman"/>
                <w:b/>
                <w:bCs/>
                <w:sz w:val="20"/>
                <w:szCs w:val="20"/>
              </w:rPr>
              <w:t>18 921 215</w:t>
            </w:r>
          </w:p>
        </w:tc>
      </w:tr>
    </w:tbl>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Приложение 2</w:t>
      </w:r>
    </w:p>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к решению Муниципального Совета</w:t>
      </w:r>
    </w:p>
    <w:p w:rsidR="00D65E32" w:rsidRPr="00D65E32" w:rsidRDefault="00D65E32" w:rsidP="00D65E32">
      <w:pPr>
        <w:spacing w:after="0" w:line="240" w:lineRule="auto"/>
        <w:jc w:val="right"/>
        <w:rPr>
          <w:rFonts w:ascii="Times New Roman" w:hAnsi="Times New Roman" w:cs="Times New Roman"/>
          <w:b/>
          <w:bCs/>
          <w:sz w:val="20"/>
          <w:szCs w:val="20"/>
        </w:rPr>
      </w:pP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w:t>
      </w:r>
      <w:r w:rsidR="00C372D6">
        <w:rPr>
          <w:rFonts w:ascii="Times New Roman" w:hAnsi="Times New Roman" w:cs="Times New Roman"/>
          <w:sz w:val="20"/>
          <w:szCs w:val="20"/>
        </w:rPr>
        <w:t xml:space="preserve"> </w:t>
      </w:r>
      <w:r w:rsidRPr="00D65E32">
        <w:rPr>
          <w:rFonts w:ascii="Times New Roman" w:hAnsi="Times New Roman" w:cs="Times New Roman"/>
          <w:sz w:val="20"/>
          <w:szCs w:val="20"/>
        </w:rPr>
        <w:t>от 02.04</w:t>
      </w:r>
      <w:r w:rsidRPr="00D65E32">
        <w:rPr>
          <w:rFonts w:ascii="Times New Roman" w:hAnsi="Times New Roman" w:cs="Times New Roman"/>
          <w:sz w:val="20"/>
          <w:szCs w:val="20"/>
          <w:lang w:eastAsia="x-none"/>
        </w:rPr>
        <w:t>.</w:t>
      </w:r>
      <w:r w:rsidRPr="00D65E32">
        <w:rPr>
          <w:rFonts w:ascii="Times New Roman" w:hAnsi="Times New Roman" w:cs="Times New Roman"/>
          <w:sz w:val="20"/>
          <w:szCs w:val="20"/>
          <w:lang w:val="x-none" w:eastAsia="x-none"/>
        </w:rPr>
        <w:t>20</w:t>
      </w:r>
      <w:r w:rsidRPr="00D65E32">
        <w:rPr>
          <w:rFonts w:ascii="Times New Roman" w:hAnsi="Times New Roman" w:cs="Times New Roman"/>
          <w:sz w:val="20"/>
          <w:szCs w:val="20"/>
          <w:lang w:eastAsia="x-none"/>
        </w:rPr>
        <w:t>25</w:t>
      </w:r>
      <w:r w:rsidRPr="00D65E32">
        <w:rPr>
          <w:rFonts w:ascii="Times New Roman" w:hAnsi="Times New Roman" w:cs="Times New Roman"/>
          <w:sz w:val="20"/>
          <w:szCs w:val="20"/>
          <w:lang w:val="x-none" w:eastAsia="x-none"/>
        </w:rPr>
        <w:t xml:space="preserve"> </w:t>
      </w:r>
      <w:r w:rsidRPr="00D65E32">
        <w:rPr>
          <w:rFonts w:ascii="Times New Roman" w:hAnsi="Times New Roman" w:cs="Times New Roman"/>
          <w:sz w:val="20"/>
          <w:szCs w:val="20"/>
        </w:rPr>
        <w:t>г. № 11</w:t>
      </w:r>
    </w:p>
    <w:p w:rsidR="00D65E32" w:rsidRPr="00D65E32" w:rsidRDefault="00D65E32" w:rsidP="00D65E32">
      <w:pPr>
        <w:spacing w:after="0" w:line="240" w:lineRule="auto"/>
        <w:jc w:val="center"/>
        <w:rPr>
          <w:rFonts w:ascii="Times New Roman" w:hAnsi="Times New Roman" w:cs="Times New Roman"/>
          <w:b/>
          <w:bCs/>
          <w:sz w:val="20"/>
          <w:szCs w:val="20"/>
        </w:rPr>
      </w:pPr>
    </w:p>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xml:space="preserve">Расходы бюджета </w:t>
      </w:r>
      <w:proofErr w:type="spellStart"/>
      <w:r w:rsidRPr="00D65E32">
        <w:rPr>
          <w:rFonts w:ascii="Times New Roman" w:hAnsi="Times New Roman" w:cs="Times New Roman"/>
          <w:b/>
          <w:bCs/>
          <w:sz w:val="20"/>
          <w:szCs w:val="20"/>
        </w:rPr>
        <w:t>Чебаковского</w:t>
      </w:r>
      <w:proofErr w:type="spellEnd"/>
      <w:r w:rsidRPr="00D65E32">
        <w:rPr>
          <w:rFonts w:ascii="Times New Roman" w:hAnsi="Times New Roman" w:cs="Times New Roman"/>
          <w:b/>
          <w:bCs/>
          <w:sz w:val="20"/>
          <w:szCs w:val="20"/>
        </w:rPr>
        <w:t xml:space="preserve"> сельского поселения на 2025 год по разделам и подразделам классификации расходов бюджетов Российской Федерации</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2"/>
        <w:gridCol w:w="1701"/>
        <w:gridCol w:w="1134"/>
        <w:gridCol w:w="1701"/>
      </w:tblGrid>
      <w:tr w:rsidR="00D65E32" w:rsidRPr="00D65E32" w:rsidTr="00C372D6">
        <w:tc>
          <w:tcPr>
            <w:tcW w:w="709" w:type="dxa"/>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Код</w:t>
            </w:r>
          </w:p>
        </w:tc>
        <w:tc>
          <w:tcPr>
            <w:tcW w:w="4962" w:type="dxa"/>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Наименование</w:t>
            </w:r>
          </w:p>
        </w:tc>
        <w:tc>
          <w:tcPr>
            <w:tcW w:w="1701" w:type="dxa"/>
          </w:tcPr>
          <w:p w:rsidR="00D65E32" w:rsidRPr="00D65E32" w:rsidRDefault="00D65E32" w:rsidP="00D65E32">
            <w:pPr>
              <w:spacing w:after="0" w:line="240" w:lineRule="auto"/>
              <w:ind w:left="-108"/>
              <w:jc w:val="center"/>
              <w:rPr>
                <w:rFonts w:ascii="Times New Roman" w:hAnsi="Times New Roman" w:cs="Times New Roman"/>
                <w:sz w:val="20"/>
                <w:szCs w:val="20"/>
              </w:rPr>
            </w:pPr>
            <w:r w:rsidRPr="00D65E32">
              <w:rPr>
                <w:rFonts w:ascii="Times New Roman" w:hAnsi="Times New Roman" w:cs="Times New Roman"/>
                <w:sz w:val="20"/>
                <w:szCs w:val="20"/>
              </w:rPr>
              <w:t>На решение</w:t>
            </w:r>
          </w:p>
          <w:p w:rsidR="00D65E32" w:rsidRPr="00D65E32" w:rsidRDefault="00D65E32" w:rsidP="00D65E32">
            <w:pPr>
              <w:spacing w:after="0" w:line="240" w:lineRule="auto"/>
              <w:ind w:left="-108"/>
              <w:jc w:val="center"/>
              <w:rPr>
                <w:rFonts w:ascii="Times New Roman" w:hAnsi="Times New Roman" w:cs="Times New Roman"/>
                <w:sz w:val="20"/>
                <w:szCs w:val="20"/>
              </w:rPr>
            </w:pPr>
            <w:r w:rsidRPr="00D65E32">
              <w:rPr>
                <w:rFonts w:ascii="Times New Roman" w:hAnsi="Times New Roman" w:cs="Times New Roman"/>
                <w:sz w:val="20"/>
                <w:szCs w:val="20"/>
              </w:rPr>
              <w:t>вопросов</w:t>
            </w:r>
          </w:p>
          <w:p w:rsidR="00D65E32" w:rsidRPr="00D65E32" w:rsidRDefault="00D65E32" w:rsidP="00D65E32">
            <w:pPr>
              <w:spacing w:after="0" w:line="240" w:lineRule="auto"/>
              <w:ind w:left="-108"/>
              <w:jc w:val="center"/>
              <w:rPr>
                <w:rFonts w:ascii="Times New Roman" w:hAnsi="Times New Roman" w:cs="Times New Roman"/>
                <w:sz w:val="20"/>
                <w:szCs w:val="20"/>
              </w:rPr>
            </w:pPr>
            <w:r w:rsidRPr="00D65E32">
              <w:rPr>
                <w:rFonts w:ascii="Times New Roman" w:hAnsi="Times New Roman" w:cs="Times New Roman"/>
                <w:sz w:val="20"/>
                <w:szCs w:val="20"/>
              </w:rPr>
              <w:t>местного</w:t>
            </w:r>
          </w:p>
        </w:tc>
        <w:tc>
          <w:tcPr>
            <w:tcW w:w="1134" w:type="dxa"/>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На осуществление</w:t>
            </w:r>
          </w:p>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государственных</w:t>
            </w:r>
          </w:p>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полномочий</w:t>
            </w:r>
          </w:p>
        </w:tc>
        <w:tc>
          <w:tcPr>
            <w:tcW w:w="1701" w:type="dxa"/>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Всего</w:t>
            </w:r>
            <w:r w:rsidRPr="00D65E32">
              <w:rPr>
                <w:rFonts w:ascii="Times New Roman" w:hAnsi="Times New Roman" w:cs="Times New Roman"/>
                <w:sz w:val="20"/>
                <w:szCs w:val="20"/>
              </w:rPr>
              <w:br/>
              <w:t xml:space="preserve"> руб.</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0100</w:t>
            </w:r>
          </w:p>
        </w:tc>
        <w:tc>
          <w:tcPr>
            <w:tcW w:w="4962" w:type="dxa"/>
            <w:vAlign w:val="center"/>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Общегосударственные вопросы</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6 227 438</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6 227 438</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0102</w:t>
            </w:r>
          </w:p>
        </w:tc>
        <w:tc>
          <w:tcPr>
            <w:tcW w:w="4962"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Функционирование высшего должностного лица субъекта Российской Федерации и органа местного самоуправления</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1 308 540</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1 308 540</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0104</w:t>
            </w:r>
          </w:p>
        </w:tc>
        <w:tc>
          <w:tcPr>
            <w:tcW w:w="4962"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3 810 460</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3 810 460</w:t>
            </w:r>
          </w:p>
        </w:tc>
      </w:tr>
      <w:tr w:rsidR="00D65E32" w:rsidRPr="00D65E32" w:rsidTr="00C372D6">
        <w:tc>
          <w:tcPr>
            <w:tcW w:w="709" w:type="dxa"/>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0111</w:t>
            </w:r>
          </w:p>
        </w:tc>
        <w:tc>
          <w:tcPr>
            <w:tcW w:w="4962" w:type="dxa"/>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Резервные фонды</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30 000</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30 000</w:t>
            </w:r>
          </w:p>
        </w:tc>
      </w:tr>
      <w:tr w:rsidR="00D65E32" w:rsidRPr="00D65E32" w:rsidTr="00C372D6">
        <w:tc>
          <w:tcPr>
            <w:tcW w:w="709" w:type="dxa"/>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0113</w:t>
            </w:r>
          </w:p>
        </w:tc>
        <w:tc>
          <w:tcPr>
            <w:tcW w:w="4962" w:type="dxa"/>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Другие общегосударственные вопросы</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1 078 438</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1 078 438</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0200</w:t>
            </w:r>
          </w:p>
        </w:tc>
        <w:tc>
          <w:tcPr>
            <w:tcW w:w="4962" w:type="dxa"/>
            <w:vAlign w:val="center"/>
          </w:tcPr>
          <w:p w:rsidR="00D65E32" w:rsidRPr="00D65E32" w:rsidRDefault="00D65E32" w:rsidP="00D65E32">
            <w:pPr>
              <w:spacing w:after="0" w:line="240" w:lineRule="auto"/>
              <w:rPr>
                <w:rFonts w:ascii="Times New Roman" w:hAnsi="Times New Roman" w:cs="Times New Roman"/>
                <w:b/>
                <w:sz w:val="20"/>
                <w:szCs w:val="20"/>
              </w:rPr>
            </w:pPr>
            <w:r w:rsidRPr="00D65E32">
              <w:rPr>
                <w:rFonts w:ascii="Times New Roman" w:hAnsi="Times New Roman" w:cs="Times New Roman"/>
                <w:b/>
                <w:sz w:val="20"/>
                <w:szCs w:val="20"/>
              </w:rPr>
              <w:t>Национальная оборона</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1134"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167 229</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0203</w:t>
            </w:r>
          </w:p>
        </w:tc>
        <w:tc>
          <w:tcPr>
            <w:tcW w:w="4962"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Мобилизационная и вневойсковая подготовка</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167 229</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0300</w:t>
            </w:r>
          </w:p>
        </w:tc>
        <w:tc>
          <w:tcPr>
            <w:tcW w:w="4962" w:type="dxa"/>
            <w:vAlign w:val="center"/>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Национальная безопасность и правоохранительная деятельность</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160 000</w:t>
            </w:r>
          </w:p>
        </w:tc>
        <w:tc>
          <w:tcPr>
            <w:tcW w:w="1134"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160 000</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0310</w:t>
            </w:r>
          </w:p>
        </w:tc>
        <w:tc>
          <w:tcPr>
            <w:tcW w:w="4962"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Обеспечение пожарной безопасности</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160 000</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160 000</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b/>
                <w:sz w:val="20"/>
                <w:szCs w:val="20"/>
              </w:rPr>
            </w:pPr>
            <w:r w:rsidRPr="00D65E32">
              <w:rPr>
                <w:rFonts w:ascii="Times New Roman" w:hAnsi="Times New Roman" w:cs="Times New Roman"/>
                <w:b/>
                <w:sz w:val="20"/>
                <w:szCs w:val="20"/>
              </w:rPr>
              <w:t>0400</w:t>
            </w:r>
          </w:p>
        </w:tc>
        <w:tc>
          <w:tcPr>
            <w:tcW w:w="4962" w:type="dxa"/>
            <w:vAlign w:val="center"/>
          </w:tcPr>
          <w:p w:rsidR="00D65E32" w:rsidRPr="00D65E32" w:rsidRDefault="00D65E32" w:rsidP="00D65E32">
            <w:pPr>
              <w:spacing w:after="0" w:line="240" w:lineRule="auto"/>
              <w:rPr>
                <w:rFonts w:ascii="Times New Roman" w:hAnsi="Times New Roman" w:cs="Times New Roman"/>
                <w:b/>
                <w:sz w:val="20"/>
                <w:szCs w:val="20"/>
              </w:rPr>
            </w:pPr>
            <w:r w:rsidRPr="00D65E32">
              <w:rPr>
                <w:rFonts w:ascii="Times New Roman" w:hAnsi="Times New Roman" w:cs="Times New Roman"/>
                <w:b/>
                <w:sz w:val="20"/>
                <w:szCs w:val="20"/>
              </w:rPr>
              <w:t>Национальная экономика</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71 742</w:t>
            </w:r>
          </w:p>
        </w:tc>
        <w:tc>
          <w:tcPr>
            <w:tcW w:w="1134"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71 742</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bCs/>
                <w:sz w:val="20"/>
                <w:szCs w:val="20"/>
              </w:rPr>
            </w:pPr>
            <w:r w:rsidRPr="00D65E32">
              <w:rPr>
                <w:rFonts w:ascii="Times New Roman" w:hAnsi="Times New Roman" w:cs="Times New Roman"/>
                <w:bCs/>
                <w:sz w:val="20"/>
                <w:szCs w:val="20"/>
              </w:rPr>
              <w:t>0409</w:t>
            </w:r>
          </w:p>
        </w:tc>
        <w:tc>
          <w:tcPr>
            <w:tcW w:w="4962" w:type="dxa"/>
            <w:vAlign w:val="center"/>
          </w:tcPr>
          <w:p w:rsidR="00D65E32" w:rsidRPr="00D65E32" w:rsidRDefault="00D65E32" w:rsidP="00D65E32">
            <w:pPr>
              <w:spacing w:after="0" w:line="240" w:lineRule="auto"/>
              <w:rPr>
                <w:rFonts w:ascii="Times New Roman" w:hAnsi="Times New Roman" w:cs="Times New Roman"/>
                <w:bCs/>
                <w:color w:val="000000"/>
                <w:sz w:val="20"/>
                <w:szCs w:val="20"/>
              </w:rPr>
            </w:pPr>
            <w:r w:rsidRPr="00D65E32">
              <w:rPr>
                <w:rFonts w:ascii="Times New Roman" w:hAnsi="Times New Roman" w:cs="Times New Roman"/>
                <w:bCs/>
                <w:color w:val="000000"/>
                <w:sz w:val="20"/>
                <w:szCs w:val="20"/>
              </w:rPr>
              <w:t>Дорожное хозяйство (дорожные фонды)</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bCs/>
                <w:sz w:val="20"/>
                <w:szCs w:val="20"/>
              </w:rPr>
            </w:pPr>
            <w:r w:rsidRPr="00D65E32">
              <w:rPr>
                <w:rFonts w:ascii="Times New Roman" w:hAnsi="Times New Roman" w:cs="Times New Roman"/>
                <w:bCs/>
                <w:sz w:val="20"/>
                <w:szCs w:val="20"/>
              </w:rPr>
              <w:t>0412</w:t>
            </w:r>
          </w:p>
        </w:tc>
        <w:tc>
          <w:tcPr>
            <w:tcW w:w="4962" w:type="dxa"/>
            <w:vAlign w:val="center"/>
          </w:tcPr>
          <w:p w:rsidR="00D65E32" w:rsidRPr="00D65E32" w:rsidRDefault="00D65E32" w:rsidP="00D65E32">
            <w:pPr>
              <w:spacing w:after="0" w:line="240" w:lineRule="auto"/>
              <w:rPr>
                <w:rFonts w:ascii="Times New Roman" w:hAnsi="Times New Roman" w:cs="Times New Roman"/>
                <w:bCs/>
                <w:color w:val="000000"/>
                <w:sz w:val="20"/>
                <w:szCs w:val="20"/>
              </w:rPr>
            </w:pPr>
            <w:r w:rsidRPr="00D65E32">
              <w:rPr>
                <w:rFonts w:ascii="Times New Roman" w:hAnsi="Times New Roman" w:cs="Times New Roman"/>
                <w:bCs/>
                <w:color w:val="000000"/>
                <w:sz w:val="20"/>
                <w:szCs w:val="20"/>
              </w:rPr>
              <w:t>Другие вопросы в области национальной экономики</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71 742</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71 742</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0500</w:t>
            </w:r>
          </w:p>
        </w:tc>
        <w:tc>
          <w:tcPr>
            <w:tcW w:w="4962" w:type="dxa"/>
            <w:vAlign w:val="center"/>
          </w:tcPr>
          <w:p w:rsidR="00D65E32" w:rsidRPr="00D65E32" w:rsidRDefault="00D65E32" w:rsidP="00D65E32">
            <w:pPr>
              <w:spacing w:after="0" w:line="240" w:lineRule="auto"/>
              <w:rPr>
                <w:rFonts w:ascii="Times New Roman" w:hAnsi="Times New Roman" w:cs="Times New Roman"/>
                <w:b/>
                <w:bCs/>
                <w:color w:val="000000"/>
                <w:sz w:val="20"/>
                <w:szCs w:val="20"/>
              </w:rPr>
            </w:pPr>
            <w:r w:rsidRPr="00D65E32">
              <w:rPr>
                <w:rFonts w:ascii="Times New Roman" w:hAnsi="Times New Roman" w:cs="Times New Roman"/>
                <w:b/>
                <w:bCs/>
                <w:color w:val="000000"/>
                <w:sz w:val="20"/>
                <w:szCs w:val="20"/>
              </w:rPr>
              <w:t xml:space="preserve">Жилищно-коммунальное хозяйство </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18 821 303.13</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18 821 303.13</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0501</w:t>
            </w:r>
          </w:p>
        </w:tc>
        <w:tc>
          <w:tcPr>
            <w:tcW w:w="4962"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xml:space="preserve">Жилищное хозяйство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2 774 637</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2 774 637</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0502</w:t>
            </w:r>
          </w:p>
        </w:tc>
        <w:tc>
          <w:tcPr>
            <w:tcW w:w="4962"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Коммунальное хозяйство</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0503</w:t>
            </w:r>
          </w:p>
        </w:tc>
        <w:tc>
          <w:tcPr>
            <w:tcW w:w="4962"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Благоустройство</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16 046 666.13</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16 046 666.13</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0800</w:t>
            </w:r>
          </w:p>
        </w:tc>
        <w:tc>
          <w:tcPr>
            <w:tcW w:w="4962" w:type="dxa"/>
            <w:vAlign w:val="center"/>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 xml:space="preserve">Культура,  кинематография </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150 000</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150 000</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0801</w:t>
            </w:r>
          </w:p>
        </w:tc>
        <w:tc>
          <w:tcPr>
            <w:tcW w:w="4962"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Культура</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150 000</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150 000</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1000</w:t>
            </w:r>
          </w:p>
        </w:tc>
        <w:tc>
          <w:tcPr>
            <w:tcW w:w="4962" w:type="dxa"/>
            <w:vAlign w:val="center"/>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Социальная политика</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76 863</w:t>
            </w:r>
          </w:p>
        </w:tc>
        <w:tc>
          <w:tcPr>
            <w:tcW w:w="1134"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76 863</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bCs/>
                <w:sz w:val="20"/>
                <w:szCs w:val="20"/>
              </w:rPr>
            </w:pPr>
            <w:r w:rsidRPr="00D65E32">
              <w:rPr>
                <w:rFonts w:ascii="Times New Roman" w:hAnsi="Times New Roman" w:cs="Times New Roman"/>
                <w:bCs/>
                <w:sz w:val="20"/>
                <w:szCs w:val="20"/>
              </w:rPr>
              <w:t>1001</w:t>
            </w:r>
          </w:p>
        </w:tc>
        <w:tc>
          <w:tcPr>
            <w:tcW w:w="4962" w:type="dxa"/>
            <w:vAlign w:val="center"/>
          </w:tcPr>
          <w:p w:rsidR="00D65E32" w:rsidRPr="00D65E32" w:rsidRDefault="00D65E32" w:rsidP="00D65E32">
            <w:pPr>
              <w:spacing w:after="0" w:line="240" w:lineRule="auto"/>
              <w:rPr>
                <w:rFonts w:ascii="Times New Roman" w:hAnsi="Times New Roman" w:cs="Times New Roman"/>
                <w:bCs/>
                <w:sz w:val="20"/>
                <w:szCs w:val="20"/>
              </w:rPr>
            </w:pPr>
            <w:r w:rsidRPr="00D65E32">
              <w:rPr>
                <w:rFonts w:ascii="Times New Roman" w:hAnsi="Times New Roman" w:cs="Times New Roman"/>
                <w:bCs/>
                <w:sz w:val="20"/>
                <w:szCs w:val="20"/>
              </w:rPr>
              <w:t>Пенсионное обеспечение</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76 863</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76 863</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bCs/>
                <w:sz w:val="20"/>
                <w:szCs w:val="20"/>
              </w:rPr>
            </w:pPr>
            <w:r w:rsidRPr="00D65E32">
              <w:rPr>
                <w:rFonts w:ascii="Times New Roman" w:hAnsi="Times New Roman" w:cs="Times New Roman"/>
                <w:bCs/>
                <w:sz w:val="20"/>
                <w:szCs w:val="20"/>
              </w:rPr>
              <w:t>1004</w:t>
            </w:r>
          </w:p>
        </w:tc>
        <w:tc>
          <w:tcPr>
            <w:tcW w:w="4962" w:type="dxa"/>
            <w:vAlign w:val="center"/>
          </w:tcPr>
          <w:p w:rsidR="00D65E32" w:rsidRPr="00D65E32" w:rsidRDefault="00D65E32" w:rsidP="00D65E32">
            <w:pPr>
              <w:spacing w:after="0" w:line="240" w:lineRule="auto"/>
              <w:rPr>
                <w:rFonts w:ascii="Times New Roman" w:hAnsi="Times New Roman" w:cs="Times New Roman"/>
                <w:bCs/>
                <w:sz w:val="20"/>
                <w:szCs w:val="20"/>
              </w:rPr>
            </w:pPr>
            <w:r w:rsidRPr="00D65E32">
              <w:rPr>
                <w:rFonts w:ascii="Times New Roman" w:hAnsi="Times New Roman" w:cs="Times New Roman"/>
                <w:bCs/>
                <w:sz w:val="20"/>
                <w:szCs w:val="20"/>
              </w:rPr>
              <w:t>Охрана семьи и детства</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1100</w:t>
            </w:r>
          </w:p>
        </w:tc>
        <w:tc>
          <w:tcPr>
            <w:tcW w:w="4962" w:type="dxa"/>
            <w:vAlign w:val="center"/>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Физическая культура и спорт</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100 000</w:t>
            </w:r>
          </w:p>
        </w:tc>
        <w:tc>
          <w:tcPr>
            <w:tcW w:w="1134"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100 000</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1102</w:t>
            </w:r>
          </w:p>
        </w:tc>
        <w:tc>
          <w:tcPr>
            <w:tcW w:w="4962"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Массовый спорт</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100 000</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100 000</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sz w:val="20"/>
                <w:szCs w:val="20"/>
              </w:rPr>
            </w:pPr>
          </w:p>
        </w:tc>
        <w:tc>
          <w:tcPr>
            <w:tcW w:w="4962" w:type="dxa"/>
            <w:vAlign w:val="center"/>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b/>
                <w:bCs/>
                <w:sz w:val="20"/>
                <w:szCs w:val="20"/>
              </w:rPr>
              <w:t>ИТОГО</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25 607 346,13</w:t>
            </w:r>
          </w:p>
        </w:tc>
        <w:tc>
          <w:tcPr>
            <w:tcW w:w="1134" w:type="dxa"/>
            <w:vAlign w:val="center"/>
          </w:tcPr>
          <w:p w:rsidR="00D65E32" w:rsidRPr="00D65E32" w:rsidRDefault="00D65E32" w:rsidP="00D65E32">
            <w:pPr>
              <w:spacing w:after="0" w:line="240" w:lineRule="auto"/>
              <w:jc w:val="center"/>
              <w:rPr>
                <w:rFonts w:ascii="Times New Roman" w:hAnsi="Times New Roman" w:cs="Times New Roman"/>
                <w:bCs/>
                <w:sz w:val="20"/>
                <w:szCs w:val="20"/>
              </w:rPr>
            </w:pPr>
            <w:r w:rsidRPr="00D65E32">
              <w:rPr>
                <w:rFonts w:ascii="Times New Roman" w:hAnsi="Times New Roman" w:cs="Times New Roman"/>
                <w:bCs/>
                <w:sz w:val="20"/>
                <w:szCs w:val="20"/>
              </w:rPr>
              <w:t>167 229</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25 774 575.13</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sz w:val="20"/>
                <w:szCs w:val="20"/>
              </w:rPr>
            </w:pPr>
          </w:p>
        </w:tc>
        <w:tc>
          <w:tcPr>
            <w:tcW w:w="4962" w:type="dxa"/>
            <w:vAlign w:val="center"/>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ВСЕГО</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25 607 346,13</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167 229</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25 774 575.13</w:t>
            </w:r>
          </w:p>
        </w:tc>
      </w:tr>
      <w:tr w:rsidR="00D65E32" w:rsidRPr="00D65E32" w:rsidTr="00C372D6">
        <w:tc>
          <w:tcPr>
            <w:tcW w:w="709" w:type="dxa"/>
            <w:vAlign w:val="center"/>
          </w:tcPr>
          <w:p w:rsidR="00D65E32" w:rsidRPr="00D65E32" w:rsidRDefault="00D65E32" w:rsidP="00D65E32">
            <w:pPr>
              <w:spacing w:after="0" w:line="240" w:lineRule="auto"/>
              <w:rPr>
                <w:rFonts w:ascii="Times New Roman" w:hAnsi="Times New Roman" w:cs="Times New Roman"/>
                <w:sz w:val="20"/>
                <w:szCs w:val="20"/>
              </w:rPr>
            </w:pPr>
          </w:p>
        </w:tc>
        <w:tc>
          <w:tcPr>
            <w:tcW w:w="4962" w:type="dxa"/>
            <w:vAlign w:val="center"/>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ПРОФИЦИТ (+)/ДЕФИЦИТ(-)</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1134" w:type="dxa"/>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01" w:type="dxa"/>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- 6 853 360.13</w:t>
            </w:r>
          </w:p>
        </w:tc>
      </w:tr>
    </w:tbl>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Приложение 3</w:t>
      </w:r>
    </w:p>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к решению Муниципального Совета</w:t>
      </w:r>
    </w:p>
    <w:p w:rsidR="00D65E32" w:rsidRPr="00D65E32" w:rsidRDefault="00D65E32" w:rsidP="00D65E32">
      <w:pPr>
        <w:spacing w:after="0" w:line="240" w:lineRule="auto"/>
        <w:jc w:val="right"/>
        <w:rPr>
          <w:rFonts w:ascii="Times New Roman" w:hAnsi="Times New Roman" w:cs="Times New Roman"/>
          <w:sz w:val="20"/>
          <w:szCs w:val="20"/>
        </w:rPr>
      </w:pP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w:t>
      </w:r>
      <w:r w:rsidR="00CA6F18">
        <w:rPr>
          <w:rFonts w:ascii="Times New Roman" w:hAnsi="Times New Roman" w:cs="Times New Roman"/>
          <w:sz w:val="20"/>
          <w:szCs w:val="20"/>
        </w:rPr>
        <w:t xml:space="preserve"> </w:t>
      </w:r>
      <w:r w:rsidRPr="00D65E32">
        <w:rPr>
          <w:rFonts w:ascii="Times New Roman" w:hAnsi="Times New Roman" w:cs="Times New Roman"/>
          <w:sz w:val="20"/>
          <w:szCs w:val="20"/>
        </w:rPr>
        <w:t>от 02</w:t>
      </w:r>
      <w:r w:rsidRPr="00D65E32">
        <w:rPr>
          <w:rFonts w:ascii="Times New Roman" w:hAnsi="Times New Roman" w:cs="Times New Roman"/>
          <w:sz w:val="20"/>
          <w:szCs w:val="20"/>
          <w:lang w:eastAsia="x-none"/>
        </w:rPr>
        <w:t>.04</w:t>
      </w:r>
      <w:r w:rsidRPr="00D65E32">
        <w:rPr>
          <w:rFonts w:ascii="Times New Roman" w:hAnsi="Times New Roman" w:cs="Times New Roman"/>
          <w:sz w:val="20"/>
          <w:szCs w:val="20"/>
          <w:lang w:val="x-none" w:eastAsia="x-none"/>
        </w:rPr>
        <w:t>.20</w:t>
      </w:r>
      <w:r w:rsidRPr="00D65E32">
        <w:rPr>
          <w:rFonts w:ascii="Times New Roman" w:hAnsi="Times New Roman" w:cs="Times New Roman"/>
          <w:sz w:val="20"/>
          <w:szCs w:val="20"/>
          <w:lang w:eastAsia="x-none"/>
        </w:rPr>
        <w:t>25</w:t>
      </w:r>
      <w:r w:rsidRPr="00D65E32">
        <w:rPr>
          <w:rFonts w:ascii="Times New Roman" w:hAnsi="Times New Roman" w:cs="Times New Roman"/>
          <w:sz w:val="20"/>
          <w:szCs w:val="20"/>
          <w:lang w:val="x-none" w:eastAsia="x-none"/>
        </w:rPr>
        <w:t xml:space="preserve"> </w:t>
      </w:r>
      <w:r w:rsidRPr="00D65E32">
        <w:rPr>
          <w:rFonts w:ascii="Times New Roman" w:hAnsi="Times New Roman" w:cs="Times New Roman"/>
          <w:sz w:val="20"/>
          <w:szCs w:val="20"/>
        </w:rPr>
        <w:t>г. №11</w:t>
      </w:r>
    </w:p>
    <w:p w:rsidR="00D65E32" w:rsidRPr="00D65E32" w:rsidRDefault="00D65E32" w:rsidP="00D65E32">
      <w:pPr>
        <w:spacing w:after="0" w:line="240" w:lineRule="auto"/>
        <w:jc w:val="right"/>
        <w:rPr>
          <w:rFonts w:ascii="Times New Roman" w:hAnsi="Times New Roman" w:cs="Times New Roman"/>
          <w:b/>
          <w:bCs/>
          <w:sz w:val="20"/>
          <w:szCs w:val="20"/>
        </w:rPr>
      </w:pPr>
    </w:p>
    <w:p w:rsidR="00D65E32" w:rsidRPr="00D65E32" w:rsidRDefault="00D65E32" w:rsidP="00C372D6">
      <w:pPr>
        <w:spacing w:after="0" w:line="240" w:lineRule="auto"/>
        <w:ind w:left="-180"/>
        <w:jc w:val="center"/>
        <w:rPr>
          <w:rFonts w:ascii="Times New Roman" w:hAnsi="Times New Roman" w:cs="Times New Roman"/>
          <w:b/>
          <w:bCs/>
          <w:sz w:val="20"/>
          <w:szCs w:val="20"/>
        </w:rPr>
      </w:pPr>
      <w:r w:rsidRPr="00D65E32">
        <w:rPr>
          <w:rFonts w:ascii="Times New Roman" w:hAnsi="Times New Roman" w:cs="Times New Roman"/>
          <w:b/>
          <w:bCs/>
          <w:sz w:val="20"/>
          <w:szCs w:val="20"/>
        </w:rPr>
        <w:t xml:space="preserve">Ведомственная структура расходов бюджета </w:t>
      </w:r>
      <w:proofErr w:type="spellStart"/>
      <w:r w:rsidRPr="00D65E32">
        <w:rPr>
          <w:rFonts w:ascii="Times New Roman" w:hAnsi="Times New Roman" w:cs="Times New Roman"/>
          <w:b/>
          <w:bCs/>
          <w:sz w:val="20"/>
          <w:szCs w:val="20"/>
        </w:rPr>
        <w:t>Чебаковского</w:t>
      </w:r>
      <w:proofErr w:type="spellEnd"/>
      <w:r w:rsidRPr="00D65E32">
        <w:rPr>
          <w:rFonts w:ascii="Times New Roman" w:hAnsi="Times New Roman" w:cs="Times New Roman"/>
          <w:b/>
          <w:bCs/>
          <w:sz w:val="20"/>
          <w:szCs w:val="20"/>
        </w:rPr>
        <w:t xml:space="preserve"> сельского поселения на 2025 год</w:t>
      </w:r>
    </w:p>
    <w:tbl>
      <w:tblPr>
        <w:tblW w:w="10349" w:type="dxa"/>
        <w:tblInd w:w="-743" w:type="dxa"/>
        <w:tblLook w:val="04A0" w:firstRow="1" w:lastRow="0" w:firstColumn="1" w:lastColumn="0" w:noHBand="0" w:noVBand="1"/>
      </w:tblPr>
      <w:tblGrid>
        <w:gridCol w:w="3010"/>
        <w:gridCol w:w="2024"/>
        <w:gridCol w:w="1228"/>
        <w:gridCol w:w="1295"/>
        <w:gridCol w:w="1075"/>
        <w:gridCol w:w="1717"/>
      </w:tblGrid>
      <w:tr w:rsidR="00D65E32" w:rsidRPr="00D65E32" w:rsidTr="00C372D6">
        <w:trPr>
          <w:trHeight w:val="591"/>
        </w:trPr>
        <w:tc>
          <w:tcPr>
            <w:tcW w:w="30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Наименование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Главный распорядитель бюджетных средств</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Раздел, подраздел</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Целевая статья</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Вид расходов</w:t>
            </w:r>
          </w:p>
        </w:tc>
        <w:tc>
          <w:tcPr>
            <w:tcW w:w="1717" w:type="dxa"/>
            <w:tcBorders>
              <w:top w:val="single" w:sz="8" w:space="0" w:color="auto"/>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Сумма, руб.</w:t>
            </w:r>
          </w:p>
        </w:tc>
      </w:tr>
      <w:tr w:rsidR="00D65E32" w:rsidRPr="00D65E32" w:rsidTr="00C372D6">
        <w:trPr>
          <w:trHeight w:val="304"/>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i/>
                <w:iCs/>
                <w:sz w:val="20"/>
                <w:szCs w:val="20"/>
              </w:rPr>
            </w:pPr>
            <w:r w:rsidRPr="00D65E32">
              <w:rPr>
                <w:rFonts w:ascii="Times New Roman" w:hAnsi="Times New Roman" w:cs="Times New Roman"/>
                <w:b/>
                <w:bCs/>
                <w:i/>
                <w:iCs/>
                <w:sz w:val="20"/>
                <w:szCs w:val="20"/>
              </w:rPr>
              <w:t xml:space="preserve">Администрация </w:t>
            </w:r>
            <w:proofErr w:type="spellStart"/>
            <w:r w:rsidRPr="00D65E32">
              <w:rPr>
                <w:rFonts w:ascii="Times New Roman" w:hAnsi="Times New Roman" w:cs="Times New Roman"/>
                <w:b/>
                <w:bCs/>
                <w:i/>
                <w:iCs/>
                <w:sz w:val="20"/>
                <w:szCs w:val="20"/>
              </w:rPr>
              <w:t>Чебаковского</w:t>
            </w:r>
            <w:proofErr w:type="spellEnd"/>
            <w:r w:rsidRPr="00D65E32">
              <w:rPr>
                <w:rFonts w:ascii="Times New Roman" w:hAnsi="Times New Roman" w:cs="Times New Roman"/>
                <w:b/>
                <w:bCs/>
                <w:i/>
                <w:iCs/>
                <w:sz w:val="20"/>
                <w:szCs w:val="20"/>
              </w:rPr>
              <w:t xml:space="preserve"> сельского поселения</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989</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25 774 575.13</w:t>
            </w:r>
          </w:p>
        </w:tc>
      </w:tr>
      <w:tr w:rsidR="00D65E32" w:rsidRPr="00D65E32" w:rsidTr="00C372D6">
        <w:trPr>
          <w:trHeight w:val="821"/>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lastRenderedPageBreak/>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0102</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1 308 540</w:t>
            </w:r>
          </w:p>
        </w:tc>
      </w:tr>
      <w:tr w:rsidR="00D65E32" w:rsidRPr="00D65E32" w:rsidTr="00C372D6">
        <w:trPr>
          <w:trHeight w:val="452"/>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Содержание Главы муниципального образования</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4090020010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1 308 540</w:t>
            </w:r>
          </w:p>
        </w:tc>
      </w:tr>
      <w:tr w:rsidR="00D65E32" w:rsidRPr="00D65E32" w:rsidTr="00C372D6">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 xml:space="preserve">Фонд оплаты труда государственных (муниципальных) органов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121</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1 005 023</w:t>
            </w:r>
          </w:p>
        </w:tc>
      </w:tr>
      <w:tr w:rsidR="00D65E32" w:rsidRPr="00D65E32" w:rsidTr="00C372D6">
        <w:trPr>
          <w:trHeight w:val="1249"/>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b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129</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303 517</w:t>
            </w:r>
          </w:p>
        </w:tc>
      </w:tr>
      <w:tr w:rsidR="00D65E32" w:rsidRPr="00D65E32" w:rsidTr="00C372D6">
        <w:trPr>
          <w:trHeight w:val="190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0104</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3 810 460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Содержание центрального аппарата</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4090020020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3 810 460</w:t>
            </w:r>
          </w:p>
        </w:tc>
      </w:tr>
      <w:tr w:rsidR="00D65E32" w:rsidRPr="00D65E32" w:rsidTr="00C372D6">
        <w:trPr>
          <w:trHeight w:val="1118"/>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Фонд оплаты труда государственных (муниципальных) органов и по обязательному социальному страхованию</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121</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2 395 276</w:t>
            </w:r>
          </w:p>
        </w:tc>
      </w:tr>
      <w:tr w:rsidR="00D65E32" w:rsidRPr="00D65E32" w:rsidTr="00C372D6">
        <w:trPr>
          <w:trHeight w:val="123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129</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731 494</w:t>
            </w:r>
          </w:p>
        </w:tc>
      </w:tr>
      <w:tr w:rsidR="00D65E32" w:rsidRPr="00D65E32" w:rsidTr="00C372D6">
        <w:trPr>
          <w:trHeight w:val="262"/>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419 427</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Закупка энергетических ресурсов</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247</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167 000</w:t>
            </w:r>
          </w:p>
        </w:tc>
      </w:tr>
      <w:tr w:rsidR="00D65E32" w:rsidRPr="00D65E32" w:rsidTr="00C372D6">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Уплата налога на имущество организаций и земельного налога</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i/>
                <w:iCs/>
                <w:sz w:val="20"/>
                <w:szCs w:val="20"/>
              </w:rPr>
            </w:pPr>
            <w:r w:rsidRPr="00D65E32">
              <w:rPr>
                <w:rFonts w:ascii="Times New Roman" w:hAnsi="Times New Roman" w:cs="Times New Roman"/>
                <w:b/>
                <w:bCs/>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i/>
                <w:iCs/>
                <w:sz w:val="20"/>
                <w:szCs w:val="20"/>
              </w:rPr>
            </w:pPr>
            <w:r w:rsidRPr="00D65E32">
              <w:rPr>
                <w:rFonts w:ascii="Times New Roman" w:hAnsi="Times New Roman" w:cs="Times New Roman"/>
                <w:b/>
                <w:bCs/>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i/>
                <w:iCs/>
                <w:sz w:val="20"/>
                <w:szCs w:val="20"/>
              </w:rPr>
            </w:pPr>
            <w:r w:rsidRPr="00D65E32">
              <w:rPr>
                <w:rFonts w:ascii="Times New Roman" w:hAnsi="Times New Roman" w:cs="Times New Roman"/>
                <w:b/>
                <w:bCs/>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851</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12 000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 xml:space="preserve">Уплата прочих налогов, сборов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852</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9 000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Уплата иных платежей</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853</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3 0000</w:t>
            </w:r>
          </w:p>
        </w:tc>
      </w:tr>
      <w:tr w:rsidR="00D65E32" w:rsidRPr="00D65E32" w:rsidTr="00C372D6">
        <w:trPr>
          <w:trHeight w:val="190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xml:space="preserve">Межбюджетные трансферты бюджету  </w:t>
            </w:r>
            <w:proofErr w:type="spellStart"/>
            <w:r w:rsidRPr="00D65E32">
              <w:rPr>
                <w:rFonts w:ascii="Times New Roman" w:hAnsi="Times New Roman" w:cs="Times New Roman"/>
                <w:sz w:val="20"/>
                <w:szCs w:val="20"/>
              </w:rPr>
              <w:t>Тутаевского</w:t>
            </w:r>
            <w:proofErr w:type="spellEnd"/>
            <w:r w:rsidRPr="00D65E32">
              <w:rPr>
                <w:rFonts w:ascii="Times New Roman" w:hAnsi="Times New Roman" w:cs="Times New Roman"/>
                <w:sz w:val="20"/>
                <w:szCs w:val="20"/>
              </w:rPr>
              <w:t xml:space="preserve">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4090029016</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73 263</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73 263 </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Резервные фонды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0111</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30 000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Резервный фонд</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4090020060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30 000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Резервные средства</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870</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30 000</w:t>
            </w:r>
          </w:p>
        </w:tc>
      </w:tr>
      <w:tr w:rsidR="00D65E32" w:rsidRPr="00D65E32" w:rsidTr="00C372D6">
        <w:trPr>
          <w:trHeight w:val="51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Другие общегосударственные вопросы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0113</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1 078 438</w:t>
            </w:r>
          </w:p>
        </w:tc>
      </w:tr>
      <w:tr w:rsidR="00D65E32" w:rsidRPr="00D65E32" w:rsidTr="00C372D6">
        <w:trPr>
          <w:trHeight w:val="96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lastRenderedPageBreak/>
              <w:t>Оценка недвижимости, признание прав и регулирование отношений по муниципальной собственности</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4090020050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150 000</w:t>
            </w:r>
          </w:p>
        </w:tc>
      </w:tr>
      <w:tr w:rsidR="00D65E32" w:rsidRPr="00D65E32" w:rsidTr="00C372D6">
        <w:trPr>
          <w:trHeight w:val="261"/>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150 000</w:t>
            </w:r>
          </w:p>
        </w:tc>
      </w:tr>
      <w:tr w:rsidR="00D65E32" w:rsidRPr="00D65E32" w:rsidTr="00C372D6">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Опубликование документов в средствах массовой информации</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4090020051</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w:t>
            </w:r>
          </w:p>
        </w:tc>
      </w:tr>
      <w:tr w:rsidR="00D65E32" w:rsidRPr="00D65E32" w:rsidTr="00C372D6">
        <w:trPr>
          <w:trHeight w:val="492"/>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Иные общегосударственные расходы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4090020052</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117 674</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Уплата иных платежей</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853</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117 674</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Иные общегосударственные расходы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4090020052</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250 000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250 000</w:t>
            </w:r>
          </w:p>
        </w:tc>
      </w:tr>
      <w:tr w:rsidR="00D65E32" w:rsidRPr="00D65E32" w:rsidTr="00C372D6">
        <w:trPr>
          <w:trHeight w:val="96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r w:rsidRPr="00D65E32">
              <w:rPr>
                <w:rFonts w:ascii="Times New Roman" w:hAnsi="Times New Roman" w:cs="Times New Roman"/>
                <w:color w:val="000000"/>
                <w:sz w:val="20"/>
                <w:szCs w:val="20"/>
              </w:rPr>
              <w:t>Исполнение судебных актов, актов других органов и должностных лиц, иных документов</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4090020053</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38 764</w:t>
            </w:r>
          </w:p>
        </w:tc>
      </w:tr>
      <w:tr w:rsidR="00D65E32" w:rsidRPr="00D65E32" w:rsidTr="00C372D6">
        <w:trPr>
          <w:trHeight w:val="1034"/>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Исполнение судебных актов Российской Федерации и мировых соглашений по возмещению причиненного вреда</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831</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38 764</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Содержание имущества казны ЧСП</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4090020054</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100 000</w:t>
            </w:r>
          </w:p>
        </w:tc>
      </w:tr>
      <w:tr w:rsidR="00D65E32" w:rsidRPr="00D65E32" w:rsidTr="00C372D6">
        <w:trPr>
          <w:trHeight w:val="377"/>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100 000</w:t>
            </w:r>
          </w:p>
        </w:tc>
      </w:tr>
      <w:tr w:rsidR="00D65E32" w:rsidRPr="00D65E32" w:rsidTr="00C372D6">
        <w:trPr>
          <w:trHeight w:val="96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Мероприятия по обеспечению бесперебойного функционирования программного обеспечения</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0710120056</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233 000</w:t>
            </w:r>
          </w:p>
        </w:tc>
      </w:tr>
      <w:tr w:rsidR="00D65E32" w:rsidRPr="00D65E32" w:rsidTr="00C372D6">
        <w:trPr>
          <w:trHeight w:val="47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233 000</w:t>
            </w:r>
          </w:p>
        </w:tc>
      </w:tr>
      <w:tr w:rsidR="00D65E32" w:rsidRPr="00D65E32" w:rsidTr="00C372D6">
        <w:trPr>
          <w:trHeight w:val="159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color w:val="FF0000"/>
                <w:sz w:val="20"/>
                <w:szCs w:val="20"/>
              </w:rPr>
            </w:pPr>
            <w:r w:rsidRPr="00D65E32">
              <w:rPr>
                <w:rFonts w:ascii="Times New Roman" w:hAnsi="Times New Roman" w:cs="Times New Roman"/>
                <w:b/>
                <w:bCs/>
                <w:color w:val="FF0000"/>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0710220056</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189 000</w:t>
            </w:r>
          </w:p>
        </w:tc>
      </w:tr>
      <w:tr w:rsidR="00D65E32" w:rsidRPr="00D65E32" w:rsidTr="00C372D6">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189 000</w:t>
            </w:r>
          </w:p>
        </w:tc>
      </w:tr>
      <w:tr w:rsidR="00D65E32" w:rsidRPr="00D65E32" w:rsidTr="00C372D6">
        <w:trPr>
          <w:trHeight w:val="468"/>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Мобилизационная и вневойсковая подготовка</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0203</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167 229</w:t>
            </w:r>
          </w:p>
        </w:tc>
      </w:tr>
      <w:tr w:rsidR="00D65E32" w:rsidRPr="00D65E32" w:rsidTr="00C372D6">
        <w:trPr>
          <w:cantSplit/>
          <w:trHeight w:val="127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4090051180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167 229</w:t>
            </w:r>
          </w:p>
        </w:tc>
      </w:tr>
      <w:tr w:rsidR="00D65E32" w:rsidRPr="00D65E32" w:rsidTr="00C372D6">
        <w:trPr>
          <w:cantSplit/>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Фонд оплаты труда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121</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128 431</w:t>
            </w:r>
          </w:p>
        </w:tc>
      </w:tr>
      <w:tr w:rsidR="00D65E32" w:rsidRPr="00D65E32" w:rsidTr="00C372D6">
        <w:trPr>
          <w:trHeight w:val="159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bCs/>
                <w:i/>
                <w:iCs/>
                <w:sz w:val="20"/>
                <w:szCs w:val="20"/>
              </w:rPr>
              <w:t>129</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38 798</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Обеспечение пожарной безопасности</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iCs/>
                <w:sz w:val="20"/>
                <w:szCs w:val="20"/>
              </w:rPr>
              <w:t>0310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160 000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Обеспечение пожарной безопасности</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4090020110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160 000</w:t>
            </w:r>
          </w:p>
        </w:tc>
      </w:tr>
      <w:tr w:rsidR="00D65E32" w:rsidRPr="00D65E32" w:rsidTr="00C372D6">
        <w:trPr>
          <w:trHeight w:val="37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160 000</w:t>
            </w:r>
          </w:p>
        </w:tc>
      </w:tr>
      <w:tr w:rsidR="00D65E32" w:rsidRPr="00D65E32" w:rsidTr="00C372D6">
        <w:trPr>
          <w:trHeight w:val="319"/>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Дорожное хозяйство (дорожные фонды)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0409</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0</w:t>
            </w:r>
          </w:p>
        </w:tc>
      </w:tr>
      <w:tr w:rsidR="00D65E32" w:rsidRPr="00D65E32" w:rsidTr="00C372D6">
        <w:trPr>
          <w:trHeight w:val="69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Мероприятия по ремонту автомобильных дорог местного значения (средства ЧСП)</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0210120210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w:t>
            </w:r>
          </w:p>
        </w:tc>
      </w:tr>
      <w:tr w:rsidR="00D65E32" w:rsidRPr="00D65E32" w:rsidTr="00C372D6">
        <w:trPr>
          <w:trHeight w:val="96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Закупка товаров, работ, услуг в целях капитального ремонта государственного (муниципального) имущества</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243</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w:t>
            </w:r>
          </w:p>
        </w:tc>
      </w:tr>
      <w:tr w:rsidR="00D65E32" w:rsidRPr="00D65E32" w:rsidTr="00C372D6">
        <w:trPr>
          <w:trHeight w:val="1116"/>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proofErr w:type="spellStart"/>
            <w:r w:rsidRPr="00D65E32">
              <w:rPr>
                <w:rFonts w:ascii="Times New Roman" w:hAnsi="Times New Roman" w:cs="Times New Roman"/>
                <w:sz w:val="20"/>
                <w:szCs w:val="20"/>
              </w:rPr>
              <w:t>Софинансирование</w:t>
            </w:r>
            <w:proofErr w:type="spellEnd"/>
            <w:r w:rsidRPr="00D65E32">
              <w:rPr>
                <w:rFonts w:ascii="Times New Roman" w:hAnsi="Times New Roman" w:cs="Times New Roman"/>
                <w:sz w:val="20"/>
                <w:szCs w:val="20"/>
              </w:rPr>
              <w:t xml:space="preserve"> расходных обязательств (финансирование дорожного хозяйства из областного бюджета местным бюджетам)</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0210122440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r>
      <w:tr w:rsidR="00D65E32" w:rsidRPr="00D65E32" w:rsidTr="00C372D6">
        <w:trPr>
          <w:trHeight w:val="1609"/>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proofErr w:type="spellStart"/>
            <w:r w:rsidRPr="00D65E32">
              <w:rPr>
                <w:rFonts w:ascii="Times New Roman" w:hAnsi="Times New Roman" w:cs="Times New Roman"/>
                <w:sz w:val="20"/>
                <w:szCs w:val="20"/>
              </w:rPr>
              <w:t>Софинансирование</w:t>
            </w:r>
            <w:proofErr w:type="spellEnd"/>
            <w:r w:rsidRPr="00D65E32">
              <w:rPr>
                <w:rFonts w:ascii="Times New Roman" w:hAnsi="Times New Roman" w:cs="Times New Roman"/>
                <w:sz w:val="20"/>
                <w:szCs w:val="20"/>
              </w:rPr>
              <w:t xml:space="preserve"> расходных обязательств (приведение в нормативное состояние автомобильных дорог местного значения, обеспечивающих подъезды к объектам социального назначения)</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0210127350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r>
      <w:tr w:rsidR="00D65E32" w:rsidRPr="00D65E32" w:rsidTr="00C372D6">
        <w:trPr>
          <w:trHeight w:val="96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Субсидия на финансирование дорожного хозяйства из областного бюджета местным бюджетам (МБТ)</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0210172440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r>
      <w:tr w:rsidR="00D65E32" w:rsidRPr="00D65E32" w:rsidTr="00C372D6">
        <w:trPr>
          <w:trHeight w:val="1408"/>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Субсидия на приведение в нормативное состояние автомобильных дорог местного значения, обеспечивающих подъезды к объектам социального назначения (МБТ)</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0210177350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r>
      <w:tr w:rsidR="00D65E32" w:rsidRPr="00D65E32" w:rsidTr="00C372D6">
        <w:trPr>
          <w:trHeight w:val="38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0</w:t>
            </w:r>
          </w:p>
        </w:tc>
      </w:tr>
      <w:tr w:rsidR="00D65E32" w:rsidRPr="00D65E32" w:rsidTr="00C372D6">
        <w:trPr>
          <w:trHeight w:val="599"/>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iCs/>
                <w:sz w:val="20"/>
                <w:szCs w:val="20"/>
              </w:rPr>
              <w:t>Мероприятия по содержанию автомобильных дорог местного значения</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0210220210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0</w:t>
            </w:r>
          </w:p>
        </w:tc>
      </w:tr>
      <w:tr w:rsidR="00D65E32" w:rsidRPr="00D65E32" w:rsidTr="00C372D6">
        <w:trPr>
          <w:trHeight w:val="453"/>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0</w:t>
            </w:r>
          </w:p>
        </w:tc>
      </w:tr>
      <w:tr w:rsidR="00D65E32" w:rsidRPr="00D65E32" w:rsidTr="00C372D6">
        <w:trPr>
          <w:trHeight w:val="190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iCs/>
                <w:sz w:val="20"/>
                <w:szCs w:val="20"/>
              </w:rPr>
              <w:lastRenderedPageBreak/>
              <w:t xml:space="preserve">Разработка сметной документации на ремонт автомобильных дорог местного значения в границах населенных пунктов поселения, экспертиза, строительный контроль, технические планы дорог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0210320210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0</w:t>
            </w:r>
          </w:p>
        </w:tc>
      </w:tr>
      <w:tr w:rsidR="00D65E32" w:rsidRPr="00D65E32" w:rsidTr="00C372D6">
        <w:trPr>
          <w:trHeight w:val="318"/>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r>
      <w:tr w:rsidR="00D65E32" w:rsidRPr="00D65E32" w:rsidTr="00C372D6">
        <w:trPr>
          <w:trHeight w:val="409"/>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Другие вопросы в области национальной экономики</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0412</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71 742</w:t>
            </w:r>
          </w:p>
        </w:tc>
      </w:tr>
      <w:tr w:rsidR="00D65E32" w:rsidRPr="00D65E32" w:rsidTr="00C372D6">
        <w:trPr>
          <w:trHeight w:val="359"/>
        </w:trPr>
        <w:tc>
          <w:tcPr>
            <w:tcW w:w="3009" w:type="dxa"/>
            <w:tcBorders>
              <w:top w:val="nil"/>
              <w:left w:val="single" w:sz="8" w:space="0" w:color="auto"/>
              <w:bottom w:val="nil"/>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0810122880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3 587</w:t>
            </w:r>
          </w:p>
        </w:tc>
      </w:tr>
      <w:tr w:rsidR="00D65E32" w:rsidRPr="00D65E32" w:rsidTr="00C372D6">
        <w:trPr>
          <w:trHeight w:val="992"/>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xml:space="preserve">«Развитие потребительского рынка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 </w:t>
            </w:r>
            <w:proofErr w:type="spellStart"/>
            <w:r w:rsidRPr="00D65E32">
              <w:rPr>
                <w:rFonts w:ascii="Times New Roman" w:hAnsi="Times New Roman" w:cs="Times New Roman"/>
                <w:sz w:val="20"/>
                <w:szCs w:val="20"/>
              </w:rPr>
              <w:t>Тутаевского</w:t>
            </w:r>
            <w:proofErr w:type="spellEnd"/>
            <w:r w:rsidRPr="00D65E32">
              <w:rPr>
                <w:rFonts w:ascii="Times New Roman" w:hAnsi="Times New Roman" w:cs="Times New Roman"/>
                <w:sz w:val="20"/>
                <w:szCs w:val="20"/>
              </w:rPr>
              <w:t xml:space="preserve"> муниципального района Ярославской области» (</w:t>
            </w:r>
            <w:proofErr w:type="spellStart"/>
            <w:r w:rsidRPr="00D65E32">
              <w:rPr>
                <w:rFonts w:ascii="Times New Roman" w:hAnsi="Times New Roman" w:cs="Times New Roman"/>
                <w:sz w:val="20"/>
                <w:szCs w:val="20"/>
              </w:rPr>
              <w:t>софинансирование</w:t>
            </w:r>
            <w:proofErr w:type="spellEnd"/>
            <w:r w:rsidRPr="00D65E32">
              <w:rPr>
                <w:rFonts w:ascii="Times New Roman" w:hAnsi="Times New Roman" w:cs="Times New Roman"/>
                <w:sz w:val="20"/>
                <w:szCs w:val="20"/>
              </w:rPr>
              <w:t>)</w:t>
            </w:r>
          </w:p>
        </w:tc>
        <w:tc>
          <w:tcPr>
            <w:tcW w:w="0" w:type="auto"/>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i/>
                <w:i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b/>
                <w:b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i/>
                <w:iCs/>
                <w:sz w:val="20"/>
                <w:szCs w:val="20"/>
              </w:rPr>
            </w:pPr>
          </w:p>
        </w:tc>
        <w:tc>
          <w:tcPr>
            <w:tcW w:w="1717" w:type="dxa"/>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sz w:val="20"/>
                <w:szCs w:val="20"/>
              </w:rPr>
            </w:pPr>
          </w:p>
        </w:tc>
      </w:tr>
      <w:tr w:rsidR="00D65E32" w:rsidRPr="00D65E32" w:rsidTr="00C372D6">
        <w:trPr>
          <w:cantSplit/>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813</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r>
      <w:tr w:rsidR="00D65E32" w:rsidRPr="00D65E32" w:rsidTr="00C372D6">
        <w:trPr>
          <w:trHeight w:val="407"/>
        </w:trPr>
        <w:tc>
          <w:tcPr>
            <w:tcW w:w="3009" w:type="dxa"/>
            <w:tcBorders>
              <w:top w:val="nil"/>
              <w:left w:val="single" w:sz="8" w:space="0" w:color="auto"/>
              <w:bottom w:val="nil"/>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0810129526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p>
        </w:tc>
      </w:tr>
      <w:tr w:rsidR="00D65E32" w:rsidRPr="00D65E32" w:rsidTr="00C372D6">
        <w:trPr>
          <w:trHeight w:val="127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xml:space="preserve">«Развитие потребительского рынка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 </w:t>
            </w:r>
            <w:proofErr w:type="spellStart"/>
            <w:r w:rsidRPr="00D65E32">
              <w:rPr>
                <w:rFonts w:ascii="Times New Roman" w:hAnsi="Times New Roman" w:cs="Times New Roman"/>
                <w:sz w:val="20"/>
                <w:szCs w:val="20"/>
              </w:rPr>
              <w:t>Тутаевского</w:t>
            </w:r>
            <w:proofErr w:type="spellEnd"/>
            <w:r w:rsidRPr="00D65E32">
              <w:rPr>
                <w:rFonts w:ascii="Times New Roman" w:hAnsi="Times New Roman" w:cs="Times New Roman"/>
                <w:sz w:val="20"/>
                <w:szCs w:val="20"/>
              </w:rPr>
              <w:t xml:space="preserve"> муниципального района Ярославской области» (средства ЧСП)</w:t>
            </w:r>
          </w:p>
        </w:tc>
        <w:tc>
          <w:tcPr>
            <w:tcW w:w="0" w:type="auto"/>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i/>
                <w:i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b/>
                <w:b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i/>
                <w:iCs/>
                <w:sz w:val="20"/>
                <w:szCs w:val="20"/>
              </w:rPr>
            </w:pPr>
          </w:p>
        </w:tc>
        <w:tc>
          <w:tcPr>
            <w:tcW w:w="1717" w:type="dxa"/>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sz w:val="20"/>
                <w:szCs w:val="20"/>
              </w:rPr>
            </w:pP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0</w:t>
            </w:r>
          </w:p>
        </w:tc>
      </w:tr>
      <w:tr w:rsidR="00D65E32" w:rsidRPr="00D65E32" w:rsidTr="00C372D6">
        <w:trPr>
          <w:trHeight w:val="456"/>
        </w:trPr>
        <w:tc>
          <w:tcPr>
            <w:tcW w:w="3009" w:type="dxa"/>
            <w:tcBorders>
              <w:top w:val="nil"/>
              <w:left w:val="single" w:sz="8" w:space="0" w:color="auto"/>
              <w:bottom w:val="nil"/>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Мероприятия по реализации программы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0810172880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vMerge w:val="restart"/>
            <w:tcBorders>
              <w:top w:val="nil"/>
              <w:left w:val="single" w:sz="8" w:space="0" w:color="auto"/>
              <w:bottom w:val="single" w:sz="8" w:space="0" w:color="000000"/>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sz w:val="20"/>
                <w:szCs w:val="20"/>
              </w:rPr>
              <w:t>63 596</w:t>
            </w:r>
          </w:p>
        </w:tc>
      </w:tr>
      <w:tr w:rsidR="00D65E32" w:rsidRPr="00D65E32" w:rsidTr="00C372D6">
        <w:trPr>
          <w:trHeight w:val="972"/>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xml:space="preserve">«Развитие потребительского рынка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 </w:t>
            </w:r>
            <w:proofErr w:type="spellStart"/>
            <w:r w:rsidRPr="00D65E32">
              <w:rPr>
                <w:rFonts w:ascii="Times New Roman" w:hAnsi="Times New Roman" w:cs="Times New Roman"/>
                <w:sz w:val="20"/>
                <w:szCs w:val="20"/>
              </w:rPr>
              <w:t>Тутаевского</w:t>
            </w:r>
            <w:proofErr w:type="spellEnd"/>
            <w:r w:rsidRPr="00D65E32">
              <w:rPr>
                <w:rFonts w:ascii="Times New Roman" w:hAnsi="Times New Roman" w:cs="Times New Roman"/>
                <w:sz w:val="20"/>
                <w:szCs w:val="20"/>
              </w:rPr>
              <w:t xml:space="preserve"> муниципального района Ярославской области» (МБТ)</w:t>
            </w:r>
          </w:p>
        </w:tc>
        <w:tc>
          <w:tcPr>
            <w:tcW w:w="0" w:type="auto"/>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i/>
                <w:i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b/>
                <w:bCs/>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i/>
                <w:iCs/>
                <w:sz w:val="20"/>
                <w:szCs w:val="20"/>
              </w:rPr>
            </w:pPr>
          </w:p>
        </w:tc>
        <w:tc>
          <w:tcPr>
            <w:tcW w:w="1717" w:type="dxa"/>
            <w:vMerge/>
            <w:tcBorders>
              <w:top w:val="nil"/>
              <w:left w:val="single" w:sz="8" w:space="0" w:color="auto"/>
              <w:bottom w:val="single" w:sz="8" w:space="0" w:color="000000"/>
              <w:right w:val="single" w:sz="8" w:space="0" w:color="auto"/>
            </w:tcBorders>
            <w:vAlign w:val="center"/>
            <w:hideMark/>
          </w:tcPr>
          <w:p w:rsidR="00D65E32" w:rsidRPr="00D65E32" w:rsidRDefault="00D65E32" w:rsidP="00D65E32">
            <w:pPr>
              <w:spacing w:after="0" w:line="240" w:lineRule="auto"/>
              <w:rPr>
                <w:rFonts w:ascii="Times New Roman" w:hAnsi="Times New Roman" w:cs="Times New Roman"/>
                <w:i/>
                <w:iCs/>
                <w:sz w:val="20"/>
                <w:szCs w:val="20"/>
              </w:rPr>
            </w:pP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813</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sz w:val="20"/>
                <w:szCs w:val="20"/>
              </w:rPr>
              <w:t>63 596</w:t>
            </w:r>
            <w:r w:rsidRPr="00D65E32">
              <w:rPr>
                <w:rFonts w:ascii="Times New Roman" w:hAnsi="Times New Roman" w:cs="Times New Roman"/>
                <w:i/>
                <w:iCs/>
                <w:sz w:val="20"/>
                <w:szCs w:val="20"/>
              </w:rPr>
              <w:t> </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Жилищное хозяйство</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0501</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2 774 637</w:t>
            </w:r>
          </w:p>
        </w:tc>
      </w:tr>
      <w:tr w:rsidR="00D65E32" w:rsidRPr="00D65E32" w:rsidTr="00C372D6">
        <w:trPr>
          <w:trHeight w:val="190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 (</w:t>
            </w:r>
            <w:proofErr w:type="spellStart"/>
            <w:r w:rsidRPr="00D65E32">
              <w:rPr>
                <w:rFonts w:ascii="Times New Roman" w:hAnsi="Times New Roman" w:cs="Times New Roman"/>
                <w:sz w:val="20"/>
                <w:szCs w:val="20"/>
              </w:rPr>
              <w:t>софинансирование</w:t>
            </w:r>
            <w:proofErr w:type="spellEnd"/>
            <w:r w:rsidRPr="00D65E32">
              <w:rPr>
                <w:rFonts w:ascii="Times New Roman" w:hAnsi="Times New Roman" w:cs="Times New Roman"/>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1010121210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1 927 137</w:t>
            </w:r>
          </w:p>
        </w:tc>
      </w:tr>
      <w:tr w:rsidR="00D65E32" w:rsidRPr="00D65E32" w:rsidTr="00C372D6">
        <w:trPr>
          <w:trHeight w:val="1266"/>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412</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1 927 137 </w:t>
            </w:r>
          </w:p>
        </w:tc>
      </w:tr>
      <w:tr w:rsidR="00D65E32" w:rsidRPr="00D65E32" w:rsidTr="00C372D6">
        <w:trPr>
          <w:trHeight w:val="1584"/>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1010171210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w:t>
            </w:r>
          </w:p>
        </w:tc>
      </w:tr>
      <w:tr w:rsidR="00D65E32" w:rsidRPr="00D65E32" w:rsidTr="00C372D6">
        <w:trPr>
          <w:trHeight w:val="138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lastRenderedPageBreak/>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412</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0</w:t>
            </w:r>
          </w:p>
        </w:tc>
      </w:tr>
      <w:tr w:rsidR="00D65E32" w:rsidRPr="00D65E32" w:rsidTr="00C372D6">
        <w:trPr>
          <w:trHeight w:val="394"/>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Капитальный ремонт муниципального жилого фонда</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4090020300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190 000</w:t>
            </w:r>
          </w:p>
        </w:tc>
      </w:tr>
      <w:tr w:rsidR="00D65E32" w:rsidRPr="00D65E32" w:rsidTr="00C372D6">
        <w:trPr>
          <w:trHeight w:val="344"/>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190 000</w:t>
            </w:r>
          </w:p>
        </w:tc>
      </w:tr>
      <w:tr w:rsidR="00D65E32" w:rsidRPr="00D65E32" w:rsidTr="00C372D6">
        <w:trPr>
          <w:trHeight w:val="138"/>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Мероприятия в области жилищного хозяйства</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4090020310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350 000</w:t>
            </w:r>
          </w:p>
        </w:tc>
      </w:tr>
      <w:tr w:rsidR="00D65E32" w:rsidRPr="00D65E32" w:rsidTr="00C372D6">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350 000</w:t>
            </w:r>
          </w:p>
        </w:tc>
      </w:tr>
      <w:tr w:rsidR="00D65E32" w:rsidRPr="00D65E32" w:rsidTr="00C372D6">
        <w:trPr>
          <w:trHeight w:val="96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xml:space="preserve">Обеспечение мероприятий по начислению и сбору платы за </w:t>
            </w:r>
            <w:proofErr w:type="spellStart"/>
            <w:r w:rsidRPr="00D65E32">
              <w:rPr>
                <w:rFonts w:ascii="Times New Roman" w:hAnsi="Times New Roman" w:cs="Times New Roman"/>
                <w:sz w:val="20"/>
                <w:szCs w:val="20"/>
              </w:rPr>
              <w:t>найм</w:t>
            </w:r>
            <w:proofErr w:type="spellEnd"/>
            <w:r w:rsidRPr="00D65E32">
              <w:rPr>
                <w:rFonts w:ascii="Times New Roman" w:hAnsi="Times New Roman" w:cs="Times New Roman"/>
                <w:sz w:val="20"/>
                <w:szCs w:val="20"/>
              </w:rPr>
              <w:t xml:space="preserve"> муниципального жилого фонда</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4090020320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7 500</w:t>
            </w:r>
          </w:p>
        </w:tc>
      </w:tr>
      <w:tr w:rsidR="00D65E32" w:rsidRPr="00D65E32" w:rsidTr="00C372D6">
        <w:trPr>
          <w:trHeight w:val="424"/>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7 500</w:t>
            </w:r>
          </w:p>
        </w:tc>
      </w:tr>
      <w:tr w:rsidR="00D65E32" w:rsidRPr="00D65E32" w:rsidTr="00C372D6">
        <w:trPr>
          <w:trHeight w:val="232"/>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Снос аварийного жилья</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4090020330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300 000</w:t>
            </w:r>
          </w:p>
        </w:tc>
      </w:tr>
      <w:tr w:rsidR="00D65E32" w:rsidRPr="00D65E32" w:rsidTr="00C372D6">
        <w:trPr>
          <w:trHeight w:val="264"/>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300 000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Благоустройство</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0503</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16 046 666.13</w:t>
            </w:r>
          </w:p>
        </w:tc>
      </w:tr>
      <w:tr w:rsidR="00D65E32" w:rsidRPr="00D65E32" w:rsidTr="00C372D6">
        <w:trPr>
          <w:trHeight w:val="96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Cs/>
                <w:iCs/>
                <w:sz w:val="20"/>
                <w:szCs w:val="20"/>
              </w:rPr>
            </w:pPr>
            <w:r w:rsidRPr="00D65E32">
              <w:rPr>
                <w:rFonts w:ascii="Times New Roman" w:hAnsi="Times New Roman" w:cs="Times New Roman"/>
                <w:bCs/>
                <w:iCs/>
                <w:sz w:val="20"/>
                <w:szCs w:val="20"/>
              </w:rPr>
              <w:t xml:space="preserve">Благоустройство территории нижнего парка в пос. </w:t>
            </w:r>
            <w:proofErr w:type="spellStart"/>
            <w:r w:rsidRPr="00D65E32">
              <w:rPr>
                <w:rFonts w:ascii="Times New Roman" w:hAnsi="Times New Roman" w:cs="Times New Roman"/>
                <w:bCs/>
                <w:iCs/>
                <w:sz w:val="20"/>
                <w:szCs w:val="20"/>
              </w:rPr>
              <w:t>Никульское</w:t>
            </w:r>
            <w:proofErr w:type="spellEnd"/>
            <w:r w:rsidRPr="00D65E32">
              <w:rPr>
                <w:rFonts w:ascii="Times New Roman" w:hAnsi="Times New Roman" w:cs="Times New Roman"/>
                <w:bCs/>
                <w:iCs/>
                <w:sz w:val="20"/>
                <w:szCs w:val="20"/>
              </w:rPr>
              <w:t xml:space="preserve"> </w:t>
            </w:r>
            <w:proofErr w:type="spellStart"/>
            <w:r w:rsidRPr="00D65E32">
              <w:rPr>
                <w:rFonts w:ascii="Times New Roman" w:hAnsi="Times New Roman" w:cs="Times New Roman"/>
                <w:bCs/>
                <w:iCs/>
                <w:sz w:val="20"/>
                <w:szCs w:val="20"/>
              </w:rPr>
              <w:t>Тутаевского</w:t>
            </w:r>
            <w:proofErr w:type="spellEnd"/>
            <w:r w:rsidRPr="00D65E32">
              <w:rPr>
                <w:rFonts w:ascii="Times New Roman" w:hAnsi="Times New Roman" w:cs="Times New Roman"/>
                <w:bCs/>
                <w:iCs/>
                <w:sz w:val="20"/>
                <w:szCs w:val="20"/>
              </w:rPr>
              <w:t xml:space="preserve"> муниципального района Ярославской области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0510673266</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12 244 517</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Cs/>
                <w:i/>
                <w:iCs/>
                <w:sz w:val="20"/>
                <w:szCs w:val="20"/>
              </w:rPr>
            </w:pPr>
            <w:r w:rsidRPr="00D65E32">
              <w:rPr>
                <w:rFonts w:ascii="Times New Roman" w:hAnsi="Times New Roman" w:cs="Times New Roman"/>
                <w:i/>
                <w:iCs/>
                <w:sz w:val="20"/>
                <w:szCs w:val="20"/>
              </w:rPr>
              <w:t>Прочая закупка товаров, работ и услуг</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12 244 517</w:t>
            </w:r>
          </w:p>
        </w:tc>
      </w:tr>
      <w:tr w:rsidR="00D65E32" w:rsidRPr="00D65E32" w:rsidTr="00C372D6">
        <w:trPr>
          <w:cantSplit/>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Уличное освещение</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4090020500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830 000</w:t>
            </w:r>
          </w:p>
        </w:tc>
      </w:tr>
      <w:tr w:rsidR="00D65E32" w:rsidRPr="00D65E32" w:rsidTr="00C372D6">
        <w:trPr>
          <w:cantSplit/>
          <w:trHeight w:val="276"/>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290 000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Закупка энергетических ресурсов</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247</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540 000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Озеленение</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4090020510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526 000</w:t>
            </w:r>
          </w:p>
        </w:tc>
      </w:tr>
      <w:tr w:rsidR="00D65E32" w:rsidRPr="00D65E32" w:rsidTr="00C372D6">
        <w:trPr>
          <w:trHeight w:val="36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sz w:val="20"/>
                <w:szCs w:val="20"/>
              </w:rPr>
              <w:t>526 000</w:t>
            </w:r>
          </w:p>
        </w:tc>
      </w:tr>
      <w:tr w:rsidR="00D65E32" w:rsidRPr="00D65E32" w:rsidTr="00C372D6">
        <w:trPr>
          <w:trHeight w:val="458"/>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sz w:val="20"/>
                <w:szCs w:val="20"/>
              </w:rPr>
              <w:t>Организация и содержание мест захоронения</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4090020520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i/>
                <w:iCs/>
                <w:sz w:val="20"/>
                <w:szCs w:val="20"/>
              </w:rPr>
            </w:pPr>
            <w:r w:rsidRPr="00D65E32">
              <w:rPr>
                <w:rFonts w:ascii="Times New Roman" w:hAnsi="Times New Roman" w:cs="Times New Roman"/>
                <w:b/>
                <w:bCs/>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230 000</w:t>
            </w:r>
          </w:p>
        </w:tc>
      </w:tr>
      <w:tr w:rsidR="00D65E32" w:rsidRPr="00D65E32" w:rsidTr="00C372D6">
        <w:trPr>
          <w:trHeight w:val="408"/>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sz w:val="20"/>
                <w:szCs w:val="20"/>
              </w:rPr>
              <w:t>230 000</w:t>
            </w:r>
          </w:p>
        </w:tc>
      </w:tr>
      <w:tr w:rsidR="00D65E32" w:rsidRPr="00D65E32" w:rsidTr="00C372D6">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iCs/>
                <w:sz w:val="20"/>
                <w:szCs w:val="20"/>
              </w:rPr>
              <w:t>Прочие мероприятия по благоустройству поселений</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4090020530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2 159 692.09</w:t>
            </w:r>
          </w:p>
        </w:tc>
      </w:tr>
      <w:tr w:rsidR="00D65E32" w:rsidRPr="00D65E32" w:rsidTr="00C372D6">
        <w:trPr>
          <w:trHeight w:val="64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2 159 692.09</w:t>
            </w:r>
          </w:p>
        </w:tc>
      </w:tr>
      <w:tr w:rsidR="00D65E32" w:rsidRPr="00D65E32" w:rsidTr="00C372D6">
        <w:trPr>
          <w:trHeight w:val="326"/>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Cs/>
                <w:i/>
                <w:iCs/>
                <w:sz w:val="20"/>
                <w:szCs w:val="20"/>
              </w:rPr>
            </w:pPr>
            <w:r w:rsidRPr="00D65E32">
              <w:rPr>
                <w:rFonts w:ascii="Times New Roman" w:hAnsi="Times New Roman" w:cs="Times New Roman"/>
                <w:sz w:val="20"/>
                <w:szCs w:val="20"/>
              </w:rPr>
              <w:t>Уличное освещение (поставка эл. энергии)</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4090029236</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Cs/>
                <w:sz w:val="20"/>
                <w:szCs w:val="20"/>
              </w:rPr>
            </w:pPr>
            <w:r w:rsidRPr="00D65E32">
              <w:rPr>
                <w:rFonts w:ascii="Times New Roman" w:hAnsi="Times New Roman" w:cs="Times New Roman"/>
                <w:iCs/>
                <w:sz w:val="20"/>
                <w:szCs w:val="20"/>
              </w:rPr>
              <w:t>64 522.04</w:t>
            </w:r>
          </w:p>
        </w:tc>
      </w:tr>
      <w:tr w:rsidR="00D65E32" w:rsidRPr="00D65E32" w:rsidTr="00C372D6">
        <w:trPr>
          <w:trHeight w:val="27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Cs/>
                <w:i/>
                <w:iCs/>
                <w:sz w:val="20"/>
                <w:szCs w:val="20"/>
              </w:rPr>
            </w:pPr>
            <w:r w:rsidRPr="00D65E32">
              <w:rPr>
                <w:rFonts w:ascii="Times New Roman" w:hAnsi="Times New Roman" w:cs="Times New Roman"/>
                <w:bCs/>
                <w:i/>
                <w:iCs/>
                <w:sz w:val="20"/>
                <w:szCs w:val="20"/>
              </w:rPr>
              <w:t>Иные межбюджетные трансферты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540</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64 522.04</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Культура</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0801</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150 000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iCs/>
                <w:sz w:val="20"/>
                <w:szCs w:val="20"/>
              </w:rPr>
              <w:t>Мероприятия в сфере культуры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4090020700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150 000</w:t>
            </w:r>
          </w:p>
        </w:tc>
      </w:tr>
      <w:tr w:rsidR="00D65E32" w:rsidRPr="00D65E32" w:rsidTr="00C372D6">
        <w:trPr>
          <w:trHeight w:val="378"/>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150 000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Социальная политика</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1001</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76 863</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sz w:val="20"/>
                <w:szCs w:val="20"/>
              </w:rPr>
            </w:pPr>
            <w:r w:rsidRPr="00D65E32">
              <w:rPr>
                <w:rFonts w:ascii="Times New Roman" w:hAnsi="Times New Roman" w:cs="Times New Roman"/>
                <w:iCs/>
                <w:sz w:val="20"/>
                <w:szCs w:val="20"/>
              </w:rPr>
              <w:t>Пенсионное обеспечение</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4090020090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Cs/>
                <w:sz w:val="20"/>
                <w:szCs w:val="20"/>
              </w:rPr>
              <w:t>76 863</w:t>
            </w:r>
          </w:p>
        </w:tc>
      </w:tr>
      <w:tr w:rsidR="00D65E32" w:rsidRPr="00D65E32" w:rsidTr="00C372D6">
        <w:trPr>
          <w:trHeight w:val="338"/>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lastRenderedPageBreak/>
              <w:t xml:space="preserve">Иные пенсии, социальные доплаты к пенсиям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312</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76 863</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Охрана семьи и детства</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i/>
                <w:iCs/>
                <w:sz w:val="20"/>
                <w:szCs w:val="20"/>
              </w:rPr>
            </w:pPr>
            <w:r w:rsidRPr="00D65E32">
              <w:rPr>
                <w:rFonts w:ascii="Times New Roman" w:hAnsi="Times New Roman" w:cs="Times New Roman"/>
                <w:b/>
                <w:bCs/>
                <w:i/>
                <w:iCs/>
                <w:sz w:val="20"/>
                <w:szCs w:val="20"/>
              </w:rPr>
              <w:t>1004</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0</w:t>
            </w:r>
          </w:p>
        </w:tc>
      </w:tr>
      <w:tr w:rsidR="00D65E32" w:rsidRPr="00D65E32" w:rsidTr="00C372D6">
        <w:trPr>
          <w:trHeight w:val="1484"/>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r w:rsidRPr="00D65E32">
              <w:rPr>
                <w:rFonts w:ascii="Times New Roman" w:hAnsi="Times New Roman" w:cs="Times New Roman"/>
                <w:color w:val="000000"/>
                <w:sz w:val="20"/>
                <w:szCs w:val="20"/>
              </w:rPr>
              <w:t xml:space="preserve">Мероприятия по реализации </w:t>
            </w:r>
            <w:r w:rsidRPr="00D65E32">
              <w:rPr>
                <w:rFonts w:ascii="Times New Roman" w:hAnsi="Times New Roman" w:cs="Times New Roman"/>
                <w:sz w:val="20"/>
                <w:szCs w:val="20"/>
              </w:rPr>
              <w:t>муниципальной целевой программы «Предоставление молодым семьям социальных выплат на приобретение (строительство) жилья» на 2022-2024 годы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06101L4970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0</w:t>
            </w:r>
          </w:p>
        </w:tc>
      </w:tr>
      <w:tr w:rsidR="00D65E32" w:rsidRPr="00D65E32" w:rsidTr="00C372D6">
        <w:trPr>
          <w:trHeight w:val="274"/>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Субсидии гражданам на приобретение жилья</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lang w:val="en-US"/>
              </w:rPr>
              <w:t>322</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Массовый спорт</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1102</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100 000</w:t>
            </w:r>
          </w:p>
        </w:tc>
      </w:tr>
      <w:tr w:rsidR="00D65E32" w:rsidRPr="00D65E32" w:rsidTr="00C372D6">
        <w:trPr>
          <w:trHeight w:val="1905"/>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r w:rsidRPr="00D65E32">
              <w:rPr>
                <w:rFonts w:ascii="Times New Roman" w:hAnsi="Times New Roman" w:cs="Times New Roman"/>
                <w:color w:val="000000"/>
                <w:sz w:val="20"/>
                <w:szCs w:val="20"/>
              </w:rPr>
              <w:t xml:space="preserve">Мероприятия по реализации программы «Развитие физической культуры и спорта в </w:t>
            </w:r>
            <w:proofErr w:type="spellStart"/>
            <w:r w:rsidRPr="00D65E32">
              <w:rPr>
                <w:rFonts w:ascii="Times New Roman" w:hAnsi="Times New Roman" w:cs="Times New Roman"/>
                <w:color w:val="000000"/>
                <w:sz w:val="20"/>
                <w:szCs w:val="20"/>
              </w:rPr>
              <w:t>Чебаковском</w:t>
            </w:r>
            <w:proofErr w:type="spellEnd"/>
            <w:r w:rsidRPr="00D65E32">
              <w:rPr>
                <w:rFonts w:ascii="Times New Roman" w:hAnsi="Times New Roman" w:cs="Times New Roman"/>
                <w:color w:val="000000"/>
                <w:sz w:val="20"/>
                <w:szCs w:val="20"/>
              </w:rPr>
              <w:t xml:space="preserve"> сельском поселении </w:t>
            </w:r>
            <w:proofErr w:type="spellStart"/>
            <w:r w:rsidRPr="00D65E32">
              <w:rPr>
                <w:rFonts w:ascii="Times New Roman" w:hAnsi="Times New Roman" w:cs="Times New Roman"/>
                <w:color w:val="000000"/>
                <w:sz w:val="20"/>
                <w:szCs w:val="20"/>
              </w:rPr>
              <w:t>Тутаевского</w:t>
            </w:r>
            <w:proofErr w:type="spellEnd"/>
            <w:r w:rsidRPr="00D65E32">
              <w:rPr>
                <w:rFonts w:ascii="Times New Roman" w:hAnsi="Times New Roman" w:cs="Times New Roman"/>
                <w:color w:val="000000"/>
                <w:sz w:val="20"/>
                <w:szCs w:val="20"/>
              </w:rPr>
              <w:t xml:space="preserve"> муниципального района Ярославской области» на 2023-2025 годы.</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410120810</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t>100 000</w:t>
            </w:r>
          </w:p>
        </w:tc>
      </w:tr>
      <w:tr w:rsidR="00D65E32" w:rsidRPr="00D65E32" w:rsidTr="00C372D6">
        <w:trPr>
          <w:trHeight w:val="498"/>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i/>
                <w:iCs/>
                <w:sz w:val="20"/>
                <w:szCs w:val="20"/>
              </w:rPr>
            </w:pPr>
            <w:r w:rsidRPr="00D65E32">
              <w:rPr>
                <w:rFonts w:ascii="Times New Roman" w:hAnsi="Times New Roman" w:cs="Times New Roman"/>
                <w:bCs/>
                <w:i/>
                <w:iCs/>
                <w:sz w:val="20"/>
                <w:szCs w:val="20"/>
              </w:rPr>
              <w:t xml:space="preserve">Прочая закупка товаров, работ и услуг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i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244</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i/>
                <w:iCs/>
                <w:sz w:val="20"/>
                <w:szCs w:val="20"/>
              </w:rPr>
            </w:pPr>
            <w:r w:rsidRPr="00D65E32">
              <w:rPr>
                <w:rFonts w:ascii="Times New Roman" w:hAnsi="Times New Roman" w:cs="Times New Roman"/>
                <w:i/>
                <w:iCs/>
                <w:sz w:val="20"/>
                <w:szCs w:val="20"/>
              </w:rPr>
              <w:t>100 000</w:t>
            </w:r>
          </w:p>
        </w:tc>
      </w:tr>
      <w:tr w:rsidR="00D65E32" w:rsidRPr="00D65E32" w:rsidTr="00C372D6">
        <w:trPr>
          <w:trHeight w:val="330"/>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rPr>
                <w:rFonts w:ascii="Times New Roman" w:hAnsi="Times New Roman" w:cs="Times New Roman"/>
                <w:b/>
                <w:bCs/>
                <w:sz w:val="20"/>
                <w:szCs w:val="20"/>
              </w:rPr>
            </w:pPr>
            <w:r w:rsidRPr="00D65E32">
              <w:rPr>
                <w:rFonts w:ascii="Times New Roman" w:hAnsi="Times New Roman" w:cs="Times New Roman"/>
                <w:b/>
                <w:bCs/>
                <w:sz w:val="20"/>
                <w:szCs w:val="20"/>
              </w:rPr>
              <w:t>ИТОГО</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 </w:t>
            </w:r>
          </w:p>
        </w:tc>
        <w:tc>
          <w:tcPr>
            <w:tcW w:w="1717" w:type="dxa"/>
            <w:tcBorders>
              <w:top w:val="nil"/>
              <w:left w:val="nil"/>
              <w:bottom w:val="single" w:sz="8" w:space="0" w:color="auto"/>
              <w:right w:val="single" w:sz="8" w:space="0" w:color="auto"/>
            </w:tcBorders>
            <w:shd w:val="clear" w:color="auto" w:fill="auto"/>
            <w:vAlign w:val="center"/>
            <w:hideMark/>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25 774 575.13</w:t>
            </w:r>
          </w:p>
        </w:tc>
      </w:tr>
    </w:tbl>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Приложение 4</w:t>
      </w:r>
    </w:p>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к решению Муниципального Совета</w:t>
      </w:r>
    </w:p>
    <w:p w:rsidR="00D65E32" w:rsidRPr="00D65E32" w:rsidRDefault="00D65E32" w:rsidP="00D65E32">
      <w:pPr>
        <w:spacing w:after="0" w:line="240" w:lineRule="auto"/>
        <w:jc w:val="right"/>
        <w:rPr>
          <w:rFonts w:ascii="Times New Roman" w:hAnsi="Times New Roman" w:cs="Times New Roman"/>
          <w:sz w:val="20"/>
          <w:szCs w:val="20"/>
        </w:rPr>
      </w:pP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w:t>
      </w:r>
      <w:r w:rsidR="00C372D6">
        <w:rPr>
          <w:rFonts w:ascii="Times New Roman" w:hAnsi="Times New Roman" w:cs="Times New Roman"/>
          <w:sz w:val="20"/>
          <w:szCs w:val="20"/>
        </w:rPr>
        <w:t xml:space="preserve"> </w:t>
      </w:r>
      <w:r w:rsidRPr="00D65E32">
        <w:rPr>
          <w:rFonts w:ascii="Times New Roman" w:hAnsi="Times New Roman" w:cs="Times New Roman"/>
          <w:sz w:val="20"/>
          <w:szCs w:val="20"/>
        </w:rPr>
        <w:t>от 02</w:t>
      </w:r>
      <w:r w:rsidRPr="00D65E32">
        <w:rPr>
          <w:rFonts w:ascii="Times New Roman" w:hAnsi="Times New Roman" w:cs="Times New Roman"/>
          <w:sz w:val="20"/>
          <w:szCs w:val="20"/>
          <w:lang w:eastAsia="x-none"/>
        </w:rPr>
        <w:t>.04</w:t>
      </w:r>
      <w:r w:rsidRPr="00D65E32">
        <w:rPr>
          <w:rFonts w:ascii="Times New Roman" w:hAnsi="Times New Roman" w:cs="Times New Roman"/>
          <w:sz w:val="20"/>
          <w:szCs w:val="20"/>
          <w:lang w:val="x-none" w:eastAsia="x-none"/>
        </w:rPr>
        <w:t>.20</w:t>
      </w:r>
      <w:r w:rsidRPr="00D65E32">
        <w:rPr>
          <w:rFonts w:ascii="Times New Roman" w:hAnsi="Times New Roman" w:cs="Times New Roman"/>
          <w:sz w:val="20"/>
          <w:szCs w:val="20"/>
          <w:lang w:eastAsia="x-none"/>
        </w:rPr>
        <w:t>25</w:t>
      </w:r>
      <w:r w:rsidRPr="00D65E32">
        <w:rPr>
          <w:rFonts w:ascii="Times New Roman" w:hAnsi="Times New Roman" w:cs="Times New Roman"/>
          <w:sz w:val="20"/>
          <w:szCs w:val="20"/>
          <w:lang w:val="x-none" w:eastAsia="x-none"/>
        </w:rPr>
        <w:t xml:space="preserve"> </w:t>
      </w:r>
      <w:r w:rsidRPr="00D65E32">
        <w:rPr>
          <w:rFonts w:ascii="Times New Roman" w:hAnsi="Times New Roman" w:cs="Times New Roman"/>
          <w:sz w:val="20"/>
          <w:szCs w:val="20"/>
        </w:rPr>
        <w:t>г. №11</w:t>
      </w:r>
    </w:p>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 xml:space="preserve">  </w:t>
      </w:r>
    </w:p>
    <w:p w:rsidR="00D65E32" w:rsidRPr="00D65E32" w:rsidRDefault="00D65E32" w:rsidP="00D65E32">
      <w:pPr>
        <w:tabs>
          <w:tab w:val="left" w:pos="975"/>
          <w:tab w:val="left" w:pos="3780"/>
        </w:tabs>
        <w:spacing w:after="0" w:line="240" w:lineRule="auto"/>
        <w:jc w:val="center"/>
        <w:rPr>
          <w:rFonts w:ascii="Times New Roman" w:hAnsi="Times New Roman" w:cs="Times New Roman"/>
          <w:b/>
          <w:sz w:val="20"/>
          <w:szCs w:val="20"/>
        </w:rPr>
      </w:pPr>
      <w:r w:rsidRPr="00D65E32">
        <w:rPr>
          <w:rFonts w:ascii="Times New Roman" w:hAnsi="Times New Roman" w:cs="Times New Roman"/>
          <w:b/>
          <w:sz w:val="20"/>
          <w:szCs w:val="20"/>
        </w:rPr>
        <w:t>Перечень муниципальных программ на 2025 год</w:t>
      </w:r>
    </w:p>
    <w:tbl>
      <w:tblPr>
        <w:tblW w:w="0" w:type="auto"/>
        <w:tblInd w:w="-34" w:type="dxa"/>
        <w:tblLayout w:type="fixed"/>
        <w:tblLook w:val="04A0" w:firstRow="1" w:lastRow="0" w:firstColumn="1" w:lastColumn="0" w:noHBand="0" w:noVBand="1"/>
      </w:tblPr>
      <w:tblGrid>
        <w:gridCol w:w="463"/>
        <w:gridCol w:w="5999"/>
        <w:gridCol w:w="1618"/>
        <w:gridCol w:w="1524"/>
      </w:tblGrid>
      <w:tr w:rsidR="00D65E32" w:rsidRPr="00D65E32" w:rsidTr="00C372D6">
        <w:trPr>
          <w:trHeight w:val="450"/>
        </w:trPr>
        <w:tc>
          <w:tcPr>
            <w:tcW w:w="463" w:type="dxa"/>
            <w:vMerge w:val="restart"/>
            <w:tcBorders>
              <w:top w:val="single" w:sz="4" w:space="0" w:color="auto"/>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b/>
                <w:bCs/>
                <w:color w:val="000000"/>
                <w:sz w:val="20"/>
                <w:szCs w:val="20"/>
              </w:rPr>
            </w:pPr>
            <w:r w:rsidRPr="00D65E32">
              <w:rPr>
                <w:rFonts w:ascii="Times New Roman" w:hAnsi="Times New Roman" w:cs="Times New Roman"/>
                <w:b/>
                <w:bCs/>
                <w:color w:val="000000"/>
                <w:sz w:val="20"/>
                <w:szCs w:val="20"/>
              </w:rPr>
              <w:t> </w:t>
            </w:r>
          </w:p>
        </w:tc>
        <w:tc>
          <w:tcPr>
            <w:tcW w:w="5999" w:type="dxa"/>
            <w:vMerge w:val="restart"/>
            <w:tcBorders>
              <w:top w:val="single" w:sz="4" w:space="0" w:color="auto"/>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b/>
                <w:bCs/>
                <w:color w:val="000000"/>
                <w:sz w:val="20"/>
                <w:szCs w:val="20"/>
              </w:rPr>
            </w:pPr>
            <w:r w:rsidRPr="00D65E32">
              <w:rPr>
                <w:rFonts w:ascii="Times New Roman" w:hAnsi="Times New Roman" w:cs="Times New Roman"/>
                <w:b/>
                <w:bCs/>
                <w:color w:val="000000"/>
                <w:sz w:val="20"/>
                <w:szCs w:val="20"/>
              </w:rPr>
              <w:t xml:space="preserve">Наименование </w:t>
            </w:r>
          </w:p>
        </w:tc>
        <w:tc>
          <w:tcPr>
            <w:tcW w:w="1618" w:type="dxa"/>
            <w:vMerge w:val="restart"/>
            <w:tcBorders>
              <w:top w:val="single" w:sz="4" w:space="0" w:color="auto"/>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b/>
                <w:bCs/>
                <w:color w:val="000000"/>
                <w:sz w:val="20"/>
                <w:szCs w:val="20"/>
              </w:rPr>
            </w:pPr>
            <w:r w:rsidRPr="00D65E32">
              <w:rPr>
                <w:rFonts w:ascii="Times New Roman" w:hAnsi="Times New Roman" w:cs="Times New Roman"/>
                <w:b/>
                <w:bCs/>
                <w:color w:val="000000"/>
                <w:sz w:val="20"/>
                <w:szCs w:val="20"/>
              </w:rPr>
              <w:t>Код программы</w:t>
            </w:r>
          </w:p>
        </w:tc>
        <w:tc>
          <w:tcPr>
            <w:tcW w:w="1524" w:type="dxa"/>
            <w:vMerge w:val="restart"/>
            <w:tcBorders>
              <w:top w:val="single" w:sz="4" w:space="0" w:color="auto"/>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b/>
                <w:bCs/>
                <w:color w:val="000000"/>
                <w:sz w:val="20"/>
                <w:szCs w:val="20"/>
              </w:rPr>
            </w:pPr>
            <w:r w:rsidRPr="00D65E32">
              <w:rPr>
                <w:rFonts w:ascii="Times New Roman" w:hAnsi="Times New Roman" w:cs="Times New Roman"/>
                <w:b/>
                <w:bCs/>
                <w:color w:val="000000"/>
                <w:sz w:val="20"/>
                <w:szCs w:val="20"/>
              </w:rPr>
              <w:t>Сумма, руб.</w:t>
            </w:r>
          </w:p>
        </w:tc>
      </w:tr>
      <w:tr w:rsidR="00D65E32" w:rsidRPr="00D65E32" w:rsidTr="00CA6F18">
        <w:trPr>
          <w:trHeight w:val="23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rPr>
                <w:rFonts w:ascii="Times New Roman" w:hAnsi="Times New Roman" w:cs="Times New Roman"/>
                <w:b/>
                <w:bCs/>
                <w:color w:val="000000"/>
                <w:sz w:val="20"/>
                <w:szCs w:val="20"/>
              </w:rPr>
            </w:pPr>
          </w:p>
        </w:tc>
        <w:tc>
          <w:tcPr>
            <w:tcW w:w="5999" w:type="dxa"/>
            <w:vMerge/>
            <w:tcBorders>
              <w:top w:val="single" w:sz="4" w:space="0" w:color="auto"/>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rPr>
                <w:rFonts w:ascii="Times New Roman" w:hAnsi="Times New Roman" w:cs="Times New Roman"/>
                <w:b/>
                <w:bCs/>
                <w:color w:val="000000"/>
                <w:sz w:val="20"/>
                <w:szCs w:val="20"/>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rPr>
                <w:rFonts w:ascii="Times New Roman" w:hAnsi="Times New Roman" w:cs="Times New Roman"/>
                <w:b/>
                <w:bCs/>
                <w:color w:val="000000"/>
                <w:sz w:val="20"/>
                <w:szCs w:val="20"/>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rPr>
                <w:rFonts w:ascii="Times New Roman" w:hAnsi="Times New Roman" w:cs="Times New Roman"/>
                <w:b/>
                <w:bCs/>
                <w:color w:val="000000"/>
                <w:sz w:val="20"/>
                <w:szCs w:val="20"/>
              </w:rPr>
            </w:pPr>
          </w:p>
        </w:tc>
      </w:tr>
      <w:tr w:rsidR="00D65E32" w:rsidRPr="00D65E32" w:rsidTr="00B66988">
        <w:trPr>
          <w:trHeight w:val="759"/>
        </w:trPr>
        <w:tc>
          <w:tcPr>
            <w:tcW w:w="463" w:type="dxa"/>
            <w:vMerge w:val="restart"/>
            <w:tcBorders>
              <w:top w:val="nil"/>
              <w:left w:val="single" w:sz="4" w:space="0" w:color="auto"/>
              <w:bottom w:val="single" w:sz="4" w:space="0" w:color="000000"/>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1</w:t>
            </w: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 xml:space="preserve">Муниципальная программа «Развитие потребительского рынка </w:t>
            </w:r>
            <w:proofErr w:type="spellStart"/>
            <w:r w:rsidRPr="00D65E32">
              <w:rPr>
                <w:rFonts w:ascii="Times New Roman" w:hAnsi="Times New Roman" w:cs="Times New Roman"/>
                <w:b/>
                <w:bCs/>
                <w:sz w:val="20"/>
                <w:szCs w:val="20"/>
              </w:rPr>
              <w:t>Чебаковского</w:t>
            </w:r>
            <w:proofErr w:type="spellEnd"/>
            <w:r w:rsidRPr="00D65E32">
              <w:rPr>
                <w:rFonts w:ascii="Times New Roman" w:hAnsi="Times New Roman" w:cs="Times New Roman"/>
                <w:b/>
                <w:bCs/>
                <w:sz w:val="20"/>
                <w:szCs w:val="20"/>
              </w:rPr>
              <w:t xml:space="preserve"> сельского поселения </w:t>
            </w:r>
            <w:proofErr w:type="spellStart"/>
            <w:r w:rsidRPr="00D65E32">
              <w:rPr>
                <w:rFonts w:ascii="Times New Roman" w:hAnsi="Times New Roman" w:cs="Times New Roman"/>
                <w:b/>
                <w:bCs/>
                <w:sz w:val="20"/>
                <w:szCs w:val="20"/>
              </w:rPr>
              <w:t>Тутаевского</w:t>
            </w:r>
            <w:proofErr w:type="spellEnd"/>
            <w:r w:rsidRPr="00D65E32">
              <w:rPr>
                <w:rFonts w:ascii="Times New Roman" w:hAnsi="Times New Roman" w:cs="Times New Roman"/>
                <w:b/>
                <w:bCs/>
                <w:sz w:val="20"/>
                <w:szCs w:val="20"/>
              </w:rPr>
              <w:t xml:space="preserve"> муниципального района Ярославской области"</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b/>
                <w:bCs/>
                <w:color w:val="000000"/>
                <w:sz w:val="20"/>
                <w:szCs w:val="20"/>
              </w:rPr>
            </w:pPr>
            <w:r w:rsidRPr="00D65E32">
              <w:rPr>
                <w:rFonts w:ascii="Times New Roman" w:hAnsi="Times New Roman" w:cs="Times New Roman"/>
                <w:b/>
                <w:bCs/>
                <w:color w:val="000000"/>
                <w:sz w:val="20"/>
                <w:szCs w:val="20"/>
              </w:rPr>
              <w:t>08.0.00</w:t>
            </w:r>
          </w:p>
        </w:tc>
        <w:tc>
          <w:tcPr>
            <w:tcW w:w="1524" w:type="dxa"/>
            <w:tcBorders>
              <w:top w:val="nil"/>
              <w:left w:val="nil"/>
              <w:bottom w:val="single" w:sz="4" w:space="0" w:color="auto"/>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b/>
                <w:color w:val="000000"/>
                <w:sz w:val="20"/>
                <w:szCs w:val="20"/>
              </w:rPr>
            </w:pPr>
            <w:r w:rsidRPr="00D65E32">
              <w:rPr>
                <w:rFonts w:ascii="Times New Roman" w:hAnsi="Times New Roman" w:cs="Times New Roman"/>
                <w:b/>
                <w:color w:val="000000"/>
                <w:sz w:val="20"/>
                <w:szCs w:val="20"/>
              </w:rPr>
              <w:t>71 742</w:t>
            </w:r>
          </w:p>
        </w:tc>
      </w:tr>
      <w:tr w:rsidR="00D65E32" w:rsidRPr="00D65E32" w:rsidTr="00B66988">
        <w:trPr>
          <w:trHeight w:val="274"/>
        </w:trPr>
        <w:tc>
          <w:tcPr>
            <w:tcW w:w="463" w:type="dxa"/>
            <w:vMerge/>
            <w:tcBorders>
              <w:top w:val="nil"/>
              <w:left w:val="single" w:sz="4" w:space="0" w:color="auto"/>
              <w:bottom w:val="single" w:sz="4" w:space="0" w:color="000000"/>
              <w:right w:val="single" w:sz="4" w:space="0" w:color="auto"/>
            </w:tcBorders>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 xml:space="preserve">Подпрограмма «Развитие потребительского рынка </w:t>
            </w:r>
            <w:proofErr w:type="spellStart"/>
            <w:r w:rsidRPr="00D65E32">
              <w:rPr>
                <w:rFonts w:ascii="Times New Roman" w:hAnsi="Times New Roman" w:cs="Times New Roman"/>
                <w:i/>
                <w:iCs/>
                <w:color w:val="000000"/>
                <w:sz w:val="20"/>
                <w:szCs w:val="20"/>
              </w:rPr>
              <w:t>Чебаковского</w:t>
            </w:r>
            <w:proofErr w:type="spellEnd"/>
            <w:r w:rsidRPr="00D65E32">
              <w:rPr>
                <w:rFonts w:ascii="Times New Roman" w:hAnsi="Times New Roman" w:cs="Times New Roman"/>
                <w:i/>
                <w:iCs/>
                <w:color w:val="000000"/>
                <w:sz w:val="20"/>
                <w:szCs w:val="20"/>
              </w:rPr>
              <w:t xml:space="preserve"> сельского поселения» на 2025 год» </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08.1.00</w:t>
            </w:r>
          </w:p>
        </w:tc>
        <w:tc>
          <w:tcPr>
            <w:tcW w:w="1524" w:type="dxa"/>
            <w:tcBorders>
              <w:top w:val="nil"/>
              <w:left w:val="nil"/>
              <w:bottom w:val="single" w:sz="4" w:space="0" w:color="auto"/>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i/>
                <w:sz w:val="20"/>
                <w:szCs w:val="20"/>
              </w:rPr>
            </w:pPr>
            <w:r w:rsidRPr="00D65E32">
              <w:rPr>
                <w:rFonts w:ascii="Times New Roman" w:hAnsi="Times New Roman" w:cs="Times New Roman"/>
                <w:i/>
                <w:color w:val="000000"/>
                <w:sz w:val="20"/>
                <w:szCs w:val="20"/>
              </w:rPr>
              <w:t>71 742</w:t>
            </w:r>
          </w:p>
        </w:tc>
      </w:tr>
      <w:tr w:rsidR="00D65E32" w:rsidRPr="00D65E32" w:rsidTr="00B66988">
        <w:trPr>
          <w:trHeight w:val="224"/>
        </w:trPr>
        <w:tc>
          <w:tcPr>
            <w:tcW w:w="463" w:type="dxa"/>
            <w:vMerge/>
            <w:tcBorders>
              <w:top w:val="nil"/>
              <w:left w:val="single" w:sz="4" w:space="0" w:color="auto"/>
              <w:bottom w:val="single" w:sz="4" w:space="0" w:color="000000"/>
              <w:right w:val="single" w:sz="4" w:space="0" w:color="auto"/>
            </w:tcBorders>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color w:val="000000"/>
                <w:sz w:val="20"/>
                <w:szCs w:val="20"/>
              </w:rPr>
            </w:pPr>
            <w:r w:rsidRPr="00D65E32">
              <w:rPr>
                <w:rFonts w:ascii="Times New Roman" w:hAnsi="Times New Roman" w:cs="Times New Roman"/>
                <w:color w:val="000000"/>
                <w:sz w:val="20"/>
                <w:szCs w:val="20"/>
              </w:rPr>
              <w:t>Мероприятия по организации доставки товаров в отдаленные населенные пункты</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b/>
                <w:bCs/>
                <w:i/>
                <w:iCs/>
                <w:color w:val="000000"/>
                <w:sz w:val="20"/>
                <w:szCs w:val="20"/>
              </w:rPr>
            </w:pPr>
            <w:r w:rsidRPr="00D65E32">
              <w:rPr>
                <w:rFonts w:ascii="Times New Roman" w:hAnsi="Times New Roman" w:cs="Times New Roman"/>
                <w:b/>
                <w:bCs/>
                <w:i/>
                <w:iCs/>
                <w:color w:val="000000"/>
                <w:sz w:val="20"/>
                <w:szCs w:val="20"/>
              </w:rPr>
              <w:t>08.1.01</w:t>
            </w:r>
          </w:p>
        </w:tc>
        <w:tc>
          <w:tcPr>
            <w:tcW w:w="1524" w:type="dxa"/>
            <w:tcBorders>
              <w:top w:val="nil"/>
              <w:left w:val="nil"/>
              <w:bottom w:val="single" w:sz="4" w:space="0" w:color="auto"/>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color w:val="000000"/>
                <w:sz w:val="20"/>
                <w:szCs w:val="20"/>
              </w:rPr>
              <w:t>71 742</w:t>
            </w:r>
          </w:p>
        </w:tc>
      </w:tr>
      <w:tr w:rsidR="00D65E32" w:rsidRPr="00D65E32" w:rsidTr="00B66988">
        <w:trPr>
          <w:trHeight w:val="756"/>
        </w:trPr>
        <w:tc>
          <w:tcPr>
            <w:tcW w:w="463" w:type="dxa"/>
            <w:vMerge w:val="restart"/>
            <w:tcBorders>
              <w:top w:val="nil"/>
              <w:left w:val="single" w:sz="4" w:space="0" w:color="auto"/>
              <w:bottom w:val="single" w:sz="4" w:space="0" w:color="000000"/>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2</w:t>
            </w: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 xml:space="preserve">Муниципальная  программа «Развитие  физической культуры и спорта в </w:t>
            </w:r>
            <w:proofErr w:type="spellStart"/>
            <w:r w:rsidRPr="00D65E32">
              <w:rPr>
                <w:rFonts w:ascii="Times New Roman" w:hAnsi="Times New Roman" w:cs="Times New Roman"/>
                <w:b/>
                <w:bCs/>
                <w:sz w:val="20"/>
                <w:szCs w:val="20"/>
              </w:rPr>
              <w:t>Чебаковском</w:t>
            </w:r>
            <w:proofErr w:type="spellEnd"/>
            <w:r w:rsidRPr="00D65E32">
              <w:rPr>
                <w:rFonts w:ascii="Times New Roman" w:hAnsi="Times New Roman" w:cs="Times New Roman"/>
                <w:b/>
                <w:bCs/>
                <w:sz w:val="20"/>
                <w:szCs w:val="20"/>
              </w:rPr>
              <w:t xml:space="preserve">  сельском поселении </w:t>
            </w:r>
            <w:proofErr w:type="spellStart"/>
            <w:r w:rsidRPr="00D65E32">
              <w:rPr>
                <w:rFonts w:ascii="Times New Roman" w:hAnsi="Times New Roman" w:cs="Times New Roman"/>
                <w:b/>
                <w:bCs/>
                <w:sz w:val="20"/>
                <w:szCs w:val="20"/>
              </w:rPr>
              <w:t>Тутаевского</w:t>
            </w:r>
            <w:proofErr w:type="spellEnd"/>
            <w:r w:rsidRPr="00D65E32">
              <w:rPr>
                <w:rFonts w:ascii="Times New Roman" w:hAnsi="Times New Roman" w:cs="Times New Roman"/>
                <w:b/>
                <w:bCs/>
                <w:sz w:val="20"/>
                <w:szCs w:val="20"/>
              </w:rPr>
              <w:t xml:space="preserve"> муниципального района Ярославской области».</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b/>
                <w:bCs/>
                <w:color w:val="000000"/>
                <w:sz w:val="20"/>
                <w:szCs w:val="20"/>
              </w:rPr>
            </w:pPr>
            <w:r w:rsidRPr="00D65E32">
              <w:rPr>
                <w:rFonts w:ascii="Times New Roman" w:hAnsi="Times New Roman" w:cs="Times New Roman"/>
                <w:b/>
                <w:bCs/>
                <w:color w:val="000000"/>
                <w:sz w:val="20"/>
                <w:szCs w:val="20"/>
              </w:rPr>
              <w:t>04.0.00</w:t>
            </w:r>
          </w:p>
        </w:tc>
        <w:tc>
          <w:tcPr>
            <w:tcW w:w="1524" w:type="dxa"/>
            <w:tcBorders>
              <w:top w:val="nil"/>
              <w:left w:val="nil"/>
              <w:bottom w:val="single" w:sz="4" w:space="0" w:color="auto"/>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b/>
                <w:color w:val="000000"/>
                <w:sz w:val="20"/>
                <w:szCs w:val="20"/>
              </w:rPr>
            </w:pPr>
            <w:r w:rsidRPr="00D65E32">
              <w:rPr>
                <w:rFonts w:ascii="Times New Roman" w:hAnsi="Times New Roman" w:cs="Times New Roman"/>
                <w:b/>
                <w:color w:val="000000"/>
                <w:sz w:val="20"/>
                <w:szCs w:val="20"/>
              </w:rPr>
              <w:t>100 000</w:t>
            </w:r>
          </w:p>
        </w:tc>
      </w:tr>
      <w:tr w:rsidR="00D65E32" w:rsidRPr="00D65E32" w:rsidTr="00B66988">
        <w:trPr>
          <w:trHeight w:val="398"/>
        </w:trPr>
        <w:tc>
          <w:tcPr>
            <w:tcW w:w="463" w:type="dxa"/>
            <w:vMerge/>
            <w:tcBorders>
              <w:top w:val="nil"/>
              <w:left w:val="single" w:sz="4" w:space="0" w:color="auto"/>
              <w:bottom w:val="single" w:sz="4" w:space="0" w:color="000000"/>
              <w:right w:val="single" w:sz="4" w:space="0" w:color="auto"/>
            </w:tcBorders>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 xml:space="preserve">Подпрограмма «Развитие  физической культуры и спорта в </w:t>
            </w:r>
            <w:proofErr w:type="spellStart"/>
            <w:r w:rsidRPr="00D65E32">
              <w:rPr>
                <w:rFonts w:ascii="Times New Roman" w:hAnsi="Times New Roman" w:cs="Times New Roman"/>
                <w:i/>
                <w:iCs/>
                <w:color w:val="000000"/>
                <w:sz w:val="20"/>
                <w:szCs w:val="20"/>
              </w:rPr>
              <w:t>Чебаковском</w:t>
            </w:r>
            <w:proofErr w:type="spellEnd"/>
            <w:r w:rsidRPr="00D65E32">
              <w:rPr>
                <w:rFonts w:ascii="Times New Roman" w:hAnsi="Times New Roman" w:cs="Times New Roman"/>
                <w:i/>
                <w:iCs/>
                <w:color w:val="000000"/>
                <w:sz w:val="20"/>
                <w:szCs w:val="20"/>
              </w:rPr>
              <w:t xml:space="preserve">  сельском поселении  на 2023-2025 годы».</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04.1.00</w:t>
            </w:r>
          </w:p>
        </w:tc>
        <w:tc>
          <w:tcPr>
            <w:tcW w:w="1524" w:type="dxa"/>
            <w:tcBorders>
              <w:top w:val="nil"/>
              <w:left w:val="nil"/>
              <w:bottom w:val="single" w:sz="4" w:space="0" w:color="auto"/>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100 000</w:t>
            </w:r>
          </w:p>
        </w:tc>
      </w:tr>
      <w:tr w:rsidR="00D65E32" w:rsidRPr="00D65E32" w:rsidTr="00C372D6">
        <w:trPr>
          <w:trHeight w:val="300"/>
        </w:trPr>
        <w:tc>
          <w:tcPr>
            <w:tcW w:w="463" w:type="dxa"/>
            <w:vMerge/>
            <w:tcBorders>
              <w:top w:val="nil"/>
              <w:left w:val="single" w:sz="4" w:space="0" w:color="auto"/>
              <w:bottom w:val="single" w:sz="4" w:space="0" w:color="000000"/>
              <w:right w:val="single" w:sz="4" w:space="0" w:color="auto"/>
            </w:tcBorders>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color w:val="000000"/>
                <w:sz w:val="20"/>
                <w:szCs w:val="20"/>
              </w:rPr>
            </w:pPr>
            <w:r w:rsidRPr="00D65E32">
              <w:rPr>
                <w:rFonts w:ascii="Times New Roman" w:hAnsi="Times New Roman" w:cs="Times New Roman"/>
                <w:color w:val="000000"/>
                <w:sz w:val="20"/>
                <w:szCs w:val="20"/>
              </w:rPr>
              <w:t>Мероприятия по содержанию плоскостных сооружений.</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b/>
                <w:bCs/>
                <w:i/>
                <w:iCs/>
                <w:color w:val="000000"/>
                <w:sz w:val="20"/>
                <w:szCs w:val="20"/>
              </w:rPr>
            </w:pPr>
            <w:r w:rsidRPr="00D65E32">
              <w:rPr>
                <w:rFonts w:ascii="Times New Roman" w:hAnsi="Times New Roman" w:cs="Times New Roman"/>
                <w:b/>
                <w:bCs/>
                <w:i/>
                <w:iCs/>
                <w:color w:val="000000"/>
                <w:sz w:val="20"/>
                <w:szCs w:val="20"/>
              </w:rPr>
              <w:t>04.1.01</w:t>
            </w:r>
          </w:p>
        </w:tc>
        <w:tc>
          <w:tcPr>
            <w:tcW w:w="1524" w:type="dxa"/>
            <w:tcBorders>
              <w:top w:val="nil"/>
              <w:left w:val="nil"/>
              <w:bottom w:val="single" w:sz="4" w:space="0" w:color="auto"/>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100 000</w:t>
            </w:r>
          </w:p>
        </w:tc>
      </w:tr>
      <w:tr w:rsidR="00D65E32" w:rsidRPr="00D65E32" w:rsidTr="00CA6F18">
        <w:trPr>
          <w:trHeight w:val="585"/>
        </w:trPr>
        <w:tc>
          <w:tcPr>
            <w:tcW w:w="463" w:type="dxa"/>
            <w:vMerge w:val="restart"/>
            <w:tcBorders>
              <w:top w:val="nil"/>
              <w:left w:val="single" w:sz="4" w:space="0" w:color="auto"/>
              <w:bottom w:val="single" w:sz="4" w:space="0" w:color="000000"/>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3</w:t>
            </w: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 xml:space="preserve">Муниципальная программа «Формирование современной городской среды на территории </w:t>
            </w:r>
            <w:proofErr w:type="spellStart"/>
            <w:r w:rsidRPr="00D65E32">
              <w:rPr>
                <w:rFonts w:ascii="Times New Roman" w:hAnsi="Times New Roman" w:cs="Times New Roman"/>
                <w:b/>
                <w:bCs/>
                <w:sz w:val="20"/>
                <w:szCs w:val="20"/>
              </w:rPr>
              <w:t>Чебаковского</w:t>
            </w:r>
            <w:proofErr w:type="spellEnd"/>
            <w:r w:rsidRPr="00D65E32">
              <w:rPr>
                <w:rFonts w:ascii="Times New Roman" w:hAnsi="Times New Roman" w:cs="Times New Roman"/>
                <w:b/>
                <w:bCs/>
                <w:sz w:val="20"/>
                <w:szCs w:val="20"/>
              </w:rPr>
              <w:t xml:space="preserve"> сельского поселения»</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b/>
                <w:bCs/>
                <w:color w:val="000000"/>
                <w:sz w:val="20"/>
                <w:szCs w:val="20"/>
              </w:rPr>
            </w:pPr>
            <w:r w:rsidRPr="00D65E32">
              <w:rPr>
                <w:rFonts w:ascii="Times New Roman" w:hAnsi="Times New Roman" w:cs="Times New Roman"/>
                <w:b/>
                <w:bCs/>
                <w:color w:val="000000"/>
                <w:sz w:val="20"/>
                <w:szCs w:val="20"/>
              </w:rPr>
              <w:t>09.0.00</w:t>
            </w:r>
          </w:p>
        </w:tc>
        <w:tc>
          <w:tcPr>
            <w:tcW w:w="1524" w:type="dxa"/>
            <w:tcBorders>
              <w:top w:val="nil"/>
              <w:left w:val="nil"/>
              <w:bottom w:val="single" w:sz="4" w:space="0" w:color="auto"/>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b/>
                <w:color w:val="000000"/>
                <w:sz w:val="20"/>
                <w:szCs w:val="20"/>
              </w:rPr>
            </w:pPr>
            <w:r w:rsidRPr="00D65E32">
              <w:rPr>
                <w:rFonts w:ascii="Times New Roman" w:hAnsi="Times New Roman" w:cs="Times New Roman"/>
                <w:b/>
                <w:color w:val="000000"/>
                <w:sz w:val="20"/>
                <w:szCs w:val="20"/>
              </w:rPr>
              <w:t>0</w:t>
            </w:r>
          </w:p>
        </w:tc>
      </w:tr>
      <w:tr w:rsidR="00D65E32" w:rsidRPr="00D65E32" w:rsidTr="00B66988">
        <w:trPr>
          <w:trHeight w:val="468"/>
        </w:trPr>
        <w:tc>
          <w:tcPr>
            <w:tcW w:w="463" w:type="dxa"/>
            <w:vMerge/>
            <w:tcBorders>
              <w:top w:val="nil"/>
              <w:left w:val="single" w:sz="4" w:space="0" w:color="auto"/>
              <w:bottom w:val="single" w:sz="4" w:space="0" w:color="000000"/>
              <w:right w:val="single" w:sz="4" w:space="0" w:color="auto"/>
            </w:tcBorders>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 xml:space="preserve">Подпрограмма «Формирование современной городской среды на территории </w:t>
            </w:r>
            <w:proofErr w:type="spellStart"/>
            <w:r w:rsidRPr="00D65E32">
              <w:rPr>
                <w:rFonts w:ascii="Times New Roman" w:hAnsi="Times New Roman" w:cs="Times New Roman"/>
                <w:i/>
                <w:iCs/>
                <w:color w:val="000000"/>
                <w:sz w:val="20"/>
                <w:szCs w:val="20"/>
              </w:rPr>
              <w:t>Чебаковского</w:t>
            </w:r>
            <w:proofErr w:type="spellEnd"/>
            <w:r w:rsidRPr="00D65E32">
              <w:rPr>
                <w:rFonts w:ascii="Times New Roman" w:hAnsi="Times New Roman" w:cs="Times New Roman"/>
                <w:i/>
                <w:iCs/>
                <w:color w:val="000000"/>
                <w:sz w:val="20"/>
                <w:szCs w:val="20"/>
              </w:rPr>
              <w:t xml:space="preserve"> сельского поселения» на 2022-2024 годы</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09.1.00</w:t>
            </w:r>
          </w:p>
        </w:tc>
        <w:tc>
          <w:tcPr>
            <w:tcW w:w="1524" w:type="dxa"/>
            <w:tcBorders>
              <w:top w:val="nil"/>
              <w:left w:val="nil"/>
              <w:bottom w:val="single" w:sz="4" w:space="0" w:color="auto"/>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i/>
                <w:color w:val="000000"/>
                <w:sz w:val="20"/>
                <w:szCs w:val="20"/>
              </w:rPr>
            </w:pPr>
            <w:r w:rsidRPr="00D65E32">
              <w:rPr>
                <w:rFonts w:ascii="Times New Roman" w:hAnsi="Times New Roman" w:cs="Times New Roman"/>
                <w:i/>
                <w:color w:val="000000"/>
                <w:sz w:val="20"/>
                <w:szCs w:val="20"/>
              </w:rPr>
              <w:t>0</w:t>
            </w:r>
          </w:p>
        </w:tc>
      </w:tr>
      <w:tr w:rsidR="00D65E32" w:rsidRPr="00D65E32" w:rsidTr="00B66988">
        <w:trPr>
          <w:trHeight w:val="418"/>
        </w:trPr>
        <w:tc>
          <w:tcPr>
            <w:tcW w:w="463" w:type="dxa"/>
            <w:vMerge w:val="restart"/>
            <w:tcBorders>
              <w:top w:val="nil"/>
              <w:left w:val="single" w:sz="4" w:space="0" w:color="auto"/>
              <w:bottom w:val="single" w:sz="4" w:space="0" w:color="000000"/>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4</w:t>
            </w: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 xml:space="preserve">Муниципальная  программа «Информатизация управленческой деятельности Администрации </w:t>
            </w:r>
            <w:proofErr w:type="spellStart"/>
            <w:r w:rsidRPr="00D65E32">
              <w:rPr>
                <w:rFonts w:ascii="Times New Roman" w:hAnsi="Times New Roman" w:cs="Times New Roman"/>
                <w:b/>
                <w:bCs/>
                <w:sz w:val="20"/>
                <w:szCs w:val="20"/>
              </w:rPr>
              <w:t>Чебаковского</w:t>
            </w:r>
            <w:proofErr w:type="spellEnd"/>
            <w:r w:rsidRPr="00D65E32">
              <w:rPr>
                <w:rFonts w:ascii="Times New Roman" w:hAnsi="Times New Roman" w:cs="Times New Roman"/>
                <w:b/>
                <w:bCs/>
                <w:sz w:val="20"/>
                <w:szCs w:val="20"/>
              </w:rPr>
              <w:t xml:space="preserve"> сельского поселения» </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b/>
                <w:bCs/>
                <w:color w:val="000000"/>
                <w:sz w:val="20"/>
                <w:szCs w:val="20"/>
              </w:rPr>
            </w:pPr>
            <w:r w:rsidRPr="00D65E32">
              <w:rPr>
                <w:rFonts w:ascii="Times New Roman" w:hAnsi="Times New Roman" w:cs="Times New Roman"/>
                <w:b/>
                <w:bCs/>
                <w:color w:val="000000"/>
                <w:sz w:val="20"/>
                <w:szCs w:val="20"/>
              </w:rPr>
              <w:t>07.0.00</w:t>
            </w:r>
          </w:p>
        </w:tc>
        <w:tc>
          <w:tcPr>
            <w:tcW w:w="1524" w:type="dxa"/>
            <w:tcBorders>
              <w:top w:val="nil"/>
              <w:left w:val="nil"/>
              <w:bottom w:val="single" w:sz="4" w:space="0" w:color="auto"/>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b/>
                <w:color w:val="000000"/>
                <w:sz w:val="20"/>
                <w:szCs w:val="20"/>
              </w:rPr>
            </w:pPr>
            <w:r w:rsidRPr="00D65E32">
              <w:rPr>
                <w:rFonts w:ascii="Times New Roman" w:hAnsi="Times New Roman" w:cs="Times New Roman"/>
                <w:b/>
                <w:color w:val="000000"/>
                <w:sz w:val="20"/>
                <w:szCs w:val="20"/>
              </w:rPr>
              <w:t>257 800</w:t>
            </w:r>
          </w:p>
        </w:tc>
      </w:tr>
      <w:tr w:rsidR="00D65E32" w:rsidRPr="00D65E32" w:rsidTr="00B66988">
        <w:trPr>
          <w:trHeight w:val="555"/>
        </w:trPr>
        <w:tc>
          <w:tcPr>
            <w:tcW w:w="463" w:type="dxa"/>
            <w:vMerge/>
            <w:tcBorders>
              <w:top w:val="nil"/>
              <w:left w:val="single" w:sz="4" w:space="0" w:color="auto"/>
              <w:bottom w:val="single" w:sz="4" w:space="0" w:color="000000"/>
              <w:right w:val="single" w:sz="4" w:space="0" w:color="auto"/>
            </w:tcBorders>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 xml:space="preserve">Подпрограмма «Информатизация управленческой деятельности Администрации </w:t>
            </w:r>
            <w:proofErr w:type="spellStart"/>
            <w:r w:rsidRPr="00D65E32">
              <w:rPr>
                <w:rFonts w:ascii="Times New Roman" w:hAnsi="Times New Roman" w:cs="Times New Roman"/>
                <w:i/>
                <w:iCs/>
                <w:color w:val="000000"/>
                <w:sz w:val="20"/>
                <w:szCs w:val="20"/>
              </w:rPr>
              <w:t>Чебаковского</w:t>
            </w:r>
            <w:proofErr w:type="spellEnd"/>
            <w:r w:rsidRPr="00D65E32">
              <w:rPr>
                <w:rFonts w:ascii="Times New Roman" w:hAnsi="Times New Roman" w:cs="Times New Roman"/>
                <w:i/>
                <w:iCs/>
                <w:color w:val="000000"/>
                <w:sz w:val="20"/>
                <w:szCs w:val="20"/>
              </w:rPr>
              <w:t xml:space="preserve"> сельского поселения» на 2025 год</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07.1.00</w:t>
            </w:r>
          </w:p>
        </w:tc>
        <w:tc>
          <w:tcPr>
            <w:tcW w:w="1524" w:type="dxa"/>
            <w:tcBorders>
              <w:top w:val="nil"/>
              <w:left w:val="nil"/>
              <w:bottom w:val="single" w:sz="4" w:space="0" w:color="auto"/>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i/>
                <w:color w:val="000000"/>
                <w:sz w:val="20"/>
                <w:szCs w:val="20"/>
              </w:rPr>
            </w:pPr>
            <w:r w:rsidRPr="00D65E32">
              <w:rPr>
                <w:rFonts w:ascii="Times New Roman" w:hAnsi="Times New Roman" w:cs="Times New Roman"/>
                <w:i/>
                <w:color w:val="000000"/>
                <w:sz w:val="20"/>
                <w:szCs w:val="20"/>
              </w:rPr>
              <w:t>257 800</w:t>
            </w:r>
          </w:p>
        </w:tc>
      </w:tr>
      <w:tr w:rsidR="00D65E32" w:rsidRPr="00D65E32" w:rsidTr="00C372D6">
        <w:trPr>
          <w:trHeight w:val="600"/>
        </w:trPr>
        <w:tc>
          <w:tcPr>
            <w:tcW w:w="463" w:type="dxa"/>
            <w:vMerge/>
            <w:tcBorders>
              <w:top w:val="nil"/>
              <w:left w:val="single" w:sz="4" w:space="0" w:color="auto"/>
              <w:bottom w:val="single" w:sz="4" w:space="0" w:color="000000"/>
              <w:right w:val="single" w:sz="4" w:space="0" w:color="auto"/>
            </w:tcBorders>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color w:val="000000"/>
                <w:sz w:val="20"/>
                <w:szCs w:val="20"/>
              </w:rPr>
            </w:pPr>
            <w:r w:rsidRPr="00D65E32">
              <w:rPr>
                <w:rFonts w:ascii="Times New Roman" w:hAnsi="Times New Roman" w:cs="Times New Roman"/>
                <w:color w:val="000000"/>
                <w:sz w:val="20"/>
                <w:szCs w:val="20"/>
              </w:rPr>
              <w:t>Мероприятия по обеспечению бесперебойного функционирования программного обеспечения</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bCs/>
                <w:iCs/>
                <w:color w:val="000000"/>
                <w:sz w:val="20"/>
                <w:szCs w:val="20"/>
              </w:rPr>
            </w:pPr>
            <w:r w:rsidRPr="00D65E32">
              <w:rPr>
                <w:rFonts w:ascii="Times New Roman" w:hAnsi="Times New Roman" w:cs="Times New Roman"/>
                <w:bCs/>
                <w:iCs/>
                <w:color w:val="000000"/>
                <w:sz w:val="20"/>
                <w:szCs w:val="20"/>
              </w:rPr>
              <w:t>07.1.01</w:t>
            </w:r>
          </w:p>
        </w:tc>
        <w:tc>
          <w:tcPr>
            <w:tcW w:w="1524" w:type="dxa"/>
            <w:tcBorders>
              <w:top w:val="nil"/>
              <w:left w:val="nil"/>
              <w:bottom w:val="single" w:sz="4" w:space="0" w:color="auto"/>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233 000</w:t>
            </w:r>
          </w:p>
        </w:tc>
      </w:tr>
      <w:tr w:rsidR="00D65E32" w:rsidRPr="00D65E32" w:rsidTr="00B66988">
        <w:trPr>
          <w:trHeight w:val="529"/>
        </w:trPr>
        <w:tc>
          <w:tcPr>
            <w:tcW w:w="463" w:type="dxa"/>
            <w:vMerge/>
            <w:tcBorders>
              <w:top w:val="nil"/>
              <w:left w:val="single" w:sz="4" w:space="0" w:color="auto"/>
              <w:bottom w:val="single" w:sz="4" w:space="0" w:color="000000"/>
              <w:right w:val="single" w:sz="4" w:space="0" w:color="auto"/>
            </w:tcBorders>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color w:val="000000"/>
                <w:sz w:val="20"/>
                <w:szCs w:val="20"/>
              </w:rPr>
            </w:pPr>
            <w:r w:rsidRPr="00D65E32">
              <w:rPr>
                <w:rFonts w:ascii="Times New Roman" w:hAnsi="Times New Roman" w:cs="Times New Roman"/>
                <w:color w:val="000000"/>
                <w:sz w:val="20"/>
                <w:szCs w:val="20"/>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bCs/>
                <w:iCs/>
                <w:color w:val="000000"/>
                <w:sz w:val="20"/>
                <w:szCs w:val="20"/>
              </w:rPr>
            </w:pPr>
            <w:r w:rsidRPr="00D65E32">
              <w:rPr>
                <w:rFonts w:ascii="Times New Roman" w:hAnsi="Times New Roman" w:cs="Times New Roman"/>
                <w:bCs/>
                <w:iCs/>
                <w:color w:val="000000"/>
                <w:sz w:val="20"/>
                <w:szCs w:val="20"/>
              </w:rPr>
              <w:t>07.1.02</w:t>
            </w:r>
          </w:p>
        </w:tc>
        <w:tc>
          <w:tcPr>
            <w:tcW w:w="1524" w:type="dxa"/>
            <w:tcBorders>
              <w:top w:val="nil"/>
              <w:left w:val="nil"/>
              <w:bottom w:val="single" w:sz="4" w:space="0" w:color="auto"/>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24 800</w:t>
            </w:r>
          </w:p>
        </w:tc>
      </w:tr>
      <w:tr w:rsidR="00D65E32" w:rsidRPr="00D65E32" w:rsidTr="00B66988">
        <w:trPr>
          <w:trHeight w:val="398"/>
        </w:trPr>
        <w:tc>
          <w:tcPr>
            <w:tcW w:w="463" w:type="dxa"/>
            <w:vMerge w:val="restart"/>
            <w:tcBorders>
              <w:top w:val="nil"/>
              <w:left w:val="single" w:sz="4" w:space="0" w:color="auto"/>
              <w:right w:val="single" w:sz="4" w:space="0" w:color="auto"/>
            </w:tcBorders>
            <w:vAlign w:val="center"/>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sz w:val="20"/>
                <w:szCs w:val="20"/>
              </w:rPr>
              <w:lastRenderedPageBreak/>
              <w:t>5</w:t>
            </w:r>
          </w:p>
        </w:tc>
        <w:tc>
          <w:tcPr>
            <w:tcW w:w="5999" w:type="dxa"/>
            <w:tcBorders>
              <w:top w:val="nil"/>
              <w:left w:val="single" w:sz="4" w:space="0" w:color="auto"/>
              <w:bottom w:val="single" w:sz="4" w:space="0" w:color="auto"/>
              <w:right w:val="single" w:sz="4" w:space="0" w:color="auto"/>
            </w:tcBorders>
            <w:vAlign w:val="center"/>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 xml:space="preserve">Муниципальная программа «Благоустройство территории </w:t>
            </w:r>
            <w:proofErr w:type="spellStart"/>
            <w:r w:rsidRPr="00D65E32">
              <w:rPr>
                <w:rFonts w:ascii="Times New Roman" w:hAnsi="Times New Roman" w:cs="Times New Roman"/>
                <w:b/>
                <w:bCs/>
                <w:sz w:val="20"/>
                <w:szCs w:val="20"/>
              </w:rPr>
              <w:t>Чебаковского</w:t>
            </w:r>
            <w:proofErr w:type="spellEnd"/>
            <w:r w:rsidRPr="00D65E32">
              <w:rPr>
                <w:rFonts w:ascii="Times New Roman" w:hAnsi="Times New Roman" w:cs="Times New Roman"/>
                <w:b/>
                <w:bCs/>
                <w:sz w:val="20"/>
                <w:szCs w:val="20"/>
              </w:rPr>
              <w:t xml:space="preserve"> сельского поселения на 2025г.»</w:t>
            </w:r>
          </w:p>
        </w:tc>
        <w:tc>
          <w:tcPr>
            <w:tcW w:w="1618" w:type="dxa"/>
            <w:tcBorders>
              <w:top w:val="nil"/>
              <w:left w:val="nil"/>
              <w:bottom w:val="single" w:sz="4" w:space="0" w:color="auto"/>
              <w:right w:val="single" w:sz="4" w:space="0" w:color="auto"/>
            </w:tcBorders>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05.0.00</w:t>
            </w:r>
          </w:p>
        </w:tc>
        <w:tc>
          <w:tcPr>
            <w:tcW w:w="1524" w:type="dxa"/>
            <w:tcBorders>
              <w:top w:val="nil"/>
              <w:left w:val="nil"/>
              <w:bottom w:val="single" w:sz="4" w:space="0" w:color="auto"/>
              <w:right w:val="single" w:sz="4" w:space="0" w:color="auto"/>
            </w:tcBorders>
            <w:noWrap/>
            <w:vAlign w:val="center"/>
          </w:tcPr>
          <w:p w:rsidR="00D65E32" w:rsidRPr="00D65E32" w:rsidRDefault="00D65E32" w:rsidP="00D65E32">
            <w:pPr>
              <w:spacing w:after="0" w:line="240" w:lineRule="auto"/>
              <w:jc w:val="center"/>
              <w:rPr>
                <w:rFonts w:ascii="Times New Roman" w:hAnsi="Times New Roman" w:cs="Times New Roman"/>
                <w:b/>
                <w:bCs/>
                <w:sz w:val="20"/>
                <w:szCs w:val="20"/>
              </w:rPr>
            </w:pPr>
            <w:r w:rsidRPr="00D65E32">
              <w:rPr>
                <w:rFonts w:ascii="Times New Roman" w:hAnsi="Times New Roman" w:cs="Times New Roman"/>
                <w:b/>
                <w:bCs/>
                <w:sz w:val="20"/>
                <w:szCs w:val="20"/>
              </w:rPr>
              <w:t>12 244 517.00</w:t>
            </w:r>
          </w:p>
        </w:tc>
      </w:tr>
      <w:tr w:rsidR="00D65E32" w:rsidRPr="00D65E32" w:rsidTr="00B66988">
        <w:trPr>
          <w:trHeight w:val="347"/>
        </w:trPr>
        <w:tc>
          <w:tcPr>
            <w:tcW w:w="463" w:type="dxa"/>
            <w:vMerge/>
            <w:tcBorders>
              <w:left w:val="single" w:sz="4" w:space="0" w:color="auto"/>
              <w:right w:val="single" w:sz="4" w:space="0" w:color="auto"/>
            </w:tcBorders>
          </w:tcPr>
          <w:p w:rsidR="00D65E32" w:rsidRPr="00D65E32" w:rsidRDefault="00D65E32" w:rsidP="00D65E32">
            <w:pPr>
              <w:spacing w:after="0" w:line="240" w:lineRule="auto"/>
              <w:rPr>
                <w:rFonts w:ascii="Times New Roman" w:hAnsi="Times New Roman" w:cs="Times New Roman"/>
                <w:sz w:val="20"/>
                <w:szCs w:val="20"/>
              </w:rPr>
            </w:pPr>
          </w:p>
        </w:tc>
        <w:tc>
          <w:tcPr>
            <w:tcW w:w="5999" w:type="dxa"/>
            <w:tcBorders>
              <w:top w:val="nil"/>
              <w:left w:val="single" w:sz="4" w:space="0" w:color="auto"/>
              <w:bottom w:val="single" w:sz="4" w:space="0" w:color="auto"/>
              <w:right w:val="single" w:sz="4" w:space="0" w:color="auto"/>
            </w:tcBorders>
            <w:vAlign w:val="center"/>
          </w:tcPr>
          <w:p w:rsidR="00D65E32" w:rsidRPr="00D65E32" w:rsidRDefault="00D65E32" w:rsidP="00D65E32">
            <w:pPr>
              <w:spacing w:after="0" w:line="240" w:lineRule="auto"/>
              <w:jc w:val="both"/>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 xml:space="preserve">Подпрограмма Благоустройство общественных территорий </w:t>
            </w:r>
            <w:proofErr w:type="spellStart"/>
            <w:r w:rsidRPr="00D65E32">
              <w:rPr>
                <w:rFonts w:ascii="Times New Roman" w:hAnsi="Times New Roman" w:cs="Times New Roman"/>
                <w:i/>
                <w:iCs/>
                <w:color w:val="000000"/>
                <w:sz w:val="20"/>
                <w:szCs w:val="20"/>
              </w:rPr>
              <w:t>Чебаковского</w:t>
            </w:r>
            <w:proofErr w:type="spellEnd"/>
            <w:r w:rsidRPr="00D65E32">
              <w:rPr>
                <w:rFonts w:ascii="Times New Roman" w:hAnsi="Times New Roman" w:cs="Times New Roman"/>
                <w:i/>
                <w:iCs/>
                <w:color w:val="000000"/>
                <w:sz w:val="20"/>
                <w:szCs w:val="20"/>
              </w:rPr>
              <w:t xml:space="preserve"> сельского поселения </w:t>
            </w:r>
          </w:p>
        </w:tc>
        <w:tc>
          <w:tcPr>
            <w:tcW w:w="1618" w:type="dxa"/>
            <w:tcBorders>
              <w:top w:val="nil"/>
              <w:left w:val="nil"/>
              <w:bottom w:val="single" w:sz="4" w:space="0" w:color="auto"/>
              <w:right w:val="single" w:sz="4" w:space="0" w:color="auto"/>
            </w:tcBorders>
            <w:vAlign w:val="center"/>
          </w:tcPr>
          <w:p w:rsidR="00D65E32" w:rsidRPr="00D65E32" w:rsidRDefault="00D65E32" w:rsidP="00D65E32">
            <w:pPr>
              <w:spacing w:after="0" w:line="240" w:lineRule="auto"/>
              <w:jc w:val="center"/>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05.1.00</w:t>
            </w:r>
          </w:p>
        </w:tc>
        <w:tc>
          <w:tcPr>
            <w:tcW w:w="1524" w:type="dxa"/>
            <w:tcBorders>
              <w:top w:val="nil"/>
              <w:left w:val="nil"/>
              <w:bottom w:val="single" w:sz="4" w:space="0" w:color="auto"/>
              <w:right w:val="single" w:sz="4" w:space="0" w:color="auto"/>
            </w:tcBorders>
            <w:noWrap/>
            <w:vAlign w:val="center"/>
          </w:tcPr>
          <w:p w:rsidR="00D65E32" w:rsidRPr="00D65E32" w:rsidRDefault="00D65E32" w:rsidP="00D65E32">
            <w:pPr>
              <w:spacing w:after="0" w:line="240" w:lineRule="auto"/>
              <w:jc w:val="center"/>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12 244 517.00</w:t>
            </w:r>
          </w:p>
        </w:tc>
      </w:tr>
      <w:tr w:rsidR="00D65E32" w:rsidRPr="00D65E32" w:rsidTr="00B66988">
        <w:trPr>
          <w:trHeight w:val="454"/>
        </w:trPr>
        <w:tc>
          <w:tcPr>
            <w:tcW w:w="463" w:type="dxa"/>
            <w:vMerge/>
            <w:tcBorders>
              <w:left w:val="single" w:sz="4" w:space="0" w:color="auto"/>
              <w:right w:val="single" w:sz="4" w:space="0" w:color="auto"/>
            </w:tcBorders>
          </w:tcPr>
          <w:p w:rsidR="00D65E32" w:rsidRPr="00D65E32" w:rsidRDefault="00D65E32" w:rsidP="00D65E32">
            <w:pPr>
              <w:spacing w:after="0" w:line="240" w:lineRule="auto"/>
              <w:rPr>
                <w:rFonts w:ascii="Times New Roman" w:hAnsi="Times New Roman" w:cs="Times New Roman"/>
                <w:sz w:val="20"/>
                <w:szCs w:val="20"/>
              </w:rPr>
            </w:pPr>
          </w:p>
        </w:tc>
        <w:tc>
          <w:tcPr>
            <w:tcW w:w="5999" w:type="dxa"/>
            <w:tcBorders>
              <w:top w:val="nil"/>
              <w:left w:val="single" w:sz="4" w:space="0" w:color="auto"/>
              <w:bottom w:val="single" w:sz="4" w:space="0" w:color="auto"/>
              <w:right w:val="single" w:sz="4" w:space="0" w:color="auto"/>
            </w:tcBorders>
            <w:vAlign w:val="center"/>
          </w:tcPr>
          <w:p w:rsidR="00D65E32" w:rsidRPr="00D65E32" w:rsidRDefault="00D65E32" w:rsidP="00D65E32">
            <w:pPr>
              <w:spacing w:after="0" w:line="240" w:lineRule="auto"/>
              <w:jc w:val="both"/>
              <w:rPr>
                <w:rFonts w:ascii="Times New Roman" w:hAnsi="Times New Roman" w:cs="Times New Roman"/>
                <w:color w:val="000000"/>
                <w:sz w:val="20"/>
                <w:szCs w:val="20"/>
              </w:rPr>
            </w:pPr>
            <w:r w:rsidRPr="00D65E32">
              <w:rPr>
                <w:rFonts w:ascii="Times New Roman" w:hAnsi="Times New Roman" w:cs="Times New Roman"/>
                <w:color w:val="000000"/>
                <w:sz w:val="20"/>
                <w:szCs w:val="20"/>
              </w:rPr>
              <w:t xml:space="preserve">Благоустройство территории, прилегающей к Дому культуры поселка </w:t>
            </w:r>
            <w:proofErr w:type="spellStart"/>
            <w:r w:rsidRPr="00D65E32">
              <w:rPr>
                <w:rFonts w:ascii="Times New Roman" w:hAnsi="Times New Roman" w:cs="Times New Roman"/>
                <w:color w:val="000000"/>
                <w:sz w:val="20"/>
                <w:szCs w:val="20"/>
              </w:rPr>
              <w:t>Никульское</w:t>
            </w:r>
            <w:proofErr w:type="spellEnd"/>
            <w:r w:rsidRPr="00D65E32">
              <w:rPr>
                <w:rFonts w:ascii="Times New Roman" w:hAnsi="Times New Roman" w:cs="Times New Roman"/>
                <w:color w:val="000000"/>
                <w:sz w:val="20"/>
                <w:szCs w:val="20"/>
              </w:rPr>
              <w:t xml:space="preserve"> </w:t>
            </w:r>
            <w:proofErr w:type="spellStart"/>
            <w:r w:rsidRPr="00D65E32">
              <w:rPr>
                <w:rFonts w:ascii="Times New Roman" w:hAnsi="Times New Roman" w:cs="Times New Roman"/>
                <w:color w:val="000000"/>
                <w:sz w:val="20"/>
                <w:szCs w:val="20"/>
              </w:rPr>
              <w:t>Тутаевского</w:t>
            </w:r>
            <w:proofErr w:type="spellEnd"/>
            <w:r w:rsidRPr="00D65E32">
              <w:rPr>
                <w:rFonts w:ascii="Times New Roman" w:hAnsi="Times New Roman" w:cs="Times New Roman"/>
                <w:color w:val="000000"/>
                <w:sz w:val="20"/>
                <w:szCs w:val="20"/>
              </w:rPr>
              <w:t xml:space="preserve"> муниципального района Ярославской области</w:t>
            </w:r>
          </w:p>
        </w:tc>
        <w:tc>
          <w:tcPr>
            <w:tcW w:w="1618" w:type="dxa"/>
            <w:tcBorders>
              <w:top w:val="nil"/>
              <w:left w:val="nil"/>
              <w:bottom w:val="single" w:sz="4" w:space="0" w:color="auto"/>
              <w:right w:val="single" w:sz="4" w:space="0" w:color="auto"/>
            </w:tcBorders>
            <w:vAlign w:val="center"/>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05.1.04</w:t>
            </w:r>
          </w:p>
        </w:tc>
        <w:tc>
          <w:tcPr>
            <w:tcW w:w="1524" w:type="dxa"/>
            <w:tcBorders>
              <w:top w:val="nil"/>
              <w:left w:val="nil"/>
              <w:bottom w:val="single" w:sz="4" w:space="0" w:color="auto"/>
              <w:right w:val="single" w:sz="4" w:space="0" w:color="auto"/>
            </w:tcBorders>
            <w:noWrap/>
            <w:vAlign w:val="center"/>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0</w:t>
            </w:r>
          </w:p>
        </w:tc>
      </w:tr>
      <w:tr w:rsidR="00D65E32" w:rsidRPr="00D65E32" w:rsidTr="00B66988">
        <w:trPr>
          <w:trHeight w:val="463"/>
        </w:trPr>
        <w:tc>
          <w:tcPr>
            <w:tcW w:w="463" w:type="dxa"/>
            <w:vMerge/>
            <w:tcBorders>
              <w:left w:val="single" w:sz="4" w:space="0" w:color="auto"/>
              <w:right w:val="single" w:sz="4" w:space="0" w:color="auto"/>
            </w:tcBorders>
          </w:tcPr>
          <w:p w:rsidR="00D65E32" w:rsidRPr="00D65E32" w:rsidRDefault="00D65E32" w:rsidP="00D65E32">
            <w:pPr>
              <w:spacing w:after="0" w:line="240" w:lineRule="auto"/>
              <w:rPr>
                <w:rFonts w:ascii="Times New Roman" w:hAnsi="Times New Roman" w:cs="Times New Roman"/>
                <w:sz w:val="20"/>
                <w:szCs w:val="20"/>
              </w:rPr>
            </w:pPr>
          </w:p>
        </w:tc>
        <w:tc>
          <w:tcPr>
            <w:tcW w:w="5999" w:type="dxa"/>
            <w:tcBorders>
              <w:top w:val="nil"/>
              <w:left w:val="single" w:sz="4" w:space="0" w:color="auto"/>
              <w:bottom w:val="single" w:sz="4" w:space="0" w:color="auto"/>
              <w:right w:val="single" w:sz="4" w:space="0" w:color="auto"/>
            </w:tcBorders>
            <w:vAlign w:val="center"/>
          </w:tcPr>
          <w:p w:rsidR="00D65E32" w:rsidRPr="00D65E32" w:rsidRDefault="00D65E32" w:rsidP="00D65E32">
            <w:pPr>
              <w:spacing w:after="0" w:line="240" w:lineRule="auto"/>
              <w:jc w:val="both"/>
              <w:rPr>
                <w:rFonts w:ascii="Times New Roman" w:hAnsi="Times New Roman" w:cs="Times New Roman"/>
                <w:color w:val="000000"/>
                <w:sz w:val="20"/>
                <w:szCs w:val="20"/>
              </w:rPr>
            </w:pPr>
            <w:r w:rsidRPr="00D65E32">
              <w:rPr>
                <w:rFonts w:ascii="Times New Roman" w:hAnsi="Times New Roman" w:cs="Times New Roman"/>
                <w:color w:val="000000"/>
                <w:sz w:val="20"/>
                <w:szCs w:val="20"/>
              </w:rPr>
              <w:t xml:space="preserve">Ремонт дорожного покрытия парковочной площадки у музея «Космос» в п. </w:t>
            </w:r>
            <w:proofErr w:type="spellStart"/>
            <w:r w:rsidRPr="00D65E32">
              <w:rPr>
                <w:rFonts w:ascii="Times New Roman" w:hAnsi="Times New Roman" w:cs="Times New Roman"/>
                <w:color w:val="000000"/>
                <w:sz w:val="20"/>
                <w:szCs w:val="20"/>
              </w:rPr>
              <w:t>Никульское</w:t>
            </w:r>
            <w:proofErr w:type="spellEnd"/>
            <w:r w:rsidRPr="00D65E32">
              <w:rPr>
                <w:rFonts w:ascii="Times New Roman" w:hAnsi="Times New Roman" w:cs="Times New Roman"/>
                <w:color w:val="000000"/>
                <w:sz w:val="20"/>
                <w:szCs w:val="20"/>
              </w:rPr>
              <w:t xml:space="preserve"> </w:t>
            </w:r>
            <w:proofErr w:type="spellStart"/>
            <w:r w:rsidRPr="00D65E32">
              <w:rPr>
                <w:rFonts w:ascii="Times New Roman" w:hAnsi="Times New Roman" w:cs="Times New Roman"/>
                <w:color w:val="000000"/>
                <w:sz w:val="20"/>
                <w:szCs w:val="20"/>
              </w:rPr>
              <w:t>Тутаевского</w:t>
            </w:r>
            <w:proofErr w:type="spellEnd"/>
            <w:r w:rsidRPr="00D65E32">
              <w:rPr>
                <w:rFonts w:ascii="Times New Roman" w:hAnsi="Times New Roman" w:cs="Times New Roman"/>
                <w:color w:val="000000"/>
                <w:sz w:val="20"/>
                <w:szCs w:val="20"/>
              </w:rPr>
              <w:t xml:space="preserve">  муниципального района Ярославской области</w:t>
            </w:r>
          </w:p>
        </w:tc>
        <w:tc>
          <w:tcPr>
            <w:tcW w:w="1618" w:type="dxa"/>
            <w:tcBorders>
              <w:top w:val="nil"/>
              <w:left w:val="nil"/>
              <w:bottom w:val="single" w:sz="4" w:space="0" w:color="auto"/>
              <w:right w:val="single" w:sz="4" w:space="0" w:color="auto"/>
            </w:tcBorders>
            <w:vAlign w:val="center"/>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05.1.05</w:t>
            </w:r>
          </w:p>
        </w:tc>
        <w:tc>
          <w:tcPr>
            <w:tcW w:w="1524" w:type="dxa"/>
            <w:tcBorders>
              <w:top w:val="nil"/>
              <w:left w:val="nil"/>
              <w:bottom w:val="single" w:sz="4" w:space="0" w:color="auto"/>
              <w:right w:val="single" w:sz="4" w:space="0" w:color="auto"/>
            </w:tcBorders>
            <w:noWrap/>
            <w:vAlign w:val="center"/>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0</w:t>
            </w:r>
          </w:p>
        </w:tc>
      </w:tr>
      <w:tr w:rsidR="00D65E32" w:rsidRPr="00D65E32" w:rsidTr="00B66988">
        <w:trPr>
          <w:trHeight w:val="460"/>
        </w:trPr>
        <w:tc>
          <w:tcPr>
            <w:tcW w:w="463" w:type="dxa"/>
            <w:vMerge/>
            <w:tcBorders>
              <w:left w:val="single" w:sz="4" w:space="0" w:color="auto"/>
              <w:bottom w:val="single" w:sz="4" w:space="0" w:color="000000"/>
              <w:right w:val="single" w:sz="4" w:space="0" w:color="auto"/>
            </w:tcBorders>
          </w:tcPr>
          <w:p w:rsidR="00D65E32" w:rsidRPr="00D65E32" w:rsidRDefault="00D65E32" w:rsidP="00D65E32">
            <w:pPr>
              <w:spacing w:after="0" w:line="240" w:lineRule="auto"/>
              <w:rPr>
                <w:rFonts w:ascii="Times New Roman" w:hAnsi="Times New Roman" w:cs="Times New Roman"/>
                <w:sz w:val="20"/>
                <w:szCs w:val="20"/>
              </w:rPr>
            </w:pPr>
          </w:p>
        </w:tc>
        <w:tc>
          <w:tcPr>
            <w:tcW w:w="5999" w:type="dxa"/>
            <w:tcBorders>
              <w:top w:val="nil"/>
              <w:left w:val="single" w:sz="4" w:space="0" w:color="auto"/>
              <w:bottom w:val="single" w:sz="4" w:space="0" w:color="auto"/>
              <w:right w:val="single" w:sz="4" w:space="0" w:color="auto"/>
            </w:tcBorders>
            <w:vAlign w:val="center"/>
          </w:tcPr>
          <w:p w:rsidR="00D65E32" w:rsidRPr="00D65E32" w:rsidRDefault="00D65E32" w:rsidP="00D65E32">
            <w:pPr>
              <w:spacing w:after="0" w:line="240" w:lineRule="auto"/>
              <w:jc w:val="both"/>
              <w:rPr>
                <w:rFonts w:ascii="Times New Roman" w:hAnsi="Times New Roman" w:cs="Times New Roman"/>
                <w:color w:val="000000"/>
                <w:sz w:val="20"/>
                <w:szCs w:val="20"/>
              </w:rPr>
            </w:pPr>
            <w:r w:rsidRPr="00D65E32">
              <w:rPr>
                <w:rFonts w:ascii="Times New Roman" w:hAnsi="Times New Roman" w:cs="Times New Roman"/>
                <w:bCs/>
                <w:iCs/>
                <w:color w:val="000000"/>
                <w:sz w:val="20"/>
                <w:szCs w:val="20"/>
              </w:rPr>
              <w:t xml:space="preserve">Благоустройство территории нижнего парка в пос. </w:t>
            </w:r>
            <w:proofErr w:type="spellStart"/>
            <w:r w:rsidRPr="00D65E32">
              <w:rPr>
                <w:rFonts w:ascii="Times New Roman" w:hAnsi="Times New Roman" w:cs="Times New Roman"/>
                <w:bCs/>
                <w:iCs/>
                <w:color w:val="000000"/>
                <w:sz w:val="20"/>
                <w:szCs w:val="20"/>
              </w:rPr>
              <w:t>Никульское</w:t>
            </w:r>
            <w:proofErr w:type="spellEnd"/>
            <w:r w:rsidRPr="00D65E32">
              <w:rPr>
                <w:rFonts w:ascii="Times New Roman" w:hAnsi="Times New Roman" w:cs="Times New Roman"/>
                <w:bCs/>
                <w:iCs/>
                <w:color w:val="000000"/>
                <w:sz w:val="20"/>
                <w:szCs w:val="20"/>
              </w:rPr>
              <w:t xml:space="preserve"> </w:t>
            </w:r>
            <w:proofErr w:type="spellStart"/>
            <w:r w:rsidRPr="00D65E32">
              <w:rPr>
                <w:rFonts w:ascii="Times New Roman" w:hAnsi="Times New Roman" w:cs="Times New Roman"/>
                <w:bCs/>
                <w:iCs/>
                <w:color w:val="000000"/>
                <w:sz w:val="20"/>
                <w:szCs w:val="20"/>
              </w:rPr>
              <w:t>Тутаевского</w:t>
            </w:r>
            <w:proofErr w:type="spellEnd"/>
            <w:r w:rsidRPr="00D65E32">
              <w:rPr>
                <w:rFonts w:ascii="Times New Roman" w:hAnsi="Times New Roman" w:cs="Times New Roman"/>
                <w:bCs/>
                <w:iCs/>
                <w:color w:val="000000"/>
                <w:sz w:val="20"/>
                <w:szCs w:val="20"/>
              </w:rPr>
              <w:t xml:space="preserve"> муниципального района Ярославской области</w:t>
            </w:r>
          </w:p>
        </w:tc>
        <w:tc>
          <w:tcPr>
            <w:tcW w:w="1618" w:type="dxa"/>
            <w:tcBorders>
              <w:top w:val="nil"/>
              <w:left w:val="nil"/>
              <w:bottom w:val="single" w:sz="4" w:space="0" w:color="auto"/>
              <w:right w:val="single" w:sz="4" w:space="0" w:color="auto"/>
            </w:tcBorders>
            <w:vAlign w:val="center"/>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05.1.06</w:t>
            </w:r>
          </w:p>
        </w:tc>
        <w:tc>
          <w:tcPr>
            <w:tcW w:w="1524" w:type="dxa"/>
            <w:tcBorders>
              <w:top w:val="nil"/>
              <w:left w:val="nil"/>
              <w:bottom w:val="single" w:sz="4" w:space="0" w:color="auto"/>
              <w:right w:val="single" w:sz="4" w:space="0" w:color="auto"/>
            </w:tcBorders>
            <w:noWrap/>
            <w:vAlign w:val="center"/>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12 244 517.00</w:t>
            </w:r>
          </w:p>
        </w:tc>
      </w:tr>
      <w:tr w:rsidR="00D65E32" w:rsidRPr="00D65E32" w:rsidTr="00B66988">
        <w:trPr>
          <w:trHeight w:val="267"/>
        </w:trPr>
        <w:tc>
          <w:tcPr>
            <w:tcW w:w="463" w:type="dxa"/>
            <w:tcBorders>
              <w:left w:val="single" w:sz="4" w:space="0" w:color="auto"/>
              <w:bottom w:val="single" w:sz="4" w:space="0" w:color="000000"/>
              <w:right w:val="single" w:sz="4" w:space="0" w:color="auto"/>
            </w:tcBorders>
          </w:tcPr>
          <w:p w:rsidR="00D65E32" w:rsidRPr="00D65E32" w:rsidRDefault="00D65E32" w:rsidP="00D65E32">
            <w:pPr>
              <w:spacing w:after="0" w:line="240" w:lineRule="auto"/>
              <w:rPr>
                <w:rFonts w:ascii="Times New Roman" w:hAnsi="Times New Roman" w:cs="Times New Roman"/>
                <w:sz w:val="20"/>
                <w:szCs w:val="20"/>
              </w:rPr>
            </w:pPr>
          </w:p>
        </w:tc>
        <w:tc>
          <w:tcPr>
            <w:tcW w:w="5999" w:type="dxa"/>
            <w:tcBorders>
              <w:top w:val="nil"/>
              <w:left w:val="single" w:sz="4" w:space="0" w:color="auto"/>
              <w:bottom w:val="single" w:sz="4" w:space="0" w:color="auto"/>
              <w:right w:val="single" w:sz="4" w:space="0" w:color="auto"/>
            </w:tcBorders>
            <w:vAlign w:val="center"/>
          </w:tcPr>
          <w:p w:rsidR="00D65E32" w:rsidRPr="00D65E32" w:rsidRDefault="00D65E32" w:rsidP="00D65E32">
            <w:pPr>
              <w:spacing w:after="0" w:line="240" w:lineRule="auto"/>
              <w:jc w:val="both"/>
              <w:rPr>
                <w:rFonts w:ascii="Times New Roman" w:hAnsi="Times New Roman" w:cs="Times New Roman"/>
                <w:bCs/>
                <w:i/>
                <w:iCs/>
                <w:color w:val="000000"/>
                <w:sz w:val="20"/>
                <w:szCs w:val="20"/>
              </w:rPr>
            </w:pPr>
            <w:r w:rsidRPr="00D65E32">
              <w:rPr>
                <w:rFonts w:ascii="Times New Roman" w:hAnsi="Times New Roman" w:cs="Times New Roman"/>
                <w:bCs/>
                <w:i/>
                <w:iCs/>
                <w:color w:val="000000"/>
                <w:sz w:val="20"/>
                <w:szCs w:val="20"/>
              </w:rPr>
              <w:t xml:space="preserve">Подпрограмма Благоустройство сельских территорий </w:t>
            </w:r>
          </w:p>
        </w:tc>
        <w:tc>
          <w:tcPr>
            <w:tcW w:w="1618" w:type="dxa"/>
            <w:tcBorders>
              <w:top w:val="nil"/>
              <w:left w:val="nil"/>
              <w:bottom w:val="single" w:sz="4" w:space="0" w:color="auto"/>
              <w:right w:val="single" w:sz="4" w:space="0" w:color="auto"/>
            </w:tcBorders>
            <w:vAlign w:val="center"/>
          </w:tcPr>
          <w:p w:rsidR="00D65E32" w:rsidRPr="00D65E32" w:rsidRDefault="00D65E32" w:rsidP="00D65E32">
            <w:pPr>
              <w:spacing w:after="0" w:line="240" w:lineRule="auto"/>
              <w:jc w:val="center"/>
              <w:rPr>
                <w:rFonts w:ascii="Times New Roman" w:hAnsi="Times New Roman" w:cs="Times New Roman"/>
                <w:i/>
                <w:color w:val="000000"/>
                <w:sz w:val="20"/>
                <w:szCs w:val="20"/>
              </w:rPr>
            </w:pPr>
            <w:r w:rsidRPr="00D65E32">
              <w:rPr>
                <w:rFonts w:ascii="Times New Roman" w:hAnsi="Times New Roman" w:cs="Times New Roman"/>
                <w:i/>
                <w:color w:val="000000"/>
                <w:sz w:val="20"/>
                <w:szCs w:val="20"/>
              </w:rPr>
              <w:t>05.2.00</w:t>
            </w:r>
          </w:p>
        </w:tc>
        <w:tc>
          <w:tcPr>
            <w:tcW w:w="1524" w:type="dxa"/>
            <w:tcBorders>
              <w:top w:val="nil"/>
              <w:left w:val="nil"/>
              <w:bottom w:val="single" w:sz="4" w:space="0" w:color="auto"/>
              <w:right w:val="single" w:sz="4" w:space="0" w:color="auto"/>
            </w:tcBorders>
            <w:noWrap/>
            <w:vAlign w:val="center"/>
          </w:tcPr>
          <w:p w:rsidR="00D65E32" w:rsidRPr="00D65E32" w:rsidRDefault="00D65E32" w:rsidP="00D65E32">
            <w:pPr>
              <w:spacing w:after="0" w:line="240" w:lineRule="auto"/>
              <w:jc w:val="center"/>
              <w:rPr>
                <w:rFonts w:ascii="Times New Roman" w:hAnsi="Times New Roman" w:cs="Times New Roman"/>
                <w:i/>
                <w:color w:val="000000"/>
                <w:sz w:val="20"/>
                <w:szCs w:val="20"/>
              </w:rPr>
            </w:pPr>
            <w:r w:rsidRPr="00D65E32">
              <w:rPr>
                <w:rFonts w:ascii="Times New Roman" w:hAnsi="Times New Roman" w:cs="Times New Roman"/>
                <w:i/>
                <w:color w:val="000000"/>
                <w:sz w:val="20"/>
                <w:szCs w:val="20"/>
              </w:rPr>
              <w:t>0</w:t>
            </w:r>
          </w:p>
        </w:tc>
      </w:tr>
      <w:tr w:rsidR="00D65E32" w:rsidRPr="00D65E32" w:rsidTr="00B66988">
        <w:trPr>
          <w:trHeight w:val="286"/>
        </w:trPr>
        <w:tc>
          <w:tcPr>
            <w:tcW w:w="463" w:type="dxa"/>
            <w:tcBorders>
              <w:left w:val="single" w:sz="4" w:space="0" w:color="auto"/>
              <w:bottom w:val="single" w:sz="4" w:space="0" w:color="000000"/>
              <w:right w:val="single" w:sz="4" w:space="0" w:color="auto"/>
            </w:tcBorders>
          </w:tcPr>
          <w:p w:rsidR="00D65E32" w:rsidRPr="00D65E32" w:rsidRDefault="00D65E32" w:rsidP="00D65E32">
            <w:pPr>
              <w:spacing w:after="0" w:line="240" w:lineRule="auto"/>
              <w:rPr>
                <w:rFonts w:ascii="Times New Roman" w:hAnsi="Times New Roman" w:cs="Times New Roman"/>
                <w:sz w:val="20"/>
                <w:szCs w:val="20"/>
              </w:rPr>
            </w:pPr>
          </w:p>
        </w:tc>
        <w:tc>
          <w:tcPr>
            <w:tcW w:w="5999" w:type="dxa"/>
            <w:tcBorders>
              <w:top w:val="nil"/>
              <w:left w:val="single" w:sz="4" w:space="0" w:color="auto"/>
              <w:bottom w:val="single" w:sz="4" w:space="0" w:color="auto"/>
              <w:right w:val="single" w:sz="4" w:space="0" w:color="auto"/>
            </w:tcBorders>
            <w:vAlign w:val="center"/>
          </w:tcPr>
          <w:p w:rsidR="00D65E32" w:rsidRPr="00D65E32" w:rsidRDefault="00D65E32" w:rsidP="00D65E32">
            <w:pPr>
              <w:spacing w:after="0" w:line="240" w:lineRule="auto"/>
              <w:jc w:val="both"/>
              <w:rPr>
                <w:rFonts w:ascii="Times New Roman" w:hAnsi="Times New Roman" w:cs="Times New Roman"/>
                <w:bCs/>
                <w:iCs/>
                <w:color w:val="000000"/>
                <w:sz w:val="20"/>
                <w:szCs w:val="20"/>
              </w:rPr>
            </w:pPr>
            <w:r w:rsidRPr="00D65E32">
              <w:rPr>
                <w:rFonts w:ascii="Times New Roman" w:hAnsi="Times New Roman" w:cs="Times New Roman"/>
                <w:sz w:val="20"/>
                <w:szCs w:val="20"/>
              </w:rPr>
              <w:t xml:space="preserve">Благоустройство территории парка в поселке </w:t>
            </w:r>
            <w:proofErr w:type="spellStart"/>
            <w:r w:rsidRPr="00D65E32">
              <w:rPr>
                <w:rFonts w:ascii="Times New Roman" w:hAnsi="Times New Roman" w:cs="Times New Roman"/>
                <w:sz w:val="20"/>
                <w:szCs w:val="20"/>
              </w:rPr>
              <w:t>Никульское</w:t>
            </w:r>
            <w:proofErr w:type="spellEnd"/>
          </w:p>
        </w:tc>
        <w:tc>
          <w:tcPr>
            <w:tcW w:w="1618" w:type="dxa"/>
            <w:tcBorders>
              <w:top w:val="nil"/>
              <w:left w:val="nil"/>
              <w:bottom w:val="single" w:sz="4" w:space="0" w:color="auto"/>
              <w:right w:val="single" w:sz="4" w:space="0" w:color="auto"/>
            </w:tcBorders>
            <w:vAlign w:val="center"/>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05.2.01</w:t>
            </w:r>
          </w:p>
        </w:tc>
        <w:tc>
          <w:tcPr>
            <w:tcW w:w="1524" w:type="dxa"/>
            <w:tcBorders>
              <w:top w:val="nil"/>
              <w:left w:val="nil"/>
              <w:bottom w:val="single" w:sz="4" w:space="0" w:color="auto"/>
              <w:right w:val="single" w:sz="4" w:space="0" w:color="auto"/>
            </w:tcBorders>
            <w:noWrap/>
            <w:vAlign w:val="center"/>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0</w:t>
            </w:r>
          </w:p>
        </w:tc>
      </w:tr>
      <w:tr w:rsidR="00D65E32" w:rsidRPr="00D65E32" w:rsidTr="00B66988">
        <w:trPr>
          <w:trHeight w:val="417"/>
        </w:trPr>
        <w:tc>
          <w:tcPr>
            <w:tcW w:w="463" w:type="dxa"/>
            <w:vMerge w:val="restart"/>
            <w:tcBorders>
              <w:top w:val="nil"/>
              <w:left w:val="single" w:sz="4" w:space="0" w:color="auto"/>
              <w:bottom w:val="single" w:sz="4" w:space="0" w:color="000000"/>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6</w:t>
            </w: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b/>
                <w:bCs/>
                <w:sz w:val="20"/>
                <w:szCs w:val="20"/>
              </w:rPr>
            </w:pPr>
            <w:r w:rsidRPr="00D65E32">
              <w:rPr>
                <w:rFonts w:ascii="Times New Roman" w:hAnsi="Times New Roman" w:cs="Times New Roman"/>
                <w:b/>
                <w:bCs/>
                <w:sz w:val="20"/>
                <w:szCs w:val="20"/>
              </w:rPr>
              <w:t xml:space="preserve">Муниципальная целевая программа «Предоставление молодым семьям социальных выплат на приобретение (строительство) жилья» </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b/>
                <w:bCs/>
                <w:color w:val="000000"/>
                <w:sz w:val="20"/>
                <w:szCs w:val="20"/>
              </w:rPr>
            </w:pPr>
            <w:r w:rsidRPr="00D65E32">
              <w:rPr>
                <w:rFonts w:ascii="Times New Roman" w:hAnsi="Times New Roman" w:cs="Times New Roman"/>
                <w:b/>
                <w:bCs/>
                <w:color w:val="000000"/>
                <w:sz w:val="20"/>
                <w:szCs w:val="20"/>
              </w:rPr>
              <w:t>06.0.00</w:t>
            </w:r>
          </w:p>
        </w:tc>
        <w:tc>
          <w:tcPr>
            <w:tcW w:w="1524" w:type="dxa"/>
            <w:tcBorders>
              <w:top w:val="nil"/>
              <w:left w:val="nil"/>
              <w:bottom w:val="single" w:sz="4" w:space="0" w:color="auto"/>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b/>
                <w:color w:val="000000"/>
                <w:sz w:val="20"/>
                <w:szCs w:val="20"/>
              </w:rPr>
            </w:pPr>
            <w:r w:rsidRPr="00D65E32">
              <w:rPr>
                <w:rFonts w:ascii="Times New Roman" w:hAnsi="Times New Roman" w:cs="Times New Roman"/>
                <w:b/>
                <w:color w:val="000000"/>
                <w:sz w:val="20"/>
                <w:szCs w:val="20"/>
              </w:rPr>
              <w:t>0</w:t>
            </w:r>
          </w:p>
        </w:tc>
      </w:tr>
      <w:tr w:rsidR="00D65E32" w:rsidRPr="00D65E32" w:rsidTr="00B66988">
        <w:trPr>
          <w:trHeight w:val="428"/>
        </w:trPr>
        <w:tc>
          <w:tcPr>
            <w:tcW w:w="463" w:type="dxa"/>
            <w:vMerge/>
            <w:tcBorders>
              <w:top w:val="nil"/>
              <w:left w:val="single" w:sz="4" w:space="0" w:color="auto"/>
              <w:bottom w:val="single" w:sz="4" w:space="0" w:color="000000"/>
              <w:right w:val="single" w:sz="4" w:space="0" w:color="auto"/>
            </w:tcBorders>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Подпрограмма  «Предоставление молодым семьям социальных выплат на приобретение (строительство) жилья» на 2022-2024 годы».</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i/>
                <w:iCs/>
                <w:color w:val="000000"/>
                <w:sz w:val="20"/>
                <w:szCs w:val="20"/>
              </w:rPr>
            </w:pPr>
            <w:r w:rsidRPr="00D65E32">
              <w:rPr>
                <w:rFonts w:ascii="Times New Roman" w:hAnsi="Times New Roman" w:cs="Times New Roman"/>
                <w:i/>
                <w:iCs/>
                <w:color w:val="000000"/>
                <w:sz w:val="20"/>
                <w:szCs w:val="20"/>
              </w:rPr>
              <w:t>06.1.00</w:t>
            </w:r>
          </w:p>
        </w:tc>
        <w:tc>
          <w:tcPr>
            <w:tcW w:w="1524" w:type="dxa"/>
            <w:tcBorders>
              <w:top w:val="nil"/>
              <w:left w:val="nil"/>
              <w:bottom w:val="single" w:sz="4" w:space="0" w:color="auto"/>
              <w:right w:val="single" w:sz="4" w:space="0" w:color="auto"/>
            </w:tcBorders>
            <w:noWrap/>
            <w:vAlign w:val="center"/>
            <w:hideMark/>
          </w:tcPr>
          <w:p w:rsidR="00D65E32" w:rsidRPr="00D65E32" w:rsidRDefault="00D65E32" w:rsidP="00D65E32">
            <w:pPr>
              <w:spacing w:after="0" w:line="240" w:lineRule="auto"/>
              <w:jc w:val="center"/>
              <w:rPr>
                <w:rFonts w:ascii="Times New Roman" w:hAnsi="Times New Roman" w:cs="Times New Roman"/>
                <w:i/>
                <w:color w:val="000000"/>
                <w:sz w:val="20"/>
                <w:szCs w:val="20"/>
              </w:rPr>
            </w:pPr>
            <w:r w:rsidRPr="00D65E32">
              <w:rPr>
                <w:rFonts w:ascii="Times New Roman" w:hAnsi="Times New Roman" w:cs="Times New Roman"/>
                <w:color w:val="000000"/>
                <w:sz w:val="20"/>
                <w:szCs w:val="20"/>
              </w:rPr>
              <w:t>0</w:t>
            </w:r>
          </w:p>
        </w:tc>
      </w:tr>
      <w:tr w:rsidR="00D65E32" w:rsidRPr="00D65E32" w:rsidTr="00B66988">
        <w:trPr>
          <w:trHeight w:val="296"/>
        </w:trPr>
        <w:tc>
          <w:tcPr>
            <w:tcW w:w="463" w:type="dxa"/>
            <w:vMerge/>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p>
        </w:tc>
        <w:tc>
          <w:tcPr>
            <w:tcW w:w="5999" w:type="dxa"/>
            <w:tcBorders>
              <w:top w:val="nil"/>
              <w:left w:val="single" w:sz="4" w:space="0" w:color="auto"/>
              <w:bottom w:val="single" w:sz="4" w:space="0" w:color="auto"/>
              <w:right w:val="single" w:sz="4" w:space="0" w:color="auto"/>
            </w:tcBorders>
            <w:vAlign w:val="center"/>
            <w:hideMark/>
          </w:tcPr>
          <w:p w:rsidR="00D65E32" w:rsidRPr="00D65E32" w:rsidRDefault="00D65E32" w:rsidP="00D65E32">
            <w:pPr>
              <w:spacing w:after="0" w:line="240" w:lineRule="auto"/>
              <w:jc w:val="both"/>
              <w:rPr>
                <w:rFonts w:ascii="Times New Roman" w:hAnsi="Times New Roman" w:cs="Times New Roman"/>
                <w:color w:val="000000"/>
                <w:sz w:val="20"/>
                <w:szCs w:val="20"/>
              </w:rPr>
            </w:pPr>
            <w:r w:rsidRPr="00D65E32">
              <w:rPr>
                <w:rFonts w:ascii="Times New Roman" w:hAnsi="Times New Roman" w:cs="Times New Roman"/>
                <w:color w:val="000000"/>
                <w:sz w:val="20"/>
                <w:szCs w:val="20"/>
              </w:rPr>
              <w:t>Мероприятия по  обеспечению молодых семей социальными выплатами на приобретение (строительство) жилья</w:t>
            </w:r>
          </w:p>
        </w:tc>
        <w:tc>
          <w:tcPr>
            <w:tcW w:w="1618" w:type="dxa"/>
            <w:tcBorders>
              <w:top w:val="nil"/>
              <w:left w:val="nil"/>
              <w:bottom w:val="single" w:sz="4" w:space="0" w:color="auto"/>
              <w:right w:val="single" w:sz="4" w:space="0" w:color="auto"/>
            </w:tcBorders>
            <w:vAlign w:val="center"/>
            <w:hideMark/>
          </w:tcPr>
          <w:p w:rsidR="00D65E32" w:rsidRPr="00D65E32" w:rsidRDefault="00D65E32" w:rsidP="00D65E32">
            <w:pPr>
              <w:spacing w:after="0" w:line="240" w:lineRule="auto"/>
              <w:jc w:val="center"/>
              <w:rPr>
                <w:rFonts w:ascii="Times New Roman" w:hAnsi="Times New Roman" w:cs="Times New Roman"/>
                <w:b/>
                <w:bCs/>
                <w:i/>
                <w:iCs/>
                <w:color w:val="000000"/>
                <w:sz w:val="20"/>
                <w:szCs w:val="20"/>
              </w:rPr>
            </w:pPr>
            <w:r w:rsidRPr="00D65E32">
              <w:rPr>
                <w:rFonts w:ascii="Times New Roman" w:hAnsi="Times New Roman" w:cs="Times New Roman"/>
                <w:b/>
                <w:bCs/>
                <w:i/>
                <w:iCs/>
                <w:color w:val="000000"/>
                <w:sz w:val="20"/>
                <w:szCs w:val="20"/>
              </w:rPr>
              <w:t>06.1.01</w:t>
            </w:r>
          </w:p>
        </w:tc>
        <w:tc>
          <w:tcPr>
            <w:tcW w:w="1524" w:type="dxa"/>
            <w:tcBorders>
              <w:top w:val="nil"/>
              <w:left w:val="nil"/>
              <w:bottom w:val="single" w:sz="4" w:space="0" w:color="auto"/>
              <w:right w:val="single" w:sz="4" w:space="0" w:color="auto"/>
            </w:tcBorders>
            <w:noWrap/>
            <w:vAlign w:val="center"/>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0</w:t>
            </w:r>
          </w:p>
        </w:tc>
      </w:tr>
      <w:tr w:rsidR="00D65E32" w:rsidRPr="00D65E32" w:rsidTr="00C372D6">
        <w:trPr>
          <w:trHeight w:val="600"/>
        </w:trPr>
        <w:tc>
          <w:tcPr>
            <w:tcW w:w="463" w:type="dxa"/>
            <w:vMerge w:val="restart"/>
            <w:tcBorders>
              <w:top w:val="single" w:sz="4" w:space="0" w:color="auto"/>
              <w:left w:val="single" w:sz="4" w:space="0" w:color="auto"/>
              <w:right w:val="single" w:sz="4" w:space="0" w:color="auto"/>
            </w:tcBorders>
            <w:vAlign w:val="center"/>
          </w:tcPr>
          <w:p w:rsidR="00D65E32" w:rsidRPr="00D65E32" w:rsidRDefault="00D65E32" w:rsidP="00D65E32">
            <w:pPr>
              <w:spacing w:after="0" w:line="240" w:lineRule="auto"/>
              <w:rPr>
                <w:rFonts w:ascii="Times New Roman" w:hAnsi="Times New Roman" w:cs="Times New Roman"/>
                <w:color w:val="000000"/>
                <w:sz w:val="20"/>
                <w:szCs w:val="20"/>
              </w:rPr>
            </w:pPr>
            <w:r w:rsidRPr="00D65E32">
              <w:rPr>
                <w:rFonts w:ascii="Times New Roman" w:hAnsi="Times New Roman" w:cs="Times New Roman"/>
                <w:color w:val="000000"/>
                <w:sz w:val="20"/>
                <w:szCs w:val="20"/>
              </w:rPr>
              <w:t>7</w:t>
            </w:r>
          </w:p>
        </w:tc>
        <w:tc>
          <w:tcPr>
            <w:tcW w:w="5999" w:type="dxa"/>
            <w:tcBorders>
              <w:top w:val="single" w:sz="4" w:space="0" w:color="auto"/>
              <w:left w:val="single" w:sz="4" w:space="0" w:color="auto"/>
              <w:bottom w:val="single" w:sz="4" w:space="0" w:color="auto"/>
              <w:right w:val="single" w:sz="4" w:space="0" w:color="auto"/>
            </w:tcBorders>
            <w:vAlign w:val="center"/>
          </w:tcPr>
          <w:p w:rsidR="00D65E32" w:rsidRPr="00D65E32" w:rsidRDefault="00D65E32" w:rsidP="00D65E32">
            <w:pPr>
              <w:spacing w:after="0" w:line="240" w:lineRule="auto"/>
              <w:jc w:val="both"/>
              <w:rPr>
                <w:rFonts w:ascii="Times New Roman" w:hAnsi="Times New Roman" w:cs="Times New Roman"/>
                <w:color w:val="000000"/>
                <w:sz w:val="20"/>
                <w:szCs w:val="20"/>
              </w:rPr>
            </w:pPr>
            <w:r w:rsidRPr="00D65E32">
              <w:rPr>
                <w:rFonts w:ascii="Times New Roman" w:hAnsi="Times New Roman" w:cs="Times New Roman"/>
                <w:b/>
                <w:bCs/>
                <w:sz w:val="20"/>
                <w:szCs w:val="20"/>
              </w:rPr>
              <w:t xml:space="preserve">Муниципальная программа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D65E32">
              <w:rPr>
                <w:rFonts w:ascii="Times New Roman" w:hAnsi="Times New Roman" w:cs="Times New Roman"/>
                <w:b/>
                <w:bCs/>
                <w:sz w:val="20"/>
                <w:szCs w:val="20"/>
              </w:rPr>
              <w:t>Чебаковского</w:t>
            </w:r>
            <w:proofErr w:type="spellEnd"/>
            <w:r w:rsidRPr="00D65E32">
              <w:rPr>
                <w:rFonts w:ascii="Times New Roman" w:hAnsi="Times New Roman" w:cs="Times New Roman"/>
                <w:b/>
                <w:bCs/>
                <w:sz w:val="20"/>
                <w:szCs w:val="20"/>
              </w:rPr>
              <w:t xml:space="preserve"> сельского поселения </w:t>
            </w:r>
            <w:proofErr w:type="spellStart"/>
            <w:r w:rsidRPr="00D65E32">
              <w:rPr>
                <w:rFonts w:ascii="Times New Roman" w:hAnsi="Times New Roman" w:cs="Times New Roman"/>
                <w:b/>
                <w:bCs/>
                <w:sz w:val="20"/>
                <w:szCs w:val="20"/>
              </w:rPr>
              <w:t>Тутаевского</w:t>
            </w:r>
            <w:proofErr w:type="spellEnd"/>
            <w:r w:rsidRPr="00D65E32">
              <w:rPr>
                <w:rFonts w:ascii="Times New Roman" w:hAnsi="Times New Roman" w:cs="Times New Roman"/>
                <w:b/>
                <w:bCs/>
                <w:sz w:val="20"/>
                <w:szCs w:val="20"/>
              </w:rPr>
              <w:t xml:space="preserve"> муниципального района Ярославской области» на 2023–2025 годы</w:t>
            </w:r>
          </w:p>
        </w:tc>
        <w:tc>
          <w:tcPr>
            <w:tcW w:w="1618" w:type="dxa"/>
            <w:tcBorders>
              <w:top w:val="single" w:sz="4" w:space="0" w:color="auto"/>
              <w:left w:val="nil"/>
              <w:bottom w:val="single" w:sz="4" w:space="0" w:color="auto"/>
              <w:right w:val="single" w:sz="4" w:space="0" w:color="auto"/>
            </w:tcBorders>
            <w:vAlign w:val="center"/>
          </w:tcPr>
          <w:p w:rsidR="00D65E32" w:rsidRPr="00D65E32" w:rsidRDefault="00D65E32" w:rsidP="00D65E32">
            <w:pPr>
              <w:spacing w:after="0" w:line="240" w:lineRule="auto"/>
              <w:jc w:val="center"/>
              <w:rPr>
                <w:rFonts w:ascii="Times New Roman" w:hAnsi="Times New Roman" w:cs="Times New Roman"/>
                <w:b/>
                <w:bCs/>
                <w:i/>
                <w:iCs/>
                <w:color w:val="000000"/>
                <w:sz w:val="20"/>
                <w:szCs w:val="20"/>
              </w:rPr>
            </w:pPr>
            <w:r w:rsidRPr="00D65E32">
              <w:rPr>
                <w:rFonts w:ascii="Times New Roman" w:hAnsi="Times New Roman" w:cs="Times New Roman"/>
                <w:b/>
                <w:bCs/>
                <w:i/>
                <w:iCs/>
                <w:color w:val="000000"/>
                <w:sz w:val="20"/>
                <w:szCs w:val="20"/>
              </w:rPr>
              <w:t>10.0.00</w:t>
            </w:r>
          </w:p>
        </w:tc>
        <w:tc>
          <w:tcPr>
            <w:tcW w:w="1524" w:type="dxa"/>
            <w:tcBorders>
              <w:top w:val="single" w:sz="4" w:space="0" w:color="auto"/>
              <w:left w:val="nil"/>
              <w:bottom w:val="single" w:sz="4" w:space="0" w:color="auto"/>
              <w:right w:val="single" w:sz="4" w:space="0" w:color="auto"/>
            </w:tcBorders>
            <w:noWrap/>
            <w:vAlign w:val="center"/>
          </w:tcPr>
          <w:p w:rsidR="00D65E32" w:rsidRPr="00D65E32" w:rsidRDefault="00D65E32" w:rsidP="00D65E32">
            <w:pPr>
              <w:spacing w:after="0" w:line="240" w:lineRule="auto"/>
              <w:jc w:val="center"/>
              <w:rPr>
                <w:rFonts w:ascii="Times New Roman" w:hAnsi="Times New Roman" w:cs="Times New Roman"/>
                <w:b/>
                <w:color w:val="000000"/>
                <w:sz w:val="20"/>
                <w:szCs w:val="20"/>
              </w:rPr>
            </w:pPr>
            <w:r w:rsidRPr="00D65E32">
              <w:rPr>
                <w:rFonts w:ascii="Times New Roman" w:hAnsi="Times New Roman" w:cs="Times New Roman"/>
                <w:b/>
                <w:sz w:val="20"/>
                <w:szCs w:val="20"/>
              </w:rPr>
              <w:t>1 927 137</w:t>
            </w:r>
          </w:p>
        </w:tc>
      </w:tr>
      <w:tr w:rsidR="00D65E32" w:rsidRPr="00D65E32" w:rsidTr="00C372D6">
        <w:trPr>
          <w:trHeight w:val="600"/>
        </w:trPr>
        <w:tc>
          <w:tcPr>
            <w:tcW w:w="463" w:type="dxa"/>
            <w:vMerge/>
            <w:tcBorders>
              <w:left w:val="single" w:sz="4" w:space="0" w:color="auto"/>
              <w:right w:val="single" w:sz="4" w:space="0" w:color="auto"/>
            </w:tcBorders>
            <w:vAlign w:val="center"/>
          </w:tcPr>
          <w:p w:rsidR="00D65E32" w:rsidRPr="00D65E32" w:rsidRDefault="00D65E32" w:rsidP="00D65E32">
            <w:pPr>
              <w:spacing w:after="0" w:line="240" w:lineRule="auto"/>
              <w:rPr>
                <w:rFonts w:ascii="Times New Roman" w:hAnsi="Times New Roman" w:cs="Times New Roman"/>
                <w:color w:val="000000"/>
                <w:sz w:val="20"/>
                <w:szCs w:val="20"/>
              </w:rPr>
            </w:pPr>
          </w:p>
        </w:tc>
        <w:tc>
          <w:tcPr>
            <w:tcW w:w="5999" w:type="dxa"/>
            <w:tcBorders>
              <w:top w:val="single" w:sz="4" w:space="0" w:color="auto"/>
              <w:left w:val="single" w:sz="4" w:space="0" w:color="auto"/>
              <w:bottom w:val="single" w:sz="4" w:space="0" w:color="auto"/>
              <w:right w:val="single" w:sz="4" w:space="0" w:color="auto"/>
            </w:tcBorders>
            <w:vAlign w:val="center"/>
          </w:tcPr>
          <w:p w:rsidR="00D65E32" w:rsidRPr="00D65E32" w:rsidRDefault="00D65E32" w:rsidP="00D65E32">
            <w:pPr>
              <w:spacing w:after="0" w:line="240" w:lineRule="auto"/>
              <w:jc w:val="both"/>
              <w:rPr>
                <w:rFonts w:ascii="Times New Roman" w:hAnsi="Times New Roman" w:cs="Times New Roman"/>
                <w:i/>
                <w:color w:val="000000"/>
                <w:sz w:val="20"/>
                <w:szCs w:val="20"/>
              </w:rPr>
            </w:pPr>
            <w:r w:rsidRPr="00D65E32">
              <w:rPr>
                <w:rFonts w:ascii="Times New Roman" w:hAnsi="Times New Roman" w:cs="Times New Roman"/>
                <w:i/>
                <w:iCs/>
                <w:color w:val="000000"/>
                <w:sz w:val="20"/>
                <w:szCs w:val="20"/>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D65E32">
              <w:rPr>
                <w:rFonts w:ascii="Times New Roman" w:hAnsi="Times New Roman" w:cs="Times New Roman"/>
                <w:i/>
                <w:iCs/>
                <w:color w:val="000000"/>
                <w:sz w:val="20"/>
                <w:szCs w:val="20"/>
              </w:rPr>
              <w:t>Чебаковского</w:t>
            </w:r>
            <w:proofErr w:type="spellEnd"/>
            <w:r w:rsidRPr="00D65E32">
              <w:rPr>
                <w:rFonts w:ascii="Times New Roman" w:hAnsi="Times New Roman" w:cs="Times New Roman"/>
                <w:i/>
                <w:iCs/>
                <w:color w:val="000000"/>
                <w:sz w:val="20"/>
                <w:szCs w:val="20"/>
              </w:rPr>
              <w:t xml:space="preserve"> сельского поселения </w:t>
            </w:r>
            <w:proofErr w:type="spellStart"/>
            <w:r w:rsidRPr="00D65E32">
              <w:rPr>
                <w:rFonts w:ascii="Times New Roman" w:hAnsi="Times New Roman" w:cs="Times New Roman"/>
                <w:i/>
                <w:iCs/>
                <w:color w:val="000000"/>
                <w:sz w:val="20"/>
                <w:szCs w:val="20"/>
              </w:rPr>
              <w:t>Тутаевского</w:t>
            </w:r>
            <w:proofErr w:type="spellEnd"/>
            <w:r w:rsidRPr="00D65E32">
              <w:rPr>
                <w:rFonts w:ascii="Times New Roman" w:hAnsi="Times New Roman" w:cs="Times New Roman"/>
                <w:i/>
                <w:iCs/>
                <w:color w:val="000000"/>
                <w:sz w:val="20"/>
                <w:szCs w:val="20"/>
              </w:rPr>
              <w:t xml:space="preserve"> муниципального района Ярославской области» на 2023–2025 годы</w:t>
            </w:r>
          </w:p>
        </w:tc>
        <w:tc>
          <w:tcPr>
            <w:tcW w:w="1618" w:type="dxa"/>
            <w:tcBorders>
              <w:top w:val="single" w:sz="4" w:space="0" w:color="auto"/>
              <w:left w:val="nil"/>
              <w:bottom w:val="single" w:sz="4" w:space="0" w:color="auto"/>
              <w:right w:val="single" w:sz="4" w:space="0" w:color="auto"/>
            </w:tcBorders>
            <w:vAlign w:val="center"/>
          </w:tcPr>
          <w:p w:rsidR="00D65E32" w:rsidRPr="00D65E32" w:rsidRDefault="00D65E32" w:rsidP="00D65E32">
            <w:pPr>
              <w:spacing w:after="0" w:line="240" w:lineRule="auto"/>
              <w:jc w:val="center"/>
              <w:rPr>
                <w:rFonts w:ascii="Times New Roman" w:hAnsi="Times New Roman" w:cs="Times New Roman"/>
                <w:b/>
                <w:bCs/>
                <w:i/>
                <w:iCs/>
                <w:color w:val="000000"/>
                <w:sz w:val="20"/>
                <w:szCs w:val="20"/>
              </w:rPr>
            </w:pPr>
            <w:r w:rsidRPr="00D65E32">
              <w:rPr>
                <w:rFonts w:ascii="Times New Roman" w:hAnsi="Times New Roman" w:cs="Times New Roman"/>
                <w:b/>
                <w:bCs/>
                <w:i/>
                <w:iCs/>
                <w:color w:val="000000"/>
                <w:sz w:val="20"/>
                <w:szCs w:val="20"/>
              </w:rPr>
              <w:t>10.1.00</w:t>
            </w:r>
          </w:p>
        </w:tc>
        <w:tc>
          <w:tcPr>
            <w:tcW w:w="1524" w:type="dxa"/>
            <w:tcBorders>
              <w:top w:val="single" w:sz="4" w:space="0" w:color="auto"/>
              <w:left w:val="nil"/>
              <w:bottom w:val="single" w:sz="4" w:space="0" w:color="auto"/>
              <w:right w:val="single" w:sz="4" w:space="0" w:color="auto"/>
            </w:tcBorders>
            <w:noWrap/>
            <w:vAlign w:val="center"/>
          </w:tcPr>
          <w:p w:rsidR="00D65E32" w:rsidRPr="00D65E32" w:rsidRDefault="00D65E32" w:rsidP="00D65E32">
            <w:pPr>
              <w:spacing w:after="0" w:line="240" w:lineRule="auto"/>
              <w:jc w:val="center"/>
              <w:rPr>
                <w:rFonts w:ascii="Times New Roman" w:hAnsi="Times New Roman" w:cs="Times New Roman"/>
                <w:i/>
                <w:color w:val="000000"/>
                <w:sz w:val="20"/>
                <w:szCs w:val="20"/>
              </w:rPr>
            </w:pPr>
            <w:r w:rsidRPr="00D65E32">
              <w:rPr>
                <w:rFonts w:ascii="Times New Roman" w:hAnsi="Times New Roman" w:cs="Times New Roman"/>
                <w:i/>
                <w:sz w:val="20"/>
                <w:szCs w:val="20"/>
              </w:rPr>
              <w:t>1 927 137</w:t>
            </w:r>
          </w:p>
        </w:tc>
      </w:tr>
      <w:tr w:rsidR="00D65E32" w:rsidRPr="00D65E32" w:rsidTr="00C372D6">
        <w:trPr>
          <w:trHeight w:val="600"/>
        </w:trPr>
        <w:tc>
          <w:tcPr>
            <w:tcW w:w="463" w:type="dxa"/>
            <w:vMerge/>
            <w:tcBorders>
              <w:left w:val="single" w:sz="4" w:space="0" w:color="auto"/>
              <w:bottom w:val="single" w:sz="4" w:space="0" w:color="000000"/>
              <w:right w:val="single" w:sz="4" w:space="0" w:color="auto"/>
            </w:tcBorders>
            <w:vAlign w:val="center"/>
          </w:tcPr>
          <w:p w:rsidR="00D65E32" w:rsidRPr="00D65E32" w:rsidRDefault="00D65E32" w:rsidP="00D65E32">
            <w:pPr>
              <w:spacing w:after="0" w:line="240" w:lineRule="auto"/>
              <w:rPr>
                <w:rFonts w:ascii="Times New Roman" w:hAnsi="Times New Roman" w:cs="Times New Roman"/>
                <w:color w:val="000000"/>
                <w:sz w:val="20"/>
                <w:szCs w:val="20"/>
              </w:rPr>
            </w:pPr>
          </w:p>
        </w:tc>
        <w:tc>
          <w:tcPr>
            <w:tcW w:w="5999" w:type="dxa"/>
            <w:tcBorders>
              <w:top w:val="single" w:sz="4" w:space="0" w:color="auto"/>
              <w:left w:val="single" w:sz="4" w:space="0" w:color="auto"/>
              <w:bottom w:val="single" w:sz="4" w:space="0" w:color="auto"/>
              <w:right w:val="single" w:sz="4" w:space="0" w:color="auto"/>
            </w:tcBorders>
            <w:vAlign w:val="center"/>
          </w:tcPr>
          <w:p w:rsidR="00D65E32" w:rsidRPr="00D65E32" w:rsidRDefault="00D65E32" w:rsidP="00D65E32">
            <w:pPr>
              <w:spacing w:after="0" w:line="240" w:lineRule="auto"/>
              <w:jc w:val="both"/>
              <w:rPr>
                <w:rFonts w:ascii="Times New Roman" w:hAnsi="Times New Roman" w:cs="Times New Roman"/>
                <w:color w:val="000000"/>
                <w:sz w:val="20"/>
                <w:szCs w:val="20"/>
              </w:rPr>
            </w:pPr>
            <w:r w:rsidRPr="00D65E32">
              <w:rPr>
                <w:rFonts w:ascii="Times New Roman" w:hAnsi="Times New Roman" w:cs="Times New Roman"/>
                <w:color w:val="000000"/>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D65E32">
              <w:rPr>
                <w:rFonts w:ascii="Times New Roman" w:hAnsi="Times New Roman" w:cs="Times New Roman"/>
                <w:color w:val="000000"/>
                <w:sz w:val="20"/>
                <w:szCs w:val="20"/>
              </w:rPr>
              <w:t>Чебаковского</w:t>
            </w:r>
            <w:proofErr w:type="spellEnd"/>
            <w:r w:rsidRPr="00D65E32">
              <w:rPr>
                <w:rFonts w:ascii="Times New Roman" w:hAnsi="Times New Roman" w:cs="Times New Roman"/>
                <w:color w:val="000000"/>
                <w:sz w:val="20"/>
                <w:szCs w:val="20"/>
              </w:rPr>
              <w:t xml:space="preserve"> сельского поселения </w:t>
            </w:r>
          </w:p>
        </w:tc>
        <w:tc>
          <w:tcPr>
            <w:tcW w:w="1618" w:type="dxa"/>
            <w:tcBorders>
              <w:top w:val="single" w:sz="4" w:space="0" w:color="auto"/>
              <w:left w:val="nil"/>
              <w:bottom w:val="single" w:sz="4" w:space="0" w:color="auto"/>
              <w:right w:val="single" w:sz="4" w:space="0" w:color="auto"/>
            </w:tcBorders>
            <w:vAlign w:val="center"/>
          </w:tcPr>
          <w:p w:rsidR="00D65E32" w:rsidRPr="00D65E32" w:rsidRDefault="00D65E32" w:rsidP="00D65E32">
            <w:pPr>
              <w:spacing w:after="0" w:line="240" w:lineRule="auto"/>
              <w:jc w:val="center"/>
              <w:rPr>
                <w:rFonts w:ascii="Times New Roman" w:hAnsi="Times New Roman" w:cs="Times New Roman"/>
                <w:b/>
                <w:bCs/>
                <w:i/>
                <w:iCs/>
                <w:color w:val="000000"/>
                <w:sz w:val="20"/>
                <w:szCs w:val="20"/>
              </w:rPr>
            </w:pPr>
            <w:r w:rsidRPr="00D65E32">
              <w:rPr>
                <w:rFonts w:ascii="Times New Roman" w:hAnsi="Times New Roman" w:cs="Times New Roman"/>
                <w:b/>
                <w:bCs/>
                <w:i/>
                <w:iCs/>
                <w:color w:val="000000"/>
                <w:sz w:val="20"/>
                <w:szCs w:val="20"/>
              </w:rPr>
              <w:t>10.1.01</w:t>
            </w:r>
          </w:p>
        </w:tc>
        <w:tc>
          <w:tcPr>
            <w:tcW w:w="1524" w:type="dxa"/>
            <w:tcBorders>
              <w:top w:val="single" w:sz="4" w:space="0" w:color="auto"/>
              <w:left w:val="nil"/>
              <w:bottom w:val="single" w:sz="4" w:space="0" w:color="auto"/>
              <w:right w:val="single" w:sz="4" w:space="0" w:color="auto"/>
            </w:tcBorders>
            <w:noWrap/>
            <w:vAlign w:val="center"/>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sz w:val="20"/>
                <w:szCs w:val="20"/>
              </w:rPr>
              <w:t>1 927 137</w:t>
            </w:r>
          </w:p>
        </w:tc>
      </w:tr>
      <w:tr w:rsidR="00D65E32" w:rsidRPr="00D65E32" w:rsidTr="00C372D6">
        <w:trPr>
          <w:trHeight w:val="600"/>
        </w:trPr>
        <w:tc>
          <w:tcPr>
            <w:tcW w:w="463" w:type="dxa"/>
            <w:vMerge w:val="restart"/>
            <w:tcBorders>
              <w:top w:val="single" w:sz="4" w:space="0" w:color="auto"/>
              <w:left w:val="single" w:sz="4" w:space="0" w:color="auto"/>
              <w:right w:val="single" w:sz="4" w:space="0" w:color="auto"/>
            </w:tcBorders>
            <w:vAlign w:val="center"/>
          </w:tcPr>
          <w:p w:rsidR="00D65E32" w:rsidRPr="00D65E32" w:rsidRDefault="00D65E32" w:rsidP="00D65E32">
            <w:pPr>
              <w:spacing w:after="0" w:line="240" w:lineRule="auto"/>
              <w:rPr>
                <w:rFonts w:ascii="Times New Roman" w:hAnsi="Times New Roman" w:cs="Times New Roman"/>
                <w:color w:val="000000"/>
                <w:sz w:val="20"/>
                <w:szCs w:val="20"/>
              </w:rPr>
            </w:pPr>
            <w:r w:rsidRPr="00D65E32">
              <w:rPr>
                <w:rFonts w:ascii="Times New Roman" w:hAnsi="Times New Roman" w:cs="Times New Roman"/>
                <w:color w:val="000000"/>
                <w:sz w:val="20"/>
                <w:szCs w:val="20"/>
              </w:rPr>
              <w:t>8</w:t>
            </w:r>
          </w:p>
        </w:tc>
        <w:tc>
          <w:tcPr>
            <w:tcW w:w="5999" w:type="dxa"/>
            <w:tcBorders>
              <w:top w:val="single" w:sz="4" w:space="0" w:color="auto"/>
              <w:left w:val="single" w:sz="4" w:space="0" w:color="auto"/>
              <w:bottom w:val="single" w:sz="4" w:space="0" w:color="auto"/>
              <w:right w:val="single" w:sz="4" w:space="0" w:color="auto"/>
            </w:tcBorders>
            <w:vAlign w:val="center"/>
          </w:tcPr>
          <w:p w:rsidR="00D65E32" w:rsidRPr="00D65E32" w:rsidRDefault="00D65E32" w:rsidP="00D65E32">
            <w:pPr>
              <w:spacing w:after="0" w:line="240" w:lineRule="auto"/>
              <w:jc w:val="both"/>
              <w:rPr>
                <w:rFonts w:ascii="Times New Roman" w:hAnsi="Times New Roman" w:cs="Times New Roman"/>
                <w:color w:val="000000"/>
                <w:sz w:val="20"/>
                <w:szCs w:val="20"/>
              </w:rPr>
            </w:pPr>
            <w:r w:rsidRPr="00D65E32">
              <w:rPr>
                <w:rFonts w:ascii="Times New Roman" w:hAnsi="Times New Roman" w:cs="Times New Roman"/>
                <w:b/>
                <w:bCs/>
                <w:sz w:val="20"/>
                <w:szCs w:val="20"/>
              </w:rPr>
              <w:t>Мероприятия по реализации программы "Оценка недвижимости, признание прав и регулирование отношений по муниципальной собственности" на 2024 год</w:t>
            </w:r>
          </w:p>
        </w:tc>
        <w:tc>
          <w:tcPr>
            <w:tcW w:w="1618" w:type="dxa"/>
            <w:tcBorders>
              <w:top w:val="single" w:sz="4" w:space="0" w:color="auto"/>
              <w:left w:val="nil"/>
              <w:bottom w:val="single" w:sz="4" w:space="0" w:color="auto"/>
              <w:right w:val="single" w:sz="4" w:space="0" w:color="auto"/>
            </w:tcBorders>
            <w:vAlign w:val="center"/>
          </w:tcPr>
          <w:p w:rsidR="00D65E32" w:rsidRPr="00D65E32" w:rsidRDefault="00D65E32" w:rsidP="00D65E32">
            <w:pPr>
              <w:spacing w:after="0" w:line="240" w:lineRule="auto"/>
              <w:jc w:val="center"/>
              <w:rPr>
                <w:rFonts w:ascii="Times New Roman" w:hAnsi="Times New Roman" w:cs="Times New Roman"/>
                <w:b/>
                <w:bCs/>
                <w:i/>
                <w:iCs/>
                <w:color w:val="000000"/>
                <w:sz w:val="20"/>
                <w:szCs w:val="20"/>
              </w:rPr>
            </w:pPr>
            <w:r w:rsidRPr="00D65E32">
              <w:rPr>
                <w:rFonts w:ascii="Times New Roman" w:hAnsi="Times New Roman" w:cs="Times New Roman"/>
                <w:b/>
                <w:bCs/>
                <w:i/>
                <w:iCs/>
                <w:color w:val="000000"/>
                <w:sz w:val="20"/>
                <w:szCs w:val="20"/>
              </w:rPr>
              <w:t>11.0.00</w:t>
            </w:r>
          </w:p>
        </w:tc>
        <w:tc>
          <w:tcPr>
            <w:tcW w:w="1524" w:type="dxa"/>
            <w:tcBorders>
              <w:top w:val="single" w:sz="4" w:space="0" w:color="auto"/>
              <w:left w:val="nil"/>
              <w:bottom w:val="single" w:sz="4" w:space="0" w:color="auto"/>
              <w:right w:val="single" w:sz="4" w:space="0" w:color="auto"/>
            </w:tcBorders>
            <w:noWrap/>
            <w:vAlign w:val="center"/>
          </w:tcPr>
          <w:p w:rsidR="00D65E32" w:rsidRPr="00D65E32" w:rsidRDefault="00D65E32" w:rsidP="00D65E32">
            <w:pPr>
              <w:spacing w:after="0" w:line="240" w:lineRule="auto"/>
              <w:jc w:val="center"/>
              <w:rPr>
                <w:rFonts w:ascii="Times New Roman" w:hAnsi="Times New Roman" w:cs="Times New Roman"/>
                <w:b/>
                <w:color w:val="000000"/>
                <w:sz w:val="20"/>
                <w:szCs w:val="20"/>
              </w:rPr>
            </w:pPr>
            <w:r w:rsidRPr="00D65E32">
              <w:rPr>
                <w:rFonts w:ascii="Times New Roman" w:hAnsi="Times New Roman" w:cs="Times New Roman"/>
                <w:b/>
                <w:sz w:val="20"/>
                <w:szCs w:val="20"/>
              </w:rPr>
              <w:t>0</w:t>
            </w:r>
          </w:p>
        </w:tc>
      </w:tr>
      <w:tr w:rsidR="00D65E32" w:rsidRPr="00D65E32" w:rsidTr="00C372D6">
        <w:trPr>
          <w:trHeight w:val="600"/>
        </w:trPr>
        <w:tc>
          <w:tcPr>
            <w:tcW w:w="463" w:type="dxa"/>
            <w:vMerge/>
            <w:tcBorders>
              <w:left w:val="single" w:sz="4" w:space="0" w:color="auto"/>
              <w:right w:val="single" w:sz="4" w:space="0" w:color="auto"/>
            </w:tcBorders>
            <w:vAlign w:val="center"/>
          </w:tcPr>
          <w:p w:rsidR="00D65E32" w:rsidRPr="00D65E32" w:rsidRDefault="00D65E32" w:rsidP="00D65E32">
            <w:pPr>
              <w:spacing w:after="0" w:line="240" w:lineRule="auto"/>
              <w:rPr>
                <w:rFonts w:ascii="Times New Roman" w:hAnsi="Times New Roman" w:cs="Times New Roman"/>
                <w:color w:val="000000"/>
                <w:sz w:val="20"/>
                <w:szCs w:val="20"/>
              </w:rPr>
            </w:pPr>
          </w:p>
        </w:tc>
        <w:tc>
          <w:tcPr>
            <w:tcW w:w="5999" w:type="dxa"/>
            <w:tcBorders>
              <w:top w:val="single" w:sz="4" w:space="0" w:color="auto"/>
              <w:left w:val="single" w:sz="4" w:space="0" w:color="auto"/>
              <w:bottom w:val="single" w:sz="4" w:space="0" w:color="auto"/>
              <w:right w:val="single" w:sz="4" w:space="0" w:color="auto"/>
            </w:tcBorders>
            <w:vAlign w:val="center"/>
          </w:tcPr>
          <w:p w:rsidR="00D65E32" w:rsidRPr="00D65E32" w:rsidRDefault="00D65E32" w:rsidP="00D65E32">
            <w:pPr>
              <w:spacing w:after="0" w:line="240" w:lineRule="auto"/>
              <w:jc w:val="both"/>
              <w:rPr>
                <w:rFonts w:ascii="Times New Roman" w:hAnsi="Times New Roman" w:cs="Times New Roman"/>
                <w:i/>
                <w:color w:val="000000"/>
                <w:sz w:val="20"/>
                <w:szCs w:val="20"/>
              </w:rPr>
            </w:pPr>
            <w:r w:rsidRPr="00D65E32">
              <w:rPr>
                <w:rFonts w:ascii="Times New Roman" w:hAnsi="Times New Roman" w:cs="Times New Roman"/>
                <w:i/>
                <w:iCs/>
                <w:color w:val="000000"/>
                <w:sz w:val="20"/>
                <w:szCs w:val="20"/>
              </w:rPr>
              <w:t>Подпрограмма «Мероприятия по реализации программы "Оценка недвижимости, признание прав и регулирование отношений по муниципальной собственности" на 2024 год</w:t>
            </w:r>
          </w:p>
        </w:tc>
        <w:tc>
          <w:tcPr>
            <w:tcW w:w="1618" w:type="dxa"/>
            <w:tcBorders>
              <w:top w:val="single" w:sz="4" w:space="0" w:color="auto"/>
              <w:left w:val="nil"/>
              <w:bottom w:val="single" w:sz="4" w:space="0" w:color="auto"/>
              <w:right w:val="single" w:sz="4" w:space="0" w:color="auto"/>
            </w:tcBorders>
            <w:vAlign w:val="center"/>
          </w:tcPr>
          <w:p w:rsidR="00D65E32" w:rsidRPr="00D65E32" w:rsidRDefault="00D65E32" w:rsidP="00D65E32">
            <w:pPr>
              <w:spacing w:after="0" w:line="240" w:lineRule="auto"/>
              <w:jc w:val="center"/>
              <w:rPr>
                <w:rFonts w:ascii="Times New Roman" w:hAnsi="Times New Roman" w:cs="Times New Roman"/>
                <w:b/>
                <w:bCs/>
                <w:i/>
                <w:iCs/>
                <w:color w:val="000000"/>
                <w:sz w:val="20"/>
                <w:szCs w:val="20"/>
              </w:rPr>
            </w:pPr>
            <w:r w:rsidRPr="00D65E32">
              <w:rPr>
                <w:rFonts w:ascii="Times New Roman" w:hAnsi="Times New Roman" w:cs="Times New Roman"/>
                <w:b/>
                <w:bCs/>
                <w:i/>
                <w:iCs/>
                <w:color w:val="000000"/>
                <w:sz w:val="20"/>
                <w:szCs w:val="20"/>
              </w:rPr>
              <w:t>11.1.00</w:t>
            </w:r>
          </w:p>
        </w:tc>
        <w:tc>
          <w:tcPr>
            <w:tcW w:w="1524" w:type="dxa"/>
            <w:tcBorders>
              <w:top w:val="single" w:sz="4" w:space="0" w:color="auto"/>
              <w:left w:val="nil"/>
              <w:bottom w:val="single" w:sz="4" w:space="0" w:color="auto"/>
              <w:right w:val="single" w:sz="4" w:space="0" w:color="auto"/>
            </w:tcBorders>
            <w:noWrap/>
            <w:vAlign w:val="center"/>
          </w:tcPr>
          <w:p w:rsidR="00D65E32" w:rsidRPr="00D65E32" w:rsidRDefault="00D65E32" w:rsidP="00D65E32">
            <w:pPr>
              <w:spacing w:after="0" w:line="240" w:lineRule="auto"/>
              <w:jc w:val="center"/>
              <w:rPr>
                <w:rFonts w:ascii="Times New Roman" w:hAnsi="Times New Roman" w:cs="Times New Roman"/>
                <w:i/>
                <w:color w:val="000000"/>
                <w:sz w:val="20"/>
                <w:szCs w:val="20"/>
              </w:rPr>
            </w:pPr>
            <w:r w:rsidRPr="00D65E32">
              <w:rPr>
                <w:rFonts w:ascii="Times New Roman" w:hAnsi="Times New Roman" w:cs="Times New Roman"/>
                <w:i/>
                <w:sz w:val="20"/>
                <w:szCs w:val="20"/>
              </w:rPr>
              <w:t>0</w:t>
            </w:r>
          </w:p>
        </w:tc>
      </w:tr>
      <w:tr w:rsidR="00D65E32" w:rsidRPr="00D65E32" w:rsidTr="00B66988">
        <w:trPr>
          <w:trHeight w:val="270"/>
        </w:trPr>
        <w:tc>
          <w:tcPr>
            <w:tcW w:w="463" w:type="dxa"/>
            <w:vMerge/>
            <w:tcBorders>
              <w:left w:val="single" w:sz="4" w:space="0" w:color="auto"/>
              <w:bottom w:val="single" w:sz="4" w:space="0" w:color="000000"/>
              <w:right w:val="single" w:sz="4" w:space="0" w:color="auto"/>
            </w:tcBorders>
            <w:vAlign w:val="center"/>
          </w:tcPr>
          <w:p w:rsidR="00D65E32" w:rsidRPr="00D65E32" w:rsidRDefault="00D65E32" w:rsidP="00D65E32">
            <w:pPr>
              <w:spacing w:after="0" w:line="240" w:lineRule="auto"/>
              <w:rPr>
                <w:rFonts w:ascii="Times New Roman" w:hAnsi="Times New Roman" w:cs="Times New Roman"/>
                <w:color w:val="000000"/>
                <w:sz w:val="20"/>
                <w:szCs w:val="20"/>
              </w:rPr>
            </w:pPr>
          </w:p>
        </w:tc>
        <w:tc>
          <w:tcPr>
            <w:tcW w:w="5999" w:type="dxa"/>
            <w:tcBorders>
              <w:top w:val="single" w:sz="4" w:space="0" w:color="auto"/>
              <w:left w:val="single" w:sz="4" w:space="0" w:color="auto"/>
              <w:bottom w:val="single" w:sz="4" w:space="0" w:color="auto"/>
              <w:right w:val="single" w:sz="4" w:space="0" w:color="auto"/>
            </w:tcBorders>
            <w:vAlign w:val="center"/>
          </w:tcPr>
          <w:p w:rsidR="00D65E32" w:rsidRPr="00D65E32" w:rsidRDefault="00D65E32" w:rsidP="00D65E32">
            <w:pPr>
              <w:spacing w:after="0" w:line="240" w:lineRule="auto"/>
              <w:jc w:val="both"/>
              <w:rPr>
                <w:rFonts w:ascii="Times New Roman" w:hAnsi="Times New Roman" w:cs="Times New Roman"/>
                <w:color w:val="000000"/>
                <w:sz w:val="20"/>
                <w:szCs w:val="20"/>
              </w:rPr>
            </w:pPr>
            <w:r w:rsidRPr="00D65E32">
              <w:rPr>
                <w:rFonts w:ascii="Times New Roman" w:hAnsi="Times New Roman" w:cs="Times New Roman"/>
                <w:color w:val="000000"/>
                <w:sz w:val="20"/>
                <w:szCs w:val="20"/>
              </w:rPr>
              <w:t>Оценка недвижимости, признание прав и регулирование отношений по муниципальной собственности" на 2024 год</w:t>
            </w:r>
          </w:p>
        </w:tc>
        <w:tc>
          <w:tcPr>
            <w:tcW w:w="1618" w:type="dxa"/>
            <w:tcBorders>
              <w:top w:val="single" w:sz="4" w:space="0" w:color="auto"/>
              <w:left w:val="nil"/>
              <w:bottom w:val="single" w:sz="4" w:space="0" w:color="auto"/>
              <w:right w:val="single" w:sz="4" w:space="0" w:color="auto"/>
            </w:tcBorders>
            <w:vAlign w:val="center"/>
          </w:tcPr>
          <w:p w:rsidR="00D65E32" w:rsidRPr="00D65E32" w:rsidRDefault="00D65E32" w:rsidP="00D65E32">
            <w:pPr>
              <w:spacing w:after="0" w:line="240" w:lineRule="auto"/>
              <w:jc w:val="center"/>
              <w:rPr>
                <w:rFonts w:ascii="Times New Roman" w:hAnsi="Times New Roman" w:cs="Times New Roman"/>
                <w:b/>
                <w:bCs/>
                <w:iCs/>
                <w:color w:val="000000"/>
                <w:sz w:val="20"/>
                <w:szCs w:val="20"/>
              </w:rPr>
            </w:pPr>
            <w:r w:rsidRPr="00D65E32">
              <w:rPr>
                <w:rFonts w:ascii="Times New Roman" w:hAnsi="Times New Roman" w:cs="Times New Roman"/>
                <w:b/>
                <w:bCs/>
                <w:iCs/>
                <w:color w:val="000000"/>
                <w:sz w:val="20"/>
                <w:szCs w:val="20"/>
              </w:rPr>
              <w:t>11.1.01</w:t>
            </w:r>
          </w:p>
        </w:tc>
        <w:tc>
          <w:tcPr>
            <w:tcW w:w="1524" w:type="dxa"/>
            <w:tcBorders>
              <w:top w:val="single" w:sz="4" w:space="0" w:color="auto"/>
              <w:left w:val="nil"/>
              <w:bottom w:val="single" w:sz="4" w:space="0" w:color="auto"/>
              <w:right w:val="single" w:sz="4" w:space="0" w:color="auto"/>
            </w:tcBorders>
            <w:noWrap/>
            <w:vAlign w:val="center"/>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sz w:val="20"/>
                <w:szCs w:val="20"/>
              </w:rPr>
              <w:t>0</w:t>
            </w:r>
          </w:p>
        </w:tc>
      </w:tr>
    </w:tbl>
    <w:p w:rsidR="00D65E32" w:rsidRPr="00D65E32" w:rsidRDefault="00D65E32" w:rsidP="00D65E32">
      <w:pPr>
        <w:spacing w:after="0" w:line="240" w:lineRule="auto"/>
        <w:ind w:left="-180"/>
        <w:jc w:val="right"/>
        <w:rPr>
          <w:rFonts w:ascii="Times New Roman" w:hAnsi="Times New Roman" w:cs="Times New Roman"/>
          <w:sz w:val="20"/>
          <w:szCs w:val="20"/>
        </w:rPr>
      </w:pPr>
      <w:r w:rsidRPr="00D65E32">
        <w:rPr>
          <w:rFonts w:ascii="Times New Roman" w:hAnsi="Times New Roman" w:cs="Times New Roman"/>
          <w:sz w:val="20"/>
          <w:szCs w:val="20"/>
        </w:rPr>
        <w:t>Приложение 5</w:t>
      </w:r>
    </w:p>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к решению Муниципального Совета</w:t>
      </w:r>
    </w:p>
    <w:p w:rsidR="00D65E32" w:rsidRPr="00D65E32" w:rsidRDefault="00D65E32" w:rsidP="00D65E32">
      <w:pPr>
        <w:spacing w:after="0" w:line="240" w:lineRule="auto"/>
        <w:jc w:val="right"/>
        <w:rPr>
          <w:rFonts w:ascii="Times New Roman" w:hAnsi="Times New Roman" w:cs="Times New Roman"/>
          <w:sz w:val="20"/>
          <w:szCs w:val="20"/>
        </w:rPr>
      </w:pPr>
      <w:proofErr w:type="spellStart"/>
      <w:r w:rsidRPr="00D65E32">
        <w:rPr>
          <w:rFonts w:ascii="Times New Roman" w:hAnsi="Times New Roman" w:cs="Times New Roman"/>
          <w:sz w:val="20"/>
          <w:szCs w:val="20"/>
        </w:rPr>
        <w:t>Чебаковского</w:t>
      </w:r>
      <w:proofErr w:type="spellEnd"/>
      <w:r w:rsidRPr="00D65E32">
        <w:rPr>
          <w:rFonts w:ascii="Times New Roman" w:hAnsi="Times New Roman" w:cs="Times New Roman"/>
          <w:sz w:val="20"/>
          <w:szCs w:val="20"/>
        </w:rPr>
        <w:t xml:space="preserve"> сельского поселения</w:t>
      </w:r>
      <w:r w:rsidR="00B66988">
        <w:rPr>
          <w:rFonts w:ascii="Times New Roman" w:hAnsi="Times New Roman" w:cs="Times New Roman"/>
          <w:sz w:val="20"/>
          <w:szCs w:val="20"/>
        </w:rPr>
        <w:t xml:space="preserve"> </w:t>
      </w:r>
      <w:r w:rsidRPr="00D65E32">
        <w:rPr>
          <w:rFonts w:ascii="Times New Roman" w:hAnsi="Times New Roman" w:cs="Times New Roman"/>
          <w:sz w:val="20"/>
          <w:szCs w:val="20"/>
        </w:rPr>
        <w:t>от 02.04.</w:t>
      </w:r>
      <w:r w:rsidRPr="00D65E32">
        <w:rPr>
          <w:rFonts w:ascii="Times New Roman" w:hAnsi="Times New Roman" w:cs="Times New Roman"/>
          <w:sz w:val="20"/>
          <w:szCs w:val="20"/>
          <w:lang w:val="x-none" w:eastAsia="x-none"/>
        </w:rPr>
        <w:t>20</w:t>
      </w:r>
      <w:r w:rsidRPr="00D65E32">
        <w:rPr>
          <w:rFonts w:ascii="Times New Roman" w:hAnsi="Times New Roman" w:cs="Times New Roman"/>
          <w:sz w:val="20"/>
          <w:szCs w:val="20"/>
          <w:lang w:eastAsia="x-none"/>
        </w:rPr>
        <w:t>25</w:t>
      </w:r>
      <w:r w:rsidRPr="00D65E32">
        <w:rPr>
          <w:rFonts w:ascii="Times New Roman" w:hAnsi="Times New Roman" w:cs="Times New Roman"/>
          <w:sz w:val="20"/>
          <w:szCs w:val="20"/>
          <w:lang w:val="x-none" w:eastAsia="x-none"/>
        </w:rPr>
        <w:t xml:space="preserve"> </w:t>
      </w:r>
      <w:r w:rsidRPr="00D65E32">
        <w:rPr>
          <w:rFonts w:ascii="Times New Roman" w:hAnsi="Times New Roman" w:cs="Times New Roman"/>
          <w:sz w:val="20"/>
          <w:szCs w:val="20"/>
        </w:rPr>
        <w:t>г. № 11</w:t>
      </w:r>
    </w:p>
    <w:p w:rsidR="00D65E32" w:rsidRPr="00D65E32" w:rsidRDefault="00D65E32" w:rsidP="00D65E32">
      <w:pPr>
        <w:spacing w:after="0" w:line="240" w:lineRule="auto"/>
        <w:jc w:val="right"/>
        <w:rPr>
          <w:rFonts w:ascii="Times New Roman" w:hAnsi="Times New Roman" w:cs="Times New Roman"/>
          <w:sz w:val="20"/>
          <w:szCs w:val="20"/>
        </w:rPr>
      </w:pPr>
      <w:r w:rsidRPr="00D65E32">
        <w:rPr>
          <w:rFonts w:ascii="Times New Roman" w:hAnsi="Times New Roman" w:cs="Times New Roman"/>
          <w:sz w:val="20"/>
          <w:szCs w:val="20"/>
        </w:rPr>
        <w:t xml:space="preserve">  </w:t>
      </w:r>
    </w:p>
    <w:p w:rsidR="00D65E32" w:rsidRPr="00D65E32" w:rsidRDefault="00D65E32" w:rsidP="00D65E32">
      <w:pPr>
        <w:spacing w:after="0" w:line="240" w:lineRule="auto"/>
        <w:jc w:val="center"/>
        <w:rPr>
          <w:rFonts w:ascii="Times New Roman" w:hAnsi="Times New Roman" w:cs="Times New Roman"/>
          <w:b/>
          <w:bCs/>
          <w:color w:val="000000"/>
          <w:sz w:val="20"/>
          <w:szCs w:val="20"/>
        </w:rPr>
      </w:pPr>
      <w:r w:rsidRPr="00D65E32">
        <w:rPr>
          <w:rFonts w:ascii="Times New Roman" w:hAnsi="Times New Roman" w:cs="Times New Roman"/>
          <w:b/>
          <w:bCs/>
          <w:color w:val="000000"/>
          <w:sz w:val="20"/>
          <w:szCs w:val="20"/>
        </w:rPr>
        <w:t xml:space="preserve">Источники внутреннего финансирования дефицита бюджета </w:t>
      </w:r>
      <w:proofErr w:type="spellStart"/>
      <w:r w:rsidRPr="00D65E32">
        <w:rPr>
          <w:rFonts w:ascii="Times New Roman" w:hAnsi="Times New Roman" w:cs="Times New Roman"/>
          <w:b/>
          <w:bCs/>
          <w:color w:val="000000"/>
          <w:sz w:val="20"/>
          <w:szCs w:val="20"/>
        </w:rPr>
        <w:t>Чебаковского</w:t>
      </w:r>
      <w:proofErr w:type="spellEnd"/>
      <w:r w:rsidRPr="00D65E32">
        <w:rPr>
          <w:rFonts w:ascii="Times New Roman" w:hAnsi="Times New Roman" w:cs="Times New Roman"/>
          <w:b/>
          <w:bCs/>
          <w:color w:val="000000"/>
          <w:sz w:val="20"/>
          <w:szCs w:val="20"/>
        </w:rPr>
        <w:t xml:space="preserve"> сельского поселения на 2025 год</w:t>
      </w:r>
    </w:p>
    <w:p w:rsidR="00D65E32" w:rsidRPr="00D65E32" w:rsidRDefault="00D65E32" w:rsidP="00D65E32">
      <w:pPr>
        <w:spacing w:after="0" w:line="240" w:lineRule="auto"/>
        <w:jc w:val="right"/>
        <w:rPr>
          <w:rFonts w:ascii="Times New Roman" w:hAnsi="Times New Roman" w:cs="Times New Roman"/>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34"/>
        <w:gridCol w:w="4840"/>
        <w:gridCol w:w="1180"/>
      </w:tblGrid>
      <w:tr w:rsidR="00D65E32" w:rsidRPr="00D65E32" w:rsidTr="00B66988">
        <w:trPr>
          <w:trHeight w:val="298"/>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Код</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Наименование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bCs/>
                <w:color w:val="000000"/>
                <w:sz w:val="20"/>
                <w:szCs w:val="20"/>
              </w:rPr>
              <w:t>2024</w:t>
            </w:r>
          </w:p>
        </w:tc>
      </w:tr>
      <w:tr w:rsidR="00D65E32" w:rsidRPr="00D65E32" w:rsidTr="00B66988">
        <w:trPr>
          <w:trHeight w:val="246"/>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bCs/>
                <w:color w:val="000000"/>
                <w:sz w:val="20"/>
                <w:szCs w:val="20"/>
              </w:rPr>
              <w:t>989 01 05 00 00 00 0000 000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r w:rsidRPr="00D65E32">
              <w:rPr>
                <w:rFonts w:ascii="Times New Roman" w:hAnsi="Times New Roman" w:cs="Times New Roman"/>
                <w:bCs/>
                <w:color w:val="000000"/>
                <w:sz w:val="20"/>
                <w:szCs w:val="20"/>
              </w:rPr>
              <w:t>Изменение остатков средств на счетах по учету средств бюджета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bCs/>
                <w:color w:val="000000"/>
                <w:sz w:val="20"/>
                <w:szCs w:val="20"/>
              </w:rPr>
              <w:t>-6 853 360.13</w:t>
            </w:r>
          </w:p>
        </w:tc>
      </w:tr>
      <w:tr w:rsidR="00D65E32" w:rsidRPr="00D65E32" w:rsidTr="00B66988">
        <w:trPr>
          <w:trHeight w:val="295"/>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989 01 05 02 01 10 0000 510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r w:rsidRPr="00D65E32">
              <w:rPr>
                <w:rFonts w:ascii="Times New Roman" w:hAnsi="Times New Roman" w:cs="Times New Roman"/>
                <w:iCs/>
                <w:color w:val="000000"/>
                <w:sz w:val="20"/>
                <w:szCs w:val="20"/>
              </w:rPr>
              <w:t>Увеличение прочих остатков денежных средств бюджетов сельских поселений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
                <w:sz w:val="20"/>
                <w:szCs w:val="20"/>
              </w:rPr>
              <w:t>18 921 215</w:t>
            </w:r>
          </w:p>
        </w:tc>
      </w:tr>
      <w:tr w:rsidR="00D65E32" w:rsidRPr="00D65E32" w:rsidTr="00B66988">
        <w:trPr>
          <w:trHeight w:val="218"/>
        </w:trPr>
        <w:tc>
          <w:tcPr>
            <w:tcW w:w="3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color w:val="000000"/>
                <w:sz w:val="20"/>
                <w:szCs w:val="20"/>
              </w:rPr>
              <w:t>989 01 05 02 01 10 0000 610</w:t>
            </w:r>
          </w:p>
        </w:tc>
        <w:tc>
          <w:tcPr>
            <w:tcW w:w="4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r w:rsidRPr="00D65E32">
              <w:rPr>
                <w:rFonts w:ascii="Times New Roman" w:hAnsi="Times New Roman" w:cs="Times New Roman"/>
                <w:iCs/>
                <w:color w:val="000000"/>
                <w:sz w:val="20"/>
                <w:szCs w:val="20"/>
              </w:rPr>
              <w:t>Уменьшение прочих остатков денежных средств бюджетов сельских поселений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E32" w:rsidRPr="00D65E32" w:rsidRDefault="00D65E32" w:rsidP="00D65E32">
            <w:pPr>
              <w:spacing w:after="0" w:line="240" w:lineRule="auto"/>
              <w:jc w:val="center"/>
              <w:rPr>
                <w:rFonts w:ascii="Times New Roman" w:hAnsi="Times New Roman" w:cs="Times New Roman"/>
                <w:sz w:val="20"/>
                <w:szCs w:val="20"/>
              </w:rPr>
            </w:pPr>
            <w:r w:rsidRPr="00D65E32">
              <w:rPr>
                <w:rFonts w:ascii="Times New Roman" w:hAnsi="Times New Roman" w:cs="Times New Roman"/>
                <w:b/>
                <w:sz w:val="20"/>
                <w:szCs w:val="20"/>
              </w:rPr>
              <w:t>25 774 575.13</w:t>
            </w:r>
          </w:p>
        </w:tc>
      </w:tr>
      <w:tr w:rsidR="00D65E32" w:rsidRPr="00D65E32" w:rsidTr="00B66988">
        <w:trPr>
          <w:trHeight w:val="154"/>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E32" w:rsidRPr="00D65E32" w:rsidRDefault="00D65E32" w:rsidP="00D65E32">
            <w:pPr>
              <w:spacing w:after="0" w:line="240" w:lineRule="auto"/>
              <w:rPr>
                <w:rFonts w:ascii="Times New Roman" w:hAnsi="Times New Roman" w:cs="Times New Roman"/>
                <w:color w:val="000000"/>
                <w:sz w:val="20"/>
                <w:szCs w:val="20"/>
              </w:rPr>
            </w:pPr>
            <w:r w:rsidRPr="00D65E32">
              <w:rPr>
                <w:rFonts w:ascii="Times New Roman" w:hAnsi="Times New Roman" w:cs="Times New Roman"/>
                <w:b/>
                <w:bCs/>
                <w:color w:val="000000"/>
                <w:sz w:val="20"/>
                <w:szCs w:val="20"/>
              </w:rPr>
              <w:t>Итого источников внутреннего финансирования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5E32" w:rsidRPr="00D65E32" w:rsidRDefault="00D65E32" w:rsidP="00D65E32">
            <w:pPr>
              <w:spacing w:after="0" w:line="240" w:lineRule="auto"/>
              <w:jc w:val="center"/>
              <w:rPr>
                <w:rFonts w:ascii="Times New Roman" w:hAnsi="Times New Roman" w:cs="Times New Roman"/>
                <w:color w:val="000000"/>
                <w:sz w:val="20"/>
                <w:szCs w:val="20"/>
              </w:rPr>
            </w:pPr>
            <w:r w:rsidRPr="00D65E32">
              <w:rPr>
                <w:rFonts w:ascii="Times New Roman" w:hAnsi="Times New Roman" w:cs="Times New Roman"/>
                <w:bCs/>
                <w:color w:val="000000"/>
                <w:sz w:val="20"/>
                <w:szCs w:val="20"/>
              </w:rPr>
              <w:t>-6 853 360.13</w:t>
            </w:r>
          </w:p>
        </w:tc>
      </w:tr>
    </w:tbl>
    <w:p w:rsidR="00D65E32" w:rsidRPr="00D65E32" w:rsidRDefault="00D65E32" w:rsidP="00D65E32">
      <w:pPr>
        <w:spacing w:after="0" w:line="240" w:lineRule="auto"/>
        <w:jc w:val="right"/>
        <w:rPr>
          <w:rFonts w:ascii="Times New Roman" w:hAnsi="Times New Roman" w:cs="Times New Roman"/>
          <w:sz w:val="20"/>
          <w:szCs w:val="20"/>
        </w:rPr>
      </w:pPr>
    </w:p>
    <w:p w:rsidR="00D65E32" w:rsidRPr="00D65E32" w:rsidRDefault="00D65E32" w:rsidP="00D65E32">
      <w:pPr>
        <w:spacing w:after="0" w:line="240" w:lineRule="auto"/>
        <w:jc w:val="right"/>
        <w:rPr>
          <w:rFonts w:ascii="Times New Roman" w:hAnsi="Times New Roman" w:cs="Times New Roman"/>
          <w:sz w:val="20"/>
          <w:szCs w:val="20"/>
        </w:rPr>
      </w:pPr>
    </w:p>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 xml:space="preserve">Муниципальный Совет </w:t>
      </w:r>
      <w:proofErr w:type="spellStart"/>
      <w:r w:rsidRPr="00654B77">
        <w:rPr>
          <w:rFonts w:ascii="Times New Roman" w:hAnsi="Times New Roman" w:cs="Times New Roman"/>
          <w:b/>
          <w:sz w:val="20"/>
          <w:szCs w:val="20"/>
        </w:rPr>
        <w:t>Чебаковского</w:t>
      </w:r>
      <w:proofErr w:type="spellEnd"/>
      <w:r w:rsidRPr="00654B77">
        <w:rPr>
          <w:rFonts w:ascii="Times New Roman" w:hAnsi="Times New Roman" w:cs="Times New Roman"/>
          <w:b/>
          <w:sz w:val="20"/>
          <w:szCs w:val="20"/>
        </w:rPr>
        <w:t xml:space="preserve"> сельского поселения </w:t>
      </w:r>
    </w:p>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 xml:space="preserve"> </w:t>
      </w:r>
      <w:proofErr w:type="spellStart"/>
      <w:r w:rsidRPr="00654B77">
        <w:rPr>
          <w:rFonts w:ascii="Times New Roman" w:hAnsi="Times New Roman" w:cs="Times New Roman"/>
          <w:b/>
          <w:sz w:val="20"/>
          <w:szCs w:val="20"/>
        </w:rPr>
        <w:t>Тутаевского</w:t>
      </w:r>
      <w:proofErr w:type="spellEnd"/>
      <w:r w:rsidRPr="00654B77">
        <w:rPr>
          <w:rFonts w:ascii="Times New Roman" w:hAnsi="Times New Roman" w:cs="Times New Roman"/>
          <w:b/>
          <w:sz w:val="20"/>
          <w:szCs w:val="20"/>
        </w:rPr>
        <w:t xml:space="preserve"> муниципального района Ярославской области </w:t>
      </w:r>
    </w:p>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пятого созыва</w:t>
      </w:r>
    </w:p>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lastRenderedPageBreak/>
        <w:t>РЕШЕНИЕ</w:t>
      </w:r>
    </w:p>
    <w:p w:rsidR="006C4A8B" w:rsidRPr="00654B77" w:rsidRDefault="006C4A8B" w:rsidP="00654B77">
      <w:pPr>
        <w:tabs>
          <w:tab w:val="left" w:pos="7371"/>
        </w:tabs>
        <w:spacing w:after="0" w:line="240" w:lineRule="auto"/>
        <w:jc w:val="both"/>
        <w:rPr>
          <w:rFonts w:ascii="Times New Roman" w:hAnsi="Times New Roman" w:cs="Times New Roman"/>
          <w:sz w:val="20"/>
          <w:szCs w:val="20"/>
        </w:rPr>
      </w:pPr>
      <w:r w:rsidRPr="00654B77">
        <w:rPr>
          <w:rFonts w:ascii="Times New Roman" w:hAnsi="Times New Roman" w:cs="Times New Roman"/>
          <w:b/>
          <w:sz w:val="20"/>
          <w:szCs w:val="20"/>
        </w:rPr>
        <w:t>от 04.02.2025 г. № 12</w:t>
      </w:r>
      <w:r w:rsidRPr="00654B77">
        <w:rPr>
          <w:rFonts w:ascii="Times New Roman" w:hAnsi="Times New Roman" w:cs="Times New Roman"/>
          <w:b/>
          <w:sz w:val="20"/>
          <w:szCs w:val="20"/>
        </w:rPr>
        <w:tab/>
        <w:t xml:space="preserve">п. </w:t>
      </w:r>
      <w:proofErr w:type="spellStart"/>
      <w:r w:rsidRPr="00654B77">
        <w:rPr>
          <w:rFonts w:ascii="Times New Roman" w:hAnsi="Times New Roman" w:cs="Times New Roman"/>
          <w:b/>
          <w:sz w:val="20"/>
          <w:szCs w:val="20"/>
        </w:rPr>
        <w:t>Никульское</w:t>
      </w:r>
      <w:proofErr w:type="spellEnd"/>
    </w:p>
    <w:p w:rsidR="006C4A8B" w:rsidRPr="00654B77" w:rsidRDefault="006C4A8B" w:rsidP="00654B77">
      <w:pPr>
        <w:spacing w:after="0" w:line="240" w:lineRule="auto"/>
        <w:jc w:val="both"/>
        <w:rPr>
          <w:rFonts w:ascii="Times New Roman" w:hAnsi="Times New Roman" w:cs="Times New Roman"/>
          <w:sz w:val="20"/>
          <w:szCs w:val="20"/>
        </w:rPr>
      </w:pPr>
      <w:r w:rsidRPr="00654B77">
        <w:rPr>
          <w:rFonts w:ascii="Times New Roman" w:hAnsi="Times New Roman" w:cs="Times New Roman"/>
          <w:sz w:val="20"/>
          <w:szCs w:val="20"/>
        </w:rPr>
        <w:t xml:space="preserve"> </w:t>
      </w:r>
    </w:p>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 xml:space="preserve">Об исполнении бюджета </w:t>
      </w:r>
      <w:proofErr w:type="spellStart"/>
      <w:r w:rsidRPr="00654B77">
        <w:rPr>
          <w:rFonts w:ascii="Times New Roman" w:hAnsi="Times New Roman" w:cs="Times New Roman"/>
          <w:b/>
          <w:sz w:val="20"/>
          <w:szCs w:val="20"/>
        </w:rPr>
        <w:t>Чебаковского</w:t>
      </w:r>
      <w:proofErr w:type="spellEnd"/>
      <w:r w:rsidRPr="00654B77">
        <w:rPr>
          <w:rFonts w:ascii="Times New Roman" w:hAnsi="Times New Roman" w:cs="Times New Roman"/>
          <w:b/>
          <w:sz w:val="20"/>
          <w:szCs w:val="20"/>
        </w:rPr>
        <w:t xml:space="preserve"> сельского поселения за 2024 г.</w:t>
      </w:r>
    </w:p>
    <w:p w:rsidR="006C4A8B" w:rsidRPr="00654B77" w:rsidRDefault="006C4A8B" w:rsidP="00654B77">
      <w:pPr>
        <w:spacing w:after="0" w:line="240" w:lineRule="auto"/>
        <w:rPr>
          <w:rFonts w:ascii="Times New Roman" w:hAnsi="Times New Roman" w:cs="Times New Roman"/>
          <w:b/>
          <w:sz w:val="20"/>
          <w:szCs w:val="20"/>
        </w:rPr>
      </w:pPr>
    </w:p>
    <w:p w:rsidR="006C4A8B" w:rsidRPr="00654B77" w:rsidRDefault="006C4A8B" w:rsidP="00654B77">
      <w:pPr>
        <w:spacing w:after="0" w:line="240" w:lineRule="auto"/>
        <w:ind w:firstLine="720"/>
        <w:jc w:val="both"/>
        <w:rPr>
          <w:rFonts w:ascii="Times New Roman" w:hAnsi="Times New Roman" w:cs="Times New Roman"/>
          <w:sz w:val="20"/>
          <w:szCs w:val="20"/>
        </w:rPr>
      </w:pPr>
      <w:r w:rsidRPr="00654B77">
        <w:rPr>
          <w:rFonts w:ascii="Times New Roman" w:hAnsi="Times New Roman" w:cs="Times New Roman"/>
          <w:sz w:val="20"/>
          <w:szCs w:val="20"/>
        </w:rPr>
        <w:t xml:space="preserve">Исполнение бюджета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за 2024 год осуществлялось в соответствии с решением Муниципального совета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от 19.12.2023 г. № 46 «О бюджете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на 2024 год».</w:t>
      </w:r>
    </w:p>
    <w:p w:rsidR="006C4A8B" w:rsidRPr="00654B77" w:rsidRDefault="006C4A8B" w:rsidP="00654B77">
      <w:pPr>
        <w:spacing w:after="0" w:line="240" w:lineRule="auto"/>
        <w:ind w:firstLine="720"/>
        <w:jc w:val="both"/>
        <w:rPr>
          <w:rFonts w:ascii="Times New Roman" w:hAnsi="Times New Roman" w:cs="Times New Roman"/>
          <w:sz w:val="20"/>
          <w:szCs w:val="20"/>
        </w:rPr>
      </w:pPr>
      <w:r w:rsidRPr="00654B77">
        <w:rPr>
          <w:rFonts w:ascii="Times New Roman" w:hAnsi="Times New Roman" w:cs="Times New Roman"/>
          <w:sz w:val="20"/>
          <w:szCs w:val="20"/>
        </w:rPr>
        <w:t xml:space="preserve">Рассмотрев годовой отчет об исполнении бюджета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за 2024 год Муниципальный Совет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РЕШИЛ:</w:t>
      </w:r>
    </w:p>
    <w:p w:rsidR="006C4A8B" w:rsidRPr="00654B77" w:rsidRDefault="006C4A8B" w:rsidP="00654B77">
      <w:pPr>
        <w:spacing w:after="0" w:line="240" w:lineRule="auto"/>
        <w:ind w:firstLine="567"/>
        <w:jc w:val="both"/>
        <w:rPr>
          <w:rFonts w:ascii="Times New Roman" w:hAnsi="Times New Roman" w:cs="Times New Roman"/>
          <w:sz w:val="20"/>
          <w:szCs w:val="20"/>
        </w:rPr>
      </w:pPr>
      <w:r w:rsidRPr="00654B77">
        <w:rPr>
          <w:rFonts w:ascii="Times New Roman" w:hAnsi="Times New Roman" w:cs="Times New Roman"/>
          <w:sz w:val="20"/>
          <w:szCs w:val="20"/>
        </w:rPr>
        <w:t xml:space="preserve">1. Утвердить годовой отчет об исполнении бюджета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за 2024 год, в том числе:</w:t>
      </w:r>
    </w:p>
    <w:p w:rsidR="006C4A8B" w:rsidRPr="00654B77" w:rsidRDefault="006C4A8B" w:rsidP="00654B77">
      <w:pPr>
        <w:spacing w:after="0" w:line="240" w:lineRule="auto"/>
        <w:ind w:firstLine="567"/>
        <w:jc w:val="both"/>
        <w:rPr>
          <w:rFonts w:ascii="Times New Roman" w:hAnsi="Times New Roman" w:cs="Times New Roman"/>
          <w:sz w:val="20"/>
          <w:szCs w:val="20"/>
        </w:rPr>
      </w:pPr>
      <w:r w:rsidRPr="00654B77">
        <w:rPr>
          <w:rFonts w:ascii="Times New Roman" w:hAnsi="Times New Roman" w:cs="Times New Roman"/>
          <w:sz w:val="20"/>
          <w:szCs w:val="20"/>
        </w:rPr>
        <w:t xml:space="preserve">- общий объем доходов бюджета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в сумме </w:t>
      </w:r>
      <w:r w:rsidRPr="00654B77">
        <w:rPr>
          <w:rFonts w:ascii="Times New Roman" w:hAnsi="Times New Roman" w:cs="Times New Roman"/>
          <w:color w:val="000000"/>
          <w:sz w:val="20"/>
          <w:szCs w:val="20"/>
        </w:rPr>
        <w:t>54 407 </w:t>
      </w:r>
      <w:proofErr w:type="gramStart"/>
      <w:r w:rsidRPr="00654B77">
        <w:rPr>
          <w:rFonts w:ascii="Times New Roman" w:hAnsi="Times New Roman" w:cs="Times New Roman"/>
          <w:color w:val="000000"/>
          <w:sz w:val="20"/>
          <w:szCs w:val="20"/>
        </w:rPr>
        <w:t xml:space="preserve">734.21 </w:t>
      </w:r>
      <w:r w:rsidRPr="00654B77">
        <w:rPr>
          <w:rFonts w:ascii="Times New Roman" w:hAnsi="Times New Roman" w:cs="Times New Roman"/>
          <w:sz w:val="20"/>
          <w:szCs w:val="20"/>
        </w:rPr>
        <w:t xml:space="preserve"> руб.</w:t>
      </w:r>
      <w:proofErr w:type="gramEnd"/>
      <w:r w:rsidRPr="00654B77">
        <w:rPr>
          <w:rFonts w:ascii="Times New Roman" w:hAnsi="Times New Roman" w:cs="Times New Roman"/>
          <w:sz w:val="20"/>
          <w:szCs w:val="20"/>
        </w:rPr>
        <w:t>;</w:t>
      </w:r>
    </w:p>
    <w:p w:rsidR="006C4A8B" w:rsidRPr="00654B77" w:rsidRDefault="006C4A8B" w:rsidP="00654B77">
      <w:pPr>
        <w:spacing w:after="0" w:line="240" w:lineRule="auto"/>
        <w:ind w:firstLine="567"/>
        <w:jc w:val="both"/>
        <w:rPr>
          <w:rFonts w:ascii="Times New Roman" w:hAnsi="Times New Roman" w:cs="Times New Roman"/>
          <w:sz w:val="20"/>
          <w:szCs w:val="20"/>
        </w:rPr>
      </w:pPr>
      <w:r w:rsidRPr="00654B77">
        <w:rPr>
          <w:rFonts w:ascii="Times New Roman" w:hAnsi="Times New Roman" w:cs="Times New Roman"/>
          <w:sz w:val="20"/>
          <w:szCs w:val="20"/>
        </w:rPr>
        <w:t xml:space="preserve">- общий объем расходов бюджета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в сумме 49 798 268.53 руб.;</w:t>
      </w:r>
    </w:p>
    <w:p w:rsidR="006C4A8B" w:rsidRPr="00654B77" w:rsidRDefault="006C4A8B" w:rsidP="00654B77">
      <w:pPr>
        <w:spacing w:after="0" w:line="240" w:lineRule="auto"/>
        <w:ind w:firstLine="567"/>
        <w:jc w:val="both"/>
        <w:rPr>
          <w:rFonts w:ascii="Times New Roman" w:hAnsi="Times New Roman" w:cs="Times New Roman"/>
          <w:sz w:val="20"/>
          <w:szCs w:val="20"/>
        </w:rPr>
      </w:pPr>
      <w:r w:rsidRPr="00654B77">
        <w:rPr>
          <w:rFonts w:ascii="Times New Roman" w:hAnsi="Times New Roman" w:cs="Times New Roman"/>
          <w:sz w:val="20"/>
          <w:szCs w:val="20"/>
        </w:rPr>
        <w:t xml:space="preserve">2. Утвердить исполнение доходов бюджета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за 2024 год в соответствии с классификацией доходов бюджетов Российской Федерации согласно приложению 1 к настоящему решению.</w:t>
      </w:r>
    </w:p>
    <w:p w:rsidR="006C4A8B" w:rsidRPr="00654B77" w:rsidRDefault="006C4A8B" w:rsidP="00654B77">
      <w:pPr>
        <w:spacing w:after="0" w:line="240" w:lineRule="auto"/>
        <w:ind w:firstLine="567"/>
        <w:jc w:val="both"/>
        <w:rPr>
          <w:rFonts w:ascii="Times New Roman" w:hAnsi="Times New Roman" w:cs="Times New Roman"/>
          <w:sz w:val="20"/>
          <w:szCs w:val="20"/>
        </w:rPr>
      </w:pPr>
      <w:r w:rsidRPr="00654B77">
        <w:rPr>
          <w:rFonts w:ascii="Times New Roman" w:hAnsi="Times New Roman" w:cs="Times New Roman"/>
          <w:sz w:val="20"/>
          <w:szCs w:val="20"/>
        </w:rPr>
        <w:t xml:space="preserve">3. Утвердить исполнение расходов бюджета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за 2024 год по разделам и подразделам классификации расходов бюджетов Российской Федерации согласно приложению 2 к настоящему решению.</w:t>
      </w:r>
    </w:p>
    <w:p w:rsidR="006C4A8B" w:rsidRPr="00654B77" w:rsidRDefault="006C4A8B" w:rsidP="00654B77">
      <w:pPr>
        <w:spacing w:after="0" w:line="240" w:lineRule="auto"/>
        <w:ind w:firstLine="567"/>
        <w:jc w:val="both"/>
        <w:rPr>
          <w:rFonts w:ascii="Times New Roman" w:hAnsi="Times New Roman" w:cs="Times New Roman"/>
          <w:sz w:val="20"/>
          <w:szCs w:val="20"/>
        </w:rPr>
      </w:pPr>
      <w:r w:rsidRPr="00654B77">
        <w:rPr>
          <w:rFonts w:ascii="Times New Roman" w:hAnsi="Times New Roman" w:cs="Times New Roman"/>
          <w:sz w:val="20"/>
          <w:szCs w:val="20"/>
        </w:rPr>
        <w:t>4. Утвердить и</w:t>
      </w:r>
      <w:r w:rsidRPr="00654B77">
        <w:rPr>
          <w:rFonts w:ascii="Times New Roman" w:hAnsi="Times New Roman" w:cs="Times New Roman"/>
          <w:bCs/>
          <w:sz w:val="20"/>
          <w:szCs w:val="20"/>
        </w:rPr>
        <w:t>сполнение расходов бюджета</w:t>
      </w:r>
      <w:r w:rsidRPr="00654B77">
        <w:rPr>
          <w:rFonts w:ascii="Times New Roman" w:hAnsi="Times New Roman" w:cs="Times New Roman"/>
          <w:b/>
          <w:bCs/>
          <w:sz w:val="20"/>
          <w:szCs w:val="20"/>
        </w:rPr>
        <w:t xml:space="preserve"> </w:t>
      </w:r>
      <w:proofErr w:type="spellStart"/>
      <w:r w:rsidRPr="00654B77">
        <w:rPr>
          <w:rFonts w:ascii="Times New Roman" w:hAnsi="Times New Roman" w:cs="Times New Roman"/>
          <w:bCs/>
          <w:sz w:val="20"/>
          <w:szCs w:val="20"/>
        </w:rPr>
        <w:t>Чебаковского</w:t>
      </w:r>
      <w:proofErr w:type="spellEnd"/>
      <w:r w:rsidRPr="00654B77">
        <w:rPr>
          <w:rFonts w:ascii="Times New Roman" w:hAnsi="Times New Roman" w:cs="Times New Roman"/>
          <w:bCs/>
          <w:sz w:val="20"/>
          <w:szCs w:val="20"/>
        </w:rPr>
        <w:t xml:space="preserve"> сельского поселения за 2024 год по</w:t>
      </w:r>
      <w:r w:rsidRPr="00654B77">
        <w:rPr>
          <w:rFonts w:ascii="Times New Roman" w:hAnsi="Times New Roman" w:cs="Times New Roman"/>
          <w:b/>
          <w:bCs/>
          <w:sz w:val="20"/>
          <w:szCs w:val="20"/>
        </w:rPr>
        <w:t xml:space="preserve"> </w:t>
      </w:r>
      <w:r w:rsidRPr="00654B77">
        <w:rPr>
          <w:rFonts w:ascii="Times New Roman" w:hAnsi="Times New Roman" w:cs="Times New Roman"/>
          <w:sz w:val="20"/>
          <w:szCs w:val="20"/>
        </w:rPr>
        <w:t xml:space="preserve">ведомственной структуре расходов бюджета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согласно приложению 3 к настоящему решению.</w:t>
      </w:r>
    </w:p>
    <w:p w:rsidR="006C4A8B" w:rsidRPr="00654B77" w:rsidRDefault="006C4A8B" w:rsidP="00654B77">
      <w:pPr>
        <w:spacing w:after="0" w:line="240" w:lineRule="auto"/>
        <w:ind w:firstLine="567"/>
        <w:jc w:val="both"/>
        <w:rPr>
          <w:rFonts w:ascii="Times New Roman" w:hAnsi="Times New Roman" w:cs="Times New Roman"/>
          <w:sz w:val="20"/>
          <w:szCs w:val="20"/>
        </w:rPr>
      </w:pPr>
      <w:r w:rsidRPr="00654B77">
        <w:rPr>
          <w:rFonts w:ascii="Times New Roman" w:hAnsi="Times New Roman" w:cs="Times New Roman"/>
          <w:sz w:val="20"/>
          <w:szCs w:val="20"/>
        </w:rPr>
        <w:t xml:space="preserve">5. Опубликовать настоящее решение в массовой муниципальной газете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«Муниципальный вестник».</w:t>
      </w:r>
    </w:p>
    <w:p w:rsidR="006C4A8B" w:rsidRPr="00654B77" w:rsidRDefault="006C4A8B" w:rsidP="00654B77">
      <w:pPr>
        <w:spacing w:after="0" w:line="240" w:lineRule="auto"/>
        <w:jc w:val="both"/>
        <w:rPr>
          <w:rFonts w:ascii="Times New Roman" w:hAnsi="Times New Roman" w:cs="Times New Roman"/>
          <w:sz w:val="20"/>
          <w:szCs w:val="20"/>
        </w:rPr>
      </w:pPr>
      <w:r w:rsidRPr="00654B77">
        <w:rPr>
          <w:rFonts w:ascii="Times New Roman" w:hAnsi="Times New Roman" w:cs="Times New Roman"/>
          <w:sz w:val="20"/>
          <w:szCs w:val="20"/>
        </w:rPr>
        <w:t xml:space="preserve">        6.  Настоящее решение вступает в силу после его официального опубликования.</w:t>
      </w:r>
    </w:p>
    <w:p w:rsidR="006C4A8B" w:rsidRPr="00654B77" w:rsidRDefault="006C4A8B" w:rsidP="00654B77">
      <w:pPr>
        <w:spacing w:after="0" w:line="240" w:lineRule="auto"/>
        <w:ind w:firstLine="567"/>
        <w:jc w:val="both"/>
        <w:rPr>
          <w:rFonts w:ascii="Times New Roman" w:hAnsi="Times New Roman" w:cs="Times New Roman"/>
          <w:sz w:val="20"/>
          <w:szCs w:val="20"/>
        </w:rPr>
      </w:pPr>
      <w:r w:rsidRPr="00654B77">
        <w:rPr>
          <w:rFonts w:ascii="Times New Roman" w:hAnsi="Times New Roman" w:cs="Times New Roman"/>
          <w:sz w:val="20"/>
          <w:szCs w:val="20"/>
        </w:rPr>
        <w:t xml:space="preserve">7. Контроль за исполнением настоящего решения возложить на председателя Муниципального Совета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Найденову Е.В.</w:t>
      </w:r>
    </w:p>
    <w:p w:rsidR="006C4A8B" w:rsidRPr="00654B77" w:rsidRDefault="006C4A8B" w:rsidP="00654B77">
      <w:pPr>
        <w:spacing w:after="0" w:line="240" w:lineRule="auto"/>
        <w:ind w:firstLine="567"/>
        <w:jc w:val="both"/>
        <w:rPr>
          <w:rFonts w:ascii="Times New Roman" w:hAnsi="Times New Roman" w:cs="Times New Roman"/>
          <w:sz w:val="20"/>
          <w:szCs w:val="20"/>
        </w:rPr>
      </w:pPr>
    </w:p>
    <w:p w:rsidR="006C4A8B" w:rsidRPr="00654B77" w:rsidRDefault="006C4A8B" w:rsidP="00654B77">
      <w:pPr>
        <w:tabs>
          <w:tab w:val="left" w:pos="5670"/>
        </w:tabs>
        <w:spacing w:after="0" w:line="240" w:lineRule="auto"/>
        <w:jc w:val="both"/>
        <w:rPr>
          <w:rFonts w:ascii="Times New Roman" w:hAnsi="Times New Roman" w:cs="Times New Roman"/>
          <w:sz w:val="20"/>
          <w:szCs w:val="20"/>
        </w:rPr>
      </w:pPr>
      <w:r w:rsidRPr="00654B77">
        <w:rPr>
          <w:rFonts w:ascii="Times New Roman" w:hAnsi="Times New Roman" w:cs="Times New Roman"/>
          <w:sz w:val="20"/>
          <w:szCs w:val="20"/>
        </w:rPr>
        <w:t>Председатель Муниципального Совета</w:t>
      </w:r>
      <w:r w:rsidRPr="00654B77">
        <w:rPr>
          <w:rFonts w:ascii="Times New Roman" w:hAnsi="Times New Roman" w:cs="Times New Roman"/>
          <w:sz w:val="20"/>
          <w:szCs w:val="20"/>
        </w:rPr>
        <w:tab/>
        <w:t xml:space="preserve">Глава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w:t>
      </w:r>
    </w:p>
    <w:p w:rsidR="006C4A8B" w:rsidRPr="00654B77" w:rsidRDefault="006C4A8B" w:rsidP="00654B77">
      <w:pPr>
        <w:tabs>
          <w:tab w:val="left" w:pos="5670"/>
        </w:tabs>
        <w:spacing w:after="0" w:line="240" w:lineRule="auto"/>
        <w:jc w:val="both"/>
        <w:rPr>
          <w:rFonts w:ascii="Times New Roman" w:hAnsi="Times New Roman" w:cs="Times New Roman"/>
          <w:sz w:val="20"/>
          <w:szCs w:val="20"/>
        </w:rPr>
      </w:pP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w:t>
      </w:r>
      <w:r w:rsidRPr="00654B77">
        <w:rPr>
          <w:rFonts w:ascii="Times New Roman" w:hAnsi="Times New Roman" w:cs="Times New Roman"/>
          <w:sz w:val="20"/>
          <w:szCs w:val="20"/>
        </w:rPr>
        <w:tab/>
        <w:t xml:space="preserve">сельского поселения </w:t>
      </w:r>
    </w:p>
    <w:p w:rsidR="006C4A8B" w:rsidRDefault="006C4A8B" w:rsidP="00654B77">
      <w:pPr>
        <w:tabs>
          <w:tab w:val="left" w:pos="5670"/>
        </w:tabs>
        <w:spacing w:after="0" w:line="240" w:lineRule="auto"/>
        <w:jc w:val="both"/>
        <w:rPr>
          <w:rFonts w:ascii="Times New Roman" w:hAnsi="Times New Roman" w:cs="Times New Roman"/>
          <w:sz w:val="20"/>
          <w:szCs w:val="20"/>
        </w:rPr>
      </w:pPr>
      <w:r w:rsidRPr="00654B77">
        <w:rPr>
          <w:rFonts w:ascii="Times New Roman" w:hAnsi="Times New Roman" w:cs="Times New Roman"/>
          <w:sz w:val="20"/>
          <w:szCs w:val="20"/>
        </w:rPr>
        <w:t>_______________ Е.В. Найденова</w:t>
      </w:r>
      <w:r w:rsidRPr="00654B77">
        <w:rPr>
          <w:rFonts w:ascii="Times New Roman" w:hAnsi="Times New Roman" w:cs="Times New Roman"/>
          <w:sz w:val="20"/>
          <w:szCs w:val="20"/>
        </w:rPr>
        <w:tab/>
        <w:t xml:space="preserve">_____________ </w:t>
      </w:r>
      <w:proofErr w:type="spellStart"/>
      <w:r w:rsidRPr="00654B77">
        <w:rPr>
          <w:rFonts w:ascii="Times New Roman" w:hAnsi="Times New Roman" w:cs="Times New Roman"/>
          <w:sz w:val="20"/>
          <w:szCs w:val="20"/>
        </w:rPr>
        <w:t>А.И.Куликов</w:t>
      </w:r>
      <w:proofErr w:type="spellEnd"/>
    </w:p>
    <w:p w:rsidR="006C4A8B" w:rsidRPr="00654B77" w:rsidRDefault="006C4A8B" w:rsidP="00654B77">
      <w:pPr>
        <w:spacing w:after="0" w:line="240" w:lineRule="auto"/>
        <w:jc w:val="right"/>
        <w:rPr>
          <w:rFonts w:ascii="Times New Roman" w:hAnsi="Times New Roman" w:cs="Times New Roman"/>
          <w:sz w:val="20"/>
          <w:szCs w:val="20"/>
        </w:rPr>
      </w:pPr>
      <w:r w:rsidRPr="00654B77">
        <w:rPr>
          <w:rFonts w:ascii="Times New Roman" w:hAnsi="Times New Roman" w:cs="Times New Roman"/>
          <w:sz w:val="20"/>
          <w:szCs w:val="20"/>
        </w:rPr>
        <w:t>Приложение 1</w:t>
      </w:r>
    </w:p>
    <w:p w:rsidR="006C4A8B" w:rsidRPr="00654B77" w:rsidRDefault="006C4A8B" w:rsidP="00654B77">
      <w:pPr>
        <w:spacing w:after="0" w:line="240" w:lineRule="auto"/>
        <w:jc w:val="right"/>
        <w:rPr>
          <w:rFonts w:ascii="Times New Roman" w:hAnsi="Times New Roman" w:cs="Times New Roman"/>
          <w:sz w:val="20"/>
          <w:szCs w:val="20"/>
        </w:rPr>
      </w:pPr>
      <w:r w:rsidRPr="00654B77">
        <w:rPr>
          <w:rFonts w:ascii="Times New Roman" w:hAnsi="Times New Roman" w:cs="Times New Roman"/>
          <w:sz w:val="20"/>
          <w:szCs w:val="20"/>
        </w:rPr>
        <w:t>к решению Муниципального Совета</w:t>
      </w:r>
    </w:p>
    <w:p w:rsidR="006C4A8B" w:rsidRPr="00654B77" w:rsidRDefault="006C4A8B" w:rsidP="00654B77">
      <w:pPr>
        <w:spacing w:after="0" w:line="240" w:lineRule="auto"/>
        <w:jc w:val="right"/>
        <w:rPr>
          <w:rFonts w:ascii="Times New Roman" w:hAnsi="Times New Roman" w:cs="Times New Roman"/>
          <w:sz w:val="20"/>
          <w:szCs w:val="20"/>
        </w:rPr>
      </w:pP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w:t>
      </w:r>
      <w:r w:rsidR="00654B77">
        <w:rPr>
          <w:rFonts w:ascii="Times New Roman" w:hAnsi="Times New Roman" w:cs="Times New Roman"/>
          <w:sz w:val="20"/>
          <w:szCs w:val="20"/>
        </w:rPr>
        <w:t xml:space="preserve"> </w:t>
      </w:r>
      <w:r w:rsidRPr="00654B77">
        <w:rPr>
          <w:rFonts w:ascii="Times New Roman" w:hAnsi="Times New Roman" w:cs="Times New Roman"/>
          <w:sz w:val="20"/>
          <w:szCs w:val="20"/>
        </w:rPr>
        <w:t>от 04.02.2025г. №12</w:t>
      </w:r>
    </w:p>
    <w:p w:rsidR="006C4A8B" w:rsidRPr="00654B77" w:rsidRDefault="006C4A8B" w:rsidP="00654B77">
      <w:pPr>
        <w:spacing w:after="0" w:line="240" w:lineRule="auto"/>
        <w:jc w:val="right"/>
        <w:rPr>
          <w:rFonts w:ascii="Times New Roman" w:hAnsi="Times New Roman" w:cs="Times New Roman"/>
          <w:b/>
          <w:bCs/>
          <w:sz w:val="20"/>
          <w:szCs w:val="20"/>
        </w:rPr>
      </w:pPr>
    </w:p>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b/>
          <w:bCs/>
          <w:sz w:val="20"/>
          <w:szCs w:val="20"/>
        </w:rPr>
        <w:t xml:space="preserve">Исполнение доходов бюджета </w:t>
      </w:r>
      <w:proofErr w:type="spellStart"/>
      <w:r w:rsidRPr="00654B77">
        <w:rPr>
          <w:rFonts w:ascii="Times New Roman" w:hAnsi="Times New Roman" w:cs="Times New Roman"/>
          <w:b/>
          <w:bCs/>
          <w:sz w:val="20"/>
          <w:szCs w:val="20"/>
        </w:rPr>
        <w:t>Чебаковского</w:t>
      </w:r>
      <w:proofErr w:type="spellEnd"/>
      <w:r w:rsidRPr="00654B77">
        <w:rPr>
          <w:rFonts w:ascii="Times New Roman" w:hAnsi="Times New Roman" w:cs="Times New Roman"/>
          <w:b/>
          <w:bCs/>
          <w:sz w:val="20"/>
          <w:szCs w:val="20"/>
        </w:rPr>
        <w:t xml:space="preserve"> сельского поселения</w:t>
      </w:r>
      <w:r w:rsidRPr="00654B77">
        <w:rPr>
          <w:rFonts w:ascii="Times New Roman" w:hAnsi="Times New Roman" w:cs="Times New Roman"/>
          <w:sz w:val="20"/>
          <w:szCs w:val="20"/>
        </w:rPr>
        <w:t xml:space="preserve"> з</w:t>
      </w:r>
      <w:r w:rsidRPr="00654B77">
        <w:rPr>
          <w:rFonts w:ascii="Times New Roman" w:hAnsi="Times New Roman" w:cs="Times New Roman"/>
          <w:b/>
          <w:bCs/>
          <w:sz w:val="20"/>
          <w:szCs w:val="20"/>
        </w:rPr>
        <w:t>а</w:t>
      </w:r>
      <w:r w:rsidR="00654B77">
        <w:rPr>
          <w:rFonts w:ascii="Times New Roman" w:hAnsi="Times New Roman" w:cs="Times New Roman"/>
          <w:b/>
          <w:bCs/>
          <w:sz w:val="20"/>
          <w:szCs w:val="20"/>
        </w:rPr>
        <w:t xml:space="preserve"> </w:t>
      </w:r>
      <w:r w:rsidRPr="00654B77">
        <w:rPr>
          <w:rFonts w:ascii="Times New Roman" w:hAnsi="Times New Roman" w:cs="Times New Roman"/>
          <w:b/>
          <w:bCs/>
          <w:sz w:val="20"/>
          <w:szCs w:val="20"/>
        </w:rPr>
        <w:t>2024 год в соответствии с классификацией доходов бюджетов</w:t>
      </w:r>
      <w:r w:rsidR="00654B77">
        <w:rPr>
          <w:rFonts w:ascii="Times New Roman" w:hAnsi="Times New Roman" w:cs="Times New Roman"/>
          <w:b/>
          <w:bCs/>
          <w:sz w:val="20"/>
          <w:szCs w:val="20"/>
        </w:rPr>
        <w:t xml:space="preserve"> </w:t>
      </w:r>
      <w:r w:rsidRPr="00654B77">
        <w:rPr>
          <w:rFonts w:ascii="Times New Roman" w:hAnsi="Times New Roman" w:cs="Times New Roman"/>
          <w:b/>
          <w:bCs/>
          <w:sz w:val="20"/>
          <w:szCs w:val="20"/>
        </w:rPr>
        <w:t>Российской Федерации</w:t>
      </w:r>
    </w:p>
    <w:p w:rsidR="006C4A8B" w:rsidRPr="00654B77" w:rsidRDefault="006C4A8B" w:rsidP="00654B77">
      <w:pPr>
        <w:spacing w:after="0" w:line="240" w:lineRule="auto"/>
        <w:rPr>
          <w:rFonts w:ascii="Times New Roman" w:hAnsi="Times New Roman" w:cs="Times New Roman"/>
          <w:vanish/>
          <w:sz w:val="20"/>
          <w:szCs w:val="20"/>
        </w:rPr>
      </w:pPr>
    </w:p>
    <w:tbl>
      <w:tblPr>
        <w:tblW w:w="5000" w:type="pct"/>
        <w:tblLook w:val="04A0" w:firstRow="1" w:lastRow="0" w:firstColumn="1" w:lastColumn="0" w:noHBand="0" w:noVBand="1"/>
      </w:tblPr>
      <w:tblGrid>
        <w:gridCol w:w="3371"/>
        <w:gridCol w:w="4714"/>
        <w:gridCol w:w="2100"/>
      </w:tblGrid>
      <w:tr w:rsidR="006C4A8B" w:rsidRPr="00654B77" w:rsidTr="00654B77">
        <w:trPr>
          <w:trHeight w:val="204"/>
        </w:trPr>
        <w:tc>
          <w:tcPr>
            <w:tcW w:w="16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Код бюджетной классификации РФ</w:t>
            </w:r>
          </w:p>
        </w:tc>
        <w:tc>
          <w:tcPr>
            <w:tcW w:w="2314" w:type="pct"/>
            <w:tcBorders>
              <w:top w:val="single" w:sz="8" w:space="0" w:color="auto"/>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Название доходов</w:t>
            </w: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Сумма, руб.</w:t>
            </w:r>
          </w:p>
        </w:tc>
      </w:tr>
      <w:tr w:rsidR="006C4A8B" w:rsidRPr="00654B77" w:rsidTr="00654B77">
        <w:trPr>
          <w:trHeight w:val="94"/>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b/>
                <w:bCs/>
                <w:i/>
                <w:sz w:val="20"/>
                <w:szCs w:val="20"/>
              </w:rPr>
            </w:pPr>
            <w:r w:rsidRPr="00654B77">
              <w:rPr>
                <w:rFonts w:ascii="Times New Roman" w:hAnsi="Times New Roman" w:cs="Times New Roman"/>
                <w:b/>
                <w:bCs/>
                <w:i/>
                <w:sz w:val="20"/>
                <w:szCs w:val="20"/>
              </w:rPr>
              <w:t>000 1 00 00000 00 0000 000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b/>
                <w:bCs/>
                <w:i/>
                <w:sz w:val="20"/>
                <w:szCs w:val="20"/>
              </w:rPr>
            </w:pPr>
            <w:r w:rsidRPr="00654B77">
              <w:rPr>
                <w:rFonts w:ascii="Times New Roman" w:hAnsi="Times New Roman" w:cs="Times New Roman"/>
                <w:b/>
                <w:bCs/>
                <w:i/>
                <w:sz w:val="20"/>
                <w:szCs w:val="20"/>
              </w:rPr>
              <w:t>Налоговые и неналоговые доходы</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b/>
                <w:bCs/>
                <w:i/>
                <w:iCs/>
                <w:color w:val="000000"/>
                <w:sz w:val="20"/>
                <w:szCs w:val="20"/>
              </w:rPr>
            </w:pPr>
            <w:r w:rsidRPr="00654B77">
              <w:rPr>
                <w:rFonts w:ascii="Times New Roman" w:hAnsi="Times New Roman" w:cs="Times New Roman"/>
                <w:b/>
                <w:bCs/>
                <w:i/>
                <w:iCs/>
                <w:color w:val="000000"/>
                <w:sz w:val="20"/>
                <w:szCs w:val="20"/>
              </w:rPr>
              <w:t>2 836 140.89</w:t>
            </w:r>
          </w:p>
        </w:tc>
      </w:tr>
      <w:tr w:rsidR="006C4A8B" w:rsidRPr="00654B77" w:rsidTr="00654B77">
        <w:trPr>
          <w:trHeight w:val="282"/>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182 1 01 00000 00 0000 000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b/>
                <w:bCs/>
                <w:sz w:val="20"/>
                <w:szCs w:val="20"/>
              </w:rPr>
            </w:pPr>
            <w:r w:rsidRPr="00654B77">
              <w:rPr>
                <w:rFonts w:ascii="Times New Roman" w:hAnsi="Times New Roman" w:cs="Times New Roman"/>
                <w:b/>
                <w:bCs/>
                <w:sz w:val="20"/>
                <w:szCs w:val="20"/>
              </w:rPr>
              <w:t>Налоги на прибыль, доходы</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b/>
                <w:bCs/>
                <w:color w:val="000000"/>
                <w:sz w:val="20"/>
                <w:szCs w:val="20"/>
              </w:rPr>
            </w:pPr>
            <w:r w:rsidRPr="00654B77">
              <w:rPr>
                <w:rFonts w:ascii="Times New Roman" w:hAnsi="Times New Roman" w:cs="Times New Roman"/>
                <w:b/>
                <w:bCs/>
                <w:color w:val="000000"/>
                <w:sz w:val="20"/>
                <w:szCs w:val="20"/>
              </w:rPr>
              <w:t>158 651.38</w:t>
            </w:r>
          </w:p>
        </w:tc>
      </w:tr>
      <w:tr w:rsidR="006C4A8B" w:rsidRPr="00654B77" w:rsidTr="00654B77">
        <w:trPr>
          <w:trHeight w:val="212"/>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182 1 01 02000 01 0000 110</w:t>
            </w:r>
          </w:p>
        </w:tc>
        <w:tc>
          <w:tcPr>
            <w:tcW w:w="2314" w:type="pct"/>
            <w:tcBorders>
              <w:top w:val="nil"/>
              <w:left w:val="nil"/>
              <w:bottom w:val="single" w:sz="8" w:space="0" w:color="auto"/>
              <w:right w:val="single" w:sz="8" w:space="0" w:color="auto"/>
            </w:tcBorders>
            <w:shd w:val="clear" w:color="auto" w:fill="auto"/>
            <w:vAlign w:val="center"/>
            <w:hideMark/>
          </w:tcPr>
          <w:p w:rsidR="00654B77" w:rsidRPr="00654B77" w:rsidRDefault="006C4A8B" w:rsidP="00654B77">
            <w:pPr>
              <w:spacing w:after="0" w:line="240" w:lineRule="auto"/>
              <w:jc w:val="both"/>
              <w:rPr>
                <w:rFonts w:ascii="Times New Roman" w:hAnsi="Times New Roman" w:cs="Times New Roman"/>
                <w:i/>
                <w:iCs/>
                <w:sz w:val="20"/>
                <w:szCs w:val="20"/>
              </w:rPr>
            </w:pPr>
            <w:r w:rsidRPr="00654B77">
              <w:rPr>
                <w:rFonts w:ascii="Times New Roman" w:hAnsi="Times New Roman" w:cs="Times New Roman"/>
                <w:i/>
                <w:iCs/>
                <w:sz w:val="20"/>
                <w:szCs w:val="20"/>
              </w:rPr>
              <w:t>Налог на доходы физических лиц</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color w:val="000000"/>
                <w:sz w:val="20"/>
                <w:szCs w:val="20"/>
              </w:rPr>
            </w:pPr>
            <w:r w:rsidRPr="00654B77">
              <w:rPr>
                <w:rFonts w:ascii="Times New Roman" w:hAnsi="Times New Roman" w:cs="Times New Roman"/>
                <w:color w:val="000000"/>
                <w:sz w:val="20"/>
                <w:szCs w:val="20"/>
              </w:rPr>
              <w:t>158 651.38</w:t>
            </w:r>
          </w:p>
        </w:tc>
      </w:tr>
      <w:tr w:rsidR="006C4A8B" w:rsidRPr="00654B77" w:rsidTr="00654B77">
        <w:trPr>
          <w:trHeight w:val="415"/>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182 1 03 00000 00 0000 000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b/>
                <w:bCs/>
                <w:sz w:val="20"/>
                <w:szCs w:val="20"/>
              </w:rPr>
            </w:pPr>
            <w:r w:rsidRPr="00654B77">
              <w:rPr>
                <w:rFonts w:ascii="Times New Roman" w:hAnsi="Times New Roman" w:cs="Times New Roman"/>
                <w:b/>
                <w:bCs/>
                <w:sz w:val="20"/>
                <w:szCs w:val="20"/>
              </w:rPr>
              <w:t>Налоги на товары (работы, услуги), реализуемые на территории Российской Федерации</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b/>
                <w:bCs/>
                <w:color w:val="000000"/>
                <w:sz w:val="20"/>
                <w:szCs w:val="20"/>
              </w:rPr>
            </w:pPr>
            <w:r w:rsidRPr="00654B77">
              <w:rPr>
                <w:rFonts w:ascii="Times New Roman" w:hAnsi="Times New Roman" w:cs="Times New Roman"/>
                <w:b/>
                <w:bCs/>
                <w:color w:val="000000"/>
                <w:sz w:val="20"/>
                <w:szCs w:val="20"/>
              </w:rPr>
              <w:t>0,00</w:t>
            </w:r>
          </w:p>
        </w:tc>
      </w:tr>
      <w:tr w:rsidR="006C4A8B" w:rsidRPr="00654B77" w:rsidTr="00654B77">
        <w:trPr>
          <w:trHeight w:val="273"/>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182 103 02000 01 0000 110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sz w:val="20"/>
                <w:szCs w:val="20"/>
              </w:rPr>
            </w:pPr>
            <w:r w:rsidRPr="00654B77">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0,00</w:t>
            </w:r>
          </w:p>
        </w:tc>
      </w:tr>
      <w:tr w:rsidR="006C4A8B" w:rsidRPr="00654B77" w:rsidTr="00C045A6">
        <w:trPr>
          <w:trHeight w:val="330"/>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182 1 06 00000 00 0000 000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b/>
                <w:bCs/>
                <w:sz w:val="20"/>
                <w:szCs w:val="20"/>
              </w:rPr>
            </w:pPr>
            <w:r w:rsidRPr="00654B77">
              <w:rPr>
                <w:rFonts w:ascii="Times New Roman" w:hAnsi="Times New Roman" w:cs="Times New Roman"/>
                <w:b/>
                <w:bCs/>
                <w:sz w:val="20"/>
                <w:szCs w:val="20"/>
              </w:rPr>
              <w:t>Налоги на имущество</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b/>
                <w:bCs/>
                <w:color w:val="000000"/>
                <w:sz w:val="20"/>
                <w:szCs w:val="20"/>
              </w:rPr>
            </w:pPr>
            <w:r w:rsidRPr="00654B77">
              <w:rPr>
                <w:rFonts w:ascii="Times New Roman" w:hAnsi="Times New Roman" w:cs="Times New Roman"/>
                <w:b/>
                <w:bCs/>
                <w:color w:val="000000"/>
                <w:sz w:val="20"/>
                <w:szCs w:val="20"/>
              </w:rPr>
              <w:t>2 014 552.12</w:t>
            </w:r>
          </w:p>
        </w:tc>
      </w:tr>
      <w:tr w:rsidR="006C4A8B" w:rsidRPr="00654B77" w:rsidTr="00C045A6">
        <w:trPr>
          <w:trHeight w:val="330"/>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182 1 06 01000 10 0000 110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i/>
                <w:iCs/>
                <w:sz w:val="20"/>
                <w:szCs w:val="20"/>
              </w:rPr>
            </w:pPr>
            <w:r w:rsidRPr="00654B77">
              <w:rPr>
                <w:rFonts w:ascii="Times New Roman" w:hAnsi="Times New Roman" w:cs="Times New Roman"/>
                <w:i/>
                <w:iCs/>
                <w:sz w:val="20"/>
                <w:szCs w:val="20"/>
              </w:rPr>
              <w:t>Налог на имущество физических лиц</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color w:val="000000"/>
                <w:sz w:val="20"/>
                <w:szCs w:val="20"/>
              </w:rPr>
            </w:pPr>
            <w:r w:rsidRPr="00654B77">
              <w:rPr>
                <w:rFonts w:ascii="Times New Roman" w:hAnsi="Times New Roman" w:cs="Times New Roman"/>
                <w:color w:val="000000"/>
                <w:sz w:val="20"/>
                <w:szCs w:val="20"/>
              </w:rPr>
              <w:t>474 553.19</w:t>
            </w:r>
          </w:p>
        </w:tc>
      </w:tr>
      <w:tr w:rsidR="006C4A8B" w:rsidRPr="00654B77" w:rsidTr="00C045A6">
        <w:trPr>
          <w:trHeight w:val="330"/>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182 1 06 06000 10 0000 110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i/>
                <w:iCs/>
                <w:sz w:val="20"/>
                <w:szCs w:val="20"/>
              </w:rPr>
            </w:pPr>
            <w:r w:rsidRPr="00654B77">
              <w:rPr>
                <w:rFonts w:ascii="Times New Roman" w:hAnsi="Times New Roman" w:cs="Times New Roman"/>
                <w:i/>
                <w:iCs/>
                <w:sz w:val="20"/>
                <w:szCs w:val="20"/>
              </w:rPr>
              <w:t>Земельный налог</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color w:val="000000"/>
                <w:sz w:val="20"/>
                <w:szCs w:val="20"/>
              </w:rPr>
            </w:pPr>
            <w:r w:rsidRPr="00654B77">
              <w:rPr>
                <w:rFonts w:ascii="Times New Roman" w:hAnsi="Times New Roman" w:cs="Times New Roman"/>
                <w:color w:val="000000"/>
                <w:sz w:val="20"/>
                <w:szCs w:val="20"/>
              </w:rPr>
              <w:t>1 539 998.93</w:t>
            </w:r>
          </w:p>
        </w:tc>
      </w:tr>
      <w:tr w:rsidR="006C4A8B" w:rsidRPr="00654B77" w:rsidTr="00C045A6">
        <w:trPr>
          <w:trHeight w:val="330"/>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989 1 08 00000 00 0000 000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b/>
                <w:bCs/>
                <w:sz w:val="20"/>
                <w:szCs w:val="20"/>
              </w:rPr>
            </w:pPr>
            <w:r w:rsidRPr="00654B77">
              <w:rPr>
                <w:rFonts w:ascii="Times New Roman" w:hAnsi="Times New Roman" w:cs="Times New Roman"/>
                <w:b/>
                <w:bCs/>
                <w:sz w:val="20"/>
                <w:szCs w:val="20"/>
              </w:rPr>
              <w:t>Государственная пошлина</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b/>
                <w:bCs/>
                <w:color w:val="000000"/>
                <w:sz w:val="20"/>
                <w:szCs w:val="20"/>
              </w:rPr>
            </w:pPr>
            <w:r w:rsidRPr="00654B77">
              <w:rPr>
                <w:rFonts w:ascii="Times New Roman" w:hAnsi="Times New Roman" w:cs="Times New Roman"/>
                <w:b/>
                <w:bCs/>
                <w:color w:val="000000"/>
                <w:sz w:val="20"/>
                <w:szCs w:val="20"/>
              </w:rPr>
              <w:t>1 800.00</w:t>
            </w:r>
          </w:p>
        </w:tc>
      </w:tr>
      <w:tr w:rsidR="006C4A8B" w:rsidRPr="00654B77" w:rsidTr="00654B77">
        <w:trPr>
          <w:trHeight w:val="733"/>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989 1 08 04000 01 0000 110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i/>
                <w:iCs/>
                <w:sz w:val="20"/>
                <w:szCs w:val="20"/>
              </w:rPr>
            </w:pPr>
            <w:r w:rsidRPr="00654B77">
              <w:rPr>
                <w:rFonts w:ascii="Times New Roman" w:hAnsi="Times New Roman" w:cs="Times New Roman"/>
                <w:i/>
                <w:iCs/>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color w:val="000000"/>
                <w:sz w:val="20"/>
                <w:szCs w:val="20"/>
              </w:rPr>
            </w:pPr>
            <w:r w:rsidRPr="00654B77">
              <w:rPr>
                <w:rFonts w:ascii="Times New Roman" w:hAnsi="Times New Roman" w:cs="Times New Roman"/>
                <w:color w:val="000000"/>
                <w:sz w:val="20"/>
                <w:szCs w:val="20"/>
              </w:rPr>
              <w:t>1 800.00</w:t>
            </w:r>
          </w:p>
        </w:tc>
      </w:tr>
      <w:tr w:rsidR="006C4A8B" w:rsidRPr="00654B77" w:rsidTr="00654B77">
        <w:trPr>
          <w:trHeight w:val="1357"/>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989 1 08 04020 01 0000 110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i/>
                <w:iCs/>
                <w:sz w:val="20"/>
                <w:szCs w:val="20"/>
              </w:rPr>
            </w:pPr>
            <w:r w:rsidRPr="00654B77">
              <w:rPr>
                <w:rFonts w:ascii="Times New Roman" w:hAnsi="Times New Roman" w:cs="Times New Roman"/>
                <w:i/>
                <w:iCs/>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color w:val="000000"/>
                <w:sz w:val="20"/>
                <w:szCs w:val="20"/>
              </w:rPr>
            </w:pPr>
            <w:r w:rsidRPr="00654B77">
              <w:rPr>
                <w:rFonts w:ascii="Times New Roman" w:hAnsi="Times New Roman" w:cs="Times New Roman"/>
                <w:color w:val="000000"/>
                <w:sz w:val="20"/>
                <w:szCs w:val="20"/>
              </w:rPr>
              <w:t>1 800.00</w:t>
            </w:r>
          </w:p>
        </w:tc>
      </w:tr>
      <w:tr w:rsidR="006C4A8B" w:rsidRPr="00654B77" w:rsidTr="00654B77">
        <w:trPr>
          <w:trHeight w:val="525"/>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989 1 11 00000 00 0000 000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b/>
                <w:bCs/>
                <w:sz w:val="20"/>
                <w:szCs w:val="20"/>
              </w:rPr>
            </w:pPr>
            <w:r w:rsidRPr="00654B77">
              <w:rPr>
                <w:rFonts w:ascii="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b/>
                <w:bCs/>
                <w:color w:val="000000"/>
                <w:sz w:val="20"/>
                <w:szCs w:val="20"/>
              </w:rPr>
            </w:pPr>
            <w:r w:rsidRPr="00654B77">
              <w:rPr>
                <w:rFonts w:ascii="Times New Roman" w:hAnsi="Times New Roman" w:cs="Times New Roman"/>
                <w:b/>
                <w:bCs/>
                <w:color w:val="000000"/>
                <w:sz w:val="20"/>
                <w:szCs w:val="20"/>
              </w:rPr>
              <w:t>640 137.39</w:t>
            </w:r>
          </w:p>
        </w:tc>
      </w:tr>
      <w:tr w:rsidR="006C4A8B" w:rsidRPr="00654B77" w:rsidTr="00C045A6">
        <w:trPr>
          <w:trHeight w:val="405"/>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lastRenderedPageBreak/>
              <w:t>989 1 11 05000 00 0000 120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sz w:val="20"/>
                <w:szCs w:val="20"/>
              </w:rPr>
            </w:pPr>
            <w:r w:rsidRPr="00654B77">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color w:val="000000"/>
                <w:sz w:val="20"/>
                <w:szCs w:val="20"/>
              </w:rPr>
            </w:pPr>
            <w:r w:rsidRPr="00654B77">
              <w:rPr>
                <w:rFonts w:ascii="Times New Roman" w:hAnsi="Times New Roman" w:cs="Times New Roman"/>
                <w:color w:val="000000"/>
                <w:sz w:val="20"/>
                <w:szCs w:val="20"/>
              </w:rPr>
              <w:t>412 242.97</w:t>
            </w:r>
          </w:p>
        </w:tc>
      </w:tr>
      <w:tr w:rsidR="006C4A8B" w:rsidRPr="00654B77" w:rsidTr="00654B77">
        <w:trPr>
          <w:trHeight w:val="1154"/>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989 1 11 05035 10 0000 120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i/>
                <w:iCs/>
                <w:sz w:val="20"/>
                <w:szCs w:val="20"/>
              </w:rPr>
            </w:pPr>
            <w:r w:rsidRPr="00654B77">
              <w:rPr>
                <w:rFonts w:ascii="Times New Roman" w:hAnsi="Times New Roman" w:cs="Times New Roman"/>
                <w:i/>
                <w:iCs/>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412 242.97</w:t>
            </w:r>
          </w:p>
        </w:tc>
      </w:tr>
      <w:tr w:rsidR="006C4A8B" w:rsidRPr="00654B77" w:rsidTr="00654B77">
        <w:trPr>
          <w:trHeight w:val="1256"/>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989 1 11 09000 00 0000 120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sz w:val="20"/>
                <w:szCs w:val="20"/>
              </w:rPr>
            </w:pPr>
            <w:r w:rsidRPr="00654B77">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color w:val="000000"/>
                <w:sz w:val="20"/>
                <w:szCs w:val="20"/>
              </w:rPr>
            </w:pPr>
            <w:r w:rsidRPr="00654B77">
              <w:rPr>
                <w:rFonts w:ascii="Times New Roman" w:hAnsi="Times New Roman" w:cs="Times New Roman"/>
                <w:color w:val="000000"/>
                <w:sz w:val="20"/>
                <w:szCs w:val="20"/>
              </w:rPr>
              <w:t>227 894.42</w:t>
            </w:r>
          </w:p>
        </w:tc>
      </w:tr>
      <w:tr w:rsidR="006C4A8B" w:rsidRPr="00654B77" w:rsidTr="00654B77">
        <w:trPr>
          <w:trHeight w:val="1276"/>
        </w:trPr>
        <w:tc>
          <w:tcPr>
            <w:tcW w:w="1655" w:type="pct"/>
            <w:tcBorders>
              <w:top w:val="nil"/>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989 1 11 09045 10 0000 120</w:t>
            </w:r>
          </w:p>
        </w:tc>
        <w:tc>
          <w:tcPr>
            <w:tcW w:w="2314"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both"/>
              <w:rPr>
                <w:rFonts w:ascii="Times New Roman" w:hAnsi="Times New Roman" w:cs="Times New Roman"/>
                <w:sz w:val="20"/>
                <w:szCs w:val="20"/>
              </w:rPr>
            </w:pPr>
            <w:r w:rsidRPr="00654B77">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color w:val="000000"/>
                <w:sz w:val="20"/>
                <w:szCs w:val="20"/>
              </w:rPr>
            </w:pPr>
            <w:r w:rsidRPr="00654B77">
              <w:rPr>
                <w:rFonts w:ascii="Times New Roman" w:hAnsi="Times New Roman" w:cs="Times New Roman"/>
                <w:color w:val="000000"/>
                <w:sz w:val="20"/>
                <w:szCs w:val="20"/>
              </w:rPr>
              <w:t>227 894.42</w:t>
            </w:r>
          </w:p>
        </w:tc>
      </w:tr>
      <w:tr w:rsidR="006C4A8B" w:rsidRPr="00654B77" w:rsidTr="00654B77">
        <w:trPr>
          <w:trHeight w:val="446"/>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989 1 16 00000 00 0000 000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iCs/>
                <w:caps/>
                <w:sz w:val="20"/>
                <w:szCs w:val="20"/>
              </w:rPr>
            </w:pPr>
            <w:r w:rsidRPr="00654B77">
              <w:rPr>
                <w:rFonts w:ascii="Times New Roman" w:hAnsi="Times New Roman" w:cs="Times New Roman"/>
                <w:b/>
                <w:bCs/>
                <w:caps/>
                <w:sz w:val="20"/>
                <w:szCs w:val="20"/>
              </w:rPr>
              <w:t>ШТРАФЫ, САНКЦИИ, ВОЗМЕЩЕНИЕ УЩЕРБА</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b/>
                <w:bCs/>
                <w:color w:val="000000"/>
                <w:sz w:val="20"/>
                <w:szCs w:val="20"/>
              </w:rPr>
            </w:pPr>
            <w:r w:rsidRPr="00654B77">
              <w:rPr>
                <w:rFonts w:ascii="Times New Roman" w:hAnsi="Times New Roman" w:cs="Times New Roman"/>
                <w:b/>
                <w:bCs/>
                <w:color w:val="000000"/>
                <w:sz w:val="20"/>
                <w:szCs w:val="20"/>
              </w:rPr>
              <w:t>21 000,00</w:t>
            </w:r>
          </w:p>
        </w:tc>
      </w:tr>
      <w:tr w:rsidR="006C4A8B" w:rsidRPr="00654B77" w:rsidTr="00654B77">
        <w:trPr>
          <w:trHeight w:val="2083"/>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989 1 16 07000 00 0000 140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iCs/>
                <w:sz w:val="20"/>
                <w:szCs w:val="20"/>
              </w:rPr>
            </w:pPr>
            <w:r w:rsidRPr="00654B77">
              <w:rPr>
                <w:rFonts w:ascii="Times New Roman" w:hAnsi="Times New Roman" w:cs="Times New Roman"/>
                <w:iCs/>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color w:val="000000"/>
                <w:sz w:val="20"/>
                <w:szCs w:val="20"/>
              </w:rPr>
            </w:pPr>
            <w:r w:rsidRPr="00654B77">
              <w:rPr>
                <w:rFonts w:ascii="Times New Roman" w:hAnsi="Times New Roman" w:cs="Times New Roman"/>
                <w:color w:val="000000"/>
                <w:sz w:val="20"/>
                <w:szCs w:val="20"/>
              </w:rPr>
              <w:t>21 000,00</w:t>
            </w:r>
          </w:p>
        </w:tc>
      </w:tr>
      <w:tr w:rsidR="006C4A8B" w:rsidRPr="00654B77" w:rsidTr="00654B77">
        <w:trPr>
          <w:trHeight w:val="841"/>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i/>
                <w:sz w:val="20"/>
                <w:szCs w:val="20"/>
              </w:rPr>
              <w:t>989 1 16 07090 00 0000 140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i/>
                <w:iCs/>
                <w:sz w:val="20"/>
                <w:szCs w:val="20"/>
              </w:rPr>
            </w:pPr>
            <w:r w:rsidRPr="00654B77">
              <w:rPr>
                <w:rFonts w:ascii="Times New Roman" w:hAnsi="Times New Roman" w:cs="Times New Roman"/>
                <w:i/>
                <w:iCs/>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21 000,00</w:t>
            </w:r>
          </w:p>
        </w:tc>
      </w:tr>
      <w:tr w:rsidR="006C4A8B" w:rsidRPr="00654B77" w:rsidTr="00654B77">
        <w:trPr>
          <w:trHeight w:val="1124"/>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989 1 16 07090 10 0000 140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iCs/>
                <w:sz w:val="20"/>
                <w:szCs w:val="20"/>
              </w:rPr>
            </w:pPr>
            <w:r w:rsidRPr="00654B77">
              <w:rPr>
                <w:rFonts w:ascii="Times New Roman" w:hAnsi="Times New Roman" w:cs="Times New Roman"/>
                <w:iCs/>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color w:val="000000"/>
                <w:sz w:val="20"/>
                <w:szCs w:val="20"/>
              </w:rPr>
            </w:pPr>
            <w:r w:rsidRPr="00654B77">
              <w:rPr>
                <w:rFonts w:ascii="Times New Roman" w:hAnsi="Times New Roman" w:cs="Times New Roman"/>
                <w:color w:val="000000"/>
                <w:sz w:val="20"/>
                <w:szCs w:val="20"/>
              </w:rPr>
              <w:t>21 000,00</w:t>
            </w:r>
          </w:p>
        </w:tc>
      </w:tr>
      <w:tr w:rsidR="006C4A8B" w:rsidRPr="00654B77" w:rsidTr="00C045A6">
        <w:trPr>
          <w:trHeight w:val="330"/>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b/>
                <w:bCs/>
                <w:i/>
                <w:iCs/>
                <w:sz w:val="20"/>
                <w:szCs w:val="20"/>
              </w:rPr>
            </w:pPr>
            <w:r w:rsidRPr="00654B77">
              <w:rPr>
                <w:rFonts w:ascii="Times New Roman" w:hAnsi="Times New Roman" w:cs="Times New Roman"/>
                <w:b/>
                <w:bCs/>
                <w:i/>
                <w:iCs/>
                <w:sz w:val="20"/>
                <w:szCs w:val="20"/>
              </w:rPr>
              <w:t>989 2 00 00000 00 0000 000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b/>
                <w:bCs/>
                <w:i/>
                <w:iCs/>
                <w:sz w:val="20"/>
                <w:szCs w:val="20"/>
              </w:rPr>
            </w:pPr>
            <w:r w:rsidRPr="00654B77">
              <w:rPr>
                <w:rFonts w:ascii="Times New Roman" w:hAnsi="Times New Roman" w:cs="Times New Roman"/>
                <w:b/>
                <w:bCs/>
                <w:i/>
                <w:iCs/>
                <w:sz w:val="20"/>
                <w:szCs w:val="20"/>
              </w:rPr>
              <w:t>Безвозмездные поступления</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b/>
                <w:bCs/>
                <w:i/>
                <w:iCs/>
                <w:sz w:val="20"/>
                <w:szCs w:val="20"/>
              </w:rPr>
            </w:pPr>
            <w:r w:rsidRPr="00654B77">
              <w:rPr>
                <w:rFonts w:ascii="Times New Roman" w:hAnsi="Times New Roman" w:cs="Times New Roman"/>
                <w:b/>
                <w:bCs/>
                <w:i/>
                <w:iCs/>
                <w:sz w:val="20"/>
                <w:szCs w:val="20"/>
              </w:rPr>
              <w:t>51 571 593.32</w:t>
            </w:r>
          </w:p>
        </w:tc>
      </w:tr>
      <w:tr w:rsidR="006C4A8B" w:rsidRPr="00654B77" w:rsidTr="00654B77">
        <w:trPr>
          <w:trHeight w:val="384"/>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989 2 02 00000 00 0000 000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b/>
                <w:bCs/>
                <w:sz w:val="20"/>
                <w:szCs w:val="20"/>
              </w:rPr>
            </w:pPr>
            <w:r w:rsidRPr="00654B77">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b/>
                <w:bCs/>
                <w:sz w:val="20"/>
                <w:szCs w:val="20"/>
              </w:rPr>
            </w:pPr>
            <w:r w:rsidRPr="00654B77">
              <w:rPr>
                <w:rFonts w:ascii="Times New Roman" w:hAnsi="Times New Roman" w:cs="Times New Roman"/>
                <w:b/>
                <w:bCs/>
                <w:i/>
                <w:iCs/>
                <w:sz w:val="20"/>
                <w:szCs w:val="20"/>
              </w:rPr>
              <w:t>51 571 593.32</w:t>
            </w:r>
          </w:p>
        </w:tc>
      </w:tr>
      <w:tr w:rsidR="006C4A8B" w:rsidRPr="00654B77" w:rsidTr="00654B77">
        <w:trPr>
          <w:trHeight w:val="256"/>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989 2 02 10000 00 0000 150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b/>
                <w:bCs/>
                <w:sz w:val="20"/>
                <w:szCs w:val="20"/>
              </w:rPr>
            </w:pPr>
            <w:r w:rsidRPr="00654B77">
              <w:rPr>
                <w:rFonts w:ascii="Times New Roman" w:hAnsi="Times New Roman" w:cs="Times New Roman"/>
                <w:b/>
                <w:bCs/>
                <w:sz w:val="20"/>
                <w:szCs w:val="20"/>
              </w:rPr>
              <w:t>Дотации бюджетам бюджетной системы Российской Федерации</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b/>
                <w:bCs/>
                <w:sz w:val="20"/>
                <w:szCs w:val="20"/>
              </w:rPr>
            </w:pPr>
            <w:r w:rsidRPr="00654B77">
              <w:rPr>
                <w:rFonts w:ascii="Times New Roman" w:hAnsi="Times New Roman" w:cs="Times New Roman"/>
                <w:b/>
                <w:bCs/>
                <w:sz w:val="20"/>
                <w:szCs w:val="20"/>
              </w:rPr>
              <w:t>39 100 151.00</w:t>
            </w:r>
          </w:p>
        </w:tc>
      </w:tr>
      <w:tr w:rsidR="006C4A8B" w:rsidRPr="00654B77" w:rsidTr="00654B77">
        <w:trPr>
          <w:trHeight w:val="192"/>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989 2 02 15001 00 0000 150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i/>
                <w:iCs/>
                <w:sz w:val="20"/>
                <w:szCs w:val="20"/>
              </w:rPr>
            </w:pPr>
            <w:r w:rsidRPr="00654B77">
              <w:rPr>
                <w:rFonts w:ascii="Times New Roman" w:hAnsi="Times New Roman" w:cs="Times New Roman"/>
                <w:i/>
                <w:iCs/>
                <w:sz w:val="20"/>
                <w:szCs w:val="20"/>
              </w:rPr>
              <w:t>Дотации на выравнивание бюджетной обеспеченности</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i/>
                <w:iCs/>
                <w:sz w:val="20"/>
                <w:szCs w:val="20"/>
              </w:rPr>
            </w:pPr>
            <w:r w:rsidRPr="00654B77">
              <w:rPr>
                <w:rFonts w:ascii="Times New Roman" w:hAnsi="Times New Roman" w:cs="Times New Roman"/>
                <w:i/>
                <w:iCs/>
                <w:sz w:val="20"/>
                <w:szCs w:val="20"/>
              </w:rPr>
              <w:t>5 281 000.00</w:t>
            </w:r>
          </w:p>
        </w:tc>
      </w:tr>
      <w:tr w:rsidR="006C4A8B" w:rsidRPr="00654B77" w:rsidTr="00654B77">
        <w:trPr>
          <w:trHeight w:val="244"/>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iCs/>
                <w:sz w:val="20"/>
                <w:szCs w:val="20"/>
              </w:rPr>
              <w:t>989 2 02 15001 10 0000 150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sz w:val="20"/>
                <w:szCs w:val="20"/>
              </w:rPr>
            </w:pPr>
            <w:r w:rsidRPr="00654B77">
              <w:rPr>
                <w:rFonts w:ascii="Times New Roman" w:hAnsi="Times New Roman" w:cs="Times New Roman"/>
                <w:iCs/>
                <w:sz w:val="20"/>
                <w:szCs w:val="20"/>
              </w:rPr>
              <w:t>Дотации бюджетам сельских поселений на выравнивание бюджетной обеспеченности</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sz w:val="20"/>
                <w:szCs w:val="20"/>
              </w:rPr>
            </w:pPr>
            <w:r w:rsidRPr="00654B77">
              <w:rPr>
                <w:rFonts w:ascii="Times New Roman" w:hAnsi="Times New Roman" w:cs="Times New Roman"/>
                <w:iCs/>
                <w:sz w:val="20"/>
                <w:szCs w:val="20"/>
              </w:rPr>
              <w:t>5 281 000,00</w:t>
            </w:r>
          </w:p>
        </w:tc>
      </w:tr>
      <w:tr w:rsidR="006C4A8B" w:rsidRPr="00654B77" w:rsidTr="00C045A6">
        <w:trPr>
          <w:trHeight w:val="330"/>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989 2 02 19999 00 0000 150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i/>
                <w:iCs/>
                <w:sz w:val="20"/>
                <w:szCs w:val="20"/>
              </w:rPr>
            </w:pPr>
            <w:r w:rsidRPr="00654B77">
              <w:rPr>
                <w:rFonts w:ascii="Times New Roman" w:hAnsi="Times New Roman" w:cs="Times New Roman"/>
                <w:i/>
                <w:iCs/>
                <w:sz w:val="20"/>
                <w:szCs w:val="20"/>
              </w:rPr>
              <w:t xml:space="preserve">Прочие дотации  </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i/>
                <w:iCs/>
                <w:sz w:val="20"/>
                <w:szCs w:val="20"/>
              </w:rPr>
            </w:pPr>
            <w:r w:rsidRPr="00654B77">
              <w:rPr>
                <w:rFonts w:ascii="Times New Roman" w:hAnsi="Times New Roman" w:cs="Times New Roman"/>
                <w:i/>
                <w:iCs/>
                <w:sz w:val="20"/>
                <w:szCs w:val="20"/>
              </w:rPr>
              <w:t>33 819 151.00</w:t>
            </w:r>
          </w:p>
        </w:tc>
      </w:tr>
      <w:tr w:rsidR="006C4A8B" w:rsidRPr="00654B77" w:rsidTr="00654B77">
        <w:trPr>
          <w:trHeight w:val="672"/>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iCs/>
                <w:sz w:val="20"/>
                <w:szCs w:val="20"/>
              </w:rPr>
              <w:t>989 2 02 19999 10 1004 150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sz w:val="20"/>
                <w:szCs w:val="20"/>
              </w:rPr>
            </w:pPr>
            <w:r w:rsidRPr="00654B77">
              <w:rPr>
                <w:rFonts w:ascii="Times New Roman" w:hAnsi="Times New Roman" w:cs="Times New Roman"/>
                <w:iCs/>
                <w:sz w:val="20"/>
                <w:szCs w:val="20"/>
              </w:rPr>
              <w:t>Дотации на реализацию мероприятий, предусмотренных нормативными правовыми актами органов государственной власти Ярославской области</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sz w:val="20"/>
                <w:szCs w:val="20"/>
              </w:rPr>
            </w:pPr>
            <w:r w:rsidRPr="00654B77">
              <w:rPr>
                <w:rFonts w:ascii="Times New Roman" w:hAnsi="Times New Roman" w:cs="Times New Roman"/>
                <w:sz w:val="20"/>
                <w:szCs w:val="20"/>
              </w:rPr>
              <w:t>33 819 151.00</w:t>
            </w:r>
          </w:p>
        </w:tc>
      </w:tr>
      <w:tr w:rsidR="006C4A8B" w:rsidRPr="00654B77" w:rsidTr="00654B77">
        <w:trPr>
          <w:trHeight w:val="302"/>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lastRenderedPageBreak/>
              <w:t>989 2 02 20000 00 0000 150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b/>
                <w:bCs/>
                <w:sz w:val="20"/>
                <w:szCs w:val="20"/>
              </w:rPr>
            </w:pPr>
            <w:r w:rsidRPr="00654B77">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b/>
                <w:bCs/>
                <w:sz w:val="20"/>
                <w:szCs w:val="20"/>
              </w:rPr>
            </w:pPr>
            <w:r w:rsidRPr="00654B77">
              <w:rPr>
                <w:rFonts w:ascii="Times New Roman" w:hAnsi="Times New Roman" w:cs="Times New Roman"/>
                <w:b/>
                <w:bCs/>
                <w:sz w:val="20"/>
                <w:szCs w:val="20"/>
              </w:rPr>
              <w:t>4 861 564.32</w:t>
            </w:r>
          </w:p>
        </w:tc>
      </w:tr>
      <w:tr w:rsidR="006C4A8B" w:rsidRPr="00654B77" w:rsidTr="00654B77">
        <w:trPr>
          <w:trHeight w:val="1006"/>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989 2 02 20079 00 0000 150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sz w:val="20"/>
                <w:szCs w:val="20"/>
              </w:rPr>
            </w:pPr>
            <w:r w:rsidRPr="00654B77">
              <w:rPr>
                <w:rFonts w:ascii="Times New Roman" w:hAnsi="Times New Roman" w:cs="Times New Roman"/>
                <w:sz w:val="20"/>
                <w:szCs w:val="20"/>
              </w:rPr>
              <w:t xml:space="preserve">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 </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sz w:val="20"/>
                <w:szCs w:val="20"/>
              </w:rPr>
            </w:pPr>
            <w:r w:rsidRPr="00654B77">
              <w:rPr>
                <w:rFonts w:ascii="Times New Roman" w:hAnsi="Times New Roman" w:cs="Times New Roman"/>
                <w:sz w:val="20"/>
                <w:szCs w:val="20"/>
              </w:rPr>
              <w:t>4 861 564.32</w:t>
            </w:r>
          </w:p>
        </w:tc>
      </w:tr>
      <w:tr w:rsidR="006C4A8B" w:rsidRPr="00654B77" w:rsidTr="00654B77">
        <w:trPr>
          <w:trHeight w:val="965"/>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989 2 02 20079 10 0000 150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i/>
                <w:iCs/>
                <w:sz w:val="20"/>
                <w:szCs w:val="20"/>
              </w:rPr>
            </w:pPr>
            <w:r w:rsidRPr="00654B77">
              <w:rPr>
                <w:rFonts w:ascii="Times New Roman" w:hAnsi="Times New Roman" w:cs="Times New Roman"/>
                <w:i/>
                <w:iCs/>
                <w:sz w:val="20"/>
                <w:szCs w:val="20"/>
              </w:rPr>
              <w:t>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i/>
                <w:iCs/>
                <w:sz w:val="20"/>
                <w:szCs w:val="20"/>
              </w:rPr>
            </w:pPr>
            <w:r w:rsidRPr="00654B77">
              <w:rPr>
                <w:rFonts w:ascii="Times New Roman" w:hAnsi="Times New Roman" w:cs="Times New Roman"/>
                <w:i/>
                <w:iCs/>
                <w:sz w:val="20"/>
                <w:szCs w:val="20"/>
              </w:rPr>
              <w:t>4 861 564.32</w:t>
            </w:r>
          </w:p>
        </w:tc>
      </w:tr>
      <w:tr w:rsidR="006C4A8B" w:rsidRPr="00654B77" w:rsidTr="00654B77">
        <w:trPr>
          <w:trHeight w:val="216"/>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989 2 02 29999 00 0000 150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sz w:val="20"/>
                <w:szCs w:val="20"/>
              </w:rPr>
            </w:pPr>
            <w:r w:rsidRPr="00654B77">
              <w:rPr>
                <w:rFonts w:ascii="Times New Roman" w:hAnsi="Times New Roman" w:cs="Times New Roman"/>
                <w:sz w:val="20"/>
                <w:szCs w:val="20"/>
              </w:rPr>
              <w:t>Прочие субсидии</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sz w:val="20"/>
                <w:szCs w:val="20"/>
              </w:rPr>
            </w:pPr>
            <w:r w:rsidRPr="00654B77">
              <w:rPr>
                <w:rFonts w:ascii="Times New Roman" w:hAnsi="Times New Roman" w:cs="Times New Roman"/>
                <w:sz w:val="20"/>
                <w:szCs w:val="20"/>
              </w:rPr>
              <w:t>67 046.00</w:t>
            </w:r>
          </w:p>
        </w:tc>
      </w:tr>
      <w:tr w:rsidR="006C4A8B" w:rsidRPr="00654B77" w:rsidTr="00654B77">
        <w:trPr>
          <w:trHeight w:val="815"/>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989 2 02 29999 10 2004 150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i/>
                <w:iCs/>
                <w:sz w:val="20"/>
                <w:szCs w:val="20"/>
              </w:rPr>
            </w:pPr>
            <w:r w:rsidRPr="00654B77">
              <w:rPr>
                <w:rFonts w:ascii="Times New Roman" w:hAnsi="Times New Roman" w:cs="Times New Roman"/>
                <w:i/>
                <w:iCs/>
                <w:sz w:val="20"/>
                <w:szCs w:val="20"/>
              </w:rPr>
              <w:t>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i/>
                <w:iCs/>
                <w:sz w:val="20"/>
                <w:szCs w:val="20"/>
              </w:rPr>
            </w:pPr>
            <w:r w:rsidRPr="00654B77">
              <w:rPr>
                <w:rFonts w:ascii="Times New Roman" w:hAnsi="Times New Roman" w:cs="Times New Roman"/>
                <w:i/>
                <w:iCs/>
                <w:sz w:val="20"/>
                <w:szCs w:val="20"/>
              </w:rPr>
              <w:t>67 046.00</w:t>
            </w:r>
          </w:p>
        </w:tc>
      </w:tr>
      <w:tr w:rsidR="006C4A8B" w:rsidRPr="00654B77" w:rsidTr="00654B77">
        <w:trPr>
          <w:trHeight w:val="364"/>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989 2 02 30000 00 0000 150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b/>
                <w:bCs/>
                <w:sz w:val="20"/>
                <w:szCs w:val="20"/>
              </w:rPr>
            </w:pPr>
            <w:r w:rsidRPr="00654B77">
              <w:rPr>
                <w:rFonts w:ascii="Times New Roman" w:hAnsi="Times New Roman" w:cs="Times New Roman"/>
                <w:b/>
                <w:bCs/>
                <w:sz w:val="20"/>
                <w:szCs w:val="20"/>
              </w:rPr>
              <w:t>Субвенции бюджетам бюджетной системы Российской Федерации</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b/>
                <w:bCs/>
                <w:sz w:val="20"/>
                <w:szCs w:val="20"/>
              </w:rPr>
            </w:pPr>
            <w:r w:rsidRPr="00654B77">
              <w:rPr>
                <w:rFonts w:ascii="Times New Roman" w:hAnsi="Times New Roman" w:cs="Times New Roman"/>
                <w:b/>
                <w:bCs/>
                <w:sz w:val="20"/>
                <w:szCs w:val="20"/>
              </w:rPr>
              <w:t>142 304.00</w:t>
            </w:r>
          </w:p>
        </w:tc>
      </w:tr>
      <w:tr w:rsidR="006C4A8B" w:rsidRPr="00654B77" w:rsidTr="00654B77">
        <w:trPr>
          <w:trHeight w:val="456"/>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989 2 02 35118 00 0000 150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sz w:val="20"/>
                <w:szCs w:val="20"/>
              </w:rPr>
            </w:pPr>
            <w:r w:rsidRPr="00654B77">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sz w:val="20"/>
                <w:szCs w:val="20"/>
              </w:rPr>
            </w:pPr>
            <w:r w:rsidRPr="00654B77">
              <w:rPr>
                <w:rFonts w:ascii="Times New Roman" w:hAnsi="Times New Roman" w:cs="Times New Roman"/>
                <w:bCs/>
                <w:sz w:val="20"/>
                <w:szCs w:val="20"/>
              </w:rPr>
              <w:t>142 304.00</w:t>
            </w:r>
          </w:p>
        </w:tc>
      </w:tr>
      <w:tr w:rsidR="006C4A8B" w:rsidRPr="00654B77" w:rsidTr="00C045A6">
        <w:trPr>
          <w:trHeight w:val="330"/>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989 2 02 35118 10 0000 150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i/>
                <w:iCs/>
                <w:sz w:val="20"/>
                <w:szCs w:val="20"/>
              </w:rPr>
            </w:pPr>
            <w:r w:rsidRPr="00654B77">
              <w:rPr>
                <w:rFonts w:ascii="Times New Roman" w:hAnsi="Times New Roman" w:cs="Times New Roman"/>
                <w:i/>
                <w:iCs/>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i/>
                <w:iCs/>
                <w:sz w:val="20"/>
                <w:szCs w:val="20"/>
              </w:rPr>
            </w:pPr>
            <w:r w:rsidRPr="00654B77">
              <w:rPr>
                <w:rFonts w:ascii="Times New Roman" w:hAnsi="Times New Roman" w:cs="Times New Roman"/>
                <w:bCs/>
                <w:i/>
                <w:sz w:val="20"/>
                <w:szCs w:val="20"/>
              </w:rPr>
              <w:t>142 304.00</w:t>
            </w:r>
          </w:p>
        </w:tc>
      </w:tr>
      <w:tr w:rsidR="006C4A8B" w:rsidRPr="00654B77" w:rsidTr="00654B77">
        <w:trPr>
          <w:trHeight w:val="210"/>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989 2 02 40000 00 0000 150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b/>
                <w:bCs/>
                <w:sz w:val="20"/>
                <w:szCs w:val="20"/>
              </w:rPr>
            </w:pPr>
            <w:r w:rsidRPr="00654B77">
              <w:rPr>
                <w:rFonts w:ascii="Times New Roman" w:hAnsi="Times New Roman" w:cs="Times New Roman"/>
                <w:b/>
                <w:bCs/>
                <w:sz w:val="20"/>
                <w:szCs w:val="20"/>
              </w:rPr>
              <w:t>Иные межбюджетные трансферты</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b/>
                <w:bCs/>
                <w:sz w:val="20"/>
                <w:szCs w:val="20"/>
              </w:rPr>
            </w:pPr>
            <w:r w:rsidRPr="00654B77">
              <w:rPr>
                <w:rFonts w:ascii="Times New Roman" w:hAnsi="Times New Roman" w:cs="Times New Roman"/>
                <w:b/>
                <w:bCs/>
                <w:sz w:val="20"/>
                <w:szCs w:val="20"/>
              </w:rPr>
              <w:t>7 467 574.00</w:t>
            </w:r>
          </w:p>
        </w:tc>
      </w:tr>
      <w:tr w:rsidR="006C4A8B" w:rsidRPr="00654B77" w:rsidTr="00654B77">
        <w:trPr>
          <w:trHeight w:val="242"/>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989 2 02 49999 00 0000 150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sz w:val="20"/>
                <w:szCs w:val="20"/>
              </w:rPr>
            </w:pPr>
            <w:r w:rsidRPr="00654B77">
              <w:rPr>
                <w:rFonts w:ascii="Times New Roman" w:hAnsi="Times New Roman" w:cs="Times New Roman"/>
                <w:sz w:val="20"/>
                <w:szCs w:val="20"/>
              </w:rPr>
              <w:t xml:space="preserve">Прочие межбюджетные трансферты, передаваемые бюджетам  </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i/>
                <w:iCs/>
                <w:sz w:val="20"/>
                <w:szCs w:val="20"/>
              </w:rPr>
            </w:pPr>
            <w:r w:rsidRPr="00654B77">
              <w:rPr>
                <w:rFonts w:ascii="Times New Roman" w:hAnsi="Times New Roman" w:cs="Times New Roman"/>
                <w:bCs/>
                <w:sz w:val="20"/>
                <w:szCs w:val="20"/>
              </w:rPr>
              <w:t>7 467 574.00</w:t>
            </w:r>
          </w:p>
        </w:tc>
      </w:tr>
      <w:tr w:rsidR="006C4A8B" w:rsidRPr="00654B77" w:rsidTr="00654B77">
        <w:trPr>
          <w:trHeight w:val="334"/>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989 2 02 49999 10 4025 150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i/>
                <w:iCs/>
                <w:sz w:val="20"/>
                <w:szCs w:val="20"/>
              </w:rPr>
            </w:pPr>
            <w:r w:rsidRPr="00654B77">
              <w:rPr>
                <w:rFonts w:ascii="Times New Roman" w:hAnsi="Times New Roman" w:cs="Times New Roman"/>
                <w:i/>
                <w:iCs/>
                <w:sz w:val="20"/>
                <w:szCs w:val="20"/>
              </w:rPr>
              <w:t>Межбюджетные трансферты на благоустройство сельских территорий Ярославской области</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i/>
                <w:iCs/>
                <w:sz w:val="20"/>
                <w:szCs w:val="20"/>
              </w:rPr>
            </w:pPr>
            <w:r w:rsidRPr="00654B77">
              <w:rPr>
                <w:rFonts w:ascii="Times New Roman" w:hAnsi="Times New Roman" w:cs="Times New Roman"/>
                <w:bCs/>
                <w:i/>
                <w:sz w:val="20"/>
                <w:szCs w:val="20"/>
              </w:rPr>
              <w:t>7 437 574.00</w:t>
            </w:r>
          </w:p>
        </w:tc>
      </w:tr>
      <w:tr w:rsidR="006C4A8B" w:rsidRPr="00654B77" w:rsidTr="00654B77">
        <w:trPr>
          <w:trHeight w:val="412"/>
        </w:trPr>
        <w:tc>
          <w:tcPr>
            <w:tcW w:w="1655" w:type="pct"/>
            <w:tcBorders>
              <w:top w:val="nil"/>
              <w:left w:val="single" w:sz="8" w:space="0" w:color="auto"/>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989 2 02 49999 10 4033 150</w:t>
            </w:r>
          </w:p>
        </w:tc>
        <w:tc>
          <w:tcPr>
            <w:tcW w:w="2314"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both"/>
              <w:rPr>
                <w:rFonts w:ascii="Times New Roman" w:hAnsi="Times New Roman" w:cs="Times New Roman"/>
                <w:i/>
                <w:iCs/>
                <w:sz w:val="20"/>
                <w:szCs w:val="20"/>
              </w:rPr>
            </w:pPr>
            <w:r w:rsidRPr="00654B77">
              <w:rPr>
                <w:rFonts w:ascii="Times New Roman" w:hAnsi="Times New Roman" w:cs="Times New Roman"/>
                <w:i/>
                <w:iCs/>
                <w:sz w:val="20"/>
                <w:szCs w:val="20"/>
              </w:rPr>
              <w:t>Межбюджетные трансферты на проведение кадастровых работ в отношении бесхозяйных объектов</w:t>
            </w:r>
          </w:p>
        </w:tc>
        <w:tc>
          <w:tcPr>
            <w:tcW w:w="1031" w:type="pct"/>
            <w:tcBorders>
              <w:top w:val="nil"/>
              <w:left w:val="nil"/>
              <w:bottom w:val="single" w:sz="8" w:space="0" w:color="auto"/>
              <w:right w:val="single" w:sz="8" w:space="0" w:color="auto"/>
            </w:tcBorders>
            <w:shd w:val="clear" w:color="auto" w:fill="auto"/>
            <w:vAlign w:val="center"/>
          </w:tcPr>
          <w:p w:rsidR="006C4A8B" w:rsidRPr="00654B77" w:rsidRDefault="006C4A8B" w:rsidP="00654B77">
            <w:pPr>
              <w:spacing w:after="0" w:line="240" w:lineRule="auto"/>
              <w:jc w:val="right"/>
              <w:rPr>
                <w:rFonts w:ascii="Times New Roman" w:hAnsi="Times New Roman" w:cs="Times New Roman"/>
                <w:bCs/>
                <w:i/>
                <w:sz w:val="20"/>
                <w:szCs w:val="20"/>
              </w:rPr>
            </w:pPr>
            <w:r w:rsidRPr="00654B77">
              <w:rPr>
                <w:rFonts w:ascii="Times New Roman" w:hAnsi="Times New Roman" w:cs="Times New Roman"/>
                <w:bCs/>
                <w:i/>
                <w:sz w:val="20"/>
                <w:szCs w:val="20"/>
              </w:rPr>
              <w:t>30 000.00</w:t>
            </w:r>
          </w:p>
        </w:tc>
      </w:tr>
      <w:tr w:rsidR="006C4A8B" w:rsidRPr="00654B77" w:rsidTr="00C045A6">
        <w:trPr>
          <w:trHeight w:val="330"/>
        </w:trPr>
        <w:tc>
          <w:tcPr>
            <w:tcW w:w="396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Всего</w:t>
            </w:r>
            <w:r w:rsidRPr="00654B77">
              <w:rPr>
                <w:rFonts w:ascii="Times New Roman" w:hAnsi="Times New Roman" w:cs="Times New Roman"/>
                <w:sz w:val="20"/>
                <w:szCs w:val="20"/>
              </w:rPr>
              <w:t xml:space="preserve"> </w:t>
            </w:r>
            <w:r w:rsidRPr="00654B77">
              <w:rPr>
                <w:rFonts w:ascii="Times New Roman" w:hAnsi="Times New Roman" w:cs="Times New Roman"/>
                <w:b/>
                <w:bCs/>
                <w:sz w:val="20"/>
                <w:szCs w:val="20"/>
              </w:rPr>
              <w:t>доходов</w:t>
            </w:r>
          </w:p>
        </w:tc>
        <w:tc>
          <w:tcPr>
            <w:tcW w:w="1031" w:type="pct"/>
            <w:tcBorders>
              <w:top w:val="nil"/>
              <w:left w:val="nil"/>
              <w:bottom w:val="single" w:sz="8" w:space="0" w:color="auto"/>
              <w:right w:val="single" w:sz="8" w:space="0" w:color="auto"/>
            </w:tcBorders>
            <w:shd w:val="clear" w:color="auto" w:fill="auto"/>
            <w:vAlign w:val="center"/>
            <w:hideMark/>
          </w:tcPr>
          <w:p w:rsidR="006C4A8B" w:rsidRPr="00654B77" w:rsidRDefault="006C4A8B" w:rsidP="00654B77">
            <w:pPr>
              <w:spacing w:after="0" w:line="240" w:lineRule="auto"/>
              <w:jc w:val="right"/>
              <w:rPr>
                <w:rFonts w:ascii="Times New Roman" w:hAnsi="Times New Roman" w:cs="Times New Roman"/>
                <w:b/>
                <w:bCs/>
                <w:sz w:val="20"/>
                <w:szCs w:val="20"/>
              </w:rPr>
            </w:pPr>
            <w:r w:rsidRPr="00654B77">
              <w:rPr>
                <w:rFonts w:ascii="Times New Roman" w:hAnsi="Times New Roman" w:cs="Times New Roman"/>
                <w:b/>
                <w:bCs/>
                <w:sz w:val="20"/>
                <w:szCs w:val="20"/>
              </w:rPr>
              <w:t>54 407 734.21</w:t>
            </w:r>
          </w:p>
        </w:tc>
      </w:tr>
    </w:tbl>
    <w:p w:rsidR="00654B77" w:rsidRDefault="00654B77" w:rsidP="00654B77">
      <w:pPr>
        <w:spacing w:after="0" w:line="240" w:lineRule="auto"/>
        <w:jc w:val="right"/>
        <w:rPr>
          <w:rFonts w:ascii="Times New Roman" w:hAnsi="Times New Roman" w:cs="Times New Roman"/>
          <w:sz w:val="20"/>
          <w:szCs w:val="20"/>
        </w:rPr>
      </w:pPr>
    </w:p>
    <w:p w:rsidR="006C4A8B" w:rsidRPr="00654B77" w:rsidRDefault="006C4A8B" w:rsidP="00654B77">
      <w:pPr>
        <w:spacing w:after="0" w:line="240" w:lineRule="auto"/>
        <w:jc w:val="right"/>
        <w:rPr>
          <w:rFonts w:ascii="Times New Roman" w:hAnsi="Times New Roman" w:cs="Times New Roman"/>
          <w:sz w:val="20"/>
          <w:szCs w:val="20"/>
        </w:rPr>
      </w:pPr>
      <w:r w:rsidRPr="00654B77">
        <w:rPr>
          <w:rFonts w:ascii="Times New Roman" w:hAnsi="Times New Roman" w:cs="Times New Roman"/>
          <w:sz w:val="20"/>
          <w:szCs w:val="20"/>
        </w:rPr>
        <w:t>Приложение 2</w:t>
      </w:r>
    </w:p>
    <w:p w:rsidR="006C4A8B" w:rsidRPr="00654B77" w:rsidRDefault="006C4A8B" w:rsidP="00654B77">
      <w:pPr>
        <w:spacing w:after="0" w:line="240" w:lineRule="auto"/>
        <w:jc w:val="right"/>
        <w:rPr>
          <w:rFonts w:ascii="Times New Roman" w:hAnsi="Times New Roman" w:cs="Times New Roman"/>
          <w:sz w:val="20"/>
          <w:szCs w:val="20"/>
        </w:rPr>
      </w:pPr>
      <w:r w:rsidRPr="00654B77">
        <w:rPr>
          <w:rFonts w:ascii="Times New Roman" w:hAnsi="Times New Roman" w:cs="Times New Roman"/>
          <w:sz w:val="20"/>
          <w:szCs w:val="20"/>
        </w:rPr>
        <w:t>к решению Муниципального Совета</w:t>
      </w:r>
    </w:p>
    <w:p w:rsidR="006C4A8B" w:rsidRPr="00654B77" w:rsidRDefault="006C4A8B" w:rsidP="00654B77">
      <w:pPr>
        <w:spacing w:after="0" w:line="240" w:lineRule="auto"/>
        <w:jc w:val="right"/>
        <w:rPr>
          <w:rFonts w:ascii="Times New Roman" w:hAnsi="Times New Roman" w:cs="Times New Roman"/>
          <w:sz w:val="20"/>
          <w:szCs w:val="20"/>
        </w:rPr>
      </w:pP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w:t>
      </w:r>
      <w:r w:rsidR="00654B77">
        <w:rPr>
          <w:rFonts w:ascii="Times New Roman" w:hAnsi="Times New Roman" w:cs="Times New Roman"/>
          <w:sz w:val="20"/>
          <w:szCs w:val="20"/>
        </w:rPr>
        <w:t xml:space="preserve"> </w:t>
      </w:r>
      <w:r w:rsidRPr="00654B77">
        <w:rPr>
          <w:rFonts w:ascii="Times New Roman" w:hAnsi="Times New Roman" w:cs="Times New Roman"/>
          <w:sz w:val="20"/>
          <w:szCs w:val="20"/>
        </w:rPr>
        <w:t>от 02.04.2025г. №12</w:t>
      </w:r>
    </w:p>
    <w:p w:rsidR="006C4A8B" w:rsidRPr="00654B77" w:rsidRDefault="006C4A8B" w:rsidP="00654B77">
      <w:pPr>
        <w:spacing w:after="0" w:line="240" w:lineRule="auto"/>
        <w:rPr>
          <w:rFonts w:ascii="Times New Roman" w:hAnsi="Times New Roman" w:cs="Times New Roman"/>
          <w:sz w:val="20"/>
          <w:szCs w:val="20"/>
          <w:vertAlign w:val="subscript"/>
        </w:rPr>
      </w:pPr>
    </w:p>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xml:space="preserve">Исполнение расходов бюджета </w:t>
      </w:r>
      <w:proofErr w:type="spellStart"/>
      <w:r w:rsidRPr="00654B77">
        <w:rPr>
          <w:rFonts w:ascii="Times New Roman" w:hAnsi="Times New Roman" w:cs="Times New Roman"/>
          <w:b/>
          <w:bCs/>
          <w:sz w:val="20"/>
          <w:szCs w:val="20"/>
        </w:rPr>
        <w:t>Чебаковского</w:t>
      </w:r>
      <w:proofErr w:type="spellEnd"/>
      <w:r w:rsidRPr="00654B77">
        <w:rPr>
          <w:rFonts w:ascii="Times New Roman" w:hAnsi="Times New Roman" w:cs="Times New Roman"/>
          <w:b/>
          <w:bCs/>
          <w:sz w:val="20"/>
          <w:szCs w:val="20"/>
        </w:rPr>
        <w:t xml:space="preserve"> сельского поселения за 2024 год по разделам и подразделам классификации расходов бюджетов Российской Федерации</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7"/>
        <w:gridCol w:w="1984"/>
        <w:gridCol w:w="1418"/>
        <w:gridCol w:w="1701"/>
      </w:tblGrid>
      <w:tr w:rsidR="006C4A8B" w:rsidRPr="00654B77" w:rsidTr="00C045A6">
        <w:tc>
          <w:tcPr>
            <w:tcW w:w="709" w:type="dxa"/>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Код</w:t>
            </w:r>
          </w:p>
        </w:tc>
        <w:tc>
          <w:tcPr>
            <w:tcW w:w="4537" w:type="dxa"/>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Наименование</w:t>
            </w:r>
          </w:p>
        </w:tc>
        <w:tc>
          <w:tcPr>
            <w:tcW w:w="1984" w:type="dxa"/>
          </w:tcPr>
          <w:p w:rsidR="006C4A8B" w:rsidRPr="00654B77" w:rsidRDefault="006C4A8B" w:rsidP="00654B77">
            <w:pPr>
              <w:spacing w:after="0" w:line="240" w:lineRule="auto"/>
              <w:ind w:left="-108"/>
              <w:jc w:val="center"/>
              <w:rPr>
                <w:rFonts w:ascii="Times New Roman" w:hAnsi="Times New Roman" w:cs="Times New Roman"/>
                <w:sz w:val="20"/>
                <w:szCs w:val="20"/>
              </w:rPr>
            </w:pPr>
            <w:r w:rsidRPr="00654B77">
              <w:rPr>
                <w:rFonts w:ascii="Times New Roman" w:hAnsi="Times New Roman" w:cs="Times New Roman"/>
                <w:sz w:val="20"/>
                <w:szCs w:val="20"/>
              </w:rPr>
              <w:t>На решение</w:t>
            </w:r>
          </w:p>
          <w:p w:rsidR="006C4A8B" w:rsidRPr="00654B77" w:rsidRDefault="006C4A8B" w:rsidP="00654B77">
            <w:pPr>
              <w:spacing w:after="0" w:line="240" w:lineRule="auto"/>
              <w:ind w:left="-108"/>
              <w:jc w:val="center"/>
              <w:rPr>
                <w:rFonts w:ascii="Times New Roman" w:hAnsi="Times New Roman" w:cs="Times New Roman"/>
                <w:sz w:val="20"/>
                <w:szCs w:val="20"/>
              </w:rPr>
            </w:pPr>
            <w:r w:rsidRPr="00654B77">
              <w:rPr>
                <w:rFonts w:ascii="Times New Roman" w:hAnsi="Times New Roman" w:cs="Times New Roman"/>
                <w:sz w:val="20"/>
                <w:szCs w:val="20"/>
              </w:rPr>
              <w:t>вопросов</w:t>
            </w:r>
          </w:p>
          <w:p w:rsidR="006C4A8B" w:rsidRPr="00654B77" w:rsidRDefault="006C4A8B" w:rsidP="00654B77">
            <w:pPr>
              <w:spacing w:after="0" w:line="240" w:lineRule="auto"/>
              <w:ind w:left="-108"/>
              <w:jc w:val="center"/>
              <w:rPr>
                <w:rFonts w:ascii="Times New Roman" w:hAnsi="Times New Roman" w:cs="Times New Roman"/>
                <w:sz w:val="20"/>
                <w:szCs w:val="20"/>
              </w:rPr>
            </w:pPr>
            <w:r w:rsidRPr="00654B77">
              <w:rPr>
                <w:rFonts w:ascii="Times New Roman" w:hAnsi="Times New Roman" w:cs="Times New Roman"/>
                <w:sz w:val="20"/>
                <w:szCs w:val="20"/>
              </w:rPr>
              <w:t>местного</w:t>
            </w:r>
          </w:p>
        </w:tc>
        <w:tc>
          <w:tcPr>
            <w:tcW w:w="1418" w:type="dxa"/>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На осуществление</w:t>
            </w:r>
          </w:p>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государственных</w:t>
            </w:r>
          </w:p>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полномочий</w:t>
            </w:r>
          </w:p>
        </w:tc>
        <w:tc>
          <w:tcPr>
            <w:tcW w:w="1701" w:type="dxa"/>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Всего</w:t>
            </w:r>
            <w:r w:rsidRPr="00654B77">
              <w:rPr>
                <w:rFonts w:ascii="Times New Roman" w:hAnsi="Times New Roman" w:cs="Times New Roman"/>
                <w:sz w:val="20"/>
                <w:szCs w:val="20"/>
              </w:rPr>
              <w:br/>
              <w:t xml:space="preserve"> руб.</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0100</w:t>
            </w:r>
          </w:p>
        </w:tc>
        <w:tc>
          <w:tcPr>
            <w:tcW w:w="4537"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Общегосударственные вопросы</w:t>
            </w:r>
          </w:p>
        </w:tc>
        <w:tc>
          <w:tcPr>
            <w:tcW w:w="198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5 416 690.71</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5 416 690.71</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0102</w:t>
            </w:r>
          </w:p>
        </w:tc>
        <w:tc>
          <w:tcPr>
            <w:tcW w:w="4537"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Функционирование высшего должностного лица субъекта Российской Федерации и органа местного самоуправления</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1 326 752.74</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1 326 752.74</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0104</w:t>
            </w:r>
          </w:p>
        </w:tc>
        <w:tc>
          <w:tcPr>
            <w:tcW w:w="4537"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3 592 340.55</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3 592 340.55</w:t>
            </w:r>
          </w:p>
        </w:tc>
      </w:tr>
      <w:tr w:rsidR="006C4A8B" w:rsidRPr="00654B77" w:rsidTr="00C045A6">
        <w:tc>
          <w:tcPr>
            <w:tcW w:w="709" w:type="dxa"/>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0111</w:t>
            </w:r>
          </w:p>
        </w:tc>
        <w:tc>
          <w:tcPr>
            <w:tcW w:w="4537" w:type="dxa"/>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Резервные фонды</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0,00</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0,00</w:t>
            </w:r>
          </w:p>
        </w:tc>
      </w:tr>
      <w:tr w:rsidR="006C4A8B" w:rsidRPr="00654B77" w:rsidTr="00C045A6">
        <w:tc>
          <w:tcPr>
            <w:tcW w:w="709" w:type="dxa"/>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0113</w:t>
            </w:r>
          </w:p>
        </w:tc>
        <w:tc>
          <w:tcPr>
            <w:tcW w:w="4537" w:type="dxa"/>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Другие общегосударственные вопросы</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497 597.42</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497 597.42</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0200</w:t>
            </w:r>
          </w:p>
        </w:tc>
        <w:tc>
          <w:tcPr>
            <w:tcW w:w="4537" w:type="dxa"/>
            <w:vAlign w:val="center"/>
          </w:tcPr>
          <w:p w:rsidR="006C4A8B" w:rsidRPr="00654B77" w:rsidRDefault="006C4A8B" w:rsidP="00654B77">
            <w:pPr>
              <w:spacing w:after="0" w:line="240" w:lineRule="auto"/>
              <w:rPr>
                <w:rFonts w:ascii="Times New Roman" w:hAnsi="Times New Roman" w:cs="Times New Roman"/>
                <w:b/>
                <w:sz w:val="20"/>
                <w:szCs w:val="20"/>
              </w:rPr>
            </w:pPr>
            <w:r w:rsidRPr="00654B77">
              <w:rPr>
                <w:rFonts w:ascii="Times New Roman" w:hAnsi="Times New Roman" w:cs="Times New Roman"/>
                <w:b/>
                <w:sz w:val="20"/>
                <w:szCs w:val="20"/>
              </w:rPr>
              <w:t>Национальная оборона</w:t>
            </w:r>
          </w:p>
        </w:tc>
        <w:tc>
          <w:tcPr>
            <w:tcW w:w="198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418"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142 304.00</w:t>
            </w:r>
          </w:p>
        </w:tc>
        <w:tc>
          <w:tcPr>
            <w:tcW w:w="170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142 304.00</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0203</w:t>
            </w:r>
          </w:p>
        </w:tc>
        <w:tc>
          <w:tcPr>
            <w:tcW w:w="4537"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Мобилизационная и вневойсковая подготовка</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142 304.00</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142 304.00</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0300</w:t>
            </w:r>
          </w:p>
        </w:tc>
        <w:tc>
          <w:tcPr>
            <w:tcW w:w="4537"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Национальная безопасность и правоохранительная деятельность</w:t>
            </w:r>
          </w:p>
        </w:tc>
        <w:tc>
          <w:tcPr>
            <w:tcW w:w="198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40  000.00</w:t>
            </w:r>
          </w:p>
        </w:tc>
        <w:tc>
          <w:tcPr>
            <w:tcW w:w="1418"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40 000.00</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lastRenderedPageBreak/>
              <w:t>0310</w:t>
            </w:r>
          </w:p>
        </w:tc>
        <w:tc>
          <w:tcPr>
            <w:tcW w:w="4537"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Обеспечение пожарной безопасности</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40 000.00</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40 000.00</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b/>
                <w:sz w:val="20"/>
                <w:szCs w:val="20"/>
              </w:rPr>
            </w:pPr>
            <w:r w:rsidRPr="00654B77">
              <w:rPr>
                <w:rFonts w:ascii="Times New Roman" w:hAnsi="Times New Roman" w:cs="Times New Roman"/>
                <w:b/>
                <w:sz w:val="20"/>
                <w:szCs w:val="20"/>
              </w:rPr>
              <w:t>0400</w:t>
            </w:r>
          </w:p>
        </w:tc>
        <w:tc>
          <w:tcPr>
            <w:tcW w:w="4537" w:type="dxa"/>
            <w:vAlign w:val="center"/>
          </w:tcPr>
          <w:p w:rsidR="006C4A8B" w:rsidRPr="00654B77" w:rsidRDefault="006C4A8B" w:rsidP="00654B77">
            <w:pPr>
              <w:spacing w:after="0" w:line="240" w:lineRule="auto"/>
              <w:rPr>
                <w:rFonts w:ascii="Times New Roman" w:hAnsi="Times New Roman" w:cs="Times New Roman"/>
                <w:b/>
                <w:sz w:val="20"/>
                <w:szCs w:val="20"/>
              </w:rPr>
            </w:pPr>
            <w:r w:rsidRPr="00654B77">
              <w:rPr>
                <w:rFonts w:ascii="Times New Roman" w:hAnsi="Times New Roman" w:cs="Times New Roman"/>
                <w:b/>
                <w:sz w:val="20"/>
                <w:szCs w:val="20"/>
              </w:rPr>
              <w:t>Национальная экономика</w:t>
            </w:r>
          </w:p>
        </w:tc>
        <w:tc>
          <w:tcPr>
            <w:tcW w:w="198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70 575.00</w:t>
            </w:r>
          </w:p>
        </w:tc>
        <w:tc>
          <w:tcPr>
            <w:tcW w:w="1418"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70 575.00</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bCs/>
                <w:sz w:val="20"/>
                <w:szCs w:val="20"/>
              </w:rPr>
            </w:pPr>
            <w:r w:rsidRPr="00654B77">
              <w:rPr>
                <w:rFonts w:ascii="Times New Roman" w:hAnsi="Times New Roman" w:cs="Times New Roman"/>
                <w:bCs/>
                <w:sz w:val="20"/>
                <w:szCs w:val="20"/>
              </w:rPr>
              <w:t>0409</w:t>
            </w:r>
          </w:p>
        </w:tc>
        <w:tc>
          <w:tcPr>
            <w:tcW w:w="4537" w:type="dxa"/>
            <w:vAlign w:val="center"/>
          </w:tcPr>
          <w:p w:rsidR="006C4A8B" w:rsidRPr="00654B77" w:rsidRDefault="006C4A8B" w:rsidP="00654B77">
            <w:pPr>
              <w:spacing w:after="0" w:line="240" w:lineRule="auto"/>
              <w:rPr>
                <w:rFonts w:ascii="Times New Roman" w:hAnsi="Times New Roman" w:cs="Times New Roman"/>
                <w:bCs/>
                <w:color w:val="000000"/>
                <w:sz w:val="20"/>
                <w:szCs w:val="20"/>
              </w:rPr>
            </w:pPr>
            <w:r w:rsidRPr="00654B77">
              <w:rPr>
                <w:rFonts w:ascii="Times New Roman" w:hAnsi="Times New Roman" w:cs="Times New Roman"/>
                <w:bCs/>
                <w:color w:val="000000"/>
                <w:sz w:val="20"/>
                <w:szCs w:val="20"/>
              </w:rPr>
              <w:t>Дорожное хозяйство (дорожные фонды)</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0,00</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0,00</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bCs/>
                <w:sz w:val="20"/>
                <w:szCs w:val="20"/>
              </w:rPr>
            </w:pPr>
            <w:r w:rsidRPr="00654B77">
              <w:rPr>
                <w:rFonts w:ascii="Times New Roman" w:hAnsi="Times New Roman" w:cs="Times New Roman"/>
                <w:bCs/>
                <w:sz w:val="20"/>
                <w:szCs w:val="20"/>
              </w:rPr>
              <w:t>0412</w:t>
            </w:r>
          </w:p>
        </w:tc>
        <w:tc>
          <w:tcPr>
            <w:tcW w:w="4537" w:type="dxa"/>
            <w:vAlign w:val="center"/>
          </w:tcPr>
          <w:p w:rsidR="006C4A8B" w:rsidRPr="00654B77" w:rsidRDefault="006C4A8B" w:rsidP="00654B77">
            <w:pPr>
              <w:spacing w:after="0" w:line="240" w:lineRule="auto"/>
              <w:rPr>
                <w:rFonts w:ascii="Times New Roman" w:hAnsi="Times New Roman" w:cs="Times New Roman"/>
                <w:bCs/>
                <w:color w:val="000000"/>
                <w:sz w:val="20"/>
                <w:szCs w:val="20"/>
              </w:rPr>
            </w:pPr>
            <w:r w:rsidRPr="00654B77">
              <w:rPr>
                <w:rFonts w:ascii="Times New Roman" w:hAnsi="Times New Roman" w:cs="Times New Roman"/>
                <w:bCs/>
                <w:color w:val="000000"/>
                <w:sz w:val="20"/>
                <w:szCs w:val="20"/>
              </w:rPr>
              <w:t>Другие вопросы в области национальной экономики</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70 575.00</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70 575.00</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0500</w:t>
            </w:r>
          </w:p>
        </w:tc>
        <w:tc>
          <w:tcPr>
            <w:tcW w:w="4537" w:type="dxa"/>
            <w:vAlign w:val="center"/>
          </w:tcPr>
          <w:p w:rsidR="006C4A8B" w:rsidRPr="00654B77" w:rsidRDefault="006C4A8B" w:rsidP="00654B77">
            <w:pPr>
              <w:spacing w:after="0" w:line="240" w:lineRule="auto"/>
              <w:rPr>
                <w:rFonts w:ascii="Times New Roman" w:hAnsi="Times New Roman" w:cs="Times New Roman"/>
                <w:b/>
                <w:bCs/>
                <w:color w:val="000000"/>
                <w:sz w:val="20"/>
                <w:szCs w:val="20"/>
              </w:rPr>
            </w:pPr>
            <w:r w:rsidRPr="00654B77">
              <w:rPr>
                <w:rFonts w:ascii="Times New Roman" w:hAnsi="Times New Roman" w:cs="Times New Roman"/>
                <w:b/>
                <w:bCs/>
                <w:color w:val="000000"/>
                <w:sz w:val="20"/>
                <w:szCs w:val="20"/>
              </w:rPr>
              <w:t xml:space="preserve">Жилищно-коммунальное хозяйство </w:t>
            </w:r>
          </w:p>
        </w:tc>
        <w:tc>
          <w:tcPr>
            <w:tcW w:w="198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43 818 202.92</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43 818 202.92</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0501</w:t>
            </w:r>
          </w:p>
        </w:tc>
        <w:tc>
          <w:tcPr>
            <w:tcW w:w="4537"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xml:space="preserve">Жилищное хозяйство </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5 424 514.10</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5 424 514.10</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0502</w:t>
            </w:r>
          </w:p>
        </w:tc>
        <w:tc>
          <w:tcPr>
            <w:tcW w:w="4537"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Коммунальное хозяйство</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0503</w:t>
            </w:r>
          </w:p>
        </w:tc>
        <w:tc>
          <w:tcPr>
            <w:tcW w:w="4537"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Благоустройство</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bCs/>
                <w:sz w:val="20"/>
                <w:szCs w:val="20"/>
              </w:rPr>
              <w:t>38 393 688.82</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bCs/>
                <w:sz w:val="20"/>
                <w:szCs w:val="20"/>
              </w:rPr>
              <w:t>38 393 688.82</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0800</w:t>
            </w:r>
          </w:p>
        </w:tc>
        <w:tc>
          <w:tcPr>
            <w:tcW w:w="4537"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 xml:space="preserve">Культура,  кинематография </w:t>
            </w:r>
          </w:p>
        </w:tc>
        <w:tc>
          <w:tcPr>
            <w:tcW w:w="198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150 060.00</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150 060.00</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0801</w:t>
            </w:r>
          </w:p>
        </w:tc>
        <w:tc>
          <w:tcPr>
            <w:tcW w:w="4537"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Культура</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150 060.00</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150 060.00</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1000</w:t>
            </w:r>
          </w:p>
        </w:tc>
        <w:tc>
          <w:tcPr>
            <w:tcW w:w="4537"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Социальная политика</w:t>
            </w:r>
          </w:p>
        </w:tc>
        <w:tc>
          <w:tcPr>
            <w:tcW w:w="198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67 998.00</w:t>
            </w:r>
          </w:p>
        </w:tc>
        <w:tc>
          <w:tcPr>
            <w:tcW w:w="1418"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67 998.00</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bCs/>
                <w:sz w:val="20"/>
                <w:szCs w:val="20"/>
              </w:rPr>
            </w:pPr>
            <w:r w:rsidRPr="00654B77">
              <w:rPr>
                <w:rFonts w:ascii="Times New Roman" w:hAnsi="Times New Roman" w:cs="Times New Roman"/>
                <w:bCs/>
                <w:sz w:val="20"/>
                <w:szCs w:val="20"/>
              </w:rPr>
              <w:t>1001</w:t>
            </w:r>
          </w:p>
        </w:tc>
        <w:tc>
          <w:tcPr>
            <w:tcW w:w="4537" w:type="dxa"/>
            <w:vAlign w:val="center"/>
          </w:tcPr>
          <w:p w:rsidR="006C4A8B" w:rsidRPr="00654B77" w:rsidRDefault="006C4A8B" w:rsidP="00654B77">
            <w:pPr>
              <w:spacing w:after="0" w:line="240" w:lineRule="auto"/>
              <w:rPr>
                <w:rFonts w:ascii="Times New Roman" w:hAnsi="Times New Roman" w:cs="Times New Roman"/>
                <w:bCs/>
                <w:sz w:val="20"/>
                <w:szCs w:val="20"/>
              </w:rPr>
            </w:pPr>
            <w:r w:rsidRPr="00654B77">
              <w:rPr>
                <w:rFonts w:ascii="Times New Roman" w:hAnsi="Times New Roman" w:cs="Times New Roman"/>
                <w:bCs/>
                <w:sz w:val="20"/>
                <w:szCs w:val="20"/>
              </w:rPr>
              <w:t>Пенсионное обеспечение</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67 998.00</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67 998.00</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bCs/>
                <w:sz w:val="20"/>
                <w:szCs w:val="20"/>
              </w:rPr>
            </w:pPr>
            <w:r w:rsidRPr="00654B77">
              <w:rPr>
                <w:rFonts w:ascii="Times New Roman" w:hAnsi="Times New Roman" w:cs="Times New Roman"/>
                <w:bCs/>
                <w:sz w:val="20"/>
                <w:szCs w:val="20"/>
              </w:rPr>
              <w:t>1004</w:t>
            </w:r>
          </w:p>
        </w:tc>
        <w:tc>
          <w:tcPr>
            <w:tcW w:w="4537" w:type="dxa"/>
            <w:vAlign w:val="center"/>
          </w:tcPr>
          <w:p w:rsidR="006C4A8B" w:rsidRPr="00654B77" w:rsidRDefault="006C4A8B" w:rsidP="00654B77">
            <w:pPr>
              <w:spacing w:after="0" w:line="240" w:lineRule="auto"/>
              <w:rPr>
                <w:rFonts w:ascii="Times New Roman" w:hAnsi="Times New Roman" w:cs="Times New Roman"/>
                <w:bCs/>
                <w:sz w:val="20"/>
                <w:szCs w:val="20"/>
              </w:rPr>
            </w:pPr>
            <w:r w:rsidRPr="00654B77">
              <w:rPr>
                <w:rFonts w:ascii="Times New Roman" w:hAnsi="Times New Roman" w:cs="Times New Roman"/>
                <w:bCs/>
                <w:sz w:val="20"/>
                <w:szCs w:val="20"/>
              </w:rPr>
              <w:t>Охрана семьи и детства</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1100</w:t>
            </w:r>
          </w:p>
        </w:tc>
        <w:tc>
          <w:tcPr>
            <w:tcW w:w="4537"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Физическая культура и спорт</w:t>
            </w:r>
          </w:p>
        </w:tc>
        <w:tc>
          <w:tcPr>
            <w:tcW w:w="198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92 437.90</w:t>
            </w:r>
          </w:p>
        </w:tc>
        <w:tc>
          <w:tcPr>
            <w:tcW w:w="1418"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92 437.90</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1102</w:t>
            </w:r>
          </w:p>
        </w:tc>
        <w:tc>
          <w:tcPr>
            <w:tcW w:w="4537"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Массовый спорт</w:t>
            </w:r>
          </w:p>
        </w:tc>
        <w:tc>
          <w:tcPr>
            <w:tcW w:w="198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92 437.90</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92 437.90</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sz w:val="20"/>
                <w:szCs w:val="20"/>
              </w:rPr>
            </w:pPr>
          </w:p>
        </w:tc>
        <w:tc>
          <w:tcPr>
            <w:tcW w:w="4537"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b/>
                <w:bCs/>
                <w:sz w:val="20"/>
                <w:szCs w:val="20"/>
              </w:rPr>
              <w:t>ИТОГО</w:t>
            </w:r>
          </w:p>
        </w:tc>
        <w:tc>
          <w:tcPr>
            <w:tcW w:w="198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49 665 964.53</w:t>
            </w:r>
          </w:p>
        </w:tc>
        <w:tc>
          <w:tcPr>
            <w:tcW w:w="1418" w:type="dxa"/>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b/>
                <w:bCs/>
                <w:sz w:val="20"/>
                <w:szCs w:val="20"/>
              </w:rPr>
              <w:t>142 304.00</w:t>
            </w:r>
          </w:p>
        </w:tc>
        <w:tc>
          <w:tcPr>
            <w:tcW w:w="170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49 798 268.53</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sz w:val="20"/>
                <w:szCs w:val="20"/>
              </w:rPr>
            </w:pPr>
          </w:p>
        </w:tc>
        <w:tc>
          <w:tcPr>
            <w:tcW w:w="4537"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ВСЕГО</w:t>
            </w:r>
          </w:p>
        </w:tc>
        <w:tc>
          <w:tcPr>
            <w:tcW w:w="198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49 665 964.53</w:t>
            </w:r>
          </w:p>
        </w:tc>
        <w:tc>
          <w:tcPr>
            <w:tcW w:w="1418" w:type="dxa"/>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b/>
                <w:bCs/>
                <w:sz w:val="20"/>
                <w:szCs w:val="20"/>
              </w:rPr>
              <w:t>142 304.00</w:t>
            </w:r>
          </w:p>
        </w:tc>
        <w:tc>
          <w:tcPr>
            <w:tcW w:w="170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49 798 268.53</w:t>
            </w:r>
          </w:p>
        </w:tc>
      </w:tr>
      <w:tr w:rsidR="006C4A8B" w:rsidRPr="00654B77" w:rsidTr="00C045A6">
        <w:tc>
          <w:tcPr>
            <w:tcW w:w="709" w:type="dxa"/>
            <w:vAlign w:val="center"/>
          </w:tcPr>
          <w:p w:rsidR="006C4A8B" w:rsidRPr="00654B77" w:rsidRDefault="006C4A8B" w:rsidP="00654B77">
            <w:pPr>
              <w:spacing w:after="0" w:line="240" w:lineRule="auto"/>
              <w:rPr>
                <w:rFonts w:ascii="Times New Roman" w:hAnsi="Times New Roman" w:cs="Times New Roman"/>
                <w:sz w:val="20"/>
                <w:szCs w:val="20"/>
              </w:rPr>
            </w:pPr>
          </w:p>
        </w:tc>
        <w:tc>
          <w:tcPr>
            <w:tcW w:w="4537"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ПРОФИЦИТ (+)/ДЕФИЦИТ(-)</w:t>
            </w:r>
          </w:p>
        </w:tc>
        <w:tc>
          <w:tcPr>
            <w:tcW w:w="198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418"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70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-940 995</w:t>
            </w:r>
          </w:p>
        </w:tc>
      </w:tr>
    </w:tbl>
    <w:p w:rsidR="006C4A8B" w:rsidRPr="00654B77" w:rsidRDefault="006C4A8B" w:rsidP="00654B77">
      <w:pPr>
        <w:spacing w:after="0" w:line="240" w:lineRule="auto"/>
        <w:jc w:val="center"/>
        <w:rPr>
          <w:rFonts w:ascii="Times New Roman" w:hAnsi="Times New Roman" w:cs="Times New Roman"/>
          <w:b/>
          <w:bCs/>
          <w:sz w:val="20"/>
          <w:szCs w:val="20"/>
          <w:highlight w:val="yellow"/>
        </w:rPr>
      </w:pPr>
    </w:p>
    <w:p w:rsidR="006C4A8B" w:rsidRPr="00654B77" w:rsidRDefault="006C4A8B" w:rsidP="00654B77">
      <w:pPr>
        <w:spacing w:after="0" w:line="240" w:lineRule="auto"/>
        <w:ind w:left="-180"/>
        <w:jc w:val="right"/>
        <w:rPr>
          <w:rFonts w:ascii="Times New Roman" w:hAnsi="Times New Roman" w:cs="Times New Roman"/>
          <w:sz w:val="20"/>
          <w:szCs w:val="20"/>
        </w:rPr>
      </w:pPr>
      <w:r w:rsidRPr="00654B77">
        <w:rPr>
          <w:rFonts w:ascii="Times New Roman" w:hAnsi="Times New Roman" w:cs="Times New Roman"/>
          <w:sz w:val="20"/>
          <w:szCs w:val="20"/>
        </w:rPr>
        <w:t>Приложение 3</w:t>
      </w:r>
    </w:p>
    <w:p w:rsidR="006C4A8B" w:rsidRPr="00654B77" w:rsidRDefault="006C4A8B" w:rsidP="00654B77">
      <w:pPr>
        <w:spacing w:after="0" w:line="240" w:lineRule="auto"/>
        <w:jc w:val="right"/>
        <w:rPr>
          <w:rFonts w:ascii="Times New Roman" w:hAnsi="Times New Roman" w:cs="Times New Roman"/>
          <w:sz w:val="20"/>
          <w:szCs w:val="20"/>
        </w:rPr>
      </w:pPr>
      <w:r w:rsidRPr="00654B77">
        <w:rPr>
          <w:rFonts w:ascii="Times New Roman" w:hAnsi="Times New Roman" w:cs="Times New Roman"/>
          <w:sz w:val="20"/>
          <w:szCs w:val="20"/>
        </w:rPr>
        <w:t>к решению Муниципального Совета</w:t>
      </w:r>
    </w:p>
    <w:p w:rsidR="006C4A8B" w:rsidRPr="00654B77" w:rsidRDefault="006C4A8B" w:rsidP="00654B77">
      <w:pPr>
        <w:spacing w:after="0" w:line="240" w:lineRule="auto"/>
        <w:jc w:val="right"/>
        <w:rPr>
          <w:rFonts w:ascii="Times New Roman" w:hAnsi="Times New Roman" w:cs="Times New Roman"/>
          <w:sz w:val="20"/>
          <w:szCs w:val="20"/>
        </w:rPr>
      </w:pP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w:t>
      </w:r>
      <w:r w:rsidR="00654B77">
        <w:rPr>
          <w:rFonts w:ascii="Times New Roman" w:hAnsi="Times New Roman" w:cs="Times New Roman"/>
          <w:sz w:val="20"/>
          <w:szCs w:val="20"/>
        </w:rPr>
        <w:t xml:space="preserve"> </w:t>
      </w:r>
      <w:r w:rsidRPr="00654B77">
        <w:rPr>
          <w:rFonts w:ascii="Times New Roman" w:hAnsi="Times New Roman" w:cs="Times New Roman"/>
          <w:sz w:val="20"/>
          <w:szCs w:val="20"/>
        </w:rPr>
        <w:t>от 02.04.2025г. №12</w:t>
      </w:r>
    </w:p>
    <w:p w:rsidR="006C4A8B" w:rsidRPr="00654B77" w:rsidRDefault="006C4A8B" w:rsidP="00654B77">
      <w:pPr>
        <w:spacing w:after="0" w:line="240" w:lineRule="auto"/>
        <w:ind w:left="-180"/>
        <w:jc w:val="right"/>
        <w:rPr>
          <w:rFonts w:ascii="Times New Roman" w:hAnsi="Times New Roman" w:cs="Times New Roman"/>
          <w:sz w:val="20"/>
          <w:szCs w:val="20"/>
          <w:highlight w:val="yellow"/>
        </w:rPr>
      </w:pPr>
    </w:p>
    <w:p w:rsidR="006C4A8B" w:rsidRPr="00654B77" w:rsidRDefault="006C4A8B" w:rsidP="00654B77">
      <w:pPr>
        <w:spacing w:after="0" w:line="240" w:lineRule="auto"/>
        <w:ind w:left="-180"/>
        <w:jc w:val="center"/>
        <w:rPr>
          <w:rFonts w:ascii="Times New Roman" w:hAnsi="Times New Roman" w:cs="Times New Roman"/>
          <w:b/>
          <w:bCs/>
          <w:sz w:val="20"/>
          <w:szCs w:val="20"/>
        </w:rPr>
      </w:pPr>
      <w:r w:rsidRPr="00654B77">
        <w:rPr>
          <w:rFonts w:ascii="Times New Roman" w:hAnsi="Times New Roman" w:cs="Times New Roman"/>
          <w:b/>
          <w:bCs/>
          <w:sz w:val="20"/>
          <w:szCs w:val="20"/>
        </w:rPr>
        <w:t xml:space="preserve">Исполнение расходов бюджета </w:t>
      </w:r>
      <w:proofErr w:type="spellStart"/>
      <w:r w:rsidRPr="00654B77">
        <w:rPr>
          <w:rFonts w:ascii="Times New Roman" w:hAnsi="Times New Roman" w:cs="Times New Roman"/>
          <w:b/>
          <w:bCs/>
          <w:sz w:val="20"/>
          <w:szCs w:val="20"/>
        </w:rPr>
        <w:t>Чебаковского</w:t>
      </w:r>
      <w:proofErr w:type="spellEnd"/>
      <w:r w:rsidRPr="00654B77">
        <w:rPr>
          <w:rFonts w:ascii="Times New Roman" w:hAnsi="Times New Roman" w:cs="Times New Roman"/>
          <w:b/>
          <w:bCs/>
          <w:sz w:val="20"/>
          <w:szCs w:val="20"/>
        </w:rPr>
        <w:t xml:space="preserve"> сельского поселения за 2024 год по ведомственной структуре расходов бюджетов Российской Федерации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276"/>
        <w:gridCol w:w="1134"/>
        <w:gridCol w:w="1559"/>
        <w:gridCol w:w="941"/>
        <w:gridCol w:w="1610"/>
      </w:tblGrid>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Наименование</w:t>
            </w:r>
          </w:p>
        </w:tc>
        <w:tc>
          <w:tcPr>
            <w:tcW w:w="1276"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Главный распорядитель бюджетных средств</w:t>
            </w:r>
          </w:p>
        </w:tc>
        <w:tc>
          <w:tcPr>
            <w:tcW w:w="1134"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Раздел, подраздел</w:t>
            </w: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xml:space="preserve">Целевая статья </w:t>
            </w:r>
          </w:p>
        </w:tc>
        <w:tc>
          <w:tcPr>
            <w:tcW w:w="94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Вид расходов</w:t>
            </w: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Сумма, руб.</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bCs/>
                <w:i/>
                <w:iCs/>
                <w:sz w:val="20"/>
                <w:szCs w:val="20"/>
              </w:rPr>
            </w:pPr>
            <w:r w:rsidRPr="00654B77">
              <w:rPr>
                <w:rFonts w:ascii="Times New Roman" w:hAnsi="Times New Roman" w:cs="Times New Roman"/>
                <w:b/>
                <w:bCs/>
                <w:i/>
                <w:iCs/>
                <w:sz w:val="20"/>
                <w:szCs w:val="20"/>
              </w:rPr>
              <w:t xml:space="preserve">Администрация </w:t>
            </w:r>
            <w:proofErr w:type="spellStart"/>
            <w:r w:rsidRPr="00654B77">
              <w:rPr>
                <w:rFonts w:ascii="Times New Roman" w:hAnsi="Times New Roman" w:cs="Times New Roman"/>
                <w:b/>
                <w:bCs/>
                <w:i/>
                <w:iCs/>
                <w:sz w:val="20"/>
                <w:szCs w:val="20"/>
              </w:rPr>
              <w:t>Чебаковского</w:t>
            </w:r>
            <w:proofErr w:type="spellEnd"/>
            <w:r w:rsidRPr="00654B77">
              <w:rPr>
                <w:rFonts w:ascii="Times New Roman" w:hAnsi="Times New Roman" w:cs="Times New Roman"/>
                <w:b/>
                <w:bCs/>
                <w:i/>
                <w:iCs/>
                <w:sz w:val="20"/>
                <w:szCs w:val="20"/>
              </w:rPr>
              <w:t xml:space="preserve"> сельского поселения</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989</w:t>
            </w: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b/>
                <w:bCs/>
                <w:color w:val="000000"/>
                <w:sz w:val="20"/>
                <w:szCs w:val="20"/>
              </w:rPr>
            </w:pPr>
            <w:r w:rsidRPr="00654B77">
              <w:rPr>
                <w:rFonts w:ascii="Times New Roman" w:hAnsi="Times New Roman" w:cs="Times New Roman"/>
                <w:b/>
                <w:bCs/>
                <w:color w:val="000000"/>
                <w:sz w:val="20"/>
                <w:szCs w:val="20"/>
              </w:rPr>
              <w:t>49 798 268.53</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1276" w:type="dxa"/>
            <w:vAlign w:val="center"/>
          </w:tcPr>
          <w:p w:rsidR="006C4A8B" w:rsidRPr="00654B77" w:rsidRDefault="006C4A8B" w:rsidP="00654B77">
            <w:pPr>
              <w:spacing w:after="0" w:line="240" w:lineRule="auto"/>
              <w:ind w:left="392" w:right="-794"/>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0102</w:t>
            </w:r>
          </w:p>
        </w:tc>
        <w:tc>
          <w:tcPr>
            <w:tcW w:w="1559"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b/>
                <w:bCs/>
                <w:color w:val="000000"/>
                <w:sz w:val="20"/>
                <w:szCs w:val="20"/>
              </w:rPr>
            </w:pPr>
            <w:r w:rsidRPr="00654B77">
              <w:rPr>
                <w:rFonts w:ascii="Times New Roman" w:hAnsi="Times New Roman" w:cs="Times New Roman"/>
                <w:b/>
                <w:bCs/>
                <w:color w:val="000000"/>
                <w:sz w:val="20"/>
                <w:szCs w:val="20"/>
              </w:rPr>
              <w:t>1 326 752.74</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Содержание Главы муниципального образования</w:t>
            </w:r>
          </w:p>
        </w:tc>
        <w:tc>
          <w:tcPr>
            <w:tcW w:w="1276"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4090020010</w:t>
            </w:r>
          </w:p>
        </w:tc>
        <w:tc>
          <w:tcPr>
            <w:tcW w:w="941"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color w:val="000000"/>
                <w:sz w:val="20"/>
                <w:szCs w:val="20"/>
              </w:rPr>
            </w:pPr>
            <w:r w:rsidRPr="00654B77">
              <w:rPr>
                <w:rFonts w:ascii="Times New Roman" w:hAnsi="Times New Roman" w:cs="Times New Roman"/>
                <w:color w:val="000000"/>
                <w:sz w:val="20"/>
                <w:szCs w:val="20"/>
              </w:rPr>
              <w:t>1 326 752.74</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i/>
                <w:iCs/>
                <w:sz w:val="20"/>
                <w:szCs w:val="20"/>
              </w:rPr>
              <w:t xml:space="preserve">Фонд оплаты труда государственных (муниципальных) органов </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121</w:t>
            </w:r>
          </w:p>
        </w:tc>
        <w:tc>
          <w:tcPr>
            <w:tcW w:w="1610" w:type="dxa"/>
            <w:vAlign w:val="center"/>
          </w:tcPr>
          <w:p w:rsidR="006C4A8B" w:rsidRPr="00654B77" w:rsidRDefault="006C4A8B" w:rsidP="00654B77">
            <w:pPr>
              <w:spacing w:after="0" w:line="240" w:lineRule="auto"/>
              <w:jc w:val="center"/>
              <w:rPr>
                <w:rFonts w:ascii="Times New Roman" w:hAnsi="Times New Roman" w:cs="Times New Roman"/>
                <w:color w:val="000000"/>
                <w:sz w:val="20"/>
                <w:szCs w:val="20"/>
              </w:rPr>
            </w:pPr>
            <w:r w:rsidRPr="00654B77">
              <w:rPr>
                <w:rFonts w:ascii="Times New Roman" w:hAnsi="Times New Roman" w:cs="Times New Roman"/>
                <w:color w:val="000000"/>
                <w:sz w:val="20"/>
                <w:szCs w:val="20"/>
              </w:rPr>
              <w:t>1 019 011.32</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sz w:val="20"/>
                <w:szCs w:val="20"/>
              </w:rPr>
            </w:pPr>
            <w:r w:rsidRPr="00654B77">
              <w:rPr>
                <w:rFonts w:ascii="Times New Roman" w:hAnsi="Times New Roman" w:cs="Times New Roman"/>
                <w:bCs/>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Cs/>
                <w:sz w:val="20"/>
                <w:szCs w:val="20"/>
              </w:rPr>
            </w:pPr>
            <w:r w:rsidRPr="00654B77">
              <w:rPr>
                <w:rFonts w:ascii="Times New Roman" w:hAnsi="Times New Roman" w:cs="Times New Roman"/>
                <w:bCs/>
                <w:sz w:val="20"/>
                <w:szCs w:val="20"/>
              </w:rPr>
              <w:t>129</w:t>
            </w:r>
          </w:p>
        </w:tc>
        <w:tc>
          <w:tcPr>
            <w:tcW w:w="1610" w:type="dxa"/>
            <w:vAlign w:val="center"/>
          </w:tcPr>
          <w:p w:rsidR="006C4A8B" w:rsidRPr="00654B77" w:rsidRDefault="006C4A8B" w:rsidP="00654B77">
            <w:pPr>
              <w:spacing w:after="0" w:line="240" w:lineRule="auto"/>
              <w:jc w:val="center"/>
              <w:rPr>
                <w:rFonts w:ascii="Times New Roman" w:hAnsi="Times New Roman" w:cs="Times New Roman"/>
                <w:color w:val="000000"/>
                <w:sz w:val="20"/>
                <w:szCs w:val="20"/>
              </w:rPr>
            </w:pPr>
            <w:r w:rsidRPr="00654B77">
              <w:rPr>
                <w:rFonts w:ascii="Times New Roman" w:hAnsi="Times New Roman" w:cs="Times New Roman"/>
                <w:color w:val="000000"/>
                <w:sz w:val="20"/>
                <w:szCs w:val="20"/>
              </w:rPr>
              <w:t>307 741.42</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0104</w:t>
            </w:r>
          </w:p>
        </w:tc>
        <w:tc>
          <w:tcPr>
            <w:tcW w:w="1559"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b/>
                <w:bCs/>
                <w:color w:val="000000"/>
                <w:sz w:val="20"/>
                <w:szCs w:val="20"/>
              </w:rPr>
            </w:pPr>
            <w:r w:rsidRPr="00654B77">
              <w:rPr>
                <w:rFonts w:ascii="Times New Roman" w:hAnsi="Times New Roman" w:cs="Times New Roman"/>
                <w:b/>
                <w:bCs/>
                <w:color w:val="000000"/>
                <w:sz w:val="20"/>
                <w:szCs w:val="20"/>
              </w:rPr>
              <w:t>3 592 340.55</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Содержание центрального аппарата</w:t>
            </w:r>
          </w:p>
        </w:tc>
        <w:tc>
          <w:tcPr>
            <w:tcW w:w="1276"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4090020020</w:t>
            </w:r>
          </w:p>
        </w:tc>
        <w:tc>
          <w:tcPr>
            <w:tcW w:w="941"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color w:val="000000"/>
                <w:sz w:val="20"/>
                <w:szCs w:val="20"/>
              </w:rPr>
            </w:pPr>
            <w:r w:rsidRPr="00654B77">
              <w:rPr>
                <w:rFonts w:ascii="Times New Roman" w:hAnsi="Times New Roman" w:cs="Times New Roman"/>
                <w:color w:val="000000"/>
                <w:sz w:val="20"/>
                <w:szCs w:val="20"/>
              </w:rPr>
              <w:t>3 519 355.55</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i/>
                <w:iCs/>
                <w:sz w:val="20"/>
                <w:szCs w:val="20"/>
              </w:rPr>
              <w:t>Фонд оплаты труда государственных (муниципальных) органов и по обязательному социальному страхованию</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121</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2 175 341.13</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bCs/>
                <w:i/>
                <w:sz w:val="20"/>
                <w:szCs w:val="20"/>
              </w:rPr>
              <w:t xml:space="preserve">Взносы по обязательному социальному страхованию на выплаты денежного содержания и иные выплаты работникам </w:t>
            </w:r>
            <w:r w:rsidRPr="00654B77">
              <w:rPr>
                <w:rFonts w:ascii="Times New Roman" w:hAnsi="Times New Roman" w:cs="Times New Roman"/>
                <w:bCs/>
                <w:i/>
                <w:sz w:val="20"/>
                <w:szCs w:val="20"/>
              </w:rPr>
              <w:lastRenderedPageBreak/>
              <w:t>государственных (муниципальных) органов</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Cs/>
                <w:i/>
                <w:sz w:val="20"/>
                <w:szCs w:val="20"/>
              </w:rPr>
            </w:pPr>
            <w:r w:rsidRPr="00654B77">
              <w:rPr>
                <w:rFonts w:ascii="Times New Roman" w:hAnsi="Times New Roman" w:cs="Times New Roman"/>
                <w:bCs/>
                <w:i/>
                <w:sz w:val="20"/>
                <w:szCs w:val="20"/>
              </w:rPr>
              <w:t>129</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644 651.76</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bCs/>
                <w:i/>
                <w:sz w:val="20"/>
                <w:szCs w:val="20"/>
              </w:rPr>
              <w:lastRenderedPageBreak/>
              <w:t xml:space="preserve">Прочая закупка товаров, работ и услуг </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Cs/>
                <w:i/>
                <w:sz w:val="20"/>
                <w:szCs w:val="20"/>
              </w:rPr>
            </w:pPr>
            <w:r w:rsidRPr="00654B77">
              <w:rPr>
                <w:rFonts w:ascii="Times New Roman" w:hAnsi="Times New Roman" w:cs="Times New Roman"/>
                <w:bCs/>
                <w:i/>
                <w:sz w:val="20"/>
                <w:szCs w:val="20"/>
              </w:rPr>
              <w:t>244</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525 991.46</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bCs/>
                <w:i/>
                <w:sz w:val="20"/>
                <w:szCs w:val="20"/>
              </w:rPr>
              <w:t>Закупка энергетических ресурсов</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Cs/>
                <w:i/>
                <w:sz w:val="20"/>
                <w:szCs w:val="20"/>
              </w:rPr>
            </w:pPr>
            <w:r w:rsidRPr="00654B77">
              <w:rPr>
                <w:rFonts w:ascii="Times New Roman" w:hAnsi="Times New Roman" w:cs="Times New Roman"/>
                <w:bCs/>
                <w:i/>
                <w:sz w:val="20"/>
                <w:szCs w:val="20"/>
              </w:rPr>
              <w:t>247</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153 515.32</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bCs/>
                <w:i/>
                <w:sz w:val="20"/>
                <w:szCs w:val="20"/>
              </w:rPr>
              <w:t>Пособия, компенсации и иные социальные выплаты гражданам, кроме публичных нормативных обязательств</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Cs/>
                <w:i/>
                <w:sz w:val="20"/>
                <w:szCs w:val="20"/>
              </w:rPr>
            </w:pPr>
            <w:r w:rsidRPr="00654B77">
              <w:rPr>
                <w:rFonts w:ascii="Times New Roman" w:hAnsi="Times New Roman" w:cs="Times New Roman"/>
                <w:bCs/>
                <w:i/>
                <w:sz w:val="20"/>
                <w:szCs w:val="20"/>
              </w:rPr>
              <w:t>321</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2 245.08</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bCs/>
                <w:i/>
                <w:sz w:val="20"/>
                <w:szCs w:val="20"/>
              </w:rPr>
              <w:t>Уплата налога на имущество организаций и земельного налога</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i/>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i/>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b/>
                <w:bCs/>
                <w:i/>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Cs/>
                <w:i/>
                <w:sz w:val="20"/>
                <w:szCs w:val="20"/>
              </w:rPr>
            </w:pPr>
            <w:r w:rsidRPr="00654B77">
              <w:rPr>
                <w:rFonts w:ascii="Times New Roman" w:hAnsi="Times New Roman" w:cs="Times New Roman"/>
                <w:bCs/>
                <w:i/>
                <w:sz w:val="20"/>
                <w:szCs w:val="20"/>
              </w:rPr>
              <w:t>851</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6 797.00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bCs/>
                <w:i/>
                <w:sz w:val="20"/>
                <w:szCs w:val="20"/>
              </w:rPr>
              <w:t xml:space="preserve">Уплата прочих налогов, сборов </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Cs/>
                <w:i/>
                <w:sz w:val="20"/>
                <w:szCs w:val="20"/>
              </w:rPr>
              <w:t>852</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8 563.80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bCs/>
                <w:i/>
                <w:sz w:val="20"/>
                <w:szCs w:val="20"/>
              </w:rPr>
              <w:t>Уплата иных платежей</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Cs/>
                <w:i/>
                <w:sz w:val="20"/>
                <w:szCs w:val="20"/>
              </w:rPr>
              <w:t>853</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2 250.00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xml:space="preserve">Межбюджетные трансферты бюджету  </w:t>
            </w:r>
            <w:proofErr w:type="spellStart"/>
            <w:r w:rsidRPr="00654B77">
              <w:rPr>
                <w:rFonts w:ascii="Times New Roman" w:hAnsi="Times New Roman" w:cs="Times New Roman"/>
                <w:sz w:val="20"/>
                <w:szCs w:val="20"/>
              </w:rPr>
              <w:t>Тутаевского</w:t>
            </w:r>
            <w:proofErr w:type="spellEnd"/>
            <w:r w:rsidRPr="00654B77">
              <w:rPr>
                <w:rFonts w:ascii="Times New Roman" w:hAnsi="Times New Roman" w:cs="Times New Roman"/>
                <w:sz w:val="20"/>
                <w:szCs w:val="20"/>
              </w:rPr>
              <w:t xml:space="preserve">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1276"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w:t>
            </w:r>
          </w:p>
        </w:tc>
        <w:tc>
          <w:tcPr>
            <w:tcW w:w="1134"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w:t>
            </w: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4090029016</w:t>
            </w:r>
          </w:p>
        </w:tc>
        <w:tc>
          <w:tcPr>
            <w:tcW w:w="94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610" w:type="dxa"/>
            <w:vAlign w:val="center"/>
          </w:tcPr>
          <w:p w:rsidR="006C4A8B" w:rsidRPr="00654B77" w:rsidRDefault="006C4A8B" w:rsidP="00654B77">
            <w:pPr>
              <w:spacing w:after="0" w:line="240" w:lineRule="auto"/>
              <w:jc w:val="center"/>
              <w:rPr>
                <w:rFonts w:ascii="Times New Roman" w:hAnsi="Times New Roman" w:cs="Times New Roman"/>
                <w:color w:val="000000"/>
                <w:sz w:val="20"/>
                <w:szCs w:val="20"/>
              </w:rPr>
            </w:pPr>
            <w:r w:rsidRPr="00654B77">
              <w:rPr>
                <w:rFonts w:ascii="Times New Roman" w:hAnsi="Times New Roman" w:cs="Times New Roman"/>
                <w:color w:val="000000"/>
                <w:sz w:val="20"/>
                <w:szCs w:val="20"/>
              </w:rPr>
              <w:t>72 985.00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Иные межбюджетные трансферты</w:t>
            </w:r>
          </w:p>
        </w:tc>
        <w:tc>
          <w:tcPr>
            <w:tcW w:w="1276"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w:t>
            </w:r>
          </w:p>
        </w:tc>
        <w:tc>
          <w:tcPr>
            <w:tcW w:w="1134"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w:t>
            </w:r>
          </w:p>
        </w:tc>
        <w:tc>
          <w:tcPr>
            <w:tcW w:w="1559"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540</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72 985.00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tcPr>
          <w:p w:rsidR="006C4A8B" w:rsidRPr="00654B77" w:rsidRDefault="006C4A8B" w:rsidP="00654B77">
            <w:pPr>
              <w:spacing w:after="0" w:line="240" w:lineRule="auto"/>
              <w:rPr>
                <w:rFonts w:ascii="Times New Roman" w:hAnsi="Times New Roman" w:cs="Times New Roman"/>
                <w:b/>
                <w:sz w:val="20"/>
                <w:szCs w:val="20"/>
              </w:rPr>
            </w:pPr>
            <w:r w:rsidRPr="00654B77">
              <w:rPr>
                <w:rFonts w:ascii="Times New Roman" w:hAnsi="Times New Roman" w:cs="Times New Roman"/>
                <w:b/>
                <w:sz w:val="20"/>
                <w:szCs w:val="20"/>
              </w:rPr>
              <w:t>Резервные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0111</w:t>
            </w: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i/>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Резервный фонд</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sz w:val="20"/>
                <w:szCs w:val="20"/>
              </w:rPr>
            </w:pPr>
            <w:r w:rsidRPr="00654B77">
              <w:rPr>
                <w:rFonts w:ascii="Times New Roman" w:hAnsi="Times New Roman" w:cs="Times New Roman"/>
                <w:bCs/>
                <w:sz w:val="20"/>
                <w:szCs w:val="20"/>
              </w:rPr>
              <w:t>4090020060</w:t>
            </w: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i/>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tcPr>
          <w:p w:rsidR="006C4A8B" w:rsidRPr="00654B77" w:rsidRDefault="006C4A8B" w:rsidP="00654B77">
            <w:pPr>
              <w:spacing w:after="0" w:line="240" w:lineRule="auto"/>
              <w:rPr>
                <w:rFonts w:ascii="Times New Roman" w:hAnsi="Times New Roman" w:cs="Times New Roman"/>
                <w:i/>
                <w:sz w:val="20"/>
                <w:szCs w:val="20"/>
              </w:rPr>
            </w:pPr>
            <w:r w:rsidRPr="00654B77">
              <w:rPr>
                <w:rFonts w:ascii="Times New Roman" w:hAnsi="Times New Roman" w:cs="Times New Roman"/>
                <w:i/>
                <w:sz w:val="20"/>
                <w:szCs w:val="20"/>
              </w:rPr>
              <w:t>Резервные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i/>
                <w:sz w:val="20"/>
                <w:szCs w:val="20"/>
              </w:rPr>
            </w:pPr>
            <w:r w:rsidRPr="00654B77">
              <w:rPr>
                <w:rFonts w:ascii="Times New Roman" w:hAnsi="Times New Roman" w:cs="Times New Roman"/>
                <w:bCs/>
                <w:i/>
                <w:sz w:val="20"/>
                <w:szCs w:val="20"/>
              </w:rPr>
              <w:t>870</w:t>
            </w: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w:t>
            </w:r>
          </w:p>
        </w:tc>
      </w:tr>
      <w:tr w:rsidR="006C4A8B" w:rsidRPr="00654B77" w:rsidTr="00654B77">
        <w:trPr>
          <w:trHeight w:val="370"/>
        </w:trPr>
        <w:tc>
          <w:tcPr>
            <w:tcW w:w="3403" w:type="dxa"/>
            <w:tcBorders>
              <w:top w:val="single" w:sz="4" w:space="0" w:color="auto"/>
              <w:left w:val="single" w:sz="4" w:space="0" w:color="auto"/>
              <w:bottom w:val="single" w:sz="4" w:space="0" w:color="auto"/>
              <w:right w:val="single" w:sz="4" w:space="0" w:color="auto"/>
            </w:tcBorders>
          </w:tcPr>
          <w:p w:rsidR="006C4A8B" w:rsidRPr="00654B77" w:rsidRDefault="006C4A8B" w:rsidP="00654B77">
            <w:pPr>
              <w:spacing w:after="0" w:line="240" w:lineRule="auto"/>
              <w:rPr>
                <w:rFonts w:ascii="Times New Roman" w:hAnsi="Times New Roman" w:cs="Times New Roman"/>
                <w:i/>
                <w:sz w:val="20"/>
                <w:szCs w:val="20"/>
              </w:rPr>
            </w:pPr>
            <w:r w:rsidRPr="00654B77">
              <w:rPr>
                <w:rFonts w:ascii="Times New Roman" w:hAnsi="Times New Roman" w:cs="Times New Roman"/>
                <w:b/>
                <w:sz w:val="20"/>
                <w:szCs w:val="20"/>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0113</w:t>
            </w: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i/>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497 597.42</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sz w:val="20"/>
                <w:szCs w:val="20"/>
              </w:rPr>
            </w:pPr>
            <w:r w:rsidRPr="00654B77">
              <w:rPr>
                <w:rFonts w:ascii="Times New Roman" w:hAnsi="Times New Roman" w:cs="Times New Roman"/>
                <w:bCs/>
                <w:sz w:val="20"/>
                <w:szCs w:val="20"/>
              </w:rPr>
              <w:t>4090020050</w:t>
            </w: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i/>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106 000.00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tcPr>
          <w:p w:rsidR="006C4A8B" w:rsidRPr="00654B77" w:rsidRDefault="006C4A8B" w:rsidP="00654B77">
            <w:pPr>
              <w:spacing w:after="0" w:line="240" w:lineRule="auto"/>
              <w:rPr>
                <w:rFonts w:ascii="Times New Roman" w:hAnsi="Times New Roman" w:cs="Times New Roman"/>
                <w:i/>
                <w:sz w:val="20"/>
                <w:szCs w:val="20"/>
              </w:rPr>
            </w:pPr>
            <w:r w:rsidRPr="00654B77">
              <w:rPr>
                <w:rFonts w:ascii="Times New Roman" w:hAnsi="Times New Roman" w:cs="Times New Roman"/>
                <w:i/>
                <w:sz w:val="20"/>
                <w:szCs w:val="20"/>
              </w:rPr>
              <w:t>Прочая закупка товаров, работ и услуг</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i/>
                <w:sz w:val="20"/>
                <w:szCs w:val="20"/>
              </w:rPr>
            </w:pPr>
            <w:r w:rsidRPr="00654B77">
              <w:rPr>
                <w:rFonts w:ascii="Times New Roman" w:hAnsi="Times New Roman" w:cs="Times New Roman"/>
                <w:bCs/>
                <w:i/>
                <w:sz w:val="20"/>
                <w:szCs w:val="20"/>
              </w:rPr>
              <w:t>244</w:t>
            </w: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106 000.00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Опубликование документов в средствах массовой информации</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sz w:val="20"/>
                <w:szCs w:val="20"/>
              </w:rPr>
            </w:pPr>
            <w:r w:rsidRPr="00654B77">
              <w:rPr>
                <w:rFonts w:ascii="Times New Roman" w:hAnsi="Times New Roman" w:cs="Times New Roman"/>
                <w:bCs/>
                <w:sz w:val="20"/>
                <w:szCs w:val="20"/>
              </w:rPr>
              <w:t>4090020051</w:t>
            </w: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i/>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tcPr>
          <w:p w:rsidR="006C4A8B" w:rsidRPr="00654B77" w:rsidRDefault="006C4A8B" w:rsidP="00654B77">
            <w:pPr>
              <w:spacing w:after="0" w:line="240" w:lineRule="auto"/>
              <w:rPr>
                <w:rFonts w:ascii="Times New Roman" w:hAnsi="Times New Roman" w:cs="Times New Roman"/>
                <w:i/>
                <w:sz w:val="20"/>
                <w:szCs w:val="20"/>
              </w:rPr>
            </w:pPr>
            <w:r w:rsidRPr="00654B77">
              <w:rPr>
                <w:rFonts w:ascii="Times New Roman" w:hAnsi="Times New Roman" w:cs="Times New Roman"/>
                <w:i/>
                <w:sz w:val="20"/>
                <w:szCs w:val="20"/>
              </w:rPr>
              <w:t xml:space="preserve">Прочая закупка  товаров, работ и услуг </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Cs/>
                <w:i/>
                <w:sz w:val="20"/>
                <w:szCs w:val="20"/>
              </w:rPr>
            </w:pPr>
            <w:r w:rsidRPr="00654B77">
              <w:rPr>
                <w:rFonts w:ascii="Times New Roman" w:hAnsi="Times New Roman" w:cs="Times New Roman"/>
                <w:bCs/>
                <w:i/>
                <w:sz w:val="20"/>
                <w:szCs w:val="20"/>
              </w:rPr>
              <w:t>244</w:t>
            </w: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Иные общегосударственные расходы</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w:t>
            </w: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right"/>
              <w:rPr>
                <w:rFonts w:ascii="Times New Roman" w:hAnsi="Times New Roman" w:cs="Times New Roman"/>
                <w:sz w:val="20"/>
                <w:szCs w:val="20"/>
              </w:rPr>
            </w:pPr>
            <w:r w:rsidRPr="00654B77">
              <w:rPr>
                <w:rFonts w:ascii="Times New Roman" w:hAnsi="Times New Roman" w:cs="Times New Roman"/>
                <w:sz w:val="20"/>
                <w:szCs w:val="20"/>
              </w:rPr>
              <w:t>4090020052</w:t>
            </w: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12 460.00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i/>
                <w:iCs/>
                <w:sz w:val="20"/>
                <w:szCs w:val="20"/>
              </w:rPr>
              <w:t>Уплата иных платежей</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853</w:t>
            </w: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12 460.00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color w:val="000000"/>
                <w:sz w:val="20"/>
                <w:szCs w:val="20"/>
              </w:rPr>
              <w:t>Исполнение судебных актов, актов других органов и должностных лиц, иных документов</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4090020053</w:t>
            </w: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134 263.62</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i/>
                <w:iCs/>
                <w:color w:val="000000"/>
                <w:sz w:val="20"/>
                <w:szCs w:val="20"/>
              </w:rPr>
              <w:t>Исполнение судебных актов Российской Федерации и мировых соглашений по возмещению причиненного вреда</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831</w:t>
            </w: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94 263.62</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i/>
                <w:iCs/>
                <w:color w:val="000000"/>
                <w:sz w:val="20"/>
                <w:szCs w:val="20"/>
              </w:rPr>
              <w:t>Уплата иных платежей</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853</w:t>
            </w: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40 000.00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Содержание имущества казны ЧСП</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w:t>
            </w: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right"/>
              <w:rPr>
                <w:rFonts w:ascii="Times New Roman" w:hAnsi="Times New Roman" w:cs="Times New Roman"/>
                <w:sz w:val="20"/>
                <w:szCs w:val="20"/>
              </w:rPr>
            </w:pPr>
            <w:r w:rsidRPr="00654B77">
              <w:rPr>
                <w:rFonts w:ascii="Times New Roman" w:hAnsi="Times New Roman" w:cs="Times New Roman"/>
                <w:sz w:val="20"/>
                <w:szCs w:val="20"/>
              </w:rPr>
              <w:t>4090020054</w:t>
            </w: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i/>
                <w:sz w:val="20"/>
                <w:szCs w:val="20"/>
              </w:rPr>
              <w:t>Прочая закупка товаров, работ и услуг</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244</w:t>
            </w: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Мероприятия по обеспечению бесперебойного функционирования программного обеспечения</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0710120056</w:t>
            </w: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203 223.80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i/>
                <w:sz w:val="20"/>
                <w:szCs w:val="20"/>
              </w:rPr>
              <w:t>Прочая закупка товаров, работ и услуг</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244</w:t>
            </w: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203 223.80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iCs/>
                <w:sz w:val="20"/>
                <w:szCs w:val="20"/>
              </w:rPr>
            </w:pPr>
            <w:r w:rsidRPr="00654B77">
              <w:rPr>
                <w:rFonts w:ascii="Times New Roman" w:hAnsi="Times New Roman" w:cs="Times New Roman"/>
                <w:sz w:val="20"/>
                <w:szCs w:val="20"/>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0710220056</w:t>
            </w: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11 650.00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i/>
                <w:sz w:val="20"/>
                <w:szCs w:val="20"/>
              </w:rPr>
              <w:t>Прочая закупка  товаров, работ и услуг</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244</w:t>
            </w: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11 650.00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iCs/>
                <w:sz w:val="20"/>
                <w:szCs w:val="20"/>
              </w:rPr>
            </w:pPr>
            <w:r w:rsidRPr="00654B77">
              <w:rPr>
                <w:rFonts w:ascii="Times New Roman" w:hAnsi="Times New Roman" w:cs="Times New Roman"/>
                <w:sz w:val="20"/>
                <w:szCs w:val="20"/>
              </w:rPr>
              <w:lastRenderedPageBreak/>
              <w:t>Мероприятия по реализации программы "Оценка недвижимости, признание прав и регулирование отношений по муниципальной собственности" на 2024 год</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1110177790</w:t>
            </w: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30 000.00</w:t>
            </w:r>
          </w:p>
        </w:tc>
      </w:tr>
      <w:tr w:rsidR="006C4A8B" w:rsidRPr="00654B77" w:rsidTr="00C045A6">
        <w:tc>
          <w:tcPr>
            <w:tcW w:w="3403"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i/>
                <w:sz w:val="20"/>
                <w:szCs w:val="20"/>
              </w:rPr>
              <w:t>Прочая закупка  товаров, работ и услуг</w:t>
            </w:r>
          </w:p>
        </w:tc>
        <w:tc>
          <w:tcPr>
            <w:tcW w:w="1276"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244</w:t>
            </w:r>
          </w:p>
        </w:tc>
        <w:tc>
          <w:tcPr>
            <w:tcW w:w="1610" w:type="dxa"/>
            <w:tcBorders>
              <w:top w:val="single" w:sz="4" w:space="0" w:color="auto"/>
              <w:left w:val="single" w:sz="4" w:space="0" w:color="auto"/>
              <w:bottom w:val="single" w:sz="4" w:space="0" w:color="auto"/>
              <w:right w:val="single" w:sz="4" w:space="0" w:color="auto"/>
            </w:tcBorders>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30 000.00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Мобилизационная и вневойсковая подготовка</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0203</w:t>
            </w:r>
          </w:p>
        </w:tc>
        <w:tc>
          <w:tcPr>
            <w:tcW w:w="1559" w:type="dxa"/>
            <w:vAlign w:val="center"/>
          </w:tcPr>
          <w:p w:rsidR="006C4A8B" w:rsidRPr="00654B77" w:rsidRDefault="006C4A8B" w:rsidP="00654B77">
            <w:pPr>
              <w:spacing w:after="0" w:line="240" w:lineRule="auto"/>
              <w:rPr>
                <w:rFonts w:ascii="Times New Roman" w:hAnsi="Times New Roman" w:cs="Times New Roman"/>
                <w:b/>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142 304.00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1276"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4090051180</w:t>
            </w:r>
          </w:p>
        </w:tc>
        <w:tc>
          <w:tcPr>
            <w:tcW w:w="941"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142 304.00</w:t>
            </w:r>
          </w:p>
        </w:tc>
      </w:tr>
      <w:tr w:rsidR="006C4A8B" w:rsidRPr="00654B77" w:rsidTr="00C045A6">
        <w:trPr>
          <w:cantSplit/>
          <w:trHeight w:val="144"/>
        </w:trPr>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bCs/>
                <w:i/>
                <w:sz w:val="20"/>
                <w:szCs w:val="20"/>
              </w:rPr>
              <w:t>Фонд оплаты труда государственных (муниципальных) органов</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Cs/>
                <w:i/>
                <w:sz w:val="20"/>
                <w:szCs w:val="20"/>
              </w:rPr>
            </w:pPr>
            <w:r w:rsidRPr="00654B77">
              <w:rPr>
                <w:rFonts w:ascii="Times New Roman" w:hAnsi="Times New Roman" w:cs="Times New Roman"/>
                <w:bCs/>
                <w:i/>
                <w:sz w:val="20"/>
                <w:szCs w:val="20"/>
              </w:rPr>
              <w:t>121</w:t>
            </w: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109 297.00</w:t>
            </w:r>
          </w:p>
        </w:tc>
      </w:tr>
      <w:tr w:rsidR="006C4A8B" w:rsidRPr="00654B77" w:rsidTr="00C045A6">
        <w:trPr>
          <w:cantSplit/>
          <w:trHeight w:val="144"/>
        </w:trPr>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bCs/>
                <w:i/>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Cs/>
                <w:i/>
                <w:sz w:val="20"/>
                <w:szCs w:val="20"/>
              </w:rPr>
            </w:pPr>
            <w:r w:rsidRPr="00654B77">
              <w:rPr>
                <w:rFonts w:ascii="Times New Roman" w:hAnsi="Times New Roman" w:cs="Times New Roman"/>
                <w:bCs/>
                <w:i/>
                <w:sz w:val="20"/>
                <w:szCs w:val="20"/>
              </w:rPr>
              <w:t>129</w:t>
            </w: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33 007.00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sz w:val="20"/>
                <w:szCs w:val="20"/>
              </w:rPr>
            </w:pPr>
            <w:r w:rsidRPr="00654B77">
              <w:rPr>
                <w:rFonts w:ascii="Times New Roman" w:hAnsi="Times New Roman" w:cs="Times New Roman"/>
                <w:b/>
                <w:sz w:val="20"/>
                <w:szCs w:val="20"/>
              </w:rPr>
              <w:t>Обеспечение пожарной безопасности</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iCs/>
                <w:sz w:val="20"/>
                <w:szCs w:val="20"/>
              </w:rPr>
            </w:pPr>
            <w:r w:rsidRPr="00654B77">
              <w:rPr>
                <w:rFonts w:ascii="Times New Roman" w:hAnsi="Times New Roman" w:cs="Times New Roman"/>
                <w:b/>
                <w:iCs/>
                <w:sz w:val="20"/>
                <w:szCs w:val="20"/>
              </w:rPr>
              <w:t>0310</w:t>
            </w: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40 000.00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Обеспечение пожарной безопасности</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4090020110</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40 000.00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244</w:t>
            </w: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40 000.00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b/>
                <w:sz w:val="20"/>
                <w:szCs w:val="20"/>
              </w:rPr>
              <w:t>Другие вопросы в области национальной экономики</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0412</w:t>
            </w: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70 575.00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Мероприятия по реализации программы</w:t>
            </w:r>
          </w:p>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sz w:val="20"/>
                <w:szCs w:val="20"/>
              </w:rPr>
              <w:t xml:space="preserve">«Развитие потребительского рынка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w:t>
            </w:r>
            <w:proofErr w:type="spellStart"/>
            <w:r w:rsidRPr="00654B77">
              <w:rPr>
                <w:rFonts w:ascii="Times New Roman" w:hAnsi="Times New Roman" w:cs="Times New Roman"/>
                <w:sz w:val="20"/>
                <w:szCs w:val="20"/>
              </w:rPr>
              <w:t>Тутаевского</w:t>
            </w:r>
            <w:proofErr w:type="spellEnd"/>
            <w:r w:rsidRPr="00654B77">
              <w:rPr>
                <w:rFonts w:ascii="Times New Roman" w:hAnsi="Times New Roman" w:cs="Times New Roman"/>
                <w:sz w:val="20"/>
                <w:szCs w:val="20"/>
              </w:rPr>
              <w:t xml:space="preserve"> муниципального района Ярославской области» (</w:t>
            </w:r>
            <w:proofErr w:type="spellStart"/>
            <w:r w:rsidRPr="00654B77">
              <w:rPr>
                <w:rFonts w:ascii="Times New Roman" w:hAnsi="Times New Roman" w:cs="Times New Roman"/>
                <w:sz w:val="20"/>
                <w:szCs w:val="20"/>
              </w:rPr>
              <w:t>софинансирование</w:t>
            </w:r>
            <w:proofErr w:type="spellEnd"/>
            <w:r w:rsidRPr="00654B77">
              <w:rPr>
                <w:rFonts w:ascii="Times New Roman" w:hAnsi="Times New Roman" w:cs="Times New Roman"/>
                <w:sz w:val="20"/>
                <w:szCs w:val="20"/>
              </w:rPr>
              <w:t>)</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r w:rsidRPr="00654B77">
              <w:rPr>
                <w:rFonts w:ascii="Times New Roman" w:hAnsi="Times New Roman" w:cs="Times New Roman"/>
                <w:iCs/>
                <w:sz w:val="20"/>
                <w:szCs w:val="20"/>
              </w:rPr>
              <w:t>0810122886</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3 529.00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bCs/>
                <w:i/>
                <w:sz w:val="20"/>
                <w:szCs w:val="20"/>
              </w:rPr>
              <w:t>Иные межбюджетные трансферты</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813</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i/>
                <w:sz w:val="20"/>
                <w:szCs w:val="20"/>
              </w:rPr>
              <w:t>3 529.00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Мероприятия по реализации программы</w:t>
            </w:r>
          </w:p>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sz w:val="20"/>
                <w:szCs w:val="20"/>
              </w:rPr>
              <w:t xml:space="preserve">«Развитие потребительского рынка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w:t>
            </w:r>
            <w:proofErr w:type="spellStart"/>
            <w:r w:rsidRPr="00654B77">
              <w:rPr>
                <w:rFonts w:ascii="Times New Roman" w:hAnsi="Times New Roman" w:cs="Times New Roman"/>
                <w:sz w:val="20"/>
                <w:szCs w:val="20"/>
              </w:rPr>
              <w:t>Тутаевского</w:t>
            </w:r>
            <w:proofErr w:type="spellEnd"/>
            <w:r w:rsidRPr="00654B77">
              <w:rPr>
                <w:rFonts w:ascii="Times New Roman" w:hAnsi="Times New Roman" w:cs="Times New Roman"/>
                <w:sz w:val="20"/>
                <w:szCs w:val="20"/>
              </w:rPr>
              <w:t xml:space="preserve"> муниципального района Ярославской области» (МБТ)</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r w:rsidRPr="00654B77">
              <w:rPr>
                <w:rFonts w:ascii="Times New Roman" w:hAnsi="Times New Roman" w:cs="Times New Roman"/>
                <w:iCs/>
                <w:sz w:val="20"/>
                <w:szCs w:val="20"/>
              </w:rPr>
              <w:t>0810172886</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i/>
                <w:sz w:val="20"/>
                <w:szCs w:val="20"/>
              </w:rPr>
              <w:t>67 046.00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bCs/>
                <w:i/>
                <w:sz w:val="20"/>
                <w:szCs w:val="20"/>
              </w:rPr>
              <w:t>Иные межбюджетные трансферты</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813</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i/>
                <w:sz w:val="20"/>
                <w:szCs w:val="20"/>
              </w:rPr>
              <w:t>67 046.00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sz w:val="20"/>
                <w:szCs w:val="20"/>
              </w:rPr>
            </w:pPr>
            <w:r w:rsidRPr="00654B77">
              <w:rPr>
                <w:rFonts w:ascii="Times New Roman" w:hAnsi="Times New Roman" w:cs="Times New Roman"/>
                <w:b/>
                <w:sz w:val="20"/>
                <w:szCs w:val="20"/>
              </w:rPr>
              <w:t>Жилищное хозяйство</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0501</w:t>
            </w: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5 424 514.10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sz w:val="20"/>
                <w:szCs w:val="20"/>
              </w:rPr>
            </w:pPr>
            <w:r w:rsidRPr="00654B77">
              <w:rPr>
                <w:rFonts w:ascii="Times New Roman" w:hAnsi="Times New Roman" w:cs="Times New Roman"/>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w:t>
            </w:r>
            <w:proofErr w:type="spellStart"/>
            <w:r w:rsidRPr="00654B77">
              <w:rPr>
                <w:rFonts w:ascii="Times New Roman" w:hAnsi="Times New Roman" w:cs="Times New Roman"/>
                <w:sz w:val="20"/>
                <w:szCs w:val="20"/>
              </w:rPr>
              <w:t>софинансирование</w:t>
            </w:r>
            <w:proofErr w:type="spellEnd"/>
            <w:r w:rsidRPr="00654B77">
              <w:rPr>
                <w:rFonts w:ascii="Times New Roman" w:hAnsi="Times New Roman" w:cs="Times New Roman"/>
                <w:sz w:val="20"/>
                <w:szCs w:val="20"/>
              </w:rPr>
              <w:t>)</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r w:rsidRPr="00654B77">
              <w:rPr>
                <w:rFonts w:ascii="Times New Roman" w:hAnsi="Times New Roman" w:cs="Times New Roman"/>
                <w:iCs/>
                <w:sz w:val="20"/>
                <w:szCs w:val="20"/>
              </w:rPr>
              <w:t>1010121210</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sz w:val="20"/>
                <w:szCs w:val="20"/>
              </w:rPr>
              <w:t>252 343.07</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sz w:val="20"/>
                <w:szCs w:val="20"/>
              </w:rPr>
            </w:pPr>
            <w:r w:rsidRPr="00654B77">
              <w:rPr>
                <w:rFonts w:ascii="Times New Roman" w:hAnsi="Times New Roman" w:cs="Times New Roman"/>
                <w:bCs/>
                <w:i/>
                <w:sz w:val="20"/>
                <w:szCs w:val="20"/>
              </w:rPr>
              <w:t>Бюджетные инвестиции на приобретение объектов недвижимого имущества в государственную (муниципальную) собственность</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412</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i/>
                <w:sz w:val="20"/>
                <w:szCs w:val="20"/>
              </w:rPr>
              <w:t>252 343.07</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sz w:val="20"/>
                <w:szCs w:val="20"/>
              </w:rPr>
            </w:pPr>
            <w:r w:rsidRPr="00654B77">
              <w:rPr>
                <w:rFonts w:ascii="Times New Roman" w:hAnsi="Times New Roman" w:cs="Times New Roman"/>
                <w:sz w:val="20"/>
                <w:szCs w:val="20"/>
              </w:rPr>
              <w:t xml:space="preserve">Переселение граждан из жилищного фонда, признанного  непригодным для проживания, и (или) жилищного фонда с высоким уровнем износа на </w:t>
            </w:r>
            <w:r w:rsidRPr="00654B77">
              <w:rPr>
                <w:rFonts w:ascii="Times New Roman" w:hAnsi="Times New Roman" w:cs="Times New Roman"/>
                <w:sz w:val="20"/>
                <w:szCs w:val="20"/>
              </w:rPr>
              <w:lastRenderedPageBreak/>
              <w:t xml:space="preserve">территории </w:t>
            </w:r>
            <w:proofErr w:type="spellStart"/>
            <w:r w:rsidRPr="00654B77">
              <w:rPr>
                <w:rFonts w:ascii="Times New Roman" w:hAnsi="Times New Roman" w:cs="Times New Roman"/>
                <w:sz w:val="20"/>
                <w:szCs w:val="20"/>
              </w:rPr>
              <w:t>Чебаковского</w:t>
            </w:r>
            <w:proofErr w:type="spellEnd"/>
            <w:r w:rsidRPr="00654B77">
              <w:rPr>
                <w:rFonts w:ascii="Times New Roman" w:hAnsi="Times New Roman" w:cs="Times New Roman"/>
                <w:sz w:val="20"/>
                <w:szCs w:val="20"/>
              </w:rPr>
              <w:t xml:space="preserve"> сельского поселения </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r w:rsidRPr="00654B77">
              <w:rPr>
                <w:rFonts w:ascii="Times New Roman" w:hAnsi="Times New Roman" w:cs="Times New Roman"/>
                <w:iCs/>
                <w:sz w:val="20"/>
                <w:szCs w:val="20"/>
              </w:rPr>
              <w:t>1010171210</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i/>
                <w:sz w:val="20"/>
                <w:szCs w:val="20"/>
              </w:rPr>
              <w:t>4 794 518.32</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sz w:val="20"/>
                <w:szCs w:val="20"/>
              </w:rPr>
            </w:pPr>
            <w:r w:rsidRPr="00654B77">
              <w:rPr>
                <w:rFonts w:ascii="Times New Roman" w:hAnsi="Times New Roman" w:cs="Times New Roman"/>
                <w:bCs/>
                <w:i/>
                <w:sz w:val="20"/>
                <w:szCs w:val="20"/>
              </w:rPr>
              <w:lastRenderedPageBreak/>
              <w:t>Бюджетные инвестиции на приобретение объектов недвижимого имущества в государственную (муниципальную) собственность</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412</w:t>
            </w:r>
          </w:p>
        </w:tc>
        <w:tc>
          <w:tcPr>
            <w:tcW w:w="1610" w:type="dxa"/>
            <w:vAlign w:val="center"/>
          </w:tcPr>
          <w:p w:rsidR="006C4A8B" w:rsidRPr="00654B77" w:rsidRDefault="006C4A8B" w:rsidP="00654B77">
            <w:pPr>
              <w:spacing w:after="0" w:line="240" w:lineRule="auto"/>
              <w:jc w:val="center"/>
              <w:rPr>
                <w:rFonts w:ascii="Times New Roman" w:hAnsi="Times New Roman" w:cs="Times New Roman"/>
                <w:b/>
                <w:i/>
                <w:sz w:val="20"/>
                <w:szCs w:val="20"/>
              </w:rPr>
            </w:pPr>
            <w:r w:rsidRPr="00654B77">
              <w:rPr>
                <w:rFonts w:ascii="Times New Roman" w:hAnsi="Times New Roman" w:cs="Times New Roman"/>
                <w:i/>
                <w:sz w:val="20"/>
                <w:szCs w:val="20"/>
              </w:rPr>
              <w:t>4 794 518.32</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Капитальный ремонт муниципального жилого фонда</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r w:rsidRPr="00654B77">
              <w:rPr>
                <w:rFonts w:ascii="Times New Roman" w:hAnsi="Times New Roman" w:cs="Times New Roman"/>
                <w:iCs/>
                <w:sz w:val="20"/>
                <w:szCs w:val="20"/>
              </w:rPr>
              <w:t>4090020300</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193 551.95</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sz w:val="20"/>
                <w:szCs w:val="20"/>
              </w:rPr>
            </w:pPr>
            <w:r w:rsidRPr="00654B77">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244</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sz w:val="20"/>
                <w:szCs w:val="20"/>
              </w:rPr>
              <w:t>193 551.95</w:t>
            </w:r>
          </w:p>
        </w:tc>
      </w:tr>
      <w:tr w:rsidR="006C4A8B" w:rsidRPr="00654B77" w:rsidTr="00C045A6">
        <w:tc>
          <w:tcPr>
            <w:tcW w:w="3403" w:type="dxa"/>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Мероприятия в области жилищного хозяйства</w:t>
            </w:r>
          </w:p>
        </w:tc>
        <w:tc>
          <w:tcPr>
            <w:tcW w:w="1276" w:type="dxa"/>
          </w:tcPr>
          <w:p w:rsidR="006C4A8B" w:rsidRPr="00654B77" w:rsidRDefault="006C4A8B" w:rsidP="00654B77">
            <w:pPr>
              <w:spacing w:after="0" w:line="240" w:lineRule="auto"/>
              <w:rPr>
                <w:rFonts w:ascii="Times New Roman" w:hAnsi="Times New Roman" w:cs="Times New Roman"/>
                <w:sz w:val="20"/>
                <w:szCs w:val="20"/>
              </w:rPr>
            </w:pPr>
          </w:p>
        </w:tc>
        <w:tc>
          <w:tcPr>
            <w:tcW w:w="1134" w:type="dxa"/>
          </w:tcPr>
          <w:p w:rsidR="006C4A8B" w:rsidRPr="00654B77" w:rsidRDefault="006C4A8B" w:rsidP="00654B77">
            <w:pPr>
              <w:spacing w:after="0" w:line="240" w:lineRule="auto"/>
              <w:rPr>
                <w:rFonts w:ascii="Times New Roman" w:hAnsi="Times New Roman" w:cs="Times New Roman"/>
                <w:sz w:val="20"/>
                <w:szCs w:val="20"/>
              </w:rPr>
            </w:pPr>
          </w:p>
        </w:tc>
        <w:tc>
          <w:tcPr>
            <w:tcW w:w="1559" w:type="dxa"/>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4090020310</w:t>
            </w:r>
          </w:p>
        </w:tc>
        <w:tc>
          <w:tcPr>
            <w:tcW w:w="941" w:type="dxa"/>
          </w:tcPr>
          <w:p w:rsidR="006C4A8B" w:rsidRPr="00654B77" w:rsidRDefault="006C4A8B" w:rsidP="00654B77">
            <w:pPr>
              <w:spacing w:after="0" w:line="240" w:lineRule="auto"/>
              <w:rPr>
                <w:rFonts w:ascii="Times New Roman" w:hAnsi="Times New Roman" w:cs="Times New Roman"/>
                <w:sz w:val="20"/>
                <w:szCs w:val="20"/>
              </w:rPr>
            </w:pPr>
          </w:p>
        </w:tc>
        <w:tc>
          <w:tcPr>
            <w:tcW w:w="1610" w:type="dxa"/>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175 686.00</w:t>
            </w:r>
          </w:p>
        </w:tc>
      </w:tr>
      <w:tr w:rsidR="006C4A8B" w:rsidRPr="00654B77" w:rsidTr="00C045A6">
        <w:tc>
          <w:tcPr>
            <w:tcW w:w="3403" w:type="dxa"/>
          </w:tcPr>
          <w:p w:rsidR="006C4A8B" w:rsidRPr="00654B77" w:rsidRDefault="006C4A8B" w:rsidP="00654B77">
            <w:pPr>
              <w:spacing w:after="0" w:line="240" w:lineRule="auto"/>
              <w:rPr>
                <w:rFonts w:ascii="Times New Roman" w:hAnsi="Times New Roman" w:cs="Times New Roman"/>
                <w:i/>
                <w:sz w:val="20"/>
                <w:szCs w:val="20"/>
              </w:rPr>
            </w:pPr>
            <w:r w:rsidRPr="00654B77">
              <w:rPr>
                <w:rFonts w:ascii="Times New Roman" w:hAnsi="Times New Roman" w:cs="Times New Roman"/>
                <w:i/>
                <w:sz w:val="20"/>
                <w:szCs w:val="20"/>
              </w:rPr>
              <w:t>Прочая закупка товаров, работ и услуг</w:t>
            </w:r>
          </w:p>
        </w:tc>
        <w:tc>
          <w:tcPr>
            <w:tcW w:w="1276" w:type="dxa"/>
          </w:tcPr>
          <w:p w:rsidR="006C4A8B" w:rsidRPr="00654B77" w:rsidRDefault="006C4A8B" w:rsidP="00654B77">
            <w:pPr>
              <w:spacing w:after="0" w:line="240" w:lineRule="auto"/>
              <w:rPr>
                <w:rFonts w:ascii="Times New Roman" w:hAnsi="Times New Roman" w:cs="Times New Roman"/>
                <w:i/>
                <w:sz w:val="20"/>
                <w:szCs w:val="20"/>
              </w:rPr>
            </w:pPr>
          </w:p>
        </w:tc>
        <w:tc>
          <w:tcPr>
            <w:tcW w:w="1134" w:type="dxa"/>
          </w:tcPr>
          <w:p w:rsidR="006C4A8B" w:rsidRPr="00654B77" w:rsidRDefault="006C4A8B" w:rsidP="00654B77">
            <w:pPr>
              <w:spacing w:after="0" w:line="240" w:lineRule="auto"/>
              <w:rPr>
                <w:rFonts w:ascii="Times New Roman" w:hAnsi="Times New Roman" w:cs="Times New Roman"/>
                <w:i/>
                <w:sz w:val="20"/>
                <w:szCs w:val="20"/>
              </w:rPr>
            </w:pPr>
          </w:p>
        </w:tc>
        <w:tc>
          <w:tcPr>
            <w:tcW w:w="1559" w:type="dxa"/>
          </w:tcPr>
          <w:p w:rsidR="006C4A8B" w:rsidRPr="00654B77" w:rsidRDefault="006C4A8B" w:rsidP="00654B77">
            <w:pPr>
              <w:spacing w:after="0" w:line="240" w:lineRule="auto"/>
              <w:rPr>
                <w:rFonts w:ascii="Times New Roman" w:hAnsi="Times New Roman" w:cs="Times New Roman"/>
                <w:i/>
                <w:sz w:val="20"/>
                <w:szCs w:val="20"/>
              </w:rPr>
            </w:pPr>
          </w:p>
        </w:tc>
        <w:tc>
          <w:tcPr>
            <w:tcW w:w="941" w:type="dxa"/>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i/>
                <w:sz w:val="20"/>
                <w:szCs w:val="20"/>
              </w:rPr>
              <w:t>244</w:t>
            </w:r>
          </w:p>
        </w:tc>
        <w:tc>
          <w:tcPr>
            <w:tcW w:w="1610" w:type="dxa"/>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sz w:val="20"/>
                <w:szCs w:val="20"/>
              </w:rPr>
              <w:t>175 686.00</w:t>
            </w:r>
          </w:p>
        </w:tc>
      </w:tr>
      <w:tr w:rsidR="006C4A8B" w:rsidRPr="00654B77" w:rsidTr="00C045A6">
        <w:tc>
          <w:tcPr>
            <w:tcW w:w="3403" w:type="dxa"/>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xml:space="preserve">Обеспечение мероприятий по начислению и сбору платы за </w:t>
            </w:r>
            <w:proofErr w:type="spellStart"/>
            <w:r w:rsidRPr="00654B77">
              <w:rPr>
                <w:rFonts w:ascii="Times New Roman" w:hAnsi="Times New Roman" w:cs="Times New Roman"/>
                <w:sz w:val="20"/>
                <w:szCs w:val="20"/>
              </w:rPr>
              <w:t>найм</w:t>
            </w:r>
            <w:proofErr w:type="spellEnd"/>
            <w:r w:rsidRPr="00654B77">
              <w:rPr>
                <w:rFonts w:ascii="Times New Roman" w:hAnsi="Times New Roman" w:cs="Times New Roman"/>
                <w:sz w:val="20"/>
                <w:szCs w:val="20"/>
              </w:rPr>
              <w:t xml:space="preserve"> муниципального жилого фонда</w:t>
            </w:r>
          </w:p>
        </w:tc>
        <w:tc>
          <w:tcPr>
            <w:tcW w:w="1276" w:type="dxa"/>
          </w:tcPr>
          <w:p w:rsidR="006C4A8B" w:rsidRPr="00654B77" w:rsidRDefault="006C4A8B" w:rsidP="00654B77">
            <w:pPr>
              <w:spacing w:after="0" w:line="240" w:lineRule="auto"/>
              <w:rPr>
                <w:rFonts w:ascii="Times New Roman" w:hAnsi="Times New Roman" w:cs="Times New Roman"/>
                <w:sz w:val="20"/>
                <w:szCs w:val="20"/>
              </w:rPr>
            </w:pPr>
          </w:p>
        </w:tc>
        <w:tc>
          <w:tcPr>
            <w:tcW w:w="1134" w:type="dxa"/>
          </w:tcPr>
          <w:p w:rsidR="006C4A8B" w:rsidRPr="00654B77" w:rsidRDefault="006C4A8B" w:rsidP="00654B77">
            <w:pPr>
              <w:spacing w:after="0" w:line="240" w:lineRule="auto"/>
              <w:rPr>
                <w:rFonts w:ascii="Times New Roman" w:hAnsi="Times New Roman" w:cs="Times New Roman"/>
                <w:sz w:val="20"/>
                <w:szCs w:val="20"/>
              </w:rPr>
            </w:pPr>
          </w:p>
        </w:tc>
        <w:tc>
          <w:tcPr>
            <w:tcW w:w="1559" w:type="dxa"/>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4090020320</w:t>
            </w:r>
          </w:p>
        </w:tc>
        <w:tc>
          <w:tcPr>
            <w:tcW w:w="941" w:type="dxa"/>
          </w:tcPr>
          <w:p w:rsidR="006C4A8B" w:rsidRPr="00654B77" w:rsidRDefault="006C4A8B" w:rsidP="00654B77">
            <w:pPr>
              <w:spacing w:after="0" w:line="240" w:lineRule="auto"/>
              <w:rPr>
                <w:rFonts w:ascii="Times New Roman" w:hAnsi="Times New Roman" w:cs="Times New Roman"/>
                <w:sz w:val="20"/>
                <w:szCs w:val="20"/>
              </w:rPr>
            </w:pPr>
          </w:p>
        </w:tc>
        <w:tc>
          <w:tcPr>
            <w:tcW w:w="1610" w:type="dxa"/>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8 414.76</w:t>
            </w:r>
          </w:p>
        </w:tc>
      </w:tr>
      <w:tr w:rsidR="006C4A8B" w:rsidRPr="00654B77" w:rsidTr="00C045A6">
        <w:tc>
          <w:tcPr>
            <w:tcW w:w="3403" w:type="dxa"/>
          </w:tcPr>
          <w:p w:rsidR="006C4A8B" w:rsidRPr="00654B77" w:rsidRDefault="006C4A8B" w:rsidP="00654B77">
            <w:pPr>
              <w:spacing w:after="0" w:line="240" w:lineRule="auto"/>
              <w:rPr>
                <w:rFonts w:ascii="Times New Roman" w:hAnsi="Times New Roman" w:cs="Times New Roman"/>
                <w:i/>
                <w:sz w:val="20"/>
                <w:szCs w:val="20"/>
              </w:rPr>
            </w:pPr>
            <w:r w:rsidRPr="00654B77">
              <w:rPr>
                <w:rFonts w:ascii="Times New Roman" w:hAnsi="Times New Roman" w:cs="Times New Roman"/>
                <w:i/>
                <w:sz w:val="20"/>
                <w:szCs w:val="20"/>
              </w:rPr>
              <w:t>Прочая закупка товаров, работ и услуг</w:t>
            </w:r>
          </w:p>
        </w:tc>
        <w:tc>
          <w:tcPr>
            <w:tcW w:w="1276" w:type="dxa"/>
          </w:tcPr>
          <w:p w:rsidR="006C4A8B" w:rsidRPr="00654B77" w:rsidRDefault="006C4A8B" w:rsidP="00654B77">
            <w:pPr>
              <w:spacing w:after="0" w:line="240" w:lineRule="auto"/>
              <w:rPr>
                <w:rFonts w:ascii="Times New Roman" w:hAnsi="Times New Roman" w:cs="Times New Roman"/>
                <w:i/>
                <w:sz w:val="20"/>
                <w:szCs w:val="20"/>
              </w:rPr>
            </w:pPr>
          </w:p>
        </w:tc>
        <w:tc>
          <w:tcPr>
            <w:tcW w:w="1134" w:type="dxa"/>
          </w:tcPr>
          <w:p w:rsidR="006C4A8B" w:rsidRPr="00654B77" w:rsidRDefault="006C4A8B" w:rsidP="00654B77">
            <w:pPr>
              <w:spacing w:after="0" w:line="240" w:lineRule="auto"/>
              <w:rPr>
                <w:rFonts w:ascii="Times New Roman" w:hAnsi="Times New Roman" w:cs="Times New Roman"/>
                <w:i/>
                <w:sz w:val="20"/>
                <w:szCs w:val="20"/>
              </w:rPr>
            </w:pPr>
          </w:p>
        </w:tc>
        <w:tc>
          <w:tcPr>
            <w:tcW w:w="1559" w:type="dxa"/>
          </w:tcPr>
          <w:p w:rsidR="006C4A8B" w:rsidRPr="00654B77" w:rsidRDefault="006C4A8B" w:rsidP="00654B77">
            <w:pPr>
              <w:spacing w:after="0" w:line="240" w:lineRule="auto"/>
              <w:rPr>
                <w:rFonts w:ascii="Times New Roman" w:hAnsi="Times New Roman" w:cs="Times New Roman"/>
                <w:i/>
                <w:sz w:val="20"/>
                <w:szCs w:val="20"/>
              </w:rPr>
            </w:pPr>
          </w:p>
        </w:tc>
        <w:tc>
          <w:tcPr>
            <w:tcW w:w="941" w:type="dxa"/>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i/>
                <w:sz w:val="20"/>
                <w:szCs w:val="20"/>
              </w:rPr>
              <w:t>244</w:t>
            </w:r>
          </w:p>
        </w:tc>
        <w:tc>
          <w:tcPr>
            <w:tcW w:w="1610" w:type="dxa"/>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sz w:val="20"/>
                <w:szCs w:val="20"/>
              </w:rPr>
              <w:t>8 414.76</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sz w:val="20"/>
                <w:szCs w:val="20"/>
              </w:rPr>
            </w:pPr>
            <w:r w:rsidRPr="00654B77">
              <w:rPr>
                <w:rFonts w:ascii="Times New Roman" w:hAnsi="Times New Roman" w:cs="Times New Roman"/>
                <w:b/>
                <w:sz w:val="20"/>
                <w:szCs w:val="20"/>
              </w:rPr>
              <w:t>Благоустройство</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0503</w:t>
            </w:r>
          </w:p>
        </w:tc>
        <w:tc>
          <w:tcPr>
            <w:tcW w:w="1559" w:type="dxa"/>
            <w:vAlign w:val="center"/>
          </w:tcPr>
          <w:p w:rsidR="006C4A8B" w:rsidRPr="00654B77" w:rsidRDefault="006C4A8B" w:rsidP="00654B77">
            <w:pPr>
              <w:spacing w:after="0" w:line="240" w:lineRule="auto"/>
              <w:jc w:val="center"/>
              <w:rPr>
                <w:rFonts w:ascii="Times New Roman" w:hAnsi="Times New Roman" w:cs="Times New Roman"/>
                <w:b/>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38 393 688.82</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xml:space="preserve">Благоустройство территории, прилегающей к Дому культуры поселка </w:t>
            </w:r>
            <w:proofErr w:type="spellStart"/>
            <w:r w:rsidRPr="00654B77">
              <w:rPr>
                <w:rFonts w:ascii="Times New Roman" w:hAnsi="Times New Roman" w:cs="Times New Roman"/>
                <w:sz w:val="20"/>
                <w:szCs w:val="20"/>
              </w:rPr>
              <w:t>Никульское</w:t>
            </w:r>
            <w:proofErr w:type="spellEnd"/>
            <w:r w:rsidRPr="00654B77">
              <w:rPr>
                <w:rFonts w:ascii="Times New Roman" w:hAnsi="Times New Roman" w:cs="Times New Roman"/>
                <w:sz w:val="20"/>
                <w:szCs w:val="20"/>
              </w:rPr>
              <w:t xml:space="preserve"> </w:t>
            </w:r>
            <w:proofErr w:type="spellStart"/>
            <w:r w:rsidRPr="00654B77">
              <w:rPr>
                <w:rFonts w:ascii="Times New Roman" w:hAnsi="Times New Roman" w:cs="Times New Roman"/>
                <w:sz w:val="20"/>
                <w:szCs w:val="20"/>
              </w:rPr>
              <w:t>Тутаевского</w:t>
            </w:r>
            <w:proofErr w:type="spellEnd"/>
            <w:r w:rsidRPr="00654B77">
              <w:rPr>
                <w:rFonts w:ascii="Times New Roman" w:hAnsi="Times New Roman" w:cs="Times New Roman"/>
                <w:sz w:val="20"/>
                <w:szCs w:val="20"/>
              </w:rPr>
              <w:t xml:space="preserve"> муниципального района Ярославской области</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 </w:t>
            </w: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0510273266</w:t>
            </w:r>
          </w:p>
        </w:tc>
        <w:tc>
          <w:tcPr>
            <w:tcW w:w="94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610" w:type="dxa"/>
            <w:vAlign w:val="center"/>
          </w:tcPr>
          <w:p w:rsidR="006C4A8B" w:rsidRPr="00654B77" w:rsidRDefault="006C4A8B" w:rsidP="00654B77">
            <w:pPr>
              <w:spacing w:after="0" w:line="240" w:lineRule="auto"/>
              <w:jc w:val="center"/>
              <w:rPr>
                <w:rFonts w:ascii="Times New Roman" w:hAnsi="Times New Roman" w:cs="Times New Roman"/>
                <w:color w:val="000000"/>
                <w:sz w:val="20"/>
                <w:szCs w:val="20"/>
              </w:rPr>
            </w:pPr>
            <w:r w:rsidRPr="00654B77">
              <w:rPr>
                <w:rFonts w:ascii="Times New Roman" w:hAnsi="Times New Roman" w:cs="Times New Roman"/>
                <w:color w:val="000000"/>
                <w:sz w:val="20"/>
                <w:szCs w:val="20"/>
              </w:rPr>
              <w:t>187 378.52</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bCs/>
                <w:i/>
                <w:sz w:val="20"/>
                <w:szCs w:val="20"/>
              </w:rPr>
              <w:t>Прочая закупка товаров, работ и услуг</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 </w:t>
            </w: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94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244</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61 588.00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bCs/>
                <w:i/>
                <w:sz w:val="20"/>
                <w:szCs w:val="20"/>
              </w:rPr>
              <w:t>Иные межбюджетные трансферты</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 </w:t>
            </w: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94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540</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125 790.52</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 xml:space="preserve">Ремонт дорожного покрытия парковочной площадки у музея «Космос» в п. </w:t>
            </w:r>
            <w:proofErr w:type="spellStart"/>
            <w:r w:rsidRPr="00654B77">
              <w:rPr>
                <w:rFonts w:ascii="Times New Roman" w:hAnsi="Times New Roman" w:cs="Times New Roman"/>
                <w:sz w:val="20"/>
                <w:szCs w:val="20"/>
              </w:rPr>
              <w:t>Никульское</w:t>
            </w:r>
            <w:proofErr w:type="spellEnd"/>
            <w:r w:rsidRPr="00654B77">
              <w:rPr>
                <w:rFonts w:ascii="Times New Roman" w:hAnsi="Times New Roman" w:cs="Times New Roman"/>
                <w:sz w:val="20"/>
                <w:szCs w:val="20"/>
              </w:rPr>
              <w:t xml:space="preserve"> </w:t>
            </w:r>
            <w:proofErr w:type="spellStart"/>
            <w:r w:rsidRPr="00654B77">
              <w:rPr>
                <w:rFonts w:ascii="Times New Roman" w:hAnsi="Times New Roman" w:cs="Times New Roman"/>
                <w:sz w:val="20"/>
                <w:szCs w:val="20"/>
              </w:rPr>
              <w:t>Тутаевского</w:t>
            </w:r>
            <w:proofErr w:type="spellEnd"/>
            <w:r w:rsidRPr="00654B77">
              <w:rPr>
                <w:rFonts w:ascii="Times New Roman" w:hAnsi="Times New Roman" w:cs="Times New Roman"/>
                <w:sz w:val="20"/>
                <w:szCs w:val="20"/>
              </w:rPr>
              <w:t xml:space="preserve">  муниципального района Ярославской области</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 </w:t>
            </w: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0510573266</w:t>
            </w:r>
          </w:p>
        </w:tc>
        <w:tc>
          <w:tcPr>
            <w:tcW w:w="94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9 823 659.98</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
                <w:iCs/>
                <w:color w:val="FF0000"/>
                <w:sz w:val="20"/>
                <w:szCs w:val="20"/>
              </w:rPr>
            </w:pPr>
            <w:r w:rsidRPr="00654B77">
              <w:rPr>
                <w:rFonts w:ascii="Times New Roman" w:hAnsi="Times New Roman" w:cs="Times New Roman"/>
                <w:bCs/>
                <w:i/>
                <w:iCs/>
                <w:sz w:val="20"/>
                <w:szCs w:val="20"/>
              </w:rPr>
              <w:t>Иные межбюджетные трансферты</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 </w:t>
            </w: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94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540</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9 823 659.98</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Cs/>
                <w:sz w:val="20"/>
                <w:szCs w:val="20"/>
              </w:rPr>
            </w:pPr>
            <w:r w:rsidRPr="00654B77">
              <w:rPr>
                <w:rFonts w:ascii="Times New Roman" w:hAnsi="Times New Roman" w:cs="Times New Roman"/>
                <w:bCs/>
                <w:iCs/>
                <w:sz w:val="20"/>
                <w:szCs w:val="20"/>
              </w:rPr>
              <w:t xml:space="preserve">Благоустройство территории нижнего парка в пос. </w:t>
            </w:r>
            <w:proofErr w:type="spellStart"/>
            <w:r w:rsidRPr="00654B77">
              <w:rPr>
                <w:rFonts w:ascii="Times New Roman" w:hAnsi="Times New Roman" w:cs="Times New Roman"/>
                <w:bCs/>
                <w:iCs/>
                <w:sz w:val="20"/>
                <w:szCs w:val="20"/>
              </w:rPr>
              <w:t>Никульское</w:t>
            </w:r>
            <w:proofErr w:type="spellEnd"/>
            <w:r w:rsidRPr="00654B77">
              <w:rPr>
                <w:rFonts w:ascii="Times New Roman" w:hAnsi="Times New Roman" w:cs="Times New Roman"/>
                <w:bCs/>
                <w:iCs/>
                <w:sz w:val="20"/>
                <w:szCs w:val="20"/>
              </w:rPr>
              <w:t xml:space="preserve"> </w:t>
            </w:r>
            <w:proofErr w:type="spellStart"/>
            <w:r w:rsidRPr="00654B77">
              <w:rPr>
                <w:rFonts w:ascii="Times New Roman" w:hAnsi="Times New Roman" w:cs="Times New Roman"/>
                <w:bCs/>
                <w:iCs/>
                <w:sz w:val="20"/>
                <w:szCs w:val="20"/>
              </w:rPr>
              <w:t>Тутаевского</w:t>
            </w:r>
            <w:proofErr w:type="spellEnd"/>
            <w:r w:rsidRPr="00654B77">
              <w:rPr>
                <w:rFonts w:ascii="Times New Roman" w:hAnsi="Times New Roman" w:cs="Times New Roman"/>
                <w:bCs/>
                <w:iCs/>
                <w:sz w:val="20"/>
                <w:szCs w:val="20"/>
              </w:rPr>
              <w:t xml:space="preserve"> муниципального района Ярославской области </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0510673266</w:t>
            </w:r>
          </w:p>
        </w:tc>
        <w:tc>
          <w:tcPr>
            <w:tcW w:w="941"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17 708 437.27</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iCs/>
                <w:sz w:val="20"/>
                <w:szCs w:val="20"/>
              </w:rPr>
            </w:pPr>
            <w:r w:rsidRPr="00654B77">
              <w:rPr>
                <w:rFonts w:ascii="Times New Roman" w:hAnsi="Times New Roman" w:cs="Times New Roman"/>
                <w:i/>
                <w:iCs/>
                <w:sz w:val="20"/>
                <w:szCs w:val="20"/>
              </w:rPr>
              <w:t>Прочая закупка товаров, работ и услуг</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244</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596 520.00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
                <w:iCs/>
                <w:color w:val="FF0000"/>
                <w:sz w:val="20"/>
                <w:szCs w:val="20"/>
              </w:rPr>
            </w:pPr>
            <w:r w:rsidRPr="00654B77">
              <w:rPr>
                <w:rFonts w:ascii="Times New Roman" w:hAnsi="Times New Roman" w:cs="Times New Roman"/>
                <w:bCs/>
                <w:i/>
                <w:iCs/>
                <w:sz w:val="20"/>
                <w:szCs w:val="20"/>
              </w:rPr>
              <w:t>Иные межбюджетные трансферты</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 </w:t>
            </w: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 </w:t>
            </w: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 </w:t>
            </w:r>
          </w:p>
        </w:tc>
        <w:tc>
          <w:tcPr>
            <w:tcW w:w="941"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540</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color w:val="000000"/>
                <w:sz w:val="20"/>
                <w:szCs w:val="20"/>
              </w:rPr>
            </w:pPr>
            <w:r w:rsidRPr="00654B77">
              <w:rPr>
                <w:rFonts w:ascii="Times New Roman" w:hAnsi="Times New Roman" w:cs="Times New Roman"/>
                <w:i/>
                <w:iCs/>
                <w:color w:val="000000"/>
                <w:sz w:val="20"/>
                <w:szCs w:val="20"/>
              </w:rPr>
              <w:t>17 111 917.27</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sz w:val="20"/>
                <w:szCs w:val="20"/>
              </w:rPr>
              <w:t xml:space="preserve">Благоустройство территории парка в поселке </w:t>
            </w:r>
            <w:proofErr w:type="spellStart"/>
            <w:r w:rsidRPr="00654B77">
              <w:rPr>
                <w:rFonts w:ascii="Times New Roman" w:hAnsi="Times New Roman" w:cs="Times New Roman"/>
                <w:sz w:val="20"/>
                <w:szCs w:val="20"/>
              </w:rPr>
              <w:t>Никульское</w:t>
            </w:r>
            <w:proofErr w:type="spellEnd"/>
            <w:r w:rsidRPr="00654B77">
              <w:rPr>
                <w:rFonts w:ascii="Times New Roman" w:hAnsi="Times New Roman" w:cs="Times New Roman"/>
                <w:sz w:val="20"/>
                <w:szCs w:val="20"/>
              </w:rPr>
              <w:t xml:space="preserve"> (МБТ)</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r w:rsidRPr="00654B77">
              <w:rPr>
                <w:rFonts w:ascii="Times New Roman" w:hAnsi="Times New Roman" w:cs="Times New Roman"/>
                <w:iCs/>
                <w:sz w:val="20"/>
                <w:szCs w:val="20"/>
              </w:rPr>
              <w:t>0520175910</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7 437 574.00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bCs/>
                <w:i/>
                <w:iCs/>
                <w:sz w:val="20"/>
                <w:szCs w:val="20"/>
              </w:rPr>
              <w:t>Иные межбюджетные трансферты</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540</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i/>
                <w:sz w:val="20"/>
                <w:szCs w:val="20"/>
              </w:rPr>
              <w:t>7 437 574.00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Уличное освещение</w:t>
            </w:r>
          </w:p>
        </w:tc>
        <w:tc>
          <w:tcPr>
            <w:tcW w:w="1276"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4090020500</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325 918.77</w:t>
            </w:r>
          </w:p>
        </w:tc>
      </w:tr>
      <w:tr w:rsidR="006C4A8B" w:rsidRPr="00654B77" w:rsidTr="00C045A6">
        <w:trPr>
          <w:cantSplit/>
        </w:trPr>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244</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i/>
                <w:sz w:val="20"/>
                <w:szCs w:val="20"/>
              </w:rPr>
              <w:t>171 370.70</w:t>
            </w:r>
          </w:p>
        </w:tc>
      </w:tr>
      <w:tr w:rsidR="006C4A8B" w:rsidRPr="00654B77" w:rsidTr="00C045A6">
        <w:trPr>
          <w:cantSplit/>
        </w:trPr>
        <w:tc>
          <w:tcPr>
            <w:tcW w:w="3403" w:type="dxa"/>
            <w:vAlign w:val="center"/>
          </w:tcPr>
          <w:p w:rsidR="006C4A8B" w:rsidRPr="00654B77" w:rsidRDefault="006C4A8B" w:rsidP="00654B77">
            <w:pPr>
              <w:spacing w:after="0" w:line="240" w:lineRule="auto"/>
              <w:rPr>
                <w:rFonts w:ascii="Times New Roman" w:hAnsi="Times New Roman" w:cs="Times New Roman"/>
                <w:bCs/>
                <w:i/>
                <w:sz w:val="20"/>
                <w:szCs w:val="20"/>
              </w:rPr>
            </w:pPr>
            <w:r w:rsidRPr="00654B77">
              <w:rPr>
                <w:rFonts w:ascii="Times New Roman" w:hAnsi="Times New Roman" w:cs="Times New Roman"/>
                <w:bCs/>
                <w:i/>
                <w:sz w:val="20"/>
                <w:szCs w:val="20"/>
              </w:rPr>
              <w:t>Закупка энергетических ресурсов</w:t>
            </w:r>
          </w:p>
        </w:tc>
        <w:tc>
          <w:tcPr>
            <w:tcW w:w="1276"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247</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i/>
                <w:sz w:val="20"/>
                <w:szCs w:val="20"/>
              </w:rPr>
              <w:t>154 548.07</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Озеленение</w:t>
            </w:r>
          </w:p>
        </w:tc>
        <w:tc>
          <w:tcPr>
            <w:tcW w:w="1276"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4090020510</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225 741.80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244</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i/>
                <w:sz w:val="20"/>
                <w:szCs w:val="20"/>
              </w:rPr>
              <w:t>225 741.80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sz w:val="20"/>
                <w:szCs w:val="20"/>
              </w:rPr>
              <w:t>Организация и содержание мест захоронения</w:t>
            </w:r>
          </w:p>
        </w:tc>
        <w:tc>
          <w:tcPr>
            <w:tcW w:w="1276"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4090020520</w:t>
            </w:r>
          </w:p>
        </w:tc>
        <w:tc>
          <w:tcPr>
            <w:tcW w:w="941" w:type="dxa"/>
            <w:vAlign w:val="center"/>
          </w:tcPr>
          <w:p w:rsidR="006C4A8B" w:rsidRPr="00654B77" w:rsidRDefault="006C4A8B" w:rsidP="00654B77">
            <w:pPr>
              <w:spacing w:after="0" w:line="240" w:lineRule="auto"/>
              <w:jc w:val="center"/>
              <w:rPr>
                <w:rFonts w:ascii="Times New Roman" w:hAnsi="Times New Roman" w:cs="Times New Roman"/>
                <w:b/>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201 350.00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244</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i/>
                <w:sz w:val="20"/>
                <w:szCs w:val="20"/>
              </w:rPr>
              <w:t>201 350.00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Cs/>
                <w:sz w:val="20"/>
                <w:szCs w:val="20"/>
              </w:rPr>
            </w:pPr>
            <w:r w:rsidRPr="00654B77">
              <w:rPr>
                <w:rFonts w:ascii="Times New Roman" w:hAnsi="Times New Roman" w:cs="Times New Roman"/>
                <w:iCs/>
                <w:sz w:val="20"/>
                <w:szCs w:val="20"/>
              </w:rPr>
              <w:t>Прочие мероприятия по благоустройству поселений</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r w:rsidRPr="00654B77">
              <w:rPr>
                <w:rFonts w:ascii="Times New Roman" w:hAnsi="Times New Roman" w:cs="Times New Roman"/>
                <w:iCs/>
                <w:sz w:val="20"/>
                <w:szCs w:val="20"/>
              </w:rPr>
              <w:t>4090020530</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1 950 566.95</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244</w:t>
            </w: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1 950 566.95</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iCs/>
                <w:sz w:val="20"/>
                <w:szCs w:val="20"/>
              </w:rPr>
            </w:pPr>
            <w:r w:rsidRPr="00654B77">
              <w:rPr>
                <w:rFonts w:ascii="Times New Roman" w:hAnsi="Times New Roman" w:cs="Times New Roman"/>
                <w:sz w:val="20"/>
                <w:szCs w:val="20"/>
              </w:rPr>
              <w:lastRenderedPageBreak/>
              <w:t>Уличное освещение (поставка эл. энергии)</w:t>
            </w:r>
          </w:p>
        </w:tc>
        <w:tc>
          <w:tcPr>
            <w:tcW w:w="1276"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4090029236</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r w:rsidRPr="00654B77">
              <w:rPr>
                <w:rFonts w:ascii="Times New Roman" w:hAnsi="Times New Roman" w:cs="Times New Roman"/>
                <w:iCs/>
                <w:sz w:val="20"/>
                <w:szCs w:val="20"/>
              </w:rPr>
              <w:t>343 188.57</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iCs/>
                <w:sz w:val="20"/>
                <w:szCs w:val="20"/>
              </w:rPr>
            </w:pPr>
            <w:r w:rsidRPr="00654B77">
              <w:rPr>
                <w:rFonts w:ascii="Times New Roman" w:hAnsi="Times New Roman" w:cs="Times New Roman"/>
                <w:bCs/>
                <w:i/>
                <w:iCs/>
                <w:sz w:val="20"/>
                <w:szCs w:val="20"/>
              </w:rPr>
              <w:t>Иные межбюджетные трансферты</w:t>
            </w:r>
          </w:p>
        </w:tc>
        <w:tc>
          <w:tcPr>
            <w:tcW w:w="1276"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540</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343 188.57</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iCs/>
                <w:sz w:val="20"/>
                <w:szCs w:val="20"/>
              </w:rPr>
            </w:pPr>
            <w:r w:rsidRPr="00654B77">
              <w:rPr>
                <w:rFonts w:ascii="Times New Roman" w:hAnsi="Times New Roman" w:cs="Times New Roman"/>
                <w:sz w:val="20"/>
                <w:szCs w:val="20"/>
              </w:rPr>
              <w:t>Уличное освещение (техническое обслуживание и содержание объектов уличного освещения)</w:t>
            </w:r>
          </w:p>
        </w:tc>
        <w:tc>
          <w:tcPr>
            <w:tcW w:w="1276"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4090029246</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r w:rsidRPr="00654B77">
              <w:rPr>
                <w:rFonts w:ascii="Times New Roman" w:hAnsi="Times New Roman" w:cs="Times New Roman"/>
                <w:iCs/>
                <w:sz w:val="20"/>
                <w:szCs w:val="20"/>
              </w:rPr>
              <w:t>189 872.96</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Cs/>
                <w:i/>
                <w:iCs/>
                <w:sz w:val="20"/>
                <w:szCs w:val="20"/>
              </w:rPr>
            </w:pPr>
            <w:r w:rsidRPr="00654B77">
              <w:rPr>
                <w:rFonts w:ascii="Times New Roman" w:hAnsi="Times New Roman" w:cs="Times New Roman"/>
                <w:bCs/>
                <w:i/>
                <w:iCs/>
                <w:sz w:val="20"/>
                <w:szCs w:val="20"/>
              </w:rPr>
              <w:t>Иные межбюджетные трансферты</w:t>
            </w:r>
          </w:p>
        </w:tc>
        <w:tc>
          <w:tcPr>
            <w:tcW w:w="1276"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540</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189 872.96</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Культура</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0801</w:t>
            </w:r>
          </w:p>
        </w:tc>
        <w:tc>
          <w:tcPr>
            <w:tcW w:w="1559"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150 060.00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Cs/>
                <w:sz w:val="20"/>
                <w:szCs w:val="20"/>
              </w:rPr>
            </w:pPr>
            <w:r w:rsidRPr="00654B77">
              <w:rPr>
                <w:rFonts w:ascii="Times New Roman" w:hAnsi="Times New Roman" w:cs="Times New Roman"/>
                <w:iCs/>
                <w:sz w:val="20"/>
                <w:szCs w:val="20"/>
              </w:rPr>
              <w:t>Мероприятия в сфере культуры</w:t>
            </w:r>
          </w:p>
        </w:tc>
        <w:tc>
          <w:tcPr>
            <w:tcW w:w="1276"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r w:rsidRPr="00654B77">
              <w:rPr>
                <w:rFonts w:ascii="Times New Roman" w:hAnsi="Times New Roman" w:cs="Times New Roman"/>
                <w:sz w:val="20"/>
                <w:szCs w:val="20"/>
              </w:rPr>
              <w:t>4090020700</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150 060.00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244</w:t>
            </w: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150 060.00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Социальная политика</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1001</w:t>
            </w:r>
          </w:p>
        </w:tc>
        <w:tc>
          <w:tcPr>
            <w:tcW w:w="1559"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67 998.00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Cs/>
                <w:sz w:val="20"/>
                <w:szCs w:val="20"/>
              </w:rPr>
            </w:pPr>
            <w:r w:rsidRPr="00654B77">
              <w:rPr>
                <w:rFonts w:ascii="Times New Roman" w:hAnsi="Times New Roman" w:cs="Times New Roman"/>
                <w:iCs/>
                <w:sz w:val="20"/>
                <w:szCs w:val="20"/>
              </w:rPr>
              <w:t>Пенсионное обеспечение</w:t>
            </w:r>
          </w:p>
        </w:tc>
        <w:tc>
          <w:tcPr>
            <w:tcW w:w="1276"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r w:rsidRPr="00654B77">
              <w:rPr>
                <w:rFonts w:ascii="Times New Roman" w:hAnsi="Times New Roman" w:cs="Times New Roman"/>
                <w:sz w:val="20"/>
                <w:szCs w:val="20"/>
              </w:rPr>
              <w:t>4090020090</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67 998.00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i/>
                <w:iCs/>
                <w:sz w:val="20"/>
                <w:szCs w:val="20"/>
              </w:rPr>
            </w:pPr>
            <w:r w:rsidRPr="00654B77">
              <w:rPr>
                <w:rFonts w:ascii="Times New Roman" w:hAnsi="Times New Roman" w:cs="Times New Roman"/>
                <w:bCs/>
                <w:i/>
                <w:sz w:val="20"/>
                <w:szCs w:val="20"/>
              </w:rPr>
              <w:t xml:space="preserve">Иные пенсии, социальные доплаты к пенсиям </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312</w:t>
            </w: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67 998.00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Массовый спорт</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r w:rsidRPr="00654B77">
              <w:rPr>
                <w:rFonts w:ascii="Times New Roman" w:hAnsi="Times New Roman" w:cs="Times New Roman"/>
                <w:b/>
                <w:bCs/>
                <w:sz w:val="20"/>
                <w:szCs w:val="20"/>
              </w:rPr>
              <w:t>1102</w:t>
            </w:r>
          </w:p>
        </w:tc>
        <w:tc>
          <w:tcPr>
            <w:tcW w:w="1559"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92 437.90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sz w:val="20"/>
                <w:szCs w:val="20"/>
              </w:rPr>
            </w:pPr>
            <w:r w:rsidRPr="00654B77">
              <w:rPr>
                <w:rFonts w:ascii="Times New Roman" w:hAnsi="Times New Roman" w:cs="Times New Roman"/>
                <w:color w:val="000000"/>
                <w:sz w:val="20"/>
                <w:szCs w:val="20"/>
              </w:rPr>
              <w:t xml:space="preserve">Мероприятия по реализации программы «Развитие физической культуры и спорта в </w:t>
            </w:r>
            <w:proofErr w:type="spellStart"/>
            <w:r w:rsidRPr="00654B77">
              <w:rPr>
                <w:rFonts w:ascii="Times New Roman" w:hAnsi="Times New Roman" w:cs="Times New Roman"/>
                <w:color w:val="000000"/>
                <w:sz w:val="20"/>
                <w:szCs w:val="20"/>
              </w:rPr>
              <w:t>Чебаковском</w:t>
            </w:r>
            <w:proofErr w:type="spellEnd"/>
            <w:r w:rsidRPr="00654B77">
              <w:rPr>
                <w:rFonts w:ascii="Times New Roman" w:hAnsi="Times New Roman" w:cs="Times New Roman"/>
                <w:color w:val="000000"/>
                <w:sz w:val="20"/>
                <w:szCs w:val="20"/>
              </w:rPr>
              <w:t xml:space="preserve"> сельском поселении </w:t>
            </w:r>
            <w:proofErr w:type="spellStart"/>
            <w:r w:rsidRPr="00654B77">
              <w:rPr>
                <w:rFonts w:ascii="Times New Roman" w:hAnsi="Times New Roman" w:cs="Times New Roman"/>
                <w:color w:val="000000"/>
                <w:sz w:val="20"/>
                <w:szCs w:val="20"/>
              </w:rPr>
              <w:t>Тутаевского</w:t>
            </w:r>
            <w:proofErr w:type="spellEnd"/>
            <w:r w:rsidRPr="00654B77">
              <w:rPr>
                <w:rFonts w:ascii="Times New Roman" w:hAnsi="Times New Roman" w:cs="Times New Roman"/>
                <w:color w:val="000000"/>
                <w:sz w:val="20"/>
                <w:szCs w:val="20"/>
              </w:rPr>
              <w:t xml:space="preserve"> муниципального района Ярославской области» на 2023-2025 годы.</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r w:rsidRPr="00654B77">
              <w:rPr>
                <w:rFonts w:ascii="Times New Roman" w:hAnsi="Times New Roman" w:cs="Times New Roman"/>
                <w:iCs/>
                <w:sz w:val="20"/>
                <w:szCs w:val="20"/>
              </w:rPr>
              <w:t>0410120810</w:t>
            </w: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sz w:val="20"/>
                <w:szCs w:val="20"/>
              </w:rPr>
            </w:pPr>
            <w:r w:rsidRPr="00654B77">
              <w:rPr>
                <w:rFonts w:ascii="Times New Roman" w:hAnsi="Times New Roman" w:cs="Times New Roman"/>
                <w:sz w:val="20"/>
                <w:szCs w:val="20"/>
              </w:rPr>
              <w:t>92 437.90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sz w:val="20"/>
                <w:szCs w:val="20"/>
              </w:rPr>
            </w:pPr>
            <w:r w:rsidRPr="00654B77">
              <w:rPr>
                <w:rFonts w:ascii="Times New Roman" w:hAnsi="Times New Roman" w:cs="Times New Roman"/>
                <w:bCs/>
                <w:i/>
                <w:sz w:val="20"/>
                <w:szCs w:val="20"/>
              </w:rPr>
              <w:t xml:space="preserve">Прочая закупка товаров, работ и услуг </w:t>
            </w:r>
          </w:p>
        </w:tc>
        <w:tc>
          <w:tcPr>
            <w:tcW w:w="1276"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i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i/>
                <w:iCs/>
                <w:sz w:val="20"/>
                <w:szCs w:val="20"/>
              </w:rPr>
            </w:pPr>
            <w:r w:rsidRPr="00654B77">
              <w:rPr>
                <w:rFonts w:ascii="Times New Roman" w:hAnsi="Times New Roman" w:cs="Times New Roman"/>
                <w:i/>
                <w:iCs/>
                <w:sz w:val="20"/>
                <w:szCs w:val="20"/>
              </w:rPr>
              <w:t>244</w:t>
            </w:r>
          </w:p>
        </w:tc>
        <w:tc>
          <w:tcPr>
            <w:tcW w:w="1610" w:type="dxa"/>
            <w:vAlign w:val="center"/>
          </w:tcPr>
          <w:p w:rsidR="006C4A8B" w:rsidRPr="00654B77" w:rsidRDefault="006C4A8B" w:rsidP="00654B77">
            <w:pPr>
              <w:spacing w:after="0" w:line="240" w:lineRule="auto"/>
              <w:jc w:val="center"/>
              <w:rPr>
                <w:rFonts w:ascii="Times New Roman" w:hAnsi="Times New Roman" w:cs="Times New Roman"/>
                <w:i/>
                <w:sz w:val="20"/>
                <w:szCs w:val="20"/>
              </w:rPr>
            </w:pPr>
            <w:r w:rsidRPr="00654B77">
              <w:rPr>
                <w:rFonts w:ascii="Times New Roman" w:hAnsi="Times New Roman" w:cs="Times New Roman"/>
                <w:i/>
                <w:sz w:val="20"/>
                <w:szCs w:val="20"/>
              </w:rPr>
              <w:t>92 437.90</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ИТОГО</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49 798 268.53</w:t>
            </w:r>
          </w:p>
        </w:tc>
      </w:tr>
      <w:tr w:rsidR="006C4A8B" w:rsidRPr="00654B77" w:rsidTr="00C045A6">
        <w:tc>
          <w:tcPr>
            <w:tcW w:w="3403" w:type="dxa"/>
            <w:vAlign w:val="center"/>
          </w:tcPr>
          <w:p w:rsidR="006C4A8B" w:rsidRPr="00654B77" w:rsidRDefault="006C4A8B" w:rsidP="00654B77">
            <w:pPr>
              <w:spacing w:after="0" w:line="240" w:lineRule="auto"/>
              <w:rPr>
                <w:rFonts w:ascii="Times New Roman" w:hAnsi="Times New Roman" w:cs="Times New Roman"/>
                <w:b/>
                <w:bCs/>
                <w:sz w:val="20"/>
                <w:szCs w:val="20"/>
              </w:rPr>
            </w:pPr>
            <w:r w:rsidRPr="00654B77">
              <w:rPr>
                <w:rFonts w:ascii="Times New Roman" w:hAnsi="Times New Roman" w:cs="Times New Roman"/>
                <w:b/>
                <w:bCs/>
                <w:sz w:val="20"/>
                <w:szCs w:val="20"/>
              </w:rPr>
              <w:t>ВСЕГО РАСХОДОВ</w:t>
            </w:r>
          </w:p>
        </w:tc>
        <w:tc>
          <w:tcPr>
            <w:tcW w:w="1276"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134"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559"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941" w:type="dxa"/>
            <w:vAlign w:val="center"/>
          </w:tcPr>
          <w:p w:rsidR="006C4A8B" w:rsidRPr="00654B77" w:rsidRDefault="006C4A8B" w:rsidP="00654B77">
            <w:pPr>
              <w:spacing w:after="0" w:line="240" w:lineRule="auto"/>
              <w:jc w:val="center"/>
              <w:rPr>
                <w:rFonts w:ascii="Times New Roman" w:hAnsi="Times New Roman" w:cs="Times New Roman"/>
                <w:b/>
                <w:bCs/>
                <w:sz w:val="20"/>
                <w:szCs w:val="20"/>
              </w:rPr>
            </w:pPr>
          </w:p>
        </w:tc>
        <w:tc>
          <w:tcPr>
            <w:tcW w:w="1610" w:type="dxa"/>
            <w:vAlign w:val="center"/>
          </w:tcPr>
          <w:p w:rsidR="006C4A8B" w:rsidRPr="00654B77" w:rsidRDefault="006C4A8B" w:rsidP="00654B77">
            <w:pPr>
              <w:spacing w:after="0" w:line="240" w:lineRule="auto"/>
              <w:jc w:val="center"/>
              <w:rPr>
                <w:rFonts w:ascii="Times New Roman" w:hAnsi="Times New Roman" w:cs="Times New Roman"/>
                <w:b/>
                <w:sz w:val="20"/>
                <w:szCs w:val="20"/>
              </w:rPr>
            </w:pPr>
            <w:r w:rsidRPr="00654B77">
              <w:rPr>
                <w:rFonts w:ascii="Times New Roman" w:hAnsi="Times New Roman" w:cs="Times New Roman"/>
                <w:b/>
                <w:sz w:val="20"/>
                <w:szCs w:val="20"/>
              </w:rPr>
              <w:t>49 798 268.53</w:t>
            </w:r>
          </w:p>
        </w:tc>
      </w:tr>
    </w:tbl>
    <w:p w:rsidR="006C4A8B" w:rsidRPr="00654B77" w:rsidRDefault="006C4A8B" w:rsidP="00654B77">
      <w:pPr>
        <w:spacing w:after="0" w:line="240" w:lineRule="auto"/>
        <w:ind w:left="-180"/>
        <w:jc w:val="center"/>
        <w:rPr>
          <w:rFonts w:ascii="Times New Roman" w:hAnsi="Times New Roman" w:cs="Times New Roman"/>
          <w:b/>
          <w:bCs/>
          <w:sz w:val="20"/>
          <w:szCs w:val="20"/>
        </w:rPr>
      </w:pPr>
    </w:p>
    <w:p w:rsidR="004A0FE8" w:rsidRPr="004A0FE8" w:rsidRDefault="004A0FE8" w:rsidP="004A0FE8">
      <w:pPr>
        <w:pStyle w:val="a4"/>
        <w:spacing w:before="0" w:beforeAutospacing="0" w:after="0" w:afterAutospacing="0"/>
        <w:jc w:val="center"/>
        <w:rPr>
          <w:b/>
          <w:bCs/>
          <w:sz w:val="20"/>
          <w:szCs w:val="20"/>
        </w:rPr>
      </w:pPr>
      <w:r w:rsidRPr="004A0FE8">
        <w:rPr>
          <w:b/>
          <w:bCs/>
          <w:sz w:val="20"/>
          <w:szCs w:val="20"/>
        </w:rPr>
        <w:t xml:space="preserve">Муниципальный Совет </w:t>
      </w:r>
      <w:proofErr w:type="spellStart"/>
      <w:r w:rsidRPr="004A0FE8">
        <w:rPr>
          <w:b/>
          <w:bCs/>
          <w:sz w:val="20"/>
          <w:szCs w:val="20"/>
        </w:rPr>
        <w:t>Чебаковского</w:t>
      </w:r>
      <w:proofErr w:type="spellEnd"/>
      <w:r w:rsidRPr="004A0FE8">
        <w:rPr>
          <w:b/>
          <w:bCs/>
          <w:sz w:val="20"/>
          <w:szCs w:val="20"/>
        </w:rPr>
        <w:t xml:space="preserve"> сельского поселения </w:t>
      </w:r>
    </w:p>
    <w:p w:rsidR="004A0FE8" w:rsidRPr="004A0FE8" w:rsidRDefault="004A0FE8" w:rsidP="004A0FE8">
      <w:pPr>
        <w:pStyle w:val="a4"/>
        <w:spacing w:before="0" w:beforeAutospacing="0" w:after="0" w:afterAutospacing="0"/>
        <w:jc w:val="center"/>
        <w:rPr>
          <w:b/>
          <w:bCs/>
          <w:sz w:val="20"/>
          <w:szCs w:val="20"/>
        </w:rPr>
      </w:pPr>
      <w:proofErr w:type="spellStart"/>
      <w:r w:rsidRPr="004A0FE8">
        <w:rPr>
          <w:b/>
          <w:bCs/>
          <w:sz w:val="20"/>
          <w:szCs w:val="20"/>
        </w:rPr>
        <w:t>Тутаевского</w:t>
      </w:r>
      <w:proofErr w:type="spellEnd"/>
      <w:r w:rsidRPr="004A0FE8">
        <w:rPr>
          <w:b/>
          <w:bCs/>
          <w:sz w:val="20"/>
          <w:szCs w:val="20"/>
        </w:rPr>
        <w:t xml:space="preserve"> муниципального района Ярославской области</w:t>
      </w:r>
    </w:p>
    <w:p w:rsidR="004A0FE8" w:rsidRPr="004A0FE8" w:rsidRDefault="004A0FE8" w:rsidP="004A0FE8">
      <w:pPr>
        <w:pStyle w:val="a4"/>
        <w:spacing w:before="0" w:beforeAutospacing="0" w:after="0" w:afterAutospacing="0"/>
        <w:jc w:val="center"/>
        <w:rPr>
          <w:b/>
          <w:bCs/>
          <w:sz w:val="20"/>
          <w:szCs w:val="20"/>
        </w:rPr>
      </w:pPr>
      <w:r w:rsidRPr="004A0FE8">
        <w:rPr>
          <w:b/>
          <w:bCs/>
          <w:sz w:val="20"/>
          <w:szCs w:val="20"/>
        </w:rPr>
        <w:t>пятого созыва</w:t>
      </w:r>
    </w:p>
    <w:p w:rsidR="004A0FE8" w:rsidRPr="004A0FE8" w:rsidRDefault="004A0FE8" w:rsidP="004A0FE8">
      <w:pPr>
        <w:pStyle w:val="a4"/>
        <w:spacing w:before="0" w:beforeAutospacing="0" w:after="0" w:afterAutospacing="0"/>
        <w:jc w:val="center"/>
        <w:rPr>
          <w:b/>
          <w:sz w:val="20"/>
          <w:szCs w:val="20"/>
        </w:rPr>
      </w:pPr>
      <w:r w:rsidRPr="004A0FE8">
        <w:rPr>
          <w:b/>
          <w:sz w:val="20"/>
          <w:szCs w:val="20"/>
        </w:rPr>
        <w:t>РЕШЕНИЕ</w:t>
      </w:r>
    </w:p>
    <w:p w:rsidR="004A0FE8" w:rsidRPr="004A0FE8" w:rsidRDefault="004A0FE8" w:rsidP="004A0FE8">
      <w:pPr>
        <w:spacing w:after="0" w:line="240" w:lineRule="auto"/>
        <w:jc w:val="both"/>
        <w:rPr>
          <w:rFonts w:ascii="Times New Roman" w:hAnsi="Times New Roman" w:cs="Times New Roman"/>
          <w:b/>
          <w:sz w:val="20"/>
          <w:szCs w:val="20"/>
        </w:rPr>
      </w:pPr>
      <w:r w:rsidRPr="004A0FE8">
        <w:rPr>
          <w:rFonts w:ascii="Times New Roman" w:hAnsi="Times New Roman" w:cs="Times New Roman"/>
          <w:b/>
          <w:sz w:val="20"/>
          <w:szCs w:val="20"/>
        </w:rPr>
        <w:t>от 02.04.2025 № 13</w:t>
      </w:r>
    </w:p>
    <w:p w:rsidR="004A0FE8" w:rsidRDefault="004A0FE8" w:rsidP="004A0FE8">
      <w:pPr>
        <w:spacing w:after="0" w:line="240" w:lineRule="auto"/>
        <w:jc w:val="center"/>
        <w:rPr>
          <w:rFonts w:ascii="Times New Roman" w:hAnsi="Times New Roman" w:cs="Times New Roman"/>
          <w:b/>
          <w:sz w:val="20"/>
          <w:szCs w:val="20"/>
        </w:rPr>
      </w:pPr>
    </w:p>
    <w:p w:rsidR="004A0FE8" w:rsidRPr="004A0FE8" w:rsidRDefault="004A0FE8" w:rsidP="004A0FE8">
      <w:pPr>
        <w:spacing w:after="0" w:line="240" w:lineRule="auto"/>
        <w:jc w:val="center"/>
        <w:rPr>
          <w:rFonts w:ascii="Times New Roman" w:hAnsi="Times New Roman" w:cs="Times New Roman"/>
          <w:b/>
          <w:sz w:val="20"/>
          <w:szCs w:val="20"/>
        </w:rPr>
      </w:pPr>
      <w:r w:rsidRPr="004A0FE8">
        <w:rPr>
          <w:rFonts w:ascii="Times New Roman" w:hAnsi="Times New Roman" w:cs="Times New Roman"/>
          <w:b/>
          <w:sz w:val="20"/>
          <w:szCs w:val="20"/>
        </w:rPr>
        <w:t xml:space="preserve">О внесении изменений в Правила благоустройства </w:t>
      </w:r>
      <w:proofErr w:type="spellStart"/>
      <w:r w:rsidRPr="004A0FE8">
        <w:rPr>
          <w:rFonts w:ascii="Times New Roman" w:hAnsi="Times New Roman" w:cs="Times New Roman"/>
          <w:b/>
          <w:sz w:val="20"/>
          <w:szCs w:val="20"/>
        </w:rPr>
        <w:t>Чебаковского</w:t>
      </w:r>
      <w:proofErr w:type="spellEnd"/>
      <w:r w:rsidRPr="004A0FE8">
        <w:rPr>
          <w:rFonts w:ascii="Times New Roman" w:hAnsi="Times New Roman" w:cs="Times New Roman"/>
          <w:b/>
          <w:sz w:val="20"/>
          <w:szCs w:val="20"/>
        </w:rPr>
        <w:t xml:space="preserve"> сельского поселения</w:t>
      </w:r>
    </w:p>
    <w:p w:rsidR="004A0FE8" w:rsidRPr="004A0FE8" w:rsidRDefault="004A0FE8" w:rsidP="004A0FE8">
      <w:pPr>
        <w:spacing w:after="0" w:line="240" w:lineRule="auto"/>
        <w:rPr>
          <w:rFonts w:ascii="Times New Roman" w:hAnsi="Times New Roman" w:cs="Times New Roman"/>
          <w:sz w:val="20"/>
          <w:szCs w:val="20"/>
        </w:rPr>
      </w:pPr>
      <w:r w:rsidRPr="004A0FE8">
        <w:rPr>
          <w:rFonts w:ascii="Times New Roman" w:hAnsi="Times New Roman" w:cs="Times New Roman"/>
          <w:sz w:val="20"/>
          <w:szCs w:val="20"/>
        </w:rPr>
        <w:t xml:space="preserve">  </w:t>
      </w:r>
    </w:p>
    <w:p w:rsidR="004A0FE8" w:rsidRPr="004A0FE8" w:rsidRDefault="004A0FE8" w:rsidP="004A0FE8">
      <w:pPr>
        <w:spacing w:after="0" w:line="240" w:lineRule="auto"/>
        <w:jc w:val="both"/>
        <w:rPr>
          <w:rFonts w:ascii="Times New Roman" w:hAnsi="Times New Roman" w:cs="Times New Roman"/>
          <w:sz w:val="20"/>
          <w:szCs w:val="20"/>
        </w:rPr>
      </w:pPr>
      <w:r w:rsidRPr="004A0FE8">
        <w:rPr>
          <w:rFonts w:ascii="Times New Roman" w:hAnsi="Times New Roman" w:cs="Times New Roman"/>
          <w:color w:val="000000"/>
          <w:sz w:val="20"/>
          <w:szCs w:val="20"/>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Pr="004A0FE8">
        <w:rPr>
          <w:rFonts w:ascii="Times New Roman" w:hAnsi="Times New Roman" w:cs="Times New Roman"/>
          <w:color w:val="000000"/>
          <w:sz w:val="20"/>
          <w:szCs w:val="20"/>
        </w:rPr>
        <w:t>Чебаковского</w:t>
      </w:r>
      <w:proofErr w:type="spellEnd"/>
      <w:r w:rsidRPr="004A0FE8">
        <w:rPr>
          <w:rFonts w:ascii="Times New Roman" w:hAnsi="Times New Roman" w:cs="Times New Roman"/>
          <w:color w:val="000000"/>
          <w:sz w:val="20"/>
          <w:szCs w:val="20"/>
        </w:rPr>
        <w:t xml:space="preserve"> сельского поселения</w:t>
      </w:r>
      <w:r w:rsidRPr="004A0FE8">
        <w:rPr>
          <w:rFonts w:ascii="Times New Roman" w:hAnsi="Times New Roman" w:cs="Times New Roman"/>
          <w:bCs/>
          <w:color w:val="000000"/>
          <w:sz w:val="20"/>
          <w:szCs w:val="20"/>
        </w:rPr>
        <w:t xml:space="preserve"> </w:t>
      </w:r>
      <w:r w:rsidRPr="004A0FE8">
        <w:rPr>
          <w:rFonts w:ascii="Times New Roman" w:hAnsi="Times New Roman" w:cs="Times New Roman"/>
          <w:color w:val="000000"/>
          <w:sz w:val="20"/>
          <w:szCs w:val="20"/>
        </w:rPr>
        <w:t xml:space="preserve">в целях приведения нормативного правового акта в соответствие с действующим законодательством Муниципальный Совет </w:t>
      </w:r>
      <w:proofErr w:type="spellStart"/>
      <w:r w:rsidRPr="004A0FE8">
        <w:rPr>
          <w:rFonts w:ascii="Times New Roman" w:hAnsi="Times New Roman" w:cs="Times New Roman"/>
          <w:color w:val="000000"/>
          <w:sz w:val="20"/>
          <w:szCs w:val="20"/>
        </w:rPr>
        <w:t>Чебаковского</w:t>
      </w:r>
      <w:proofErr w:type="spellEnd"/>
      <w:r w:rsidRPr="004A0FE8">
        <w:rPr>
          <w:rFonts w:ascii="Times New Roman" w:hAnsi="Times New Roman" w:cs="Times New Roman"/>
          <w:color w:val="000000"/>
          <w:sz w:val="20"/>
          <w:szCs w:val="20"/>
        </w:rPr>
        <w:t xml:space="preserve"> сельского поселения</w:t>
      </w:r>
      <w:r>
        <w:rPr>
          <w:rFonts w:ascii="Times New Roman" w:hAnsi="Times New Roman" w:cs="Times New Roman"/>
          <w:color w:val="000000"/>
          <w:sz w:val="20"/>
          <w:szCs w:val="20"/>
        </w:rPr>
        <w:t xml:space="preserve"> </w:t>
      </w:r>
      <w:r w:rsidRPr="004A0FE8">
        <w:rPr>
          <w:rFonts w:ascii="Times New Roman" w:hAnsi="Times New Roman" w:cs="Times New Roman"/>
          <w:sz w:val="20"/>
          <w:szCs w:val="20"/>
        </w:rPr>
        <w:t xml:space="preserve">РЕШИЛ: </w:t>
      </w:r>
    </w:p>
    <w:p w:rsidR="004A0FE8" w:rsidRPr="004A0FE8" w:rsidRDefault="004A0FE8" w:rsidP="004A0FE8">
      <w:pPr>
        <w:numPr>
          <w:ilvl w:val="0"/>
          <w:numId w:val="35"/>
        </w:numPr>
        <w:spacing w:after="0" w:line="240" w:lineRule="auto"/>
        <w:ind w:left="0" w:firstLine="0"/>
        <w:jc w:val="both"/>
        <w:outlineLvl w:val="0"/>
        <w:rPr>
          <w:rFonts w:ascii="Times New Roman" w:hAnsi="Times New Roman" w:cs="Times New Roman"/>
          <w:sz w:val="20"/>
          <w:szCs w:val="20"/>
        </w:rPr>
      </w:pPr>
      <w:r w:rsidRPr="004A0FE8">
        <w:rPr>
          <w:rFonts w:ascii="Times New Roman" w:hAnsi="Times New Roman" w:cs="Times New Roman"/>
          <w:color w:val="000000"/>
          <w:sz w:val="20"/>
          <w:szCs w:val="20"/>
        </w:rPr>
        <w:t xml:space="preserve">Внести в Правила благоустройства </w:t>
      </w:r>
      <w:proofErr w:type="spellStart"/>
      <w:r w:rsidRPr="004A0FE8">
        <w:rPr>
          <w:rFonts w:ascii="Times New Roman" w:hAnsi="Times New Roman" w:cs="Times New Roman"/>
          <w:color w:val="000000"/>
          <w:sz w:val="20"/>
          <w:szCs w:val="20"/>
        </w:rPr>
        <w:t>Чебаковского</w:t>
      </w:r>
      <w:proofErr w:type="spellEnd"/>
      <w:r w:rsidRPr="004A0FE8">
        <w:rPr>
          <w:rFonts w:ascii="Times New Roman" w:hAnsi="Times New Roman" w:cs="Times New Roman"/>
          <w:color w:val="000000"/>
          <w:sz w:val="20"/>
          <w:szCs w:val="20"/>
        </w:rPr>
        <w:t xml:space="preserve"> сельского поселения, утвержденные решением Муниципального Совета </w:t>
      </w:r>
      <w:proofErr w:type="spellStart"/>
      <w:r w:rsidRPr="004A0FE8">
        <w:rPr>
          <w:rFonts w:ascii="Times New Roman" w:hAnsi="Times New Roman" w:cs="Times New Roman"/>
          <w:color w:val="000000"/>
          <w:sz w:val="20"/>
          <w:szCs w:val="20"/>
        </w:rPr>
        <w:t>Чебаковского</w:t>
      </w:r>
      <w:proofErr w:type="spellEnd"/>
      <w:r w:rsidRPr="004A0FE8">
        <w:rPr>
          <w:rFonts w:ascii="Times New Roman" w:hAnsi="Times New Roman" w:cs="Times New Roman"/>
          <w:color w:val="000000"/>
          <w:sz w:val="20"/>
          <w:szCs w:val="20"/>
        </w:rPr>
        <w:t xml:space="preserve"> сельского поселения от 27.06.2024 № 24 следующие изменения: </w:t>
      </w:r>
    </w:p>
    <w:p w:rsidR="004A0FE8" w:rsidRPr="004A0FE8" w:rsidRDefault="004A0FE8" w:rsidP="004A0FE8">
      <w:pPr>
        <w:numPr>
          <w:ilvl w:val="1"/>
          <w:numId w:val="35"/>
        </w:numPr>
        <w:spacing w:after="0" w:line="240" w:lineRule="auto"/>
        <w:jc w:val="both"/>
        <w:outlineLvl w:val="0"/>
        <w:rPr>
          <w:rFonts w:ascii="Times New Roman" w:hAnsi="Times New Roman" w:cs="Times New Roman"/>
          <w:color w:val="000000"/>
          <w:sz w:val="20"/>
          <w:szCs w:val="20"/>
        </w:rPr>
      </w:pPr>
      <w:r w:rsidRPr="004A0FE8">
        <w:rPr>
          <w:rFonts w:ascii="Times New Roman" w:hAnsi="Times New Roman" w:cs="Times New Roman"/>
          <w:color w:val="000000"/>
          <w:sz w:val="20"/>
          <w:szCs w:val="20"/>
        </w:rPr>
        <w:t>В часть 1:</w:t>
      </w:r>
    </w:p>
    <w:p w:rsidR="004A0FE8" w:rsidRPr="004A0FE8" w:rsidRDefault="004A0FE8" w:rsidP="004A0FE8">
      <w:pPr>
        <w:spacing w:after="0" w:line="240" w:lineRule="auto"/>
        <w:ind w:left="360"/>
        <w:jc w:val="both"/>
        <w:outlineLvl w:val="0"/>
        <w:rPr>
          <w:rFonts w:ascii="Times New Roman" w:hAnsi="Times New Roman" w:cs="Times New Roman"/>
          <w:color w:val="000000"/>
          <w:sz w:val="20"/>
          <w:szCs w:val="20"/>
        </w:rPr>
      </w:pPr>
      <w:r w:rsidRPr="004A0FE8">
        <w:rPr>
          <w:rFonts w:ascii="Times New Roman" w:hAnsi="Times New Roman" w:cs="Times New Roman"/>
          <w:color w:val="000000"/>
          <w:sz w:val="20"/>
          <w:szCs w:val="20"/>
        </w:rPr>
        <w:t>1.1.1. В пункт 1.3:</w:t>
      </w:r>
    </w:p>
    <w:p w:rsidR="004A0FE8" w:rsidRPr="004A0FE8" w:rsidRDefault="004A0FE8" w:rsidP="004A0FE8">
      <w:pPr>
        <w:spacing w:after="0" w:line="240" w:lineRule="auto"/>
        <w:ind w:firstLine="567"/>
        <w:jc w:val="both"/>
        <w:outlineLvl w:val="0"/>
        <w:rPr>
          <w:rFonts w:ascii="Times New Roman" w:hAnsi="Times New Roman" w:cs="Times New Roman"/>
          <w:sz w:val="20"/>
          <w:szCs w:val="20"/>
        </w:rPr>
      </w:pPr>
      <w:r w:rsidRPr="004A0FE8">
        <w:rPr>
          <w:rFonts w:ascii="Times New Roman" w:hAnsi="Times New Roman" w:cs="Times New Roman"/>
          <w:color w:val="000000"/>
          <w:sz w:val="20"/>
          <w:szCs w:val="20"/>
        </w:rPr>
        <w:t xml:space="preserve">а) </w:t>
      </w:r>
      <w:r w:rsidRPr="004A0FE8">
        <w:rPr>
          <w:rFonts w:ascii="Times New Roman" w:hAnsi="Times New Roman" w:cs="Times New Roman"/>
          <w:sz w:val="20"/>
          <w:szCs w:val="20"/>
        </w:rPr>
        <w:t>подпункт 3 изложить в следующей редакции:</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«3) благоустройство территории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A0FE8" w:rsidRPr="004A0FE8" w:rsidRDefault="004A0FE8" w:rsidP="004A0FE8">
      <w:pPr>
        <w:spacing w:after="0" w:line="240" w:lineRule="auto"/>
        <w:ind w:firstLine="567"/>
        <w:jc w:val="both"/>
        <w:outlineLvl w:val="0"/>
        <w:rPr>
          <w:rFonts w:ascii="Times New Roman" w:hAnsi="Times New Roman" w:cs="Times New Roman"/>
          <w:sz w:val="20"/>
          <w:szCs w:val="20"/>
        </w:rPr>
      </w:pPr>
      <w:r w:rsidRPr="004A0FE8">
        <w:rPr>
          <w:rFonts w:ascii="Times New Roman" w:hAnsi="Times New Roman" w:cs="Times New Roman"/>
          <w:color w:val="000000"/>
          <w:sz w:val="20"/>
          <w:szCs w:val="20"/>
        </w:rPr>
        <w:t xml:space="preserve">б) </w:t>
      </w:r>
      <w:r w:rsidRPr="004A0FE8">
        <w:rPr>
          <w:rFonts w:ascii="Times New Roman" w:hAnsi="Times New Roman" w:cs="Times New Roman"/>
          <w:sz w:val="20"/>
          <w:szCs w:val="20"/>
        </w:rPr>
        <w:t>подпункт 5 изложить в следующей редакции:</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«5) брошенное транспортное средство – транспортное средство, любым образом оставленное собственником с целью отказа от права собственности на него, и обладающее двумя или более следующими признаками:</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 xml:space="preserve">- внешние свидетельства отсутствия эксплуатации транспортного средства, в том числе </w:t>
      </w:r>
      <w:proofErr w:type="spellStart"/>
      <w:r w:rsidRPr="004A0FE8">
        <w:rPr>
          <w:rFonts w:ascii="Times New Roman" w:hAnsi="Times New Roman" w:cs="Times New Roman"/>
          <w:sz w:val="20"/>
          <w:szCs w:val="20"/>
        </w:rPr>
        <w:t>разукомплектованность</w:t>
      </w:r>
      <w:proofErr w:type="spellEnd"/>
      <w:r w:rsidRPr="004A0FE8">
        <w:rPr>
          <w:rFonts w:ascii="Times New Roman" w:hAnsi="Times New Roman" w:cs="Times New Roman"/>
          <w:sz w:val="20"/>
          <w:szCs w:val="20"/>
        </w:rPr>
        <w:t>;</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 наличие двух и более спущенных колес;</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 отсутствие государственных регистрационных знаков;</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 наличие на транспортном средстве произрастающей растительности;</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 наличие длительно накопленных следов осадков и (или) загрязнений на стеклах транспортного средства;</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 наличие сквозной коррозии элементов кузова более 10 кв. см;</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 возможность беспрепятственного доступа в салон транспортного средства;»;</w:t>
      </w:r>
    </w:p>
    <w:p w:rsidR="004A0FE8" w:rsidRPr="004A0FE8" w:rsidRDefault="004A0FE8" w:rsidP="004A0FE8">
      <w:pPr>
        <w:spacing w:after="0" w:line="240" w:lineRule="auto"/>
        <w:ind w:firstLine="567"/>
        <w:jc w:val="both"/>
        <w:rPr>
          <w:rFonts w:ascii="Times New Roman" w:hAnsi="Times New Roman" w:cs="Times New Roman"/>
          <w:kern w:val="1"/>
          <w:sz w:val="20"/>
          <w:szCs w:val="20"/>
          <w:lang w:eastAsia="ar-SA"/>
        </w:rPr>
      </w:pPr>
      <w:r w:rsidRPr="004A0FE8">
        <w:rPr>
          <w:rFonts w:ascii="Times New Roman" w:hAnsi="Times New Roman" w:cs="Times New Roman"/>
          <w:sz w:val="20"/>
          <w:szCs w:val="20"/>
        </w:rPr>
        <w:t>в) в подпункте 18 слово «</w:t>
      </w:r>
      <w:r w:rsidRPr="004A0FE8">
        <w:rPr>
          <w:rFonts w:ascii="Times New Roman" w:hAnsi="Times New Roman" w:cs="Times New Roman"/>
          <w:kern w:val="1"/>
          <w:sz w:val="20"/>
          <w:szCs w:val="20"/>
          <w:lang w:eastAsia="ar-SA"/>
        </w:rPr>
        <w:t>кустарных» заменить словом «кустарниковых»;</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г) подпункт 28 изложить в следующей редакции:</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lastRenderedPageBreak/>
        <w:t>«28) луговой газон – газон или улучшенный естественный травяной покров, содержащийся в режиме луговых угодий, допускающем хождение, игры и отдых на траве;»;</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д) подпункт 41 изложить в следующей редакции:</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«41) отходы (далее –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е) подпункт 46 изложить в следующей редакции:</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«46)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в соответствии с порядком, установленным законом Ярославской области. Внешняя часть границ прилегающей территории определяется в соответствии с подпунктом 7.5.2 пункта 7.5 Правил;»;</w:t>
      </w:r>
    </w:p>
    <w:p w:rsidR="004A0FE8" w:rsidRPr="004A0FE8" w:rsidRDefault="004A0FE8" w:rsidP="004A0FE8">
      <w:pPr>
        <w:spacing w:after="0" w:line="240" w:lineRule="auto"/>
        <w:ind w:firstLine="567"/>
        <w:jc w:val="both"/>
        <w:rPr>
          <w:rFonts w:ascii="Times New Roman" w:hAnsi="Times New Roman" w:cs="Times New Roman"/>
          <w:kern w:val="1"/>
          <w:sz w:val="20"/>
          <w:szCs w:val="20"/>
          <w:lang w:eastAsia="ar-SA"/>
        </w:rPr>
      </w:pPr>
      <w:r w:rsidRPr="004A0FE8">
        <w:rPr>
          <w:rFonts w:ascii="Times New Roman" w:hAnsi="Times New Roman" w:cs="Times New Roman"/>
          <w:sz w:val="20"/>
          <w:szCs w:val="20"/>
        </w:rPr>
        <w:t>ж) в подпункте 52 слово «предусмотренные</w:t>
      </w:r>
      <w:r w:rsidRPr="004A0FE8">
        <w:rPr>
          <w:rFonts w:ascii="Times New Roman" w:hAnsi="Times New Roman" w:cs="Times New Roman"/>
          <w:kern w:val="1"/>
          <w:sz w:val="20"/>
          <w:szCs w:val="20"/>
          <w:lang w:eastAsia="ar-SA"/>
        </w:rPr>
        <w:t>» заменить словом «</w:t>
      </w:r>
      <w:r w:rsidRPr="004A0FE8">
        <w:rPr>
          <w:rFonts w:ascii="Times New Roman" w:hAnsi="Times New Roman" w:cs="Times New Roman"/>
          <w:sz w:val="20"/>
          <w:szCs w:val="20"/>
        </w:rPr>
        <w:t>предусмотренны</w:t>
      </w:r>
      <w:r w:rsidRPr="004A0FE8">
        <w:rPr>
          <w:rFonts w:ascii="Times New Roman" w:hAnsi="Times New Roman" w:cs="Times New Roman"/>
          <w:kern w:val="1"/>
          <w:sz w:val="20"/>
          <w:szCs w:val="20"/>
          <w:lang w:eastAsia="ar-SA"/>
        </w:rPr>
        <w:t>х»;</w:t>
      </w:r>
    </w:p>
    <w:p w:rsidR="004A0FE8" w:rsidRPr="004A0FE8" w:rsidRDefault="004A0FE8" w:rsidP="004A0FE8">
      <w:pPr>
        <w:spacing w:after="0" w:line="240" w:lineRule="auto"/>
        <w:ind w:firstLine="567"/>
        <w:jc w:val="both"/>
        <w:rPr>
          <w:rFonts w:ascii="Times New Roman" w:hAnsi="Times New Roman" w:cs="Times New Roman"/>
          <w:kern w:val="1"/>
          <w:sz w:val="20"/>
          <w:szCs w:val="20"/>
          <w:lang w:eastAsia="ar-SA"/>
        </w:rPr>
      </w:pPr>
      <w:r w:rsidRPr="004A0FE8">
        <w:rPr>
          <w:rFonts w:ascii="Times New Roman" w:hAnsi="Times New Roman" w:cs="Times New Roman"/>
          <w:kern w:val="1"/>
          <w:sz w:val="20"/>
          <w:szCs w:val="20"/>
          <w:lang w:eastAsia="ar-SA"/>
        </w:rPr>
        <w:t xml:space="preserve">1.1.2. в абзаце восьмом пункта 1.6 </w:t>
      </w:r>
      <w:r w:rsidRPr="004A0FE8">
        <w:rPr>
          <w:rFonts w:ascii="Times New Roman" w:hAnsi="Times New Roman" w:cs="Times New Roman"/>
          <w:sz w:val="20"/>
          <w:szCs w:val="20"/>
        </w:rPr>
        <w:t>слово «допускается</w:t>
      </w:r>
      <w:r w:rsidRPr="004A0FE8">
        <w:rPr>
          <w:rFonts w:ascii="Times New Roman" w:hAnsi="Times New Roman" w:cs="Times New Roman"/>
          <w:kern w:val="1"/>
          <w:sz w:val="20"/>
          <w:szCs w:val="20"/>
          <w:lang w:eastAsia="ar-SA"/>
        </w:rPr>
        <w:t>» заменить словом «</w:t>
      </w:r>
      <w:r w:rsidRPr="004A0FE8">
        <w:rPr>
          <w:rFonts w:ascii="Times New Roman" w:hAnsi="Times New Roman" w:cs="Times New Roman"/>
          <w:sz w:val="20"/>
          <w:szCs w:val="20"/>
        </w:rPr>
        <w:t>рекомендуется</w:t>
      </w:r>
      <w:r w:rsidRPr="004A0FE8">
        <w:rPr>
          <w:rFonts w:ascii="Times New Roman" w:hAnsi="Times New Roman" w:cs="Times New Roman"/>
          <w:kern w:val="1"/>
          <w:sz w:val="20"/>
          <w:szCs w:val="20"/>
          <w:lang w:eastAsia="ar-SA"/>
        </w:rPr>
        <w:t>»;</w:t>
      </w:r>
    </w:p>
    <w:p w:rsidR="004A0FE8" w:rsidRPr="004A0FE8" w:rsidRDefault="004A0FE8" w:rsidP="004A0FE8">
      <w:pPr>
        <w:spacing w:after="0" w:line="240" w:lineRule="auto"/>
        <w:ind w:firstLine="567"/>
        <w:jc w:val="both"/>
        <w:rPr>
          <w:rFonts w:ascii="Times New Roman" w:hAnsi="Times New Roman" w:cs="Times New Roman"/>
          <w:kern w:val="1"/>
          <w:sz w:val="20"/>
          <w:szCs w:val="20"/>
          <w:lang w:eastAsia="ar-SA"/>
        </w:rPr>
      </w:pPr>
      <w:r w:rsidRPr="004A0FE8">
        <w:rPr>
          <w:rFonts w:ascii="Times New Roman" w:hAnsi="Times New Roman" w:cs="Times New Roman"/>
          <w:kern w:val="1"/>
          <w:sz w:val="20"/>
          <w:szCs w:val="20"/>
          <w:lang w:eastAsia="ar-SA"/>
        </w:rPr>
        <w:t>1.2. В пункт 2.1 части 2:</w:t>
      </w:r>
    </w:p>
    <w:p w:rsidR="004A0FE8" w:rsidRPr="004A0FE8" w:rsidRDefault="004A0FE8" w:rsidP="004A0FE8">
      <w:pPr>
        <w:spacing w:after="0" w:line="240" w:lineRule="auto"/>
        <w:ind w:firstLine="567"/>
        <w:jc w:val="both"/>
        <w:rPr>
          <w:rFonts w:ascii="Times New Roman" w:hAnsi="Times New Roman" w:cs="Times New Roman"/>
          <w:kern w:val="1"/>
          <w:sz w:val="20"/>
          <w:szCs w:val="20"/>
          <w:lang w:eastAsia="ar-SA"/>
        </w:rPr>
      </w:pPr>
      <w:r w:rsidRPr="004A0FE8">
        <w:rPr>
          <w:rFonts w:ascii="Times New Roman" w:hAnsi="Times New Roman" w:cs="Times New Roman"/>
          <w:kern w:val="1"/>
          <w:sz w:val="20"/>
          <w:szCs w:val="20"/>
          <w:lang w:eastAsia="ar-SA"/>
        </w:rPr>
        <w:t>а) п</w:t>
      </w:r>
      <w:r w:rsidRPr="004A0FE8">
        <w:rPr>
          <w:rFonts w:ascii="Times New Roman" w:hAnsi="Times New Roman" w:cs="Times New Roman"/>
          <w:sz w:val="20"/>
          <w:szCs w:val="20"/>
        </w:rPr>
        <w:t>одпункт 25 изложить в следующей редакции:</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kern w:val="1"/>
          <w:sz w:val="20"/>
          <w:szCs w:val="20"/>
          <w:lang w:eastAsia="ar-SA"/>
        </w:rPr>
        <w:t>«25)</w:t>
      </w:r>
      <w:r w:rsidRPr="004A0FE8">
        <w:rPr>
          <w:rFonts w:ascii="Times New Roman" w:hAnsi="Times New Roman" w:cs="Times New Roman"/>
          <w:sz w:val="20"/>
          <w:szCs w:val="20"/>
        </w:rPr>
        <w:t xml:space="preserve"> складировать либо размещать древесину, порубочные остатки деревьев, кустарников, листву и другие остатки растительности на территории муниципального образования вне мест, специально отведенных на эти цели;»;</w:t>
      </w:r>
    </w:p>
    <w:p w:rsidR="004A0FE8" w:rsidRPr="004A0FE8" w:rsidRDefault="004A0FE8" w:rsidP="004A0FE8">
      <w:pPr>
        <w:spacing w:after="0" w:line="240" w:lineRule="auto"/>
        <w:ind w:firstLine="567"/>
        <w:jc w:val="both"/>
        <w:rPr>
          <w:rFonts w:ascii="Times New Roman" w:hAnsi="Times New Roman" w:cs="Times New Roman"/>
          <w:kern w:val="1"/>
          <w:sz w:val="20"/>
          <w:szCs w:val="20"/>
          <w:lang w:eastAsia="ar-SA"/>
        </w:rPr>
      </w:pPr>
      <w:r w:rsidRPr="004A0FE8">
        <w:rPr>
          <w:rFonts w:ascii="Times New Roman" w:hAnsi="Times New Roman" w:cs="Times New Roman"/>
          <w:sz w:val="20"/>
          <w:szCs w:val="20"/>
        </w:rPr>
        <w:t>б) в предложении первом подпункта 29 слово «территориях</w:t>
      </w:r>
      <w:r w:rsidRPr="004A0FE8">
        <w:rPr>
          <w:rFonts w:ascii="Times New Roman" w:hAnsi="Times New Roman" w:cs="Times New Roman"/>
          <w:kern w:val="1"/>
          <w:sz w:val="20"/>
          <w:szCs w:val="20"/>
          <w:lang w:eastAsia="ar-SA"/>
        </w:rPr>
        <w:t>» заменить словом «</w:t>
      </w:r>
      <w:r w:rsidRPr="004A0FE8">
        <w:rPr>
          <w:rFonts w:ascii="Times New Roman" w:hAnsi="Times New Roman" w:cs="Times New Roman"/>
          <w:sz w:val="20"/>
          <w:szCs w:val="20"/>
        </w:rPr>
        <w:t>территории</w:t>
      </w:r>
      <w:r w:rsidRPr="004A0FE8">
        <w:rPr>
          <w:rFonts w:ascii="Times New Roman" w:hAnsi="Times New Roman" w:cs="Times New Roman"/>
          <w:kern w:val="1"/>
          <w:sz w:val="20"/>
          <w:szCs w:val="20"/>
          <w:lang w:eastAsia="ar-SA"/>
        </w:rPr>
        <w:t>»;</w:t>
      </w:r>
    </w:p>
    <w:p w:rsidR="004A0FE8" w:rsidRPr="004A0FE8" w:rsidRDefault="004A0FE8" w:rsidP="004A0FE8">
      <w:pPr>
        <w:spacing w:after="0" w:line="240" w:lineRule="auto"/>
        <w:ind w:firstLine="567"/>
        <w:jc w:val="both"/>
        <w:rPr>
          <w:rFonts w:ascii="Times New Roman" w:hAnsi="Times New Roman" w:cs="Times New Roman"/>
          <w:kern w:val="1"/>
          <w:sz w:val="20"/>
          <w:szCs w:val="20"/>
          <w:lang w:eastAsia="ar-SA"/>
        </w:rPr>
      </w:pPr>
      <w:r w:rsidRPr="004A0FE8">
        <w:rPr>
          <w:rFonts w:ascii="Times New Roman" w:hAnsi="Times New Roman" w:cs="Times New Roman"/>
          <w:kern w:val="1"/>
          <w:sz w:val="20"/>
          <w:szCs w:val="20"/>
          <w:lang w:eastAsia="ar-SA"/>
        </w:rPr>
        <w:t>в) в подпункте 43 словосочетание «, на газонах» исключить;</w:t>
      </w:r>
    </w:p>
    <w:p w:rsidR="004A0FE8" w:rsidRPr="004A0FE8" w:rsidRDefault="004A0FE8" w:rsidP="004A0FE8">
      <w:pPr>
        <w:spacing w:after="0" w:line="240" w:lineRule="auto"/>
        <w:ind w:firstLine="567"/>
        <w:jc w:val="both"/>
        <w:rPr>
          <w:rFonts w:ascii="Times New Roman" w:hAnsi="Times New Roman" w:cs="Times New Roman"/>
          <w:kern w:val="1"/>
          <w:sz w:val="20"/>
          <w:szCs w:val="20"/>
          <w:lang w:eastAsia="ar-SA"/>
        </w:rPr>
      </w:pPr>
      <w:r w:rsidRPr="004A0FE8">
        <w:rPr>
          <w:rFonts w:ascii="Times New Roman" w:hAnsi="Times New Roman" w:cs="Times New Roman"/>
          <w:kern w:val="1"/>
          <w:sz w:val="20"/>
          <w:szCs w:val="20"/>
          <w:lang w:eastAsia="ar-SA"/>
        </w:rPr>
        <w:t>1.3. В часть 3:</w:t>
      </w:r>
    </w:p>
    <w:p w:rsidR="004A0FE8" w:rsidRPr="004A0FE8" w:rsidRDefault="004A0FE8" w:rsidP="004A0FE8">
      <w:pPr>
        <w:spacing w:after="0" w:line="240" w:lineRule="auto"/>
        <w:ind w:firstLine="567"/>
        <w:jc w:val="both"/>
        <w:rPr>
          <w:rFonts w:ascii="Times New Roman" w:hAnsi="Times New Roman" w:cs="Times New Roman"/>
          <w:kern w:val="1"/>
          <w:sz w:val="20"/>
          <w:szCs w:val="20"/>
          <w:lang w:eastAsia="ar-SA"/>
        </w:rPr>
      </w:pPr>
      <w:r w:rsidRPr="004A0FE8">
        <w:rPr>
          <w:rFonts w:ascii="Times New Roman" w:hAnsi="Times New Roman" w:cs="Times New Roman"/>
          <w:kern w:val="1"/>
          <w:sz w:val="20"/>
          <w:szCs w:val="20"/>
          <w:lang w:eastAsia="ar-SA"/>
        </w:rPr>
        <w:t>а) абзац второй подпункта 3.8.2 пункта 3.8 исключить;</w:t>
      </w:r>
    </w:p>
    <w:p w:rsidR="004A0FE8" w:rsidRPr="004A0FE8" w:rsidRDefault="004A0FE8" w:rsidP="004A0FE8">
      <w:pPr>
        <w:spacing w:after="0" w:line="240" w:lineRule="auto"/>
        <w:ind w:firstLine="567"/>
        <w:jc w:val="both"/>
        <w:rPr>
          <w:rFonts w:ascii="Times New Roman" w:hAnsi="Times New Roman" w:cs="Times New Roman"/>
          <w:kern w:val="1"/>
          <w:sz w:val="20"/>
          <w:szCs w:val="20"/>
          <w:lang w:eastAsia="ar-SA"/>
        </w:rPr>
      </w:pPr>
      <w:r w:rsidRPr="004A0FE8">
        <w:rPr>
          <w:rFonts w:ascii="Times New Roman" w:hAnsi="Times New Roman" w:cs="Times New Roman"/>
          <w:kern w:val="1"/>
          <w:sz w:val="20"/>
          <w:szCs w:val="20"/>
          <w:lang w:eastAsia="ar-SA"/>
        </w:rPr>
        <w:t>б) в первом предложении подпункта 3.9.8 пункта 3.9 словосочетание «</w:t>
      </w:r>
      <w:r w:rsidRPr="004A0FE8">
        <w:rPr>
          <w:rFonts w:ascii="Times New Roman" w:hAnsi="Times New Roman" w:cs="Times New Roman"/>
          <w:sz w:val="20"/>
          <w:szCs w:val="20"/>
        </w:rPr>
        <w:t>тротуара о» заменить словосочетанием «тротуара до»;</w:t>
      </w:r>
    </w:p>
    <w:p w:rsidR="004A0FE8" w:rsidRPr="004A0FE8" w:rsidRDefault="004A0FE8" w:rsidP="004A0FE8">
      <w:pPr>
        <w:spacing w:after="0" w:line="240" w:lineRule="auto"/>
        <w:ind w:firstLine="567"/>
        <w:jc w:val="both"/>
        <w:rPr>
          <w:rFonts w:ascii="Times New Roman" w:hAnsi="Times New Roman" w:cs="Times New Roman"/>
          <w:kern w:val="1"/>
          <w:sz w:val="20"/>
          <w:szCs w:val="20"/>
          <w:lang w:eastAsia="ar-SA"/>
        </w:rPr>
      </w:pPr>
      <w:r w:rsidRPr="004A0FE8">
        <w:rPr>
          <w:rFonts w:ascii="Times New Roman" w:hAnsi="Times New Roman" w:cs="Times New Roman"/>
          <w:kern w:val="1"/>
          <w:sz w:val="20"/>
          <w:szCs w:val="20"/>
          <w:lang w:eastAsia="ar-SA"/>
        </w:rPr>
        <w:t>1.4. В часть 7:</w:t>
      </w:r>
    </w:p>
    <w:p w:rsidR="004A0FE8" w:rsidRPr="004A0FE8" w:rsidRDefault="004A0FE8" w:rsidP="004A0FE8">
      <w:pPr>
        <w:spacing w:after="0" w:line="240" w:lineRule="auto"/>
        <w:ind w:firstLine="567"/>
        <w:jc w:val="both"/>
        <w:rPr>
          <w:rFonts w:ascii="Times New Roman" w:hAnsi="Times New Roman" w:cs="Times New Roman"/>
          <w:kern w:val="1"/>
          <w:sz w:val="20"/>
          <w:szCs w:val="20"/>
          <w:lang w:eastAsia="ar-SA"/>
        </w:rPr>
      </w:pPr>
      <w:r w:rsidRPr="004A0FE8">
        <w:rPr>
          <w:rFonts w:ascii="Times New Roman" w:hAnsi="Times New Roman" w:cs="Times New Roman"/>
          <w:kern w:val="1"/>
          <w:sz w:val="20"/>
          <w:szCs w:val="20"/>
          <w:lang w:eastAsia="ar-SA"/>
        </w:rPr>
        <w:t>а) абзац пятый подпункта 7.5.6 пункта 7.5 исключить;</w:t>
      </w:r>
    </w:p>
    <w:p w:rsidR="004A0FE8" w:rsidRPr="004A0FE8" w:rsidRDefault="004A0FE8" w:rsidP="004A0FE8">
      <w:pPr>
        <w:spacing w:after="0" w:line="240" w:lineRule="auto"/>
        <w:ind w:firstLine="567"/>
        <w:jc w:val="both"/>
        <w:rPr>
          <w:rFonts w:ascii="Times New Roman" w:hAnsi="Times New Roman" w:cs="Times New Roman"/>
          <w:kern w:val="1"/>
          <w:sz w:val="20"/>
          <w:szCs w:val="20"/>
          <w:lang w:eastAsia="ar-SA"/>
        </w:rPr>
      </w:pPr>
      <w:r w:rsidRPr="004A0FE8">
        <w:rPr>
          <w:rFonts w:ascii="Times New Roman" w:hAnsi="Times New Roman" w:cs="Times New Roman"/>
          <w:kern w:val="1"/>
          <w:sz w:val="20"/>
          <w:szCs w:val="20"/>
          <w:lang w:eastAsia="ar-SA"/>
        </w:rPr>
        <w:t>б) в предложении втором абзаца третьего подпункта 7.8.11 пункта 7.8 словосочетание «</w:t>
      </w:r>
      <w:r w:rsidRPr="004A0FE8">
        <w:rPr>
          <w:rFonts w:ascii="Times New Roman" w:hAnsi="Times New Roman" w:cs="Times New Roman"/>
          <w:sz w:val="20"/>
          <w:szCs w:val="20"/>
        </w:rPr>
        <w:t>на улицах и магистралях</w:t>
      </w:r>
      <w:r w:rsidRPr="004A0FE8">
        <w:rPr>
          <w:rFonts w:ascii="Times New Roman" w:hAnsi="Times New Roman" w:cs="Times New Roman"/>
          <w:kern w:val="1"/>
          <w:sz w:val="20"/>
          <w:szCs w:val="20"/>
          <w:lang w:eastAsia="ar-SA"/>
        </w:rPr>
        <w:t>» исключить;</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kern w:val="1"/>
          <w:sz w:val="20"/>
          <w:szCs w:val="20"/>
          <w:lang w:eastAsia="ar-SA"/>
        </w:rPr>
        <w:t>в) абзац первый подпункта 7.10.7 пункта 7.10 изложить в следующей редакции:</w:t>
      </w:r>
    </w:p>
    <w:p w:rsidR="004A0FE8" w:rsidRPr="004A0FE8" w:rsidRDefault="004A0FE8" w:rsidP="004A0FE8">
      <w:pPr>
        <w:spacing w:after="0" w:line="240" w:lineRule="auto"/>
        <w:ind w:firstLine="567"/>
        <w:jc w:val="both"/>
        <w:rPr>
          <w:rFonts w:ascii="Times New Roman" w:hAnsi="Times New Roman" w:cs="Times New Roman"/>
          <w:sz w:val="20"/>
          <w:szCs w:val="20"/>
        </w:rPr>
      </w:pPr>
      <w:r w:rsidRPr="004A0FE8">
        <w:rPr>
          <w:rFonts w:ascii="Times New Roman" w:hAnsi="Times New Roman" w:cs="Times New Roman"/>
          <w:sz w:val="20"/>
          <w:szCs w:val="20"/>
        </w:rPr>
        <w:t>«7.10.7. Лица, получившие разрешение (лица, осуществляющие земляные работы), обязаны обеспечить очистку от грязи колес транспортных средств, выезжающих с места проведения земляных работ. Загрязнение территории муниципального образования не допускается.».</w:t>
      </w:r>
    </w:p>
    <w:p w:rsidR="004A0FE8" w:rsidRPr="004A0FE8" w:rsidRDefault="004A0FE8" w:rsidP="004A0FE8">
      <w:pPr>
        <w:numPr>
          <w:ilvl w:val="0"/>
          <w:numId w:val="35"/>
        </w:numPr>
        <w:spacing w:after="0" w:line="240" w:lineRule="auto"/>
        <w:ind w:left="0" w:firstLine="0"/>
        <w:jc w:val="both"/>
        <w:rPr>
          <w:rFonts w:ascii="Times New Roman" w:hAnsi="Times New Roman" w:cs="Times New Roman"/>
          <w:sz w:val="20"/>
          <w:szCs w:val="20"/>
        </w:rPr>
      </w:pPr>
      <w:r w:rsidRPr="004A0FE8">
        <w:rPr>
          <w:rFonts w:ascii="Times New Roman" w:hAnsi="Times New Roman" w:cs="Times New Roman"/>
          <w:sz w:val="20"/>
          <w:szCs w:val="20"/>
        </w:rPr>
        <w:t xml:space="preserve">Опубликовать настоящее решение в </w:t>
      </w:r>
      <w:r w:rsidRPr="004A0FE8">
        <w:rPr>
          <w:rFonts w:ascii="Times New Roman" w:hAnsi="Times New Roman" w:cs="Times New Roman"/>
          <w:bCs/>
          <w:sz w:val="20"/>
          <w:szCs w:val="20"/>
        </w:rPr>
        <w:t xml:space="preserve">массовой муниципальной газете </w:t>
      </w:r>
      <w:proofErr w:type="spellStart"/>
      <w:r w:rsidRPr="004A0FE8">
        <w:rPr>
          <w:rFonts w:ascii="Times New Roman" w:hAnsi="Times New Roman" w:cs="Times New Roman"/>
          <w:bCs/>
          <w:sz w:val="20"/>
          <w:szCs w:val="20"/>
        </w:rPr>
        <w:t>Чебаковского</w:t>
      </w:r>
      <w:proofErr w:type="spellEnd"/>
      <w:r w:rsidRPr="004A0FE8">
        <w:rPr>
          <w:rFonts w:ascii="Times New Roman" w:hAnsi="Times New Roman" w:cs="Times New Roman"/>
          <w:bCs/>
          <w:sz w:val="20"/>
          <w:szCs w:val="20"/>
        </w:rPr>
        <w:t xml:space="preserve"> сельского поселения «Муниципальный вестник»</w:t>
      </w:r>
      <w:r w:rsidRPr="004A0FE8">
        <w:rPr>
          <w:rFonts w:ascii="Times New Roman" w:hAnsi="Times New Roman" w:cs="Times New Roman"/>
          <w:sz w:val="20"/>
          <w:szCs w:val="20"/>
        </w:rPr>
        <w:t>.</w:t>
      </w:r>
    </w:p>
    <w:p w:rsidR="004A0FE8" w:rsidRPr="004A0FE8" w:rsidRDefault="004A0FE8" w:rsidP="004A0FE8">
      <w:pPr>
        <w:numPr>
          <w:ilvl w:val="0"/>
          <w:numId w:val="35"/>
        </w:numPr>
        <w:spacing w:after="0" w:line="240" w:lineRule="auto"/>
        <w:ind w:left="0" w:firstLine="0"/>
        <w:jc w:val="both"/>
        <w:rPr>
          <w:rFonts w:ascii="Times New Roman" w:hAnsi="Times New Roman" w:cs="Times New Roman"/>
          <w:sz w:val="20"/>
          <w:szCs w:val="20"/>
        </w:rPr>
      </w:pPr>
      <w:r w:rsidRPr="004A0FE8">
        <w:rPr>
          <w:rFonts w:ascii="Times New Roman" w:hAnsi="Times New Roman" w:cs="Times New Roman"/>
          <w:sz w:val="20"/>
          <w:szCs w:val="20"/>
        </w:rPr>
        <w:t>Настоящее решение вступает в силу после его официального опубликования.</w:t>
      </w:r>
    </w:p>
    <w:p w:rsidR="004A0FE8" w:rsidRPr="004A0FE8" w:rsidRDefault="004A0FE8" w:rsidP="004A0FE8">
      <w:pPr>
        <w:spacing w:after="0" w:line="240" w:lineRule="auto"/>
        <w:jc w:val="both"/>
        <w:rPr>
          <w:rFonts w:ascii="Times New Roman" w:hAnsi="Times New Roman" w:cs="Times New Roman"/>
          <w:sz w:val="20"/>
          <w:szCs w:val="20"/>
        </w:rPr>
      </w:pPr>
    </w:p>
    <w:p w:rsidR="004A0FE8" w:rsidRPr="004A0FE8" w:rsidRDefault="004A0FE8" w:rsidP="004A0FE8">
      <w:pPr>
        <w:spacing w:after="0" w:line="240" w:lineRule="auto"/>
        <w:jc w:val="both"/>
        <w:rPr>
          <w:rFonts w:ascii="Times New Roman" w:hAnsi="Times New Roman" w:cs="Times New Roman"/>
          <w:sz w:val="20"/>
          <w:szCs w:val="20"/>
        </w:rPr>
      </w:pPr>
      <w:r w:rsidRPr="004A0FE8">
        <w:rPr>
          <w:rFonts w:ascii="Times New Roman" w:hAnsi="Times New Roman" w:cs="Times New Roman"/>
          <w:sz w:val="20"/>
          <w:szCs w:val="20"/>
        </w:rPr>
        <w:t xml:space="preserve">Председатель Муниципального Совета                 Глава </w:t>
      </w:r>
      <w:proofErr w:type="spellStart"/>
      <w:r w:rsidRPr="004A0FE8">
        <w:rPr>
          <w:rFonts w:ascii="Times New Roman" w:hAnsi="Times New Roman" w:cs="Times New Roman"/>
          <w:sz w:val="20"/>
          <w:szCs w:val="20"/>
        </w:rPr>
        <w:t>Чебаковского</w:t>
      </w:r>
      <w:proofErr w:type="spellEnd"/>
      <w:r w:rsidRPr="004A0FE8">
        <w:rPr>
          <w:rFonts w:ascii="Times New Roman" w:hAnsi="Times New Roman" w:cs="Times New Roman"/>
          <w:sz w:val="20"/>
          <w:szCs w:val="20"/>
        </w:rPr>
        <w:t xml:space="preserve"> </w:t>
      </w:r>
    </w:p>
    <w:p w:rsidR="004A0FE8" w:rsidRPr="004A0FE8" w:rsidRDefault="004A0FE8" w:rsidP="004A0FE8">
      <w:pPr>
        <w:spacing w:after="0" w:line="240" w:lineRule="auto"/>
        <w:jc w:val="both"/>
        <w:rPr>
          <w:rFonts w:ascii="Times New Roman" w:hAnsi="Times New Roman" w:cs="Times New Roman"/>
          <w:sz w:val="20"/>
          <w:szCs w:val="20"/>
        </w:rPr>
      </w:pPr>
      <w:proofErr w:type="spellStart"/>
      <w:r w:rsidRPr="004A0FE8">
        <w:rPr>
          <w:rFonts w:ascii="Times New Roman" w:hAnsi="Times New Roman" w:cs="Times New Roman"/>
          <w:sz w:val="20"/>
          <w:szCs w:val="20"/>
        </w:rPr>
        <w:t>Чебаковского</w:t>
      </w:r>
      <w:proofErr w:type="spellEnd"/>
      <w:r w:rsidRPr="004A0FE8">
        <w:rPr>
          <w:rFonts w:ascii="Times New Roman" w:hAnsi="Times New Roman" w:cs="Times New Roman"/>
          <w:sz w:val="20"/>
          <w:szCs w:val="20"/>
        </w:rPr>
        <w:t xml:space="preserve"> сельского поселения                        сельского поселения                                         </w:t>
      </w:r>
    </w:p>
    <w:p w:rsidR="004A0FE8" w:rsidRPr="004A0FE8" w:rsidRDefault="004A0FE8" w:rsidP="004A0FE8">
      <w:pPr>
        <w:spacing w:after="0" w:line="240" w:lineRule="auto"/>
        <w:jc w:val="both"/>
        <w:rPr>
          <w:rFonts w:ascii="Times New Roman" w:hAnsi="Times New Roman" w:cs="Times New Roman"/>
          <w:sz w:val="20"/>
          <w:szCs w:val="20"/>
        </w:rPr>
      </w:pPr>
      <w:r w:rsidRPr="004A0FE8">
        <w:rPr>
          <w:rFonts w:ascii="Times New Roman" w:hAnsi="Times New Roman" w:cs="Times New Roman"/>
          <w:sz w:val="20"/>
          <w:szCs w:val="20"/>
        </w:rPr>
        <w:t xml:space="preserve">_______________ </w:t>
      </w:r>
      <w:proofErr w:type="spellStart"/>
      <w:r w:rsidRPr="004A0FE8">
        <w:rPr>
          <w:rFonts w:ascii="Times New Roman" w:hAnsi="Times New Roman" w:cs="Times New Roman"/>
          <w:sz w:val="20"/>
          <w:szCs w:val="20"/>
        </w:rPr>
        <w:t>Е.В.Найденова</w:t>
      </w:r>
      <w:proofErr w:type="spellEnd"/>
      <w:r w:rsidRPr="004A0FE8">
        <w:rPr>
          <w:rFonts w:ascii="Times New Roman" w:hAnsi="Times New Roman" w:cs="Times New Roman"/>
          <w:sz w:val="20"/>
          <w:szCs w:val="20"/>
        </w:rPr>
        <w:t xml:space="preserve">                            _____________ </w:t>
      </w:r>
      <w:proofErr w:type="spellStart"/>
      <w:r w:rsidRPr="004A0FE8">
        <w:rPr>
          <w:rFonts w:ascii="Times New Roman" w:hAnsi="Times New Roman" w:cs="Times New Roman"/>
          <w:sz w:val="20"/>
          <w:szCs w:val="20"/>
        </w:rPr>
        <w:t>А.И.Куликов</w:t>
      </w:r>
      <w:proofErr w:type="spellEnd"/>
      <w:r w:rsidRPr="004A0FE8">
        <w:rPr>
          <w:rFonts w:ascii="Times New Roman" w:hAnsi="Times New Roman" w:cs="Times New Roman"/>
          <w:sz w:val="20"/>
          <w:szCs w:val="20"/>
        </w:rPr>
        <w:t xml:space="preserve"> </w:t>
      </w:r>
    </w:p>
    <w:p w:rsidR="00347DB7" w:rsidRDefault="00347DB7" w:rsidP="00581EEA">
      <w:pPr>
        <w:spacing w:after="0" w:line="240" w:lineRule="auto"/>
        <w:jc w:val="center"/>
        <w:rPr>
          <w:rFonts w:ascii="Times New Roman" w:hAnsi="Times New Roman" w:cs="Times New Roman"/>
          <w:b/>
          <w:sz w:val="20"/>
          <w:szCs w:val="20"/>
        </w:rPr>
      </w:pPr>
    </w:p>
    <w:p w:rsidR="00347DB7" w:rsidRDefault="00347DB7" w:rsidP="00581EEA">
      <w:pPr>
        <w:spacing w:after="0" w:line="240" w:lineRule="auto"/>
        <w:jc w:val="center"/>
        <w:rPr>
          <w:rFonts w:ascii="Times New Roman" w:hAnsi="Times New Roman" w:cs="Times New Roman"/>
          <w:b/>
          <w:sz w:val="20"/>
          <w:szCs w:val="20"/>
        </w:rPr>
      </w:pPr>
    </w:p>
    <w:p w:rsidR="00581EEA" w:rsidRPr="00581EEA" w:rsidRDefault="00581EEA" w:rsidP="00581EEA">
      <w:pPr>
        <w:spacing w:after="0" w:line="240" w:lineRule="auto"/>
        <w:jc w:val="center"/>
        <w:rPr>
          <w:rFonts w:ascii="Times New Roman" w:hAnsi="Times New Roman" w:cs="Times New Roman"/>
          <w:b/>
          <w:sz w:val="20"/>
          <w:szCs w:val="20"/>
        </w:rPr>
      </w:pPr>
      <w:proofErr w:type="gramStart"/>
      <w:r w:rsidRPr="00581EEA">
        <w:rPr>
          <w:rFonts w:ascii="Times New Roman" w:hAnsi="Times New Roman" w:cs="Times New Roman"/>
          <w:b/>
          <w:sz w:val="20"/>
          <w:szCs w:val="20"/>
        </w:rPr>
        <w:t>АДМИНИСТРАЦИЯ  ЧЕБАКОВСКОГО</w:t>
      </w:r>
      <w:proofErr w:type="gramEnd"/>
      <w:r w:rsidRPr="00581EEA">
        <w:rPr>
          <w:rFonts w:ascii="Times New Roman" w:hAnsi="Times New Roman" w:cs="Times New Roman"/>
          <w:b/>
          <w:sz w:val="20"/>
          <w:szCs w:val="20"/>
        </w:rPr>
        <w:t xml:space="preserve">  СЕЛЬСКОГО  ПОСЕЛЕНИЯ</w:t>
      </w:r>
    </w:p>
    <w:p w:rsidR="00581EEA" w:rsidRPr="00581EEA" w:rsidRDefault="00581EEA" w:rsidP="00581EEA">
      <w:pPr>
        <w:spacing w:after="0" w:line="240" w:lineRule="auto"/>
        <w:jc w:val="center"/>
        <w:rPr>
          <w:rFonts w:ascii="Times New Roman" w:hAnsi="Times New Roman" w:cs="Times New Roman"/>
          <w:b/>
          <w:sz w:val="20"/>
          <w:szCs w:val="20"/>
        </w:rPr>
      </w:pPr>
      <w:proofErr w:type="spellStart"/>
      <w:r w:rsidRPr="00581EEA">
        <w:rPr>
          <w:rFonts w:ascii="Times New Roman" w:hAnsi="Times New Roman" w:cs="Times New Roman"/>
          <w:b/>
          <w:sz w:val="20"/>
          <w:szCs w:val="20"/>
        </w:rPr>
        <w:t>Тутаевского</w:t>
      </w:r>
      <w:proofErr w:type="spellEnd"/>
      <w:r w:rsidRPr="00581EEA">
        <w:rPr>
          <w:rFonts w:ascii="Times New Roman" w:hAnsi="Times New Roman" w:cs="Times New Roman"/>
          <w:b/>
          <w:sz w:val="20"/>
          <w:szCs w:val="20"/>
        </w:rPr>
        <w:t xml:space="preserve"> муниципального района Ярославской области </w:t>
      </w:r>
    </w:p>
    <w:p w:rsidR="00581EEA" w:rsidRPr="00581EEA" w:rsidRDefault="00581EEA" w:rsidP="00581EEA">
      <w:pPr>
        <w:spacing w:after="0" w:line="240" w:lineRule="auto"/>
        <w:jc w:val="center"/>
        <w:rPr>
          <w:rFonts w:ascii="Times New Roman" w:hAnsi="Times New Roman" w:cs="Times New Roman"/>
          <w:b/>
          <w:sz w:val="20"/>
          <w:szCs w:val="20"/>
        </w:rPr>
      </w:pPr>
    </w:p>
    <w:p w:rsidR="00581EEA" w:rsidRPr="00581EEA" w:rsidRDefault="00581EEA" w:rsidP="00581EEA">
      <w:pPr>
        <w:spacing w:after="0" w:line="240" w:lineRule="auto"/>
        <w:jc w:val="center"/>
        <w:rPr>
          <w:rFonts w:ascii="Times New Roman" w:hAnsi="Times New Roman" w:cs="Times New Roman"/>
          <w:b/>
          <w:sz w:val="20"/>
          <w:szCs w:val="20"/>
        </w:rPr>
      </w:pPr>
      <w:r w:rsidRPr="00581EEA">
        <w:rPr>
          <w:rFonts w:ascii="Times New Roman" w:hAnsi="Times New Roman" w:cs="Times New Roman"/>
          <w:b/>
          <w:sz w:val="20"/>
          <w:szCs w:val="20"/>
        </w:rPr>
        <w:t>ПОСТАНОВЛЕНИЕ</w:t>
      </w:r>
    </w:p>
    <w:p w:rsidR="00581EEA" w:rsidRPr="00581EEA" w:rsidRDefault="00581EEA" w:rsidP="00581EEA">
      <w:pPr>
        <w:spacing w:after="0" w:line="240" w:lineRule="auto"/>
        <w:jc w:val="both"/>
        <w:rPr>
          <w:rFonts w:ascii="Times New Roman" w:hAnsi="Times New Roman" w:cs="Times New Roman"/>
          <w:sz w:val="20"/>
          <w:szCs w:val="20"/>
        </w:rPr>
      </w:pPr>
      <w:r w:rsidRPr="00581EEA">
        <w:rPr>
          <w:rFonts w:ascii="Times New Roman" w:hAnsi="Times New Roman" w:cs="Times New Roman"/>
          <w:sz w:val="20"/>
          <w:szCs w:val="20"/>
        </w:rPr>
        <w:t xml:space="preserve">От   03.04.2025 г.                   № 43                                               </w:t>
      </w:r>
      <w:proofErr w:type="spellStart"/>
      <w:r w:rsidRPr="00581EEA">
        <w:rPr>
          <w:rFonts w:ascii="Times New Roman" w:hAnsi="Times New Roman" w:cs="Times New Roman"/>
          <w:sz w:val="20"/>
          <w:szCs w:val="20"/>
        </w:rPr>
        <w:t>п.Никульское</w:t>
      </w:r>
      <w:proofErr w:type="spellEnd"/>
    </w:p>
    <w:p w:rsidR="00581EEA" w:rsidRPr="00581EEA" w:rsidRDefault="00581EEA" w:rsidP="00581EEA">
      <w:pPr>
        <w:spacing w:after="0" w:line="240" w:lineRule="auto"/>
        <w:jc w:val="both"/>
        <w:rPr>
          <w:rFonts w:ascii="Times New Roman" w:hAnsi="Times New Roman" w:cs="Times New Roman"/>
          <w:b/>
          <w:sz w:val="20"/>
          <w:szCs w:val="20"/>
        </w:rPr>
      </w:pPr>
    </w:p>
    <w:p w:rsidR="00581EEA" w:rsidRPr="00581EEA" w:rsidRDefault="00581EEA" w:rsidP="00581EEA">
      <w:pPr>
        <w:spacing w:after="0" w:line="240" w:lineRule="auto"/>
        <w:jc w:val="center"/>
        <w:rPr>
          <w:rFonts w:ascii="Times New Roman" w:hAnsi="Times New Roman" w:cs="Times New Roman"/>
          <w:b/>
          <w:sz w:val="20"/>
          <w:szCs w:val="20"/>
        </w:rPr>
      </w:pPr>
      <w:r w:rsidRPr="00581EEA">
        <w:rPr>
          <w:rFonts w:ascii="Times New Roman" w:hAnsi="Times New Roman" w:cs="Times New Roman"/>
          <w:b/>
          <w:sz w:val="20"/>
          <w:szCs w:val="20"/>
        </w:rPr>
        <w:t>О проведении месячника пожарной</w:t>
      </w:r>
      <w:r>
        <w:rPr>
          <w:rFonts w:ascii="Times New Roman" w:hAnsi="Times New Roman" w:cs="Times New Roman"/>
          <w:b/>
          <w:sz w:val="20"/>
          <w:szCs w:val="20"/>
        </w:rPr>
        <w:t xml:space="preserve"> </w:t>
      </w:r>
      <w:r w:rsidRPr="00581EEA">
        <w:rPr>
          <w:rFonts w:ascii="Times New Roman" w:hAnsi="Times New Roman" w:cs="Times New Roman"/>
          <w:b/>
          <w:sz w:val="20"/>
          <w:szCs w:val="20"/>
        </w:rPr>
        <w:t xml:space="preserve">безопасности на территории </w:t>
      </w:r>
      <w:proofErr w:type="spellStart"/>
      <w:r w:rsidRPr="00581EEA">
        <w:rPr>
          <w:rFonts w:ascii="Times New Roman" w:hAnsi="Times New Roman" w:cs="Times New Roman"/>
          <w:b/>
          <w:sz w:val="20"/>
          <w:szCs w:val="20"/>
        </w:rPr>
        <w:t>Чебаковского</w:t>
      </w:r>
      <w:proofErr w:type="spellEnd"/>
      <w:r w:rsidRPr="00581EEA">
        <w:rPr>
          <w:rFonts w:ascii="Times New Roman" w:hAnsi="Times New Roman" w:cs="Times New Roman"/>
          <w:b/>
          <w:sz w:val="20"/>
          <w:szCs w:val="20"/>
        </w:rPr>
        <w:t xml:space="preserve"> сельского поселения</w:t>
      </w:r>
    </w:p>
    <w:p w:rsidR="00581EEA" w:rsidRPr="00581EEA" w:rsidRDefault="00581EEA" w:rsidP="00581EEA">
      <w:pPr>
        <w:spacing w:after="0" w:line="240" w:lineRule="auto"/>
        <w:jc w:val="both"/>
        <w:rPr>
          <w:rFonts w:ascii="Times New Roman" w:hAnsi="Times New Roman" w:cs="Times New Roman"/>
          <w:sz w:val="20"/>
          <w:szCs w:val="20"/>
        </w:rPr>
      </w:pPr>
    </w:p>
    <w:p w:rsidR="00581EEA" w:rsidRPr="00581EEA" w:rsidRDefault="00581EEA" w:rsidP="00581EEA">
      <w:pPr>
        <w:spacing w:after="0" w:line="240" w:lineRule="auto"/>
        <w:ind w:firstLine="567"/>
        <w:jc w:val="both"/>
        <w:rPr>
          <w:rFonts w:ascii="Times New Roman" w:hAnsi="Times New Roman" w:cs="Times New Roman"/>
          <w:sz w:val="20"/>
          <w:szCs w:val="20"/>
        </w:rPr>
      </w:pPr>
      <w:r w:rsidRPr="00581EEA">
        <w:rPr>
          <w:rFonts w:ascii="Times New Roman" w:hAnsi="Times New Roman" w:cs="Times New Roman"/>
          <w:sz w:val="20"/>
          <w:szCs w:val="20"/>
        </w:rPr>
        <w:t xml:space="preserve">     В соответствии с Федеральным Законом от 21 декабря 1994 г. № 69-ФЗ «О пожарной безопасности», Распоряжением Губернатора Ярославской области от 15.02.2025 № 30-р «О проведении месячника пожарной безопасности на территории Ярославской области», постановлением Администрации </w:t>
      </w:r>
      <w:proofErr w:type="spellStart"/>
      <w:r w:rsidRPr="00581EEA">
        <w:rPr>
          <w:rFonts w:ascii="Times New Roman" w:hAnsi="Times New Roman" w:cs="Times New Roman"/>
          <w:sz w:val="20"/>
          <w:szCs w:val="20"/>
        </w:rPr>
        <w:t>Тутаевского</w:t>
      </w:r>
      <w:proofErr w:type="spellEnd"/>
      <w:r w:rsidRPr="00581EEA">
        <w:rPr>
          <w:rFonts w:ascii="Times New Roman" w:hAnsi="Times New Roman" w:cs="Times New Roman"/>
          <w:sz w:val="20"/>
          <w:szCs w:val="20"/>
        </w:rPr>
        <w:t xml:space="preserve"> муниципального района от 30.03.2025 г. № 220-п «О проведении на территории </w:t>
      </w:r>
      <w:proofErr w:type="spellStart"/>
      <w:r w:rsidRPr="00581EEA">
        <w:rPr>
          <w:rFonts w:ascii="Times New Roman" w:hAnsi="Times New Roman" w:cs="Times New Roman"/>
          <w:sz w:val="20"/>
          <w:szCs w:val="20"/>
        </w:rPr>
        <w:t>Тутаевского</w:t>
      </w:r>
      <w:proofErr w:type="spellEnd"/>
      <w:r w:rsidRPr="00581EEA">
        <w:rPr>
          <w:rFonts w:ascii="Times New Roman" w:hAnsi="Times New Roman" w:cs="Times New Roman"/>
          <w:sz w:val="20"/>
          <w:szCs w:val="20"/>
        </w:rPr>
        <w:t xml:space="preserve"> муниципального района месячника пожарной безопасности», в целях предотвращения пожаров в населенных пунктах и лесах </w:t>
      </w:r>
      <w:proofErr w:type="spellStart"/>
      <w:r w:rsidRPr="00581EEA">
        <w:rPr>
          <w:rFonts w:ascii="Times New Roman" w:hAnsi="Times New Roman" w:cs="Times New Roman"/>
          <w:sz w:val="20"/>
          <w:szCs w:val="20"/>
        </w:rPr>
        <w:t>Чебаковского</w:t>
      </w:r>
      <w:proofErr w:type="spellEnd"/>
      <w:r w:rsidRPr="00581EEA">
        <w:rPr>
          <w:rFonts w:ascii="Times New Roman" w:hAnsi="Times New Roman" w:cs="Times New Roman"/>
          <w:sz w:val="20"/>
          <w:szCs w:val="20"/>
        </w:rPr>
        <w:t xml:space="preserve"> сельского поселения Администрация </w:t>
      </w:r>
      <w:proofErr w:type="spellStart"/>
      <w:r w:rsidRPr="00581EEA">
        <w:rPr>
          <w:rFonts w:ascii="Times New Roman" w:hAnsi="Times New Roman" w:cs="Times New Roman"/>
          <w:sz w:val="20"/>
          <w:szCs w:val="20"/>
        </w:rPr>
        <w:t>Чебаковского</w:t>
      </w:r>
      <w:proofErr w:type="spellEnd"/>
      <w:r w:rsidRPr="00581EEA">
        <w:rPr>
          <w:rFonts w:ascii="Times New Roman" w:hAnsi="Times New Roman" w:cs="Times New Roman"/>
          <w:sz w:val="20"/>
          <w:szCs w:val="20"/>
        </w:rPr>
        <w:t xml:space="preserve"> сельского поселения ПОСТАНОВЛЯЕТ:</w:t>
      </w:r>
    </w:p>
    <w:p w:rsidR="00581EEA" w:rsidRPr="00581EEA" w:rsidRDefault="00581EEA" w:rsidP="00581EEA">
      <w:pPr>
        <w:pStyle w:val="ad"/>
        <w:numPr>
          <w:ilvl w:val="0"/>
          <w:numId w:val="47"/>
        </w:numPr>
        <w:spacing w:after="0" w:line="240" w:lineRule="auto"/>
        <w:ind w:left="0" w:firstLine="0"/>
        <w:jc w:val="both"/>
        <w:rPr>
          <w:rFonts w:ascii="Times New Roman" w:hAnsi="Times New Roman" w:cs="Times New Roman"/>
          <w:sz w:val="20"/>
          <w:szCs w:val="20"/>
        </w:rPr>
      </w:pPr>
      <w:r w:rsidRPr="00581EEA">
        <w:rPr>
          <w:rFonts w:ascii="Times New Roman" w:hAnsi="Times New Roman" w:cs="Times New Roman"/>
          <w:sz w:val="20"/>
          <w:szCs w:val="20"/>
        </w:rPr>
        <w:t xml:space="preserve">Провести месячник пожарной безопасности на территории </w:t>
      </w:r>
      <w:proofErr w:type="spellStart"/>
      <w:r w:rsidRPr="00581EEA">
        <w:rPr>
          <w:rFonts w:ascii="Times New Roman" w:hAnsi="Times New Roman" w:cs="Times New Roman"/>
          <w:sz w:val="20"/>
          <w:szCs w:val="20"/>
        </w:rPr>
        <w:t>Чебаковского</w:t>
      </w:r>
      <w:proofErr w:type="spellEnd"/>
      <w:r w:rsidRPr="00581EEA">
        <w:rPr>
          <w:rFonts w:ascii="Times New Roman" w:hAnsi="Times New Roman" w:cs="Times New Roman"/>
          <w:sz w:val="20"/>
          <w:szCs w:val="20"/>
        </w:rPr>
        <w:t xml:space="preserve"> сельского поселения с 7 апреля 2025 года.</w:t>
      </w:r>
    </w:p>
    <w:p w:rsidR="00581EEA" w:rsidRPr="00581EEA" w:rsidRDefault="00581EEA" w:rsidP="00581EEA">
      <w:pPr>
        <w:pStyle w:val="ad"/>
        <w:numPr>
          <w:ilvl w:val="0"/>
          <w:numId w:val="47"/>
        </w:numPr>
        <w:spacing w:after="0" w:line="240" w:lineRule="auto"/>
        <w:ind w:left="0" w:firstLine="0"/>
        <w:jc w:val="both"/>
        <w:rPr>
          <w:rFonts w:ascii="Times New Roman" w:hAnsi="Times New Roman" w:cs="Times New Roman"/>
          <w:sz w:val="20"/>
          <w:szCs w:val="20"/>
        </w:rPr>
      </w:pPr>
      <w:r w:rsidRPr="00581EEA">
        <w:rPr>
          <w:rFonts w:ascii="Times New Roman" w:hAnsi="Times New Roman" w:cs="Times New Roman"/>
          <w:sz w:val="20"/>
          <w:szCs w:val="20"/>
        </w:rPr>
        <w:t xml:space="preserve">Утвердить прилагаемый план проведения месячника пожарной безопасности на территории </w:t>
      </w:r>
      <w:proofErr w:type="spellStart"/>
      <w:r w:rsidRPr="00581EEA">
        <w:rPr>
          <w:rFonts w:ascii="Times New Roman" w:hAnsi="Times New Roman" w:cs="Times New Roman"/>
          <w:sz w:val="20"/>
          <w:szCs w:val="20"/>
        </w:rPr>
        <w:t>Чебаковского</w:t>
      </w:r>
      <w:proofErr w:type="spellEnd"/>
      <w:r w:rsidRPr="00581EEA">
        <w:rPr>
          <w:rFonts w:ascii="Times New Roman" w:hAnsi="Times New Roman" w:cs="Times New Roman"/>
          <w:sz w:val="20"/>
          <w:szCs w:val="20"/>
        </w:rPr>
        <w:t xml:space="preserve"> сельского поселения. </w:t>
      </w:r>
    </w:p>
    <w:p w:rsidR="00581EEA" w:rsidRPr="00581EEA" w:rsidRDefault="00581EEA" w:rsidP="00581EEA">
      <w:pPr>
        <w:numPr>
          <w:ilvl w:val="0"/>
          <w:numId w:val="47"/>
        </w:numPr>
        <w:tabs>
          <w:tab w:val="num" w:pos="0"/>
        </w:tabs>
        <w:spacing w:after="0" w:line="240" w:lineRule="auto"/>
        <w:ind w:left="0" w:firstLine="0"/>
        <w:jc w:val="both"/>
        <w:rPr>
          <w:rFonts w:ascii="Times New Roman" w:hAnsi="Times New Roman" w:cs="Times New Roman"/>
          <w:sz w:val="20"/>
          <w:szCs w:val="20"/>
        </w:rPr>
      </w:pPr>
      <w:r w:rsidRPr="00581EEA">
        <w:rPr>
          <w:rFonts w:ascii="Times New Roman" w:hAnsi="Times New Roman" w:cs="Times New Roman"/>
          <w:sz w:val="20"/>
          <w:szCs w:val="20"/>
        </w:rPr>
        <w:t xml:space="preserve">Назначить ответственной за проведение месячника пожарной безопасности на территории </w:t>
      </w:r>
      <w:proofErr w:type="spellStart"/>
      <w:r w:rsidRPr="00581EEA">
        <w:rPr>
          <w:rFonts w:ascii="Times New Roman" w:hAnsi="Times New Roman" w:cs="Times New Roman"/>
          <w:sz w:val="20"/>
          <w:szCs w:val="20"/>
        </w:rPr>
        <w:t>Чебаковского</w:t>
      </w:r>
      <w:proofErr w:type="spellEnd"/>
      <w:r w:rsidRPr="00581EEA">
        <w:rPr>
          <w:rFonts w:ascii="Times New Roman" w:hAnsi="Times New Roman" w:cs="Times New Roman"/>
          <w:sz w:val="20"/>
          <w:szCs w:val="20"/>
        </w:rPr>
        <w:t xml:space="preserve"> сельского поселения ведущего специалиста Администрации </w:t>
      </w:r>
      <w:proofErr w:type="spellStart"/>
      <w:r w:rsidRPr="00581EEA">
        <w:rPr>
          <w:rFonts w:ascii="Times New Roman" w:hAnsi="Times New Roman" w:cs="Times New Roman"/>
          <w:sz w:val="20"/>
          <w:szCs w:val="20"/>
        </w:rPr>
        <w:t>Чебаковского</w:t>
      </w:r>
      <w:proofErr w:type="spellEnd"/>
      <w:r w:rsidRPr="00581EEA">
        <w:rPr>
          <w:rFonts w:ascii="Times New Roman" w:hAnsi="Times New Roman" w:cs="Times New Roman"/>
          <w:sz w:val="20"/>
          <w:szCs w:val="20"/>
        </w:rPr>
        <w:t xml:space="preserve"> сельского поселения В.А. </w:t>
      </w:r>
      <w:proofErr w:type="spellStart"/>
      <w:r w:rsidRPr="00581EEA">
        <w:rPr>
          <w:rFonts w:ascii="Times New Roman" w:hAnsi="Times New Roman" w:cs="Times New Roman"/>
          <w:sz w:val="20"/>
          <w:szCs w:val="20"/>
        </w:rPr>
        <w:t>Дуксину</w:t>
      </w:r>
      <w:proofErr w:type="spellEnd"/>
      <w:r w:rsidRPr="00581EEA">
        <w:rPr>
          <w:rFonts w:ascii="Times New Roman" w:hAnsi="Times New Roman" w:cs="Times New Roman"/>
          <w:sz w:val="20"/>
          <w:szCs w:val="20"/>
        </w:rPr>
        <w:t>.</w:t>
      </w:r>
    </w:p>
    <w:p w:rsidR="00581EEA" w:rsidRPr="00581EEA" w:rsidRDefault="00581EEA" w:rsidP="00581EEA">
      <w:pPr>
        <w:numPr>
          <w:ilvl w:val="0"/>
          <w:numId w:val="47"/>
        </w:numPr>
        <w:tabs>
          <w:tab w:val="num" w:pos="0"/>
        </w:tabs>
        <w:spacing w:after="0" w:line="240" w:lineRule="auto"/>
        <w:ind w:left="0" w:firstLine="0"/>
        <w:jc w:val="both"/>
        <w:rPr>
          <w:rFonts w:ascii="Times New Roman" w:hAnsi="Times New Roman" w:cs="Times New Roman"/>
          <w:sz w:val="20"/>
          <w:szCs w:val="20"/>
        </w:rPr>
      </w:pPr>
      <w:r w:rsidRPr="00581EEA">
        <w:rPr>
          <w:rFonts w:ascii="Times New Roman" w:hAnsi="Times New Roman" w:cs="Times New Roman"/>
          <w:sz w:val="20"/>
          <w:szCs w:val="20"/>
        </w:rPr>
        <w:t xml:space="preserve">Опубликовать настоящее постановление в </w:t>
      </w:r>
      <w:r w:rsidRPr="00581EEA">
        <w:rPr>
          <w:rFonts w:ascii="Times New Roman" w:hAnsi="Times New Roman" w:cs="Times New Roman"/>
          <w:bCs/>
          <w:sz w:val="20"/>
          <w:szCs w:val="20"/>
        </w:rPr>
        <w:t xml:space="preserve">массовой муниципальной газете </w:t>
      </w:r>
      <w:proofErr w:type="spellStart"/>
      <w:r w:rsidRPr="00581EEA">
        <w:rPr>
          <w:rFonts w:ascii="Times New Roman" w:hAnsi="Times New Roman" w:cs="Times New Roman"/>
          <w:bCs/>
          <w:sz w:val="20"/>
          <w:szCs w:val="20"/>
        </w:rPr>
        <w:t>Чебаковского</w:t>
      </w:r>
      <w:proofErr w:type="spellEnd"/>
      <w:r w:rsidRPr="00581EEA">
        <w:rPr>
          <w:rFonts w:ascii="Times New Roman" w:hAnsi="Times New Roman" w:cs="Times New Roman"/>
          <w:bCs/>
          <w:sz w:val="20"/>
          <w:szCs w:val="20"/>
        </w:rPr>
        <w:t xml:space="preserve"> </w:t>
      </w:r>
      <w:proofErr w:type="spellStart"/>
      <w:r w:rsidRPr="00581EEA">
        <w:rPr>
          <w:rFonts w:ascii="Times New Roman" w:hAnsi="Times New Roman" w:cs="Times New Roman"/>
          <w:bCs/>
          <w:sz w:val="20"/>
          <w:szCs w:val="20"/>
        </w:rPr>
        <w:t>селького</w:t>
      </w:r>
      <w:proofErr w:type="spellEnd"/>
      <w:r w:rsidRPr="00581EEA">
        <w:rPr>
          <w:rFonts w:ascii="Times New Roman" w:hAnsi="Times New Roman" w:cs="Times New Roman"/>
          <w:bCs/>
          <w:sz w:val="20"/>
          <w:szCs w:val="20"/>
        </w:rPr>
        <w:t xml:space="preserve"> поселения «Муниципальный вестник»</w:t>
      </w:r>
      <w:r w:rsidRPr="00581EEA">
        <w:rPr>
          <w:rFonts w:ascii="Times New Roman" w:hAnsi="Times New Roman" w:cs="Times New Roman"/>
          <w:sz w:val="20"/>
          <w:szCs w:val="20"/>
        </w:rPr>
        <w:t>.</w:t>
      </w:r>
    </w:p>
    <w:p w:rsidR="00581EEA" w:rsidRPr="00581EEA" w:rsidRDefault="00581EEA" w:rsidP="00581EEA">
      <w:pPr>
        <w:numPr>
          <w:ilvl w:val="0"/>
          <w:numId w:val="47"/>
        </w:numPr>
        <w:tabs>
          <w:tab w:val="num" w:pos="0"/>
        </w:tabs>
        <w:spacing w:after="0" w:line="240" w:lineRule="auto"/>
        <w:ind w:left="0" w:firstLine="0"/>
        <w:jc w:val="both"/>
        <w:rPr>
          <w:rFonts w:ascii="Times New Roman" w:hAnsi="Times New Roman" w:cs="Times New Roman"/>
          <w:sz w:val="20"/>
          <w:szCs w:val="20"/>
        </w:rPr>
      </w:pPr>
      <w:r w:rsidRPr="00581EEA">
        <w:rPr>
          <w:rFonts w:ascii="Times New Roman" w:hAnsi="Times New Roman" w:cs="Times New Roman"/>
          <w:sz w:val="20"/>
          <w:szCs w:val="20"/>
        </w:rPr>
        <w:lastRenderedPageBreak/>
        <w:t>Настоящее постановление вступает в силу после его официального опубликования.</w:t>
      </w:r>
    </w:p>
    <w:p w:rsidR="00581EEA" w:rsidRPr="00581EEA" w:rsidRDefault="00581EEA" w:rsidP="00581EEA">
      <w:pPr>
        <w:spacing w:after="0" w:line="240" w:lineRule="auto"/>
        <w:jc w:val="both"/>
        <w:rPr>
          <w:rFonts w:ascii="Times New Roman" w:hAnsi="Times New Roman" w:cs="Times New Roman"/>
          <w:sz w:val="20"/>
          <w:szCs w:val="20"/>
        </w:rPr>
      </w:pPr>
    </w:p>
    <w:p w:rsidR="00581EEA" w:rsidRPr="00581EEA" w:rsidRDefault="00581EEA" w:rsidP="00581EEA">
      <w:pPr>
        <w:spacing w:after="0" w:line="240" w:lineRule="auto"/>
        <w:jc w:val="both"/>
        <w:rPr>
          <w:rFonts w:ascii="Times New Roman" w:hAnsi="Times New Roman" w:cs="Times New Roman"/>
          <w:sz w:val="20"/>
          <w:szCs w:val="20"/>
        </w:rPr>
      </w:pPr>
      <w:r w:rsidRPr="00581EEA">
        <w:rPr>
          <w:rFonts w:ascii="Times New Roman" w:hAnsi="Times New Roman" w:cs="Times New Roman"/>
          <w:sz w:val="20"/>
          <w:szCs w:val="20"/>
        </w:rPr>
        <w:t xml:space="preserve">Глава </w:t>
      </w:r>
      <w:proofErr w:type="spellStart"/>
      <w:r w:rsidRPr="00581EEA">
        <w:rPr>
          <w:rFonts w:ascii="Times New Roman" w:hAnsi="Times New Roman" w:cs="Times New Roman"/>
          <w:sz w:val="20"/>
          <w:szCs w:val="20"/>
        </w:rPr>
        <w:t>Чебаковского</w:t>
      </w:r>
      <w:proofErr w:type="spellEnd"/>
      <w:r w:rsidRPr="00581EEA">
        <w:rPr>
          <w:rFonts w:ascii="Times New Roman" w:hAnsi="Times New Roman" w:cs="Times New Roman"/>
          <w:sz w:val="20"/>
          <w:szCs w:val="20"/>
        </w:rPr>
        <w:t xml:space="preserve"> сельского поселения                                    А.И. Куликов</w:t>
      </w:r>
    </w:p>
    <w:p w:rsidR="00581EEA" w:rsidRPr="00581EEA" w:rsidRDefault="00581EEA" w:rsidP="00581EEA">
      <w:pPr>
        <w:spacing w:after="0" w:line="240" w:lineRule="auto"/>
        <w:jc w:val="right"/>
        <w:rPr>
          <w:rFonts w:ascii="Times New Roman" w:hAnsi="Times New Roman" w:cs="Times New Roman"/>
          <w:sz w:val="20"/>
          <w:szCs w:val="20"/>
        </w:rPr>
      </w:pPr>
      <w:r w:rsidRPr="00581EEA">
        <w:rPr>
          <w:rFonts w:ascii="Times New Roman" w:hAnsi="Times New Roman" w:cs="Times New Roman"/>
          <w:sz w:val="20"/>
          <w:szCs w:val="20"/>
        </w:rPr>
        <w:t>Приложение</w:t>
      </w:r>
    </w:p>
    <w:p w:rsidR="00581EEA" w:rsidRPr="00581EEA" w:rsidRDefault="00581EEA" w:rsidP="00581EEA">
      <w:pPr>
        <w:spacing w:after="0" w:line="240" w:lineRule="auto"/>
        <w:jc w:val="right"/>
        <w:rPr>
          <w:rFonts w:ascii="Times New Roman" w:hAnsi="Times New Roman" w:cs="Times New Roman"/>
          <w:sz w:val="20"/>
          <w:szCs w:val="20"/>
        </w:rPr>
      </w:pPr>
      <w:r w:rsidRPr="00581EEA">
        <w:rPr>
          <w:rFonts w:ascii="Times New Roman" w:hAnsi="Times New Roman" w:cs="Times New Roman"/>
          <w:sz w:val="20"/>
          <w:szCs w:val="20"/>
        </w:rPr>
        <w:t>к постановлению Администрации</w:t>
      </w:r>
    </w:p>
    <w:p w:rsidR="00581EEA" w:rsidRPr="00581EEA" w:rsidRDefault="00581EEA" w:rsidP="00581EEA">
      <w:pPr>
        <w:spacing w:after="0" w:line="240" w:lineRule="auto"/>
        <w:jc w:val="right"/>
        <w:rPr>
          <w:rFonts w:ascii="Times New Roman" w:hAnsi="Times New Roman" w:cs="Times New Roman"/>
          <w:sz w:val="20"/>
          <w:szCs w:val="20"/>
        </w:rPr>
      </w:pPr>
      <w:proofErr w:type="spellStart"/>
      <w:r w:rsidRPr="00581EEA">
        <w:rPr>
          <w:rFonts w:ascii="Times New Roman" w:hAnsi="Times New Roman" w:cs="Times New Roman"/>
          <w:sz w:val="20"/>
          <w:szCs w:val="20"/>
        </w:rPr>
        <w:t>Чебаковского</w:t>
      </w:r>
      <w:proofErr w:type="spellEnd"/>
      <w:r w:rsidRPr="00581EEA">
        <w:rPr>
          <w:rFonts w:ascii="Times New Roman" w:hAnsi="Times New Roman" w:cs="Times New Roman"/>
          <w:sz w:val="20"/>
          <w:szCs w:val="20"/>
        </w:rPr>
        <w:t xml:space="preserve"> сельского поселения</w:t>
      </w:r>
      <w:r>
        <w:rPr>
          <w:rFonts w:ascii="Times New Roman" w:hAnsi="Times New Roman" w:cs="Times New Roman"/>
          <w:sz w:val="20"/>
          <w:szCs w:val="20"/>
        </w:rPr>
        <w:t xml:space="preserve"> </w:t>
      </w:r>
      <w:r w:rsidRPr="00581EEA">
        <w:rPr>
          <w:rFonts w:ascii="Times New Roman" w:hAnsi="Times New Roman" w:cs="Times New Roman"/>
          <w:sz w:val="20"/>
          <w:szCs w:val="20"/>
        </w:rPr>
        <w:t xml:space="preserve">от 03.04.2025 г. № 43   </w:t>
      </w:r>
    </w:p>
    <w:p w:rsidR="00581EEA" w:rsidRPr="00581EEA" w:rsidRDefault="00581EEA" w:rsidP="00581EEA">
      <w:pPr>
        <w:spacing w:after="0" w:line="240" w:lineRule="auto"/>
        <w:rPr>
          <w:rFonts w:ascii="Times New Roman" w:hAnsi="Times New Roman" w:cs="Times New Roman"/>
          <w:sz w:val="20"/>
          <w:szCs w:val="20"/>
        </w:rPr>
      </w:pPr>
    </w:p>
    <w:p w:rsidR="00581EEA" w:rsidRPr="00581EEA" w:rsidRDefault="00581EEA" w:rsidP="00581EEA">
      <w:pPr>
        <w:spacing w:after="0" w:line="240" w:lineRule="auto"/>
        <w:jc w:val="center"/>
        <w:rPr>
          <w:rFonts w:ascii="Times New Roman" w:hAnsi="Times New Roman" w:cs="Times New Roman"/>
          <w:sz w:val="20"/>
          <w:szCs w:val="20"/>
        </w:rPr>
      </w:pPr>
      <w:r w:rsidRPr="00581EEA">
        <w:rPr>
          <w:rFonts w:ascii="Times New Roman" w:hAnsi="Times New Roman" w:cs="Times New Roman"/>
          <w:sz w:val="20"/>
          <w:szCs w:val="20"/>
        </w:rPr>
        <w:t xml:space="preserve">План проведения месячника пожарной безопасности на территории </w:t>
      </w:r>
      <w:proofErr w:type="spellStart"/>
      <w:r w:rsidRPr="00581EEA">
        <w:rPr>
          <w:rFonts w:ascii="Times New Roman" w:hAnsi="Times New Roman" w:cs="Times New Roman"/>
          <w:sz w:val="20"/>
          <w:szCs w:val="20"/>
        </w:rPr>
        <w:t>Чебаковского</w:t>
      </w:r>
      <w:proofErr w:type="spellEnd"/>
      <w:r w:rsidRPr="00581EEA">
        <w:rPr>
          <w:rFonts w:ascii="Times New Roman" w:hAnsi="Times New Roman" w:cs="Times New Roman"/>
          <w:sz w:val="20"/>
          <w:szCs w:val="20"/>
        </w:rPr>
        <w:t xml:space="preserve"> сельского поселения </w:t>
      </w:r>
    </w:p>
    <w:p w:rsidR="00581EEA" w:rsidRPr="00581EEA" w:rsidRDefault="00581EEA" w:rsidP="00581EEA">
      <w:pPr>
        <w:spacing w:after="0" w:line="240" w:lineRule="auto"/>
        <w:jc w:val="center"/>
        <w:rPr>
          <w:rFonts w:ascii="Times New Roman" w:hAnsi="Times New Roman" w:cs="Times New Roman"/>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4680"/>
        <w:gridCol w:w="1890"/>
        <w:gridCol w:w="2565"/>
      </w:tblGrid>
      <w:tr w:rsidR="00581EEA" w:rsidRPr="00581EEA" w:rsidTr="00C045A6">
        <w:trPr>
          <w:cantSplit/>
          <w:trHeight w:val="360"/>
        </w:trPr>
        <w:tc>
          <w:tcPr>
            <w:tcW w:w="54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 xml:space="preserve">N </w:t>
            </w:r>
            <w:r w:rsidRPr="00581EEA">
              <w:rPr>
                <w:rFonts w:ascii="Times New Roman" w:hAnsi="Times New Roman" w:cs="Times New Roman"/>
              </w:rPr>
              <w:br/>
              <w:t>п/п</w:t>
            </w:r>
          </w:p>
        </w:tc>
        <w:tc>
          <w:tcPr>
            <w:tcW w:w="468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jc w:val="center"/>
              <w:rPr>
                <w:rFonts w:ascii="Times New Roman" w:hAnsi="Times New Roman" w:cs="Times New Roman"/>
              </w:rPr>
            </w:pPr>
            <w:r w:rsidRPr="00581EEA">
              <w:rPr>
                <w:rFonts w:ascii="Times New Roman" w:hAnsi="Times New Roman" w:cs="Times New Roman"/>
              </w:rPr>
              <w:t>Мероприятия</w:t>
            </w:r>
          </w:p>
        </w:tc>
        <w:tc>
          <w:tcPr>
            <w:tcW w:w="189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jc w:val="center"/>
              <w:rPr>
                <w:rFonts w:ascii="Times New Roman" w:hAnsi="Times New Roman" w:cs="Times New Roman"/>
              </w:rPr>
            </w:pPr>
            <w:r w:rsidRPr="00581EEA">
              <w:rPr>
                <w:rFonts w:ascii="Times New Roman" w:hAnsi="Times New Roman" w:cs="Times New Roman"/>
              </w:rPr>
              <w:t xml:space="preserve">Сроки    </w:t>
            </w:r>
            <w:r w:rsidRPr="00581EEA">
              <w:rPr>
                <w:rFonts w:ascii="Times New Roman" w:hAnsi="Times New Roman" w:cs="Times New Roman"/>
              </w:rPr>
              <w:br/>
              <w:t>проведения</w:t>
            </w:r>
          </w:p>
        </w:tc>
        <w:tc>
          <w:tcPr>
            <w:tcW w:w="2565"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jc w:val="center"/>
              <w:rPr>
                <w:rFonts w:ascii="Times New Roman" w:hAnsi="Times New Roman" w:cs="Times New Roman"/>
              </w:rPr>
            </w:pPr>
            <w:r w:rsidRPr="00581EEA">
              <w:rPr>
                <w:rFonts w:ascii="Times New Roman" w:hAnsi="Times New Roman" w:cs="Times New Roman"/>
              </w:rPr>
              <w:t xml:space="preserve">Ответственный за </w:t>
            </w:r>
            <w:r w:rsidRPr="00581EEA">
              <w:rPr>
                <w:rFonts w:ascii="Times New Roman" w:hAnsi="Times New Roman" w:cs="Times New Roman"/>
              </w:rPr>
              <w:br/>
              <w:t>исполнение</w:t>
            </w:r>
          </w:p>
        </w:tc>
      </w:tr>
      <w:tr w:rsidR="00581EEA" w:rsidRPr="00581EEA" w:rsidTr="00581EEA">
        <w:trPr>
          <w:cantSplit/>
          <w:trHeight w:val="518"/>
        </w:trPr>
        <w:tc>
          <w:tcPr>
            <w:tcW w:w="54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1</w:t>
            </w:r>
          </w:p>
        </w:tc>
        <w:tc>
          <w:tcPr>
            <w:tcW w:w="468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 xml:space="preserve">Проведение заседания комиссии по ЧС и ОПБ </w:t>
            </w:r>
            <w:proofErr w:type="spellStart"/>
            <w:r w:rsidRPr="00581EEA">
              <w:rPr>
                <w:rFonts w:ascii="Times New Roman" w:hAnsi="Times New Roman" w:cs="Times New Roman"/>
                <w:sz w:val="20"/>
                <w:szCs w:val="20"/>
              </w:rPr>
              <w:t>Чебаковского</w:t>
            </w:r>
            <w:proofErr w:type="spellEnd"/>
            <w:r w:rsidRPr="00581EEA">
              <w:rPr>
                <w:rFonts w:ascii="Times New Roman" w:hAnsi="Times New Roman" w:cs="Times New Roman"/>
                <w:sz w:val="20"/>
                <w:szCs w:val="20"/>
              </w:rPr>
              <w:t xml:space="preserve"> сельского поселения</w:t>
            </w:r>
          </w:p>
        </w:tc>
        <w:tc>
          <w:tcPr>
            <w:tcW w:w="189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Апрель 2025 г.</w:t>
            </w:r>
          </w:p>
        </w:tc>
        <w:tc>
          <w:tcPr>
            <w:tcW w:w="2565"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 xml:space="preserve">Председатель КЧС и ПБ Куликов А.И. </w:t>
            </w:r>
          </w:p>
        </w:tc>
      </w:tr>
      <w:tr w:rsidR="00581EEA" w:rsidRPr="00581EEA" w:rsidTr="00C045A6">
        <w:trPr>
          <w:cantSplit/>
          <w:trHeight w:val="840"/>
        </w:trPr>
        <w:tc>
          <w:tcPr>
            <w:tcW w:w="54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 xml:space="preserve">2 </w:t>
            </w:r>
          </w:p>
        </w:tc>
        <w:tc>
          <w:tcPr>
            <w:tcW w:w="468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 xml:space="preserve">Проведение сходов в населенных пунктах по противопожарной пропаганде и обеспечению пожарной безопасности. </w:t>
            </w:r>
          </w:p>
          <w:p w:rsidR="00581EEA" w:rsidRPr="00581EEA" w:rsidRDefault="00581EEA" w:rsidP="00581EEA">
            <w:pPr>
              <w:pStyle w:val="ConsPlusNormal"/>
              <w:widowControl/>
              <w:ind w:firstLine="0"/>
              <w:rPr>
                <w:rFonts w:ascii="Times New Roman" w:hAnsi="Times New Roman" w:cs="Times New Roman"/>
              </w:rPr>
            </w:pPr>
          </w:p>
        </w:tc>
        <w:tc>
          <w:tcPr>
            <w:tcW w:w="189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 xml:space="preserve">Апрель - май 2025 г.   </w:t>
            </w:r>
          </w:p>
        </w:tc>
        <w:tc>
          <w:tcPr>
            <w:tcW w:w="2565"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 xml:space="preserve">Председатель КЧС и ПБ Куликов А.И., вед. специалист АЧСП </w:t>
            </w:r>
            <w:proofErr w:type="spellStart"/>
            <w:r w:rsidRPr="00581EEA">
              <w:rPr>
                <w:rFonts w:ascii="Times New Roman" w:hAnsi="Times New Roman" w:cs="Times New Roman"/>
                <w:sz w:val="20"/>
                <w:szCs w:val="20"/>
              </w:rPr>
              <w:t>Дуксина</w:t>
            </w:r>
            <w:proofErr w:type="spellEnd"/>
            <w:r w:rsidRPr="00581EEA">
              <w:rPr>
                <w:rFonts w:ascii="Times New Roman" w:hAnsi="Times New Roman" w:cs="Times New Roman"/>
                <w:sz w:val="20"/>
                <w:szCs w:val="20"/>
              </w:rPr>
              <w:t xml:space="preserve"> В.А.</w:t>
            </w:r>
          </w:p>
        </w:tc>
      </w:tr>
      <w:tr w:rsidR="00581EEA" w:rsidRPr="00581EEA" w:rsidTr="00581EEA">
        <w:trPr>
          <w:cantSplit/>
          <w:trHeight w:val="894"/>
        </w:trPr>
        <w:tc>
          <w:tcPr>
            <w:tcW w:w="54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 xml:space="preserve">3 </w:t>
            </w:r>
          </w:p>
        </w:tc>
        <w:tc>
          <w:tcPr>
            <w:tcW w:w="468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Организация мероприятий по уборке территорий населенных пунктов от мусора и контроль за их проведением.</w:t>
            </w:r>
            <w:r w:rsidRPr="00581EEA">
              <w:rPr>
                <w:rFonts w:ascii="Times New Roman" w:hAnsi="Times New Roman" w:cs="Times New Roman"/>
                <w:color w:val="000000"/>
                <w:sz w:val="20"/>
                <w:szCs w:val="20"/>
              </w:rPr>
              <w:t xml:space="preserve"> Проведение работы по ликвидации несанкционированных свалок.  </w:t>
            </w:r>
          </w:p>
        </w:tc>
        <w:tc>
          <w:tcPr>
            <w:tcW w:w="189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 xml:space="preserve">Апрель 2025 г.   </w:t>
            </w:r>
          </w:p>
        </w:tc>
        <w:tc>
          <w:tcPr>
            <w:tcW w:w="2565"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Администрация ЧСП старосты домов, руководители предприятий и организаций</w:t>
            </w:r>
          </w:p>
        </w:tc>
      </w:tr>
      <w:tr w:rsidR="00581EEA" w:rsidRPr="00581EEA" w:rsidTr="00581EEA">
        <w:trPr>
          <w:cantSplit/>
          <w:trHeight w:val="950"/>
        </w:trPr>
        <w:tc>
          <w:tcPr>
            <w:tcW w:w="54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 xml:space="preserve"> 4</w:t>
            </w:r>
          </w:p>
        </w:tc>
        <w:tc>
          <w:tcPr>
            <w:tcW w:w="468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ind w:left="-70"/>
              <w:rPr>
                <w:rFonts w:ascii="Times New Roman" w:hAnsi="Times New Roman" w:cs="Times New Roman"/>
                <w:sz w:val="20"/>
                <w:szCs w:val="20"/>
              </w:rPr>
            </w:pPr>
            <w:r w:rsidRPr="00581EEA">
              <w:rPr>
                <w:rFonts w:ascii="Times New Roman" w:hAnsi="Times New Roman" w:cs="Times New Roman"/>
                <w:sz w:val="20"/>
                <w:szCs w:val="20"/>
              </w:rPr>
              <w:t xml:space="preserve"> Проверка состояния противопожарного инвентаря и первичных средств пожаротушения для индивидуальных жилых домов в населенных пунктах.</w:t>
            </w:r>
          </w:p>
        </w:tc>
        <w:tc>
          <w:tcPr>
            <w:tcW w:w="189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23 – 28 апреля 2025 г.</w:t>
            </w:r>
          </w:p>
        </w:tc>
        <w:tc>
          <w:tcPr>
            <w:tcW w:w="2565"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 xml:space="preserve">Вед. специалист АЧСП </w:t>
            </w:r>
            <w:proofErr w:type="spellStart"/>
            <w:r w:rsidRPr="00581EEA">
              <w:rPr>
                <w:rFonts w:ascii="Times New Roman" w:hAnsi="Times New Roman" w:cs="Times New Roman"/>
                <w:sz w:val="20"/>
                <w:szCs w:val="20"/>
              </w:rPr>
              <w:t>Дуксина</w:t>
            </w:r>
            <w:proofErr w:type="spellEnd"/>
            <w:r w:rsidRPr="00581EEA">
              <w:rPr>
                <w:rFonts w:ascii="Times New Roman" w:hAnsi="Times New Roman" w:cs="Times New Roman"/>
                <w:sz w:val="20"/>
                <w:szCs w:val="20"/>
              </w:rPr>
              <w:t xml:space="preserve"> В.А.</w:t>
            </w:r>
          </w:p>
        </w:tc>
      </w:tr>
      <w:tr w:rsidR="00581EEA" w:rsidRPr="00581EEA" w:rsidTr="00581EEA">
        <w:trPr>
          <w:cantSplit/>
          <w:trHeight w:val="694"/>
        </w:trPr>
        <w:tc>
          <w:tcPr>
            <w:tcW w:w="54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 xml:space="preserve">4 </w:t>
            </w:r>
          </w:p>
        </w:tc>
        <w:tc>
          <w:tcPr>
            <w:tcW w:w="468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Проверка состояния пожарной безопасности объектов жилого фонда в том числе домов с низкой пожарной устойчивостью.</w:t>
            </w:r>
          </w:p>
        </w:tc>
        <w:tc>
          <w:tcPr>
            <w:tcW w:w="189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23 – 28 апреля 2025 г.</w:t>
            </w:r>
          </w:p>
        </w:tc>
        <w:tc>
          <w:tcPr>
            <w:tcW w:w="2565"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 xml:space="preserve">Вед. специалист АЧСП </w:t>
            </w:r>
            <w:proofErr w:type="spellStart"/>
            <w:r w:rsidRPr="00581EEA">
              <w:rPr>
                <w:rFonts w:ascii="Times New Roman" w:hAnsi="Times New Roman" w:cs="Times New Roman"/>
                <w:sz w:val="20"/>
                <w:szCs w:val="20"/>
              </w:rPr>
              <w:t>Дуксина</w:t>
            </w:r>
            <w:proofErr w:type="spellEnd"/>
            <w:r w:rsidRPr="00581EEA">
              <w:rPr>
                <w:rFonts w:ascii="Times New Roman" w:hAnsi="Times New Roman" w:cs="Times New Roman"/>
                <w:sz w:val="20"/>
                <w:szCs w:val="20"/>
              </w:rPr>
              <w:t xml:space="preserve"> В.А. работники ЖКХ, управляющих компаний.</w:t>
            </w:r>
          </w:p>
        </w:tc>
      </w:tr>
      <w:tr w:rsidR="00581EEA" w:rsidRPr="00581EEA" w:rsidTr="00C045A6">
        <w:trPr>
          <w:cantSplit/>
          <w:trHeight w:val="840"/>
        </w:trPr>
        <w:tc>
          <w:tcPr>
            <w:tcW w:w="54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 xml:space="preserve">5 </w:t>
            </w:r>
          </w:p>
        </w:tc>
        <w:tc>
          <w:tcPr>
            <w:tcW w:w="468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 xml:space="preserve">Проверка боеготовности добровольных пожарных формирований, тренировка с использованием переносных пожарных мотопомп и </w:t>
            </w:r>
            <w:proofErr w:type="spellStart"/>
            <w:proofErr w:type="gramStart"/>
            <w:r w:rsidRPr="00581EEA">
              <w:rPr>
                <w:rFonts w:ascii="Times New Roman" w:hAnsi="Times New Roman" w:cs="Times New Roman"/>
              </w:rPr>
              <w:t>др.средств</w:t>
            </w:r>
            <w:proofErr w:type="spellEnd"/>
            <w:proofErr w:type="gramEnd"/>
            <w:r w:rsidRPr="00581EEA">
              <w:rPr>
                <w:rFonts w:ascii="Times New Roman" w:hAnsi="Times New Roman" w:cs="Times New Roman"/>
              </w:rPr>
              <w:t xml:space="preserve"> пожаротушения.                   </w:t>
            </w:r>
          </w:p>
        </w:tc>
        <w:tc>
          <w:tcPr>
            <w:tcW w:w="189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23 – 28 апреля 2025 г.</w:t>
            </w:r>
          </w:p>
        </w:tc>
        <w:tc>
          <w:tcPr>
            <w:tcW w:w="2565"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 xml:space="preserve">Вед. специалист АЧСП </w:t>
            </w:r>
            <w:proofErr w:type="spellStart"/>
            <w:r w:rsidRPr="00581EEA">
              <w:rPr>
                <w:rFonts w:ascii="Times New Roman" w:hAnsi="Times New Roman" w:cs="Times New Roman"/>
                <w:sz w:val="20"/>
                <w:szCs w:val="20"/>
              </w:rPr>
              <w:t>Дуксина</w:t>
            </w:r>
            <w:proofErr w:type="spellEnd"/>
            <w:r w:rsidRPr="00581EEA">
              <w:rPr>
                <w:rFonts w:ascii="Times New Roman" w:hAnsi="Times New Roman" w:cs="Times New Roman"/>
                <w:sz w:val="20"/>
                <w:szCs w:val="20"/>
              </w:rPr>
              <w:t xml:space="preserve"> В.А.</w:t>
            </w:r>
          </w:p>
        </w:tc>
      </w:tr>
      <w:tr w:rsidR="00581EEA" w:rsidRPr="00581EEA" w:rsidTr="00581EEA">
        <w:trPr>
          <w:cantSplit/>
          <w:trHeight w:val="665"/>
        </w:trPr>
        <w:tc>
          <w:tcPr>
            <w:tcW w:w="54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6.</w:t>
            </w:r>
          </w:p>
        </w:tc>
        <w:tc>
          <w:tcPr>
            <w:tcW w:w="468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Проверка состояния пожарных гидрантов и указателей к ним.</w:t>
            </w:r>
          </w:p>
        </w:tc>
        <w:tc>
          <w:tcPr>
            <w:tcW w:w="189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 xml:space="preserve"> май 2025 г.</w:t>
            </w:r>
          </w:p>
        </w:tc>
        <w:tc>
          <w:tcPr>
            <w:tcW w:w="2565"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 xml:space="preserve">Работники ЖКХ, вед. специалист АЧСП </w:t>
            </w:r>
            <w:proofErr w:type="spellStart"/>
            <w:r w:rsidRPr="00581EEA">
              <w:rPr>
                <w:rFonts w:ascii="Times New Roman" w:hAnsi="Times New Roman" w:cs="Times New Roman"/>
                <w:sz w:val="20"/>
                <w:szCs w:val="20"/>
              </w:rPr>
              <w:t>Дуксина</w:t>
            </w:r>
            <w:proofErr w:type="spellEnd"/>
            <w:r w:rsidRPr="00581EEA">
              <w:rPr>
                <w:rFonts w:ascii="Times New Roman" w:hAnsi="Times New Roman" w:cs="Times New Roman"/>
                <w:sz w:val="20"/>
                <w:szCs w:val="20"/>
              </w:rPr>
              <w:t xml:space="preserve"> В.А.</w:t>
            </w:r>
          </w:p>
        </w:tc>
      </w:tr>
      <w:tr w:rsidR="00581EEA" w:rsidRPr="00581EEA" w:rsidTr="00C045A6">
        <w:trPr>
          <w:cantSplit/>
          <w:trHeight w:val="840"/>
        </w:trPr>
        <w:tc>
          <w:tcPr>
            <w:tcW w:w="54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7.</w:t>
            </w:r>
          </w:p>
        </w:tc>
        <w:tc>
          <w:tcPr>
            <w:tcW w:w="468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 xml:space="preserve">Проверка состояния пожарных водоемов и подъездов к ним. </w:t>
            </w:r>
          </w:p>
          <w:p w:rsidR="00581EEA" w:rsidRPr="00581EEA" w:rsidRDefault="00581EEA" w:rsidP="00581EEA">
            <w:pPr>
              <w:pStyle w:val="ConsPlusNormal"/>
              <w:widowControl/>
              <w:ind w:firstLine="0"/>
              <w:rPr>
                <w:rFonts w:ascii="Times New Roman" w:hAnsi="Times New Roman" w:cs="Times New Roman"/>
              </w:rPr>
            </w:pPr>
          </w:p>
        </w:tc>
        <w:tc>
          <w:tcPr>
            <w:tcW w:w="189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 xml:space="preserve"> май 2025 г.</w:t>
            </w:r>
          </w:p>
        </w:tc>
        <w:tc>
          <w:tcPr>
            <w:tcW w:w="2565"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 xml:space="preserve">Председатель КЧС и ПБ Куликов А.И., вед. специалист АЧСП </w:t>
            </w:r>
            <w:proofErr w:type="spellStart"/>
            <w:r w:rsidRPr="00581EEA">
              <w:rPr>
                <w:rFonts w:ascii="Times New Roman" w:hAnsi="Times New Roman" w:cs="Times New Roman"/>
                <w:sz w:val="20"/>
                <w:szCs w:val="20"/>
              </w:rPr>
              <w:t>Дуксина</w:t>
            </w:r>
            <w:proofErr w:type="spellEnd"/>
            <w:r w:rsidRPr="00581EEA">
              <w:rPr>
                <w:rFonts w:ascii="Times New Roman" w:hAnsi="Times New Roman" w:cs="Times New Roman"/>
                <w:sz w:val="20"/>
                <w:szCs w:val="20"/>
              </w:rPr>
              <w:t xml:space="preserve"> В.А.</w:t>
            </w:r>
          </w:p>
        </w:tc>
      </w:tr>
      <w:tr w:rsidR="00581EEA" w:rsidRPr="00581EEA" w:rsidTr="00C045A6">
        <w:trPr>
          <w:cantSplit/>
          <w:trHeight w:val="840"/>
        </w:trPr>
        <w:tc>
          <w:tcPr>
            <w:tcW w:w="54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pStyle w:val="ConsPlusNormal"/>
              <w:widowControl/>
              <w:ind w:firstLine="0"/>
              <w:rPr>
                <w:rFonts w:ascii="Times New Roman" w:hAnsi="Times New Roman" w:cs="Times New Roman"/>
              </w:rPr>
            </w:pPr>
            <w:r w:rsidRPr="00581EEA">
              <w:rPr>
                <w:rFonts w:ascii="Times New Roman" w:hAnsi="Times New Roman" w:cs="Times New Roman"/>
              </w:rPr>
              <w:t>8.</w:t>
            </w:r>
          </w:p>
        </w:tc>
        <w:tc>
          <w:tcPr>
            <w:tcW w:w="468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Проведение инструктажа населения и организация работы по информированию граждан по мерам пожарной безопасности в быту путем распространения памяток.</w:t>
            </w:r>
          </w:p>
        </w:tc>
        <w:tc>
          <w:tcPr>
            <w:tcW w:w="1890"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Апрель – май   2025 г.</w:t>
            </w:r>
          </w:p>
        </w:tc>
        <w:tc>
          <w:tcPr>
            <w:tcW w:w="2565" w:type="dxa"/>
            <w:tcBorders>
              <w:top w:val="single" w:sz="6" w:space="0" w:color="auto"/>
              <w:left w:val="single" w:sz="6" w:space="0" w:color="auto"/>
              <w:bottom w:val="single" w:sz="6" w:space="0" w:color="auto"/>
              <w:right w:val="single" w:sz="6" w:space="0" w:color="auto"/>
            </w:tcBorders>
          </w:tcPr>
          <w:p w:rsidR="00581EEA" w:rsidRPr="00581EEA" w:rsidRDefault="00581EEA" w:rsidP="00581EEA">
            <w:pPr>
              <w:spacing w:after="0" w:line="240" w:lineRule="auto"/>
              <w:rPr>
                <w:rFonts w:ascii="Times New Roman" w:hAnsi="Times New Roman" w:cs="Times New Roman"/>
                <w:sz w:val="20"/>
                <w:szCs w:val="20"/>
              </w:rPr>
            </w:pPr>
            <w:r w:rsidRPr="00581EEA">
              <w:rPr>
                <w:rFonts w:ascii="Times New Roman" w:hAnsi="Times New Roman" w:cs="Times New Roman"/>
                <w:sz w:val="20"/>
                <w:szCs w:val="20"/>
              </w:rPr>
              <w:t xml:space="preserve">Вед. специалист АЧСП </w:t>
            </w:r>
            <w:proofErr w:type="spellStart"/>
            <w:r w:rsidRPr="00581EEA">
              <w:rPr>
                <w:rFonts w:ascii="Times New Roman" w:hAnsi="Times New Roman" w:cs="Times New Roman"/>
                <w:sz w:val="20"/>
                <w:szCs w:val="20"/>
              </w:rPr>
              <w:t>Дуксина</w:t>
            </w:r>
            <w:proofErr w:type="spellEnd"/>
            <w:r w:rsidRPr="00581EEA">
              <w:rPr>
                <w:rFonts w:ascii="Times New Roman" w:hAnsi="Times New Roman" w:cs="Times New Roman"/>
                <w:sz w:val="20"/>
                <w:szCs w:val="20"/>
              </w:rPr>
              <w:t xml:space="preserve"> В.А.</w:t>
            </w:r>
          </w:p>
        </w:tc>
      </w:tr>
    </w:tbl>
    <w:p w:rsidR="00581EEA" w:rsidRPr="00581EEA" w:rsidRDefault="00581EEA" w:rsidP="00581EEA">
      <w:pPr>
        <w:pStyle w:val="ConsPlusNormal"/>
        <w:widowControl/>
        <w:ind w:firstLine="540"/>
        <w:jc w:val="both"/>
        <w:rPr>
          <w:rFonts w:ascii="Times New Roman" w:hAnsi="Times New Roman" w:cs="Times New Roman"/>
        </w:rPr>
      </w:pPr>
    </w:p>
    <w:p w:rsidR="00C578BC" w:rsidRPr="00581EEA" w:rsidRDefault="00C578BC" w:rsidP="00581EEA">
      <w:pPr>
        <w:spacing w:after="0" w:line="240" w:lineRule="auto"/>
        <w:rPr>
          <w:rFonts w:ascii="Times New Roman" w:hAnsi="Times New Roman" w:cs="Times New Roman"/>
          <w:sz w:val="20"/>
          <w:szCs w:val="20"/>
        </w:rPr>
      </w:pPr>
    </w:p>
    <w:p w:rsidR="00C578BC" w:rsidRDefault="00C578BC" w:rsidP="002321AE">
      <w:pPr>
        <w:spacing w:after="0" w:line="240" w:lineRule="auto"/>
        <w:rPr>
          <w:rFonts w:ascii="Times New Roman" w:hAnsi="Times New Roman" w:cs="Times New Roman"/>
          <w:sz w:val="20"/>
          <w:szCs w:val="20"/>
        </w:rPr>
      </w:pPr>
    </w:p>
    <w:p w:rsidR="00C578BC" w:rsidRDefault="00C578BC" w:rsidP="002321AE">
      <w:pPr>
        <w:spacing w:after="0" w:line="240" w:lineRule="auto"/>
        <w:rPr>
          <w:rFonts w:ascii="Times New Roman" w:hAnsi="Times New Roman" w:cs="Times New Roman"/>
          <w:sz w:val="20"/>
          <w:szCs w:val="20"/>
        </w:rPr>
      </w:pPr>
      <w:bookmarkStart w:id="1" w:name="_GoBack"/>
      <w:bookmarkEnd w:id="1"/>
    </w:p>
    <w:p w:rsidR="00347DB7" w:rsidRDefault="00347DB7" w:rsidP="002321AE">
      <w:pPr>
        <w:spacing w:after="0" w:line="240" w:lineRule="auto"/>
        <w:rPr>
          <w:rFonts w:ascii="Times New Roman" w:hAnsi="Times New Roman" w:cs="Times New Roman"/>
          <w:sz w:val="20"/>
          <w:szCs w:val="20"/>
        </w:rPr>
      </w:pPr>
    </w:p>
    <w:p w:rsidR="00C578BC" w:rsidRPr="002321AE" w:rsidRDefault="00C578BC" w:rsidP="002321AE">
      <w:pPr>
        <w:spacing w:after="0" w:line="240" w:lineRule="auto"/>
        <w:rPr>
          <w:rFonts w:ascii="Times New Roman" w:hAnsi="Times New Roman" w:cs="Times New Roman"/>
          <w:sz w:val="20"/>
          <w:szCs w:val="20"/>
        </w:rPr>
      </w:pPr>
    </w:p>
    <w:p w:rsidR="00EF1B5C" w:rsidRPr="00EF1B5C" w:rsidRDefault="00EF1B5C" w:rsidP="00EF1B5C">
      <w:pPr>
        <w:spacing w:after="0"/>
        <w:jc w:val="both"/>
        <w:rPr>
          <w:rFonts w:ascii="Times New Roman" w:hAnsi="Times New Roman" w:cs="Times New Roman"/>
          <w:sz w:val="32"/>
          <w:szCs w:val="32"/>
        </w:rPr>
      </w:pPr>
      <w:r>
        <w:rPr>
          <w:rFonts w:ascii="Times New Roman" w:hAnsi="Times New Roman" w:cs="Times New Roman"/>
          <w:sz w:val="32"/>
          <w:szCs w:val="32"/>
        </w:rPr>
        <w:t>-------------------------------------------------------------------------------------------</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Главный редактор – Глава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Куликов А.И.</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Издатель – Администрация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152336, Ярославская область, </w:t>
      </w:r>
      <w:proofErr w:type="spellStart"/>
      <w:r w:rsidRPr="00401E4D">
        <w:rPr>
          <w:rFonts w:ascii="Times New Roman" w:hAnsi="Times New Roman" w:cs="Times New Roman"/>
          <w:i/>
          <w:color w:val="000000"/>
        </w:rPr>
        <w:t>Тутаевский</w:t>
      </w:r>
      <w:proofErr w:type="spellEnd"/>
      <w:r w:rsidRPr="00401E4D">
        <w:rPr>
          <w:rFonts w:ascii="Times New Roman" w:hAnsi="Times New Roman" w:cs="Times New Roman"/>
          <w:i/>
          <w:color w:val="000000"/>
        </w:rPr>
        <w:t xml:space="preserve"> район, поселок </w:t>
      </w:r>
      <w:proofErr w:type="spellStart"/>
      <w:r w:rsidRPr="00401E4D">
        <w:rPr>
          <w:rFonts w:ascii="Times New Roman" w:hAnsi="Times New Roman" w:cs="Times New Roman"/>
          <w:i/>
          <w:color w:val="000000"/>
        </w:rPr>
        <w:t>Никульское</w:t>
      </w:r>
      <w:proofErr w:type="spellEnd"/>
      <w:r w:rsidRPr="00401E4D">
        <w:rPr>
          <w:rFonts w:ascii="Times New Roman" w:hAnsi="Times New Roman" w:cs="Times New Roman"/>
          <w:i/>
          <w:color w:val="000000"/>
        </w:rPr>
        <w:t xml:space="preserve">, </w:t>
      </w:r>
      <w:proofErr w:type="spellStart"/>
      <w:r w:rsidRPr="00401E4D">
        <w:rPr>
          <w:rFonts w:ascii="Times New Roman" w:hAnsi="Times New Roman" w:cs="Times New Roman"/>
          <w:i/>
          <w:color w:val="000000"/>
        </w:rPr>
        <w:t>ул.Центральная</w:t>
      </w:r>
      <w:proofErr w:type="spellEnd"/>
      <w:r w:rsidRPr="00401E4D">
        <w:rPr>
          <w:rFonts w:ascii="Times New Roman" w:hAnsi="Times New Roman" w:cs="Times New Roman"/>
          <w:i/>
          <w:color w:val="000000"/>
        </w:rPr>
        <w:t>, д.15 а.</w:t>
      </w:r>
    </w:p>
    <w:p w:rsidR="00EF1B5C" w:rsidRPr="00DE72C5" w:rsidRDefault="00EF1B5C" w:rsidP="00AD61F7">
      <w:pPr>
        <w:spacing w:after="0"/>
        <w:jc w:val="both"/>
        <w:rPr>
          <w:rFonts w:ascii="Times New Roman" w:hAnsi="Times New Roman" w:cs="Times New Roman"/>
          <w:b/>
          <w:i/>
          <w:sz w:val="32"/>
          <w:szCs w:val="32"/>
        </w:rPr>
      </w:pPr>
      <w:r w:rsidRPr="00401E4D">
        <w:rPr>
          <w:rFonts w:ascii="Times New Roman" w:hAnsi="Times New Roman" w:cs="Times New Roman"/>
          <w:i/>
          <w:color w:val="000000"/>
        </w:rPr>
        <w:t>Тираж 3 экземпляра. Распространяется бесплатно.</w:t>
      </w:r>
      <w:r w:rsidRPr="00401E4D">
        <w:rPr>
          <w:rFonts w:ascii="Times New Roman" w:hAnsi="Times New Roman" w:cs="Times New Roman"/>
          <w:b/>
          <w:i/>
          <w:color w:val="000000"/>
        </w:rPr>
        <w:t xml:space="preserve">  </w:t>
      </w:r>
    </w:p>
    <w:sectPr w:rsidR="00EF1B5C" w:rsidRPr="00DE72C5" w:rsidSect="004E5619">
      <w:headerReference w:type="default" r:id="rId8"/>
      <w:pgSz w:w="11906" w:h="16838"/>
      <w:pgMar w:top="295"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EC9" w:rsidRDefault="006E3EC9" w:rsidP="00FA31C6">
      <w:pPr>
        <w:spacing w:after="0" w:line="240" w:lineRule="auto"/>
      </w:pPr>
      <w:r>
        <w:separator/>
      </w:r>
    </w:p>
  </w:endnote>
  <w:endnote w:type="continuationSeparator" w:id="0">
    <w:p w:rsidR="006E3EC9" w:rsidRDefault="006E3EC9" w:rsidP="00FA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01">
    <w:altName w:val="Times New Roman"/>
    <w:charset w:val="CC"/>
    <w:family w:val="auto"/>
    <w:pitch w:val="variable"/>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EC9" w:rsidRDefault="006E3EC9" w:rsidP="00FA31C6">
      <w:pPr>
        <w:spacing w:after="0" w:line="240" w:lineRule="auto"/>
      </w:pPr>
      <w:r>
        <w:separator/>
      </w:r>
    </w:p>
  </w:footnote>
  <w:footnote w:type="continuationSeparator" w:id="0">
    <w:p w:rsidR="006E3EC9" w:rsidRDefault="006E3EC9" w:rsidP="00FA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2127"/>
      <w:gridCol w:w="6096"/>
      <w:gridCol w:w="1982"/>
    </w:tblGrid>
    <w:tr w:rsidR="00C372D6" w:rsidRPr="00EF1B5C" w:rsidTr="00C72F29">
      <w:trPr>
        <w:trHeight w:val="302"/>
      </w:trPr>
      <w:tc>
        <w:tcPr>
          <w:tcW w:w="1042" w:type="pct"/>
        </w:tcPr>
        <w:p w:rsidR="00C372D6" w:rsidRDefault="00C372D6">
          <w:pPr>
            <w:pStyle w:val="a6"/>
            <w:tabs>
              <w:tab w:val="clear" w:pos="4677"/>
              <w:tab w:val="clear" w:pos="9355"/>
            </w:tabs>
            <w:rPr>
              <w:color w:val="5B9BD5" w:themeColor="accent1"/>
            </w:rPr>
          </w:pPr>
        </w:p>
      </w:tc>
      <w:tc>
        <w:tcPr>
          <w:tcW w:w="2987" w:type="pct"/>
        </w:tcPr>
        <w:p w:rsidR="00C372D6" w:rsidRPr="00C37CD3" w:rsidRDefault="00C372D6" w:rsidP="002321AE">
          <w:pPr>
            <w:pStyle w:val="a6"/>
            <w:tabs>
              <w:tab w:val="clear" w:pos="4677"/>
              <w:tab w:val="clear" w:pos="9355"/>
            </w:tabs>
            <w:ind w:left="-427" w:right="-558"/>
            <w:jc w:val="center"/>
            <w:rPr>
              <w:b/>
              <w:color w:val="5B9BD5" w:themeColor="accent1"/>
              <w:u w:val="single"/>
            </w:rPr>
          </w:pPr>
          <w:r w:rsidRPr="00C37CD3">
            <w:rPr>
              <w:b/>
              <w:color w:val="000000" w:themeColor="text1"/>
              <w:u w:val="single"/>
            </w:rPr>
            <w:t xml:space="preserve">МУНИЦИПАЛЬНЫЙ ВЕСТНИК № </w:t>
          </w:r>
          <w:r>
            <w:rPr>
              <w:b/>
              <w:color w:val="000000" w:themeColor="text1"/>
              <w:u w:val="single"/>
            </w:rPr>
            <w:t>5</w:t>
          </w:r>
          <w:r w:rsidRPr="00C37CD3">
            <w:rPr>
              <w:b/>
              <w:color w:val="000000" w:themeColor="text1"/>
              <w:u w:val="single"/>
            </w:rPr>
            <w:t xml:space="preserve"> (</w:t>
          </w:r>
          <w:r>
            <w:rPr>
              <w:b/>
              <w:color w:val="000000" w:themeColor="text1"/>
              <w:u w:val="single"/>
            </w:rPr>
            <w:t>40</w:t>
          </w:r>
          <w:r w:rsidRPr="00C37CD3">
            <w:rPr>
              <w:b/>
              <w:color w:val="000000" w:themeColor="text1"/>
              <w:u w:val="single"/>
            </w:rPr>
            <w:t xml:space="preserve">) от </w:t>
          </w:r>
          <w:r>
            <w:rPr>
              <w:b/>
              <w:color w:val="000000" w:themeColor="text1"/>
              <w:u w:val="single"/>
            </w:rPr>
            <w:t>03</w:t>
          </w:r>
          <w:r w:rsidRPr="00C37CD3">
            <w:rPr>
              <w:b/>
              <w:color w:val="000000" w:themeColor="text1"/>
              <w:u w:val="single"/>
            </w:rPr>
            <w:t xml:space="preserve"> </w:t>
          </w:r>
          <w:r>
            <w:rPr>
              <w:b/>
              <w:color w:val="000000" w:themeColor="text1"/>
              <w:u w:val="single"/>
            </w:rPr>
            <w:t>апреля</w:t>
          </w:r>
          <w:r w:rsidRPr="00C37CD3">
            <w:rPr>
              <w:b/>
              <w:color w:val="000000" w:themeColor="text1"/>
              <w:u w:val="single"/>
            </w:rPr>
            <w:t xml:space="preserve"> 202</w:t>
          </w:r>
          <w:r>
            <w:rPr>
              <w:b/>
              <w:color w:val="000000" w:themeColor="text1"/>
              <w:u w:val="single"/>
            </w:rPr>
            <w:t>5</w:t>
          </w:r>
          <w:r w:rsidRPr="00C37CD3">
            <w:rPr>
              <w:b/>
              <w:color w:val="000000" w:themeColor="text1"/>
              <w:u w:val="single"/>
            </w:rPr>
            <w:t xml:space="preserve"> года</w:t>
          </w:r>
        </w:p>
      </w:tc>
      <w:tc>
        <w:tcPr>
          <w:tcW w:w="971" w:type="pct"/>
        </w:tcPr>
        <w:p w:rsidR="00C372D6" w:rsidRPr="00EF1B5C" w:rsidRDefault="00C372D6"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347DB7">
            <w:rPr>
              <w:noProof/>
              <w:color w:val="000000" w:themeColor="text1"/>
              <w:sz w:val="24"/>
              <w:szCs w:val="24"/>
            </w:rPr>
            <w:t>24</w:t>
          </w:r>
          <w:r w:rsidRPr="00EF1B5C">
            <w:rPr>
              <w:color w:val="000000" w:themeColor="text1"/>
              <w:sz w:val="24"/>
              <w:szCs w:val="24"/>
            </w:rPr>
            <w:fldChar w:fldCharType="end"/>
          </w:r>
        </w:p>
      </w:tc>
    </w:tr>
  </w:tbl>
  <w:p w:rsidR="00C372D6" w:rsidRDefault="00C372D6" w:rsidP="000205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7C3119"/>
    <w:multiLevelType w:val="hybridMultilevel"/>
    <w:tmpl w:val="0FC8D8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3F7419"/>
    <w:multiLevelType w:val="multilevel"/>
    <w:tmpl w:val="074ADA5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25231E6"/>
    <w:multiLevelType w:val="hybridMultilevel"/>
    <w:tmpl w:val="F5DA42DC"/>
    <w:lvl w:ilvl="0" w:tplc="9BA0EF4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A335E8"/>
    <w:multiLevelType w:val="hybridMultilevel"/>
    <w:tmpl w:val="59DA8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2A59BD"/>
    <w:multiLevelType w:val="multilevel"/>
    <w:tmpl w:val="5EBE0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B3B08AF"/>
    <w:multiLevelType w:val="hybridMultilevel"/>
    <w:tmpl w:val="BCFA65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BB67DB0"/>
    <w:multiLevelType w:val="hybridMultilevel"/>
    <w:tmpl w:val="978C52CE"/>
    <w:lvl w:ilvl="0" w:tplc="7ACEA8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C83F83"/>
    <w:multiLevelType w:val="hybridMultilevel"/>
    <w:tmpl w:val="DA2A0FE6"/>
    <w:lvl w:ilvl="0" w:tplc="E4AA12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AD0E47"/>
    <w:multiLevelType w:val="multilevel"/>
    <w:tmpl w:val="B728E72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13AE1F18"/>
    <w:multiLevelType w:val="hybridMultilevel"/>
    <w:tmpl w:val="5B540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0C1ECF"/>
    <w:multiLevelType w:val="singleLevel"/>
    <w:tmpl w:val="35488190"/>
    <w:lvl w:ilvl="0">
      <w:start w:val="3"/>
      <w:numFmt w:val="bullet"/>
      <w:lvlText w:val="-"/>
      <w:lvlJc w:val="left"/>
      <w:pPr>
        <w:tabs>
          <w:tab w:val="num" w:pos="360"/>
        </w:tabs>
        <w:ind w:left="360" w:hanging="360"/>
      </w:pPr>
      <w:rPr>
        <w:rFonts w:hint="default"/>
      </w:rPr>
    </w:lvl>
  </w:abstractNum>
  <w:abstractNum w:abstractNumId="15" w15:restartNumberingAfterBreak="0">
    <w:nsid w:val="17F83B3C"/>
    <w:multiLevelType w:val="hybridMultilevel"/>
    <w:tmpl w:val="17ECF7FC"/>
    <w:lvl w:ilvl="0" w:tplc="5100DF7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D97CFA"/>
    <w:multiLevelType w:val="hybridMultilevel"/>
    <w:tmpl w:val="431AB3B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2F7B30A0"/>
    <w:multiLevelType w:val="hybridMultilevel"/>
    <w:tmpl w:val="06926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645557"/>
    <w:multiLevelType w:val="hybridMultilevel"/>
    <w:tmpl w:val="5628AACE"/>
    <w:lvl w:ilvl="0" w:tplc="FFFFFFFF">
      <w:numFmt w:val="decimal"/>
      <w:lvlText w:val=""/>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AF1906"/>
    <w:multiLevelType w:val="hybridMultilevel"/>
    <w:tmpl w:val="C2D2A154"/>
    <w:lvl w:ilvl="0" w:tplc="88186A9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AFA4926"/>
    <w:multiLevelType w:val="hybridMultilevel"/>
    <w:tmpl w:val="BD502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477A45AE"/>
    <w:multiLevelType w:val="hybridMultilevel"/>
    <w:tmpl w:val="9A066062"/>
    <w:lvl w:ilvl="0" w:tplc="33C2F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9FD36CD"/>
    <w:multiLevelType w:val="multilevel"/>
    <w:tmpl w:val="35F09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3198D"/>
    <w:multiLevelType w:val="hybridMultilevel"/>
    <w:tmpl w:val="D9229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42771A"/>
    <w:multiLevelType w:val="hybridMultilevel"/>
    <w:tmpl w:val="09AE9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BD3B42"/>
    <w:multiLevelType w:val="hybridMultilevel"/>
    <w:tmpl w:val="3BFC833A"/>
    <w:lvl w:ilvl="0" w:tplc="4A2AA902">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9735245"/>
    <w:multiLevelType w:val="hybridMultilevel"/>
    <w:tmpl w:val="F138BB04"/>
    <w:lvl w:ilvl="0" w:tplc="1E68F66A">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A2031E"/>
    <w:multiLevelType w:val="hybridMultilevel"/>
    <w:tmpl w:val="F2B0FD1A"/>
    <w:lvl w:ilvl="0" w:tplc="2654E0F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0B675A6"/>
    <w:multiLevelType w:val="multilevel"/>
    <w:tmpl w:val="FA00571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60CA6322"/>
    <w:multiLevelType w:val="hybridMultilevel"/>
    <w:tmpl w:val="A26A3830"/>
    <w:lvl w:ilvl="0" w:tplc="868AF9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2E6371"/>
    <w:multiLevelType w:val="multilevel"/>
    <w:tmpl w:val="27D0D852"/>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6" w15:restartNumberingAfterBreak="0">
    <w:nsid w:val="63185725"/>
    <w:multiLevelType w:val="multilevel"/>
    <w:tmpl w:val="CFCC3AB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64A720C6"/>
    <w:multiLevelType w:val="hybridMultilevel"/>
    <w:tmpl w:val="51102438"/>
    <w:lvl w:ilvl="0" w:tplc="0AACAAF6">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5A2423"/>
    <w:multiLevelType w:val="hybridMultilevel"/>
    <w:tmpl w:val="645206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E310F5"/>
    <w:multiLevelType w:val="hybridMultilevel"/>
    <w:tmpl w:val="0B2E2B70"/>
    <w:lvl w:ilvl="0" w:tplc="BD748A1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4C03AC8"/>
    <w:multiLevelType w:val="hybridMultilevel"/>
    <w:tmpl w:val="C854D18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9545E6"/>
    <w:multiLevelType w:val="singleLevel"/>
    <w:tmpl w:val="ABD6DE16"/>
    <w:lvl w:ilvl="0">
      <w:start w:val="5"/>
      <w:numFmt w:val="bullet"/>
      <w:lvlText w:val="-"/>
      <w:lvlJc w:val="left"/>
      <w:pPr>
        <w:tabs>
          <w:tab w:val="num" w:pos="1068"/>
        </w:tabs>
        <w:ind w:left="1068" w:hanging="360"/>
      </w:pPr>
      <w:rPr>
        <w:rFonts w:hint="default"/>
      </w:rPr>
    </w:lvl>
  </w:abstractNum>
  <w:abstractNum w:abstractNumId="44" w15:restartNumberingAfterBreak="0">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abstractNum w:abstractNumId="45" w15:restartNumberingAfterBreak="0">
    <w:nsid w:val="7DB54CD2"/>
    <w:multiLevelType w:val="hybridMultilevel"/>
    <w:tmpl w:val="43349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D7074B"/>
    <w:multiLevelType w:val="hybridMultilevel"/>
    <w:tmpl w:val="E820AE5C"/>
    <w:lvl w:ilvl="0" w:tplc="4F46AC1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2"/>
  </w:num>
  <w:num w:numId="3">
    <w:abstractNumId w:val="31"/>
  </w:num>
  <w:num w:numId="4">
    <w:abstractNumId w:val="38"/>
  </w:num>
  <w:num w:numId="5">
    <w:abstractNumId w:val="8"/>
  </w:num>
  <w:num w:numId="6">
    <w:abstractNumId w:val="29"/>
  </w:num>
  <w:num w:numId="7">
    <w:abstractNumId w:val="42"/>
  </w:num>
  <w:num w:numId="8">
    <w:abstractNumId w:val="33"/>
  </w:num>
  <w:num w:numId="9">
    <w:abstractNumId w:val="18"/>
  </w:num>
  <w:num w:numId="10">
    <w:abstractNumId w:val="20"/>
  </w:num>
  <w:num w:numId="11">
    <w:abstractNumId w:val="7"/>
  </w:num>
  <w:num w:numId="12">
    <w:abstractNumId w:val="10"/>
  </w:num>
  <w:num w:numId="13">
    <w:abstractNumId w:val="28"/>
  </w:num>
  <w:num w:numId="14">
    <w:abstractNumId w:val="41"/>
  </w:num>
  <w:num w:numId="15">
    <w:abstractNumId w:val="15"/>
  </w:num>
  <w:num w:numId="16">
    <w:abstractNumId w:val="24"/>
  </w:num>
  <w:num w:numId="17">
    <w:abstractNumId w:val="32"/>
  </w:num>
  <w:num w:numId="18">
    <w:abstractNumId w:val="14"/>
  </w:num>
  <w:num w:numId="19">
    <w:abstractNumId w:val="43"/>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5"/>
  </w:num>
  <w:num w:numId="26">
    <w:abstractNumId w:val="17"/>
  </w:num>
  <w:num w:numId="27">
    <w:abstractNumId w:val="30"/>
  </w:num>
  <w:num w:numId="28">
    <w:abstractNumId w:val="34"/>
  </w:num>
  <w:num w:numId="29">
    <w:abstractNumId w:val="27"/>
  </w:num>
  <w:num w:numId="30">
    <w:abstractNumId w:val="37"/>
  </w:num>
  <w:num w:numId="31">
    <w:abstractNumId w:val="39"/>
  </w:num>
  <w:num w:numId="32">
    <w:abstractNumId w:val="19"/>
  </w:num>
  <w:num w:numId="33">
    <w:abstractNumId w:val="11"/>
  </w:num>
  <w:num w:numId="34">
    <w:abstractNumId w:val="21"/>
  </w:num>
  <w:num w:numId="35">
    <w:abstractNumId w:val="35"/>
  </w:num>
  <w:num w:numId="36">
    <w:abstractNumId w:val="6"/>
  </w:num>
  <w:num w:numId="37">
    <w:abstractNumId w:val="26"/>
  </w:num>
  <w:num w:numId="38">
    <w:abstractNumId w:val="16"/>
  </w:num>
  <w:num w:numId="39">
    <w:abstractNumId w:val="45"/>
  </w:num>
  <w:num w:numId="40">
    <w:abstractNumId w:val="46"/>
  </w:num>
  <w:num w:numId="41">
    <w:abstractNumId w:val="4"/>
  </w:num>
  <w:num w:numId="42">
    <w:abstractNumId w:val="0"/>
  </w:num>
  <w:num w:numId="43">
    <w:abstractNumId w:val="36"/>
  </w:num>
  <w:num w:numId="44">
    <w:abstractNumId w:val="9"/>
  </w:num>
  <w:num w:numId="45">
    <w:abstractNumId w:val="3"/>
  </w:num>
  <w:num w:numId="46">
    <w:abstractNumId w:val="40"/>
  </w:num>
  <w:num w:numId="4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A4"/>
    <w:rsid w:val="00000FA9"/>
    <w:rsid w:val="000032E1"/>
    <w:rsid w:val="00005EBB"/>
    <w:rsid w:val="00012064"/>
    <w:rsid w:val="000205E2"/>
    <w:rsid w:val="0002068E"/>
    <w:rsid w:val="000211EE"/>
    <w:rsid w:val="00024F5D"/>
    <w:rsid w:val="00033B6D"/>
    <w:rsid w:val="000477E4"/>
    <w:rsid w:val="000559DD"/>
    <w:rsid w:val="00057C91"/>
    <w:rsid w:val="00064D49"/>
    <w:rsid w:val="00064D85"/>
    <w:rsid w:val="0006519C"/>
    <w:rsid w:val="00065962"/>
    <w:rsid w:val="000728E4"/>
    <w:rsid w:val="000807E2"/>
    <w:rsid w:val="000873EF"/>
    <w:rsid w:val="00094A61"/>
    <w:rsid w:val="00094E26"/>
    <w:rsid w:val="0009686B"/>
    <w:rsid w:val="000A0E27"/>
    <w:rsid w:val="000A2D95"/>
    <w:rsid w:val="000A6266"/>
    <w:rsid w:val="000B0266"/>
    <w:rsid w:val="000B2996"/>
    <w:rsid w:val="000B2D94"/>
    <w:rsid w:val="000B7FAD"/>
    <w:rsid w:val="000C4327"/>
    <w:rsid w:val="000D0956"/>
    <w:rsid w:val="000D1A16"/>
    <w:rsid w:val="000D289B"/>
    <w:rsid w:val="000D3416"/>
    <w:rsid w:val="000D4F08"/>
    <w:rsid w:val="000F15E6"/>
    <w:rsid w:val="000F3739"/>
    <w:rsid w:val="00100C66"/>
    <w:rsid w:val="00101BE1"/>
    <w:rsid w:val="0010715E"/>
    <w:rsid w:val="0011164E"/>
    <w:rsid w:val="00112D9B"/>
    <w:rsid w:val="001130D2"/>
    <w:rsid w:val="0012121F"/>
    <w:rsid w:val="00132BF5"/>
    <w:rsid w:val="0013509F"/>
    <w:rsid w:val="00142467"/>
    <w:rsid w:val="0014326B"/>
    <w:rsid w:val="00144A9D"/>
    <w:rsid w:val="00144BFC"/>
    <w:rsid w:val="00145E4B"/>
    <w:rsid w:val="001507B7"/>
    <w:rsid w:val="001540E7"/>
    <w:rsid w:val="00175F19"/>
    <w:rsid w:val="00177169"/>
    <w:rsid w:val="001854B8"/>
    <w:rsid w:val="00190817"/>
    <w:rsid w:val="00196920"/>
    <w:rsid w:val="001970E0"/>
    <w:rsid w:val="001A6529"/>
    <w:rsid w:val="001B6501"/>
    <w:rsid w:val="001B74BB"/>
    <w:rsid w:val="001C314C"/>
    <w:rsid w:val="001C40BC"/>
    <w:rsid w:val="001C5A03"/>
    <w:rsid w:val="001D54E7"/>
    <w:rsid w:val="001E0570"/>
    <w:rsid w:val="001E2249"/>
    <w:rsid w:val="00215549"/>
    <w:rsid w:val="00230A51"/>
    <w:rsid w:val="002321AE"/>
    <w:rsid w:val="002335B4"/>
    <w:rsid w:val="0023411F"/>
    <w:rsid w:val="00241473"/>
    <w:rsid w:val="00243207"/>
    <w:rsid w:val="0025116A"/>
    <w:rsid w:val="00252344"/>
    <w:rsid w:val="00255C3C"/>
    <w:rsid w:val="0025783A"/>
    <w:rsid w:val="00270C5D"/>
    <w:rsid w:val="0027394F"/>
    <w:rsid w:val="0027582F"/>
    <w:rsid w:val="0028160A"/>
    <w:rsid w:val="0028208B"/>
    <w:rsid w:val="00285FAE"/>
    <w:rsid w:val="00286DC0"/>
    <w:rsid w:val="002B4B7F"/>
    <w:rsid w:val="002C1465"/>
    <w:rsid w:val="002D2009"/>
    <w:rsid w:val="002D3C6A"/>
    <w:rsid w:val="002D7766"/>
    <w:rsid w:val="002E1A83"/>
    <w:rsid w:val="002E33ED"/>
    <w:rsid w:val="002F382A"/>
    <w:rsid w:val="002F553B"/>
    <w:rsid w:val="00304309"/>
    <w:rsid w:val="003079BE"/>
    <w:rsid w:val="00322001"/>
    <w:rsid w:val="003231AA"/>
    <w:rsid w:val="00334BF1"/>
    <w:rsid w:val="00341905"/>
    <w:rsid w:val="00347DB7"/>
    <w:rsid w:val="00351E7F"/>
    <w:rsid w:val="00356923"/>
    <w:rsid w:val="00362256"/>
    <w:rsid w:val="00363C5B"/>
    <w:rsid w:val="003648B7"/>
    <w:rsid w:val="00376174"/>
    <w:rsid w:val="0038089C"/>
    <w:rsid w:val="00391697"/>
    <w:rsid w:val="003B4749"/>
    <w:rsid w:val="003D7498"/>
    <w:rsid w:val="003E742C"/>
    <w:rsid w:val="003F01AC"/>
    <w:rsid w:val="003F27E6"/>
    <w:rsid w:val="003F3BD4"/>
    <w:rsid w:val="003F4CBE"/>
    <w:rsid w:val="00400BB8"/>
    <w:rsid w:val="00401E4D"/>
    <w:rsid w:val="00410EAF"/>
    <w:rsid w:val="004211E8"/>
    <w:rsid w:val="004258B5"/>
    <w:rsid w:val="00433B3B"/>
    <w:rsid w:val="00435470"/>
    <w:rsid w:val="004431AC"/>
    <w:rsid w:val="004457D3"/>
    <w:rsid w:val="004460E2"/>
    <w:rsid w:val="004571AA"/>
    <w:rsid w:val="00465ADD"/>
    <w:rsid w:val="0047050E"/>
    <w:rsid w:val="00470D59"/>
    <w:rsid w:val="00471657"/>
    <w:rsid w:val="00473906"/>
    <w:rsid w:val="00484168"/>
    <w:rsid w:val="00492484"/>
    <w:rsid w:val="00497857"/>
    <w:rsid w:val="004A0FE8"/>
    <w:rsid w:val="004A68B7"/>
    <w:rsid w:val="004A7D19"/>
    <w:rsid w:val="004B4011"/>
    <w:rsid w:val="004B5A25"/>
    <w:rsid w:val="004C1409"/>
    <w:rsid w:val="004C76CD"/>
    <w:rsid w:val="004D00D7"/>
    <w:rsid w:val="004D1709"/>
    <w:rsid w:val="004D34B1"/>
    <w:rsid w:val="004D46C0"/>
    <w:rsid w:val="004E0F96"/>
    <w:rsid w:val="004E5619"/>
    <w:rsid w:val="004F2960"/>
    <w:rsid w:val="0051734E"/>
    <w:rsid w:val="00517A27"/>
    <w:rsid w:val="00522A24"/>
    <w:rsid w:val="0053097A"/>
    <w:rsid w:val="005337D7"/>
    <w:rsid w:val="00536EE8"/>
    <w:rsid w:val="00537D36"/>
    <w:rsid w:val="00555EE5"/>
    <w:rsid w:val="005579B9"/>
    <w:rsid w:val="00560022"/>
    <w:rsid w:val="005659EA"/>
    <w:rsid w:val="00570E48"/>
    <w:rsid w:val="00573B0E"/>
    <w:rsid w:val="00581EEA"/>
    <w:rsid w:val="0058499F"/>
    <w:rsid w:val="00586035"/>
    <w:rsid w:val="00586E9C"/>
    <w:rsid w:val="005932F2"/>
    <w:rsid w:val="00595595"/>
    <w:rsid w:val="00595BD1"/>
    <w:rsid w:val="00595E47"/>
    <w:rsid w:val="00597B3B"/>
    <w:rsid w:val="005A4832"/>
    <w:rsid w:val="005B0467"/>
    <w:rsid w:val="005C153C"/>
    <w:rsid w:val="005C3C95"/>
    <w:rsid w:val="005D40B0"/>
    <w:rsid w:val="005E22E8"/>
    <w:rsid w:val="005E271D"/>
    <w:rsid w:val="005F2994"/>
    <w:rsid w:val="005F718D"/>
    <w:rsid w:val="00605DBE"/>
    <w:rsid w:val="00606763"/>
    <w:rsid w:val="0061762B"/>
    <w:rsid w:val="00623625"/>
    <w:rsid w:val="006264EE"/>
    <w:rsid w:val="00632827"/>
    <w:rsid w:val="00640522"/>
    <w:rsid w:val="00654B77"/>
    <w:rsid w:val="00664BD7"/>
    <w:rsid w:val="00673CED"/>
    <w:rsid w:val="00674E01"/>
    <w:rsid w:val="006769A4"/>
    <w:rsid w:val="00676D57"/>
    <w:rsid w:val="0068316B"/>
    <w:rsid w:val="00693E89"/>
    <w:rsid w:val="00695BC9"/>
    <w:rsid w:val="006965EE"/>
    <w:rsid w:val="00696BE9"/>
    <w:rsid w:val="006A11E2"/>
    <w:rsid w:val="006A6909"/>
    <w:rsid w:val="006B5468"/>
    <w:rsid w:val="006C1413"/>
    <w:rsid w:val="006C4A8B"/>
    <w:rsid w:val="006C68DD"/>
    <w:rsid w:val="006D0EBF"/>
    <w:rsid w:val="006D7353"/>
    <w:rsid w:val="006E030B"/>
    <w:rsid w:val="006E15B5"/>
    <w:rsid w:val="006E207B"/>
    <w:rsid w:val="006E23C1"/>
    <w:rsid w:val="006E3EC9"/>
    <w:rsid w:val="006E4C36"/>
    <w:rsid w:val="006E7580"/>
    <w:rsid w:val="006F031D"/>
    <w:rsid w:val="006F0D87"/>
    <w:rsid w:val="006F2E2D"/>
    <w:rsid w:val="006F3F83"/>
    <w:rsid w:val="006F4F3B"/>
    <w:rsid w:val="006F7D99"/>
    <w:rsid w:val="00700C4D"/>
    <w:rsid w:val="00700FA9"/>
    <w:rsid w:val="007041FF"/>
    <w:rsid w:val="00711E6A"/>
    <w:rsid w:val="00713C6C"/>
    <w:rsid w:val="007148BC"/>
    <w:rsid w:val="00717F3B"/>
    <w:rsid w:val="007323C8"/>
    <w:rsid w:val="007536C4"/>
    <w:rsid w:val="00765571"/>
    <w:rsid w:val="00772497"/>
    <w:rsid w:val="007770BF"/>
    <w:rsid w:val="00782613"/>
    <w:rsid w:val="00783948"/>
    <w:rsid w:val="007A0402"/>
    <w:rsid w:val="007A5F5F"/>
    <w:rsid w:val="007B26A0"/>
    <w:rsid w:val="007C4B0C"/>
    <w:rsid w:val="007D0E34"/>
    <w:rsid w:val="007D4048"/>
    <w:rsid w:val="007E4BDE"/>
    <w:rsid w:val="007E543D"/>
    <w:rsid w:val="007F04A7"/>
    <w:rsid w:val="007F19C0"/>
    <w:rsid w:val="007F738D"/>
    <w:rsid w:val="008027D2"/>
    <w:rsid w:val="008073DF"/>
    <w:rsid w:val="0082301A"/>
    <w:rsid w:val="00825896"/>
    <w:rsid w:val="00830261"/>
    <w:rsid w:val="00830F03"/>
    <w:rsid w:val="00833EB4"/>
    <w:rsid w:val="00844177"/>
    <w:rsid w:val="00844A76"/>
    <w:rsid w:val="0084533E"/>
    <w:rsid w:val="00847705"/>
    <w:rsid w:val="00851B8F"/>
    <w:rsid w:val="00862747"/>
    <w:rsid w:val="00862F1A"/>
    <w:rsid w:val="00862FAF"/>
    <w:rsid w:val="008676AA"/>
    <w:rsid w:val="00867E76"/>
    <w:rsid w:val="00871A38"/>
    <w:rsid w:val="00872EA9"/>
    <w:rsid w:val="00876875"/>
    <w:rsid w:val="00885229"/>
    <w:rsid w:val="00885684"/>
    <w:rsid w:val="0089109F"/>
    <w:rsid w:val="0089422C"/>
    <w:rsid w:val="008A2825"/>
    <w:rsid w:val="008A7C9B"/>
    <w:rsid w:val="008B3BD4"/>
    <w:rsid w:val="008C3DC7"/>
    <w:rsid w:val="008C5757"/>
    <w:rsid w:val="008D0763"/>
    <w:rsid w:val="008D27CB"/>
    <w:rsid w:val="008D7C2C"/>
    <w:rsid w:val="008D7CBE"/>
    <w:rsid w:val="008E331B"/>
    <w:rsid w:val="008F032F"/>
    <w:rsid w:val="008F03B2"/>
    <w:rsid w:val="008F2626"/>
    <w:rsid w:val="008F2D02"/>
    <w:rsid w:val="008F31E3"/>
    <w:rsid w:val="00914992"/>
    <w:rsid w:val="00916685"/>
    <w:rsid w:val="0091766B"/>
    <w:rsid w:val="00917A0A"/>
    <w:rsid w:val="00923FD2"/>
    <w:rsid w:val="00930424"/>
    <w:rsid w:val="00932608"/>
    <w:rsid w:val="00943B93"/>
    <w:rsid w:val="00957D9B"/>
    <w:rsid w:val="009628A1"/>
    <w:rsid w:val="009644A4"/>
    <w:rsid w:val="00965A4F"/>
    <w:rsid w:val="0098020A"/>
    <w:rsid w:val="009836BD"/>
    <w:rsid w:val="00986586"/>
    <w:rsid w:val="009937C2"/>
    <w:rsid w:val="009B515D"/>
    <w:rsid w:val="009B6264"/>
    <w:rsid w:val="009C03DD"/>
    <w:rsid w:val="009C4CFA"/>
    <w:rsid w:val="009D0632"/>
    <w:rsid w:val="009D23DC"/>
    <w:rsid w:val="009D3640"/>
    <w:rsid w:val="009D4AAE"/>
    <w:rsid w:val="009D7126"/>
    <w:rsid w:val="009E372E"/>
    <w:rsid w:val="009E61C8"/>
    <w:rsid w:val="009E7744"/>
    <w:rsid w:val="009F5A2D"/>
    <w:rsid w:val="00A00755"/>
    <w:rsid w:val="00A00AD2"/>
    <w:rsid w:val="00A01BA2"/>
    <w:rsid w:val="00A053BC"/>
    <w:rsid w:val="00A070E2"/>
    <w:rsid w:val="00A1185D"/>
    <w:rsid w:val="00A13169"/>
    <w:rsid w:val="00A17A6C"/>
    <w:rsid w:val="00A234A2"/>
    <w:rsid w:val="00A33A62"/>
    <w:rsid w:val="00A43279"/>
    <w:rsid w:val="00A43FC9"/>
    <w:rsid w:val="00A464A0"/>
    <w:rsid w:val="00A519E4"/>
    <w:rsid w:val="00A52600"/>
    <w:rsid w:val="00A560F8"/>
    <w:rsid w:val="00A577BD"/>
    <w:rsid w:val="00A625C0"/>
    <w:rsid w:val="00A64B3C"/>
    <w:rsid w:val="00A7015E"/>
    <w:rsid w:val="00A709B1"/>
    <w:rsid w:val="00A71493"/>
    <w:rsid w:val="00A7367D"/>
    <w:rsid w:val="00A76828"/>
    <w:rsid w:val="00A80907"/>
    <w:rsid w:val="00A81038"/>
    <w:rsid w:val="00A81E02"/>
    <w:rsid w:val="00A82544"/>
    <w:rsid w:val="00AB28C3"/>
    <w:rsid w:val="00AC0D6A"/>
    <w:rsid w:val="00AC3944"/>
    <w:rsid w:val="00AD42B0"/>
    <w:rsid w:val="00AD61F7"/>
    <w:rsid w:val="00AE1D29"/>
    <w:rsid w:val="00AE31D9"/>
    <w:rsid w:val="00AF23E0"/>
    <w:rsid w:val="00AF2DAD"/>
    <w:rsid w:val="00B03B3D"/>
    <w:rsid w:val="00B1243D"/>
    <w:rsid w:val="00B162F7"/>
    <w:rsid w:val="00B25E21"/>
    <w:rsid w:val="00B26141"/>
    <w:rsid w:val="00B305E2"/>
    <w:rsid w:val="00B369CE"/>
    <w:rsid w:val="00B37872"/>
    <w:rsid w:val="00B404FF"/>
    <w:rsid w:val="00B4321C"/>
    <w:rsid w:val="00B50F39"/>
    <w:rsid w:val="00B519AD"/>
    <w:rsid w:val="00B54C33"/>
    <w:rsid w:val="00B66988"/>
    <w:rsid w:val="00B703C2"/>
    <w:rsid w:val="00B739AC"/>
    <w:rsid w:val="00B820C4"/>
    <w:rsid w:val="00B84295"/>
    <w:rsid w:val="00BA021D"/>
    <w:rsid w:val="00BA3503"/>
    <w:rsid w:val="00BA3A7E"/>
    <w:rsid w:val="00BA4CB6"/>
    <w:rsid w:val="00BA5339"/>
    <w:rsid w:val="00BB05A7"/>
    <w:rsid w:val="00BB24E9"/>
    <w:rsid w:val="00BB430B"/>
    <w:rsid w:val="00BB511E"/>
    <w:rsid w:val="00BB6423"/>
    <w:rsid w:val="00BC2967"/>
    <w:rsid w:val="00BC404C"/>
    <w:rsid w:val="00BC6BF1"/>
    <w:rsid w:val="00BC719E"/>
    <w:rsid w:val="00BC79FA"/>
    <w:rsid w:val="00BC7BF1"/>
    <w:rsid w:val="00BD0303"/>
    <w:rsid w:val="00BE0484"/>
    <w:rsid w:val="00BE1B76"/>
    <w:rsid w:val="00BF27A9"/>
    <w:rsid w:val="00BF5F26"/>
    <w:rsid w:val="00BF7509"/>
    <w:rsid w:val="00C0085F"/>
    <w:rsid w:val="00C117F6"/>
    <w:rsid w:val="00C154BD"/>
    <w:rsid w:val="00C162CD"/>
    <w:rsid w:val="00C21219"/>
    <w:rsid w:val="00C23A74"/>
    <w:rsid w:val="00C24AFD"/>
    <w:rsid w:val="00C26008"/>
    <w:rsid w:val="00C27946"/>
    <w:rsid w:val="00C30F49"/>
    <w:rsid w:val="00C34407"/>
    <w:rsid w:val="00C35AD2"/>
    <w:rsid w:val="00C360DD"/>
    <w:rsid w:val="00C362A8"/>
    <w:rsid w:val="00C372D6"/>
    <w:rsid w:val="00C37924"/>
    <w:rsid w:val="00C37CD3"/>
    <w:rsid w:val="00C404A7"/>
    <w:rsid w:val="00C40AD3"/>
    <w:rsid w:val="00C4624D"/>
    <w:rsid w:val="00C5776F"/>
    <w:rsid w:val="00C578BC"/>
    <w:rsid w:val="00C62EA5"/>
    <w:rsid w:val="00C72F29"/>
    <w:rsid w:val="00C76308"/>
    <w:rsid w:val="00C80FCF"/>
    <w:rsid w:val="00C82240"/>
    <w:rsid w:val="00C90846"/>
    <w:rsid w:val="00C92A44"/>
    <w:rsid w:val="00C96887"/>
    <w:rsid w:val="00CA0CA8"/>
    <w:rsid w:val="00CA131B"/>
    <w:rsid w:val="00CA318E"/>
    <w:rsid w:val="00CA42A6"/>
    <w:rsid w:val="00CA4FBA"/>
    <w:rsid w:val="00CA6245"/>
    <w:rsid w:val="00CA6F18"/>
    <w:rsid w:val="00CA76A0"/>
    <w:rsid w:val="00CD0F4E"/>
    <w:rsid w:val="00CD1130"/>
    <w:rsid w:val="00CD1931"/>
    <w:rsid w:val="00CD2A5C"/>
    <w:rsid w:val="00CD39EE"/>
    <w:rsid w:val="00CD5D98"/>
    <w:rsid w:val="00CE3F87"/>
    <w:rsid w:val="00CF51C4"/>
    <w:rsid w:val="00D000F9"/>
    <w:rsid w:val="00D10EE1"/>
    <w:rsid w:val="00D125D3"/>
    <w:rsid w:val="00D12952"/>
    <w:rsid w:val="00D13E09"/>
    <w:rsid w:val="00D153B2"/>
    <w:rsid w:val="00D356C1"/>
    <w:rsid w:val="00D4185C"/>
    <w:rsid w:val="00D43744"/>
    <w:rsid w:val="00D4467B"/>
    <w:rsid w:val="00D52020"/>
    <w:rsid w:val="00D54D88"/>
    <w:rsid w:val="00D5506F"/>
    <w:rsid w:val="00D55846"/>
    <w:rsid w:val="00D65E32"/>
    <w:rsid w:val="00D70110"/>
    <w:rsid w:val="00D70183"/>
    <w:rsid w:val="00D71693"/>
    <w:rsid w:val="00D7734F"/>
    <w:rsid w:val="00D82E0B"/>
    <w:rsid w:val="00D84D23"/>
    <w:rsid w:val="00D93E3B"/>
    <w:rsid w:val="00D93E91"/>
    <w:rsid w:val="00D9628B"/>
    <w:rsid w:val="00D9632D"/>
    <w:rsid w:val="00DA1392"/>
    <w:rsid w:val="00DA5C79"/>
    <w:rsid w:val="00DA61DC"/>
    <w:rsid w:val="00DB3601"/>
    <w:rsid w:val="00DC77B8"/>
    <w:rsid w:val="00DD6E26"/>
    <w:rsid w:val="00DD71E3"/>
    <w:rsid w:val="00DE2C0E"/>
    <w:rsid w:val="00DE3846"/>
    <w:rsid w:val="00DE5D63"/>
    <w:rsid w:val="00DE72C5"/>
    <w:rsid w:val="00DF02B0"/>
    <w:rsid w:val="00DF18AE"/>
    <w:rsid w:val="00DF2629"/>
    <w:rsid w:val="00E10604"/>
    <w:rsid w:val="00E11F03"/>
    <w:rsid w:val="00E13F9F"/>
    <w:rsid w:val="00E14167"/>
    <w:rsid w:val="00E17044"/>
    <w:rsid w:val="00E20302"/>
    <w:rsid w:val="00E2344B"/>
    <w:rsid w:val="00E31DCB"/>
    <w:rsid w:val="00E35549"/>
    <w:rsid w:val="00E37D20"/>
    <w:rsid w:val="00E64F8D"/>
    <w:rsid w:val="00E6634D"/>
    <w:rsid w:val="00E814AD"/>
    <w:rsid w:val="00E90895"/>
    <w:rsid w:val="00E9317E"/>
    <w:rsid w:val="00E94C1C"/>
    <w:rsid w:val="00EA2CF1"/>
    <w:rsid w:val="00EB1047"/>
    <w:rsid w:val="00ED3E0A"/>
    <w:rsid w:val="00ED7E63"/>
    <w:rsid w:val="00EE49A1"/>
    <w:rsid w:val="00EE5D4E"/>
    <w:rsid w:val="00EE7E8F"/>
    <w:rsid w:val="00EF1B5C"/>
    <w:rsid w:val="00EF1EC4"/>
    <w:rsid w:val="00F37417"/>
    <w:rsid w:val="00F464FB"/>
    <w:rsid w:val="00F52817"/>
    <w:rsid w:val="00F642BD"/>
    <w:rsid w:val="00F64620"/>
    <w:rsid w:val="00F67E9C"/>
    <w:rsid w:val="00F703C5"/>
    <w:rsid w:val="00F71679"/>
    <w:rsid w:val="00F76374"/>
    <w:rsid w:val="00F77799"/>
    <w:rsid w:val="00F8286D"/>
    <w:rsid w:val="00F925AB"/>
    <w:rsid w:val="00FA1EFE"/>
    <w:rsid w:val="00FA31C6"/>
    <w:rsid w:val="00FA374E"/>
    <w:rsid w:val="00FB00BF"/>
    <w:rsid w:val="00FB3957"/>
    <w:rsid w:val="00FB5989"/>
    <w:rsid w:val="00FB7AE6"/>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985B9"/>
  <w15:chartTrackingRefBased/>
  <w15:docId w15:val="{92E904DE-3EE7-46F2-9FE4-0487294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uiPriority w:val="99"/>
    <w:qFormat/>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uiPriority w:val="1"/>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uiPriority w:val="99"/>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rsid w:val="006F0D87"/>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uiPriority w:val="99"/>
    <w:rsid w:val="006F0D87"/>
    <w:rPr>
      <w:rFonts w:ascii="Consolas" w:eastAsia="Calibri" w:hAnsi="Consolas" w:cs="Times New Roman"/>
      <w:sz w:val="21"/>
      <w:szCs w:val="21"/>
    </w:rPr>
  </w:style>
  <w:style w:type="character" w:styleId="af7">
    <w:name w:val="Hyperlink"/>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1"/>
    <w:link w:val="afa"/>
    <w:rsid w:val="00783948"/>
    <w:rPr>
      <w:rFonts w:ascii="Tahoma" w:eastAsia="Times New Roman" w:hAnsi="Tahoma" w:cs="Times New Roman"/>
      <w:sz w:val="16"/>
      <w:szCs w:val="16"/>
      <w:lang w:val="x-none" w:eastAsia="x-none"/>
    </w:rPr>
  </w:style>
  <w:style w:type="character" w:customStyle="1" w:styleId="wmi-callto">
    <w:name w:val="wmi-callto"/>
    <w:rsid w:val="00783948"/>
  </w:style>
  <w:style w:type="character" w:customStyle="1" w:styleId="apple-converted-space">
    <w:name w:val="apple-converted-space"/>
    <w:rsid w:val="00783948"/>
  </w:style>
  <w:style w:type="paragraph" w:customStyle="1" w:styleId="afc">
    <w:basedOn w:val="a"/>
    <w:next w:val="afd"/>
    <w:link w:val="afe"/>
    <w:qFormat/>
    <w:rsid w:val="00433B3B"/>
    <w:pPr>
      <w:spacing w:after="0" w:line="240" w:lineRule="auto"/>
      <w:jc w:val="center"/>
    </w:pPr>
    <w:rPr>
      <w:rFonts w:ascii="Calibri" w:hAnsi="Calibri" w:cs="Calibri"/>
      <w:sz w:val="36"/>
      <w:szCs w:val="36"/>
      <w:lang w:eastAsia="ru-RU"/>
    </w:rPr>
  </w:style>
  <w:style w:type="paragraph" w:styleId="afd">
    <w:name w:val="Title"/>
    <w:basedOn w:val="a"/>
    <w:next w:val="a"/>
    <w:link w:val="aff"/>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433B3B"/>
    <w:rPr>
      <w:rFonts w:asciiTheme="majorHAnsi" w:eastAsiaTheme="majorEastAsia" w:hAnsiTheme="majorHAnsi" w:cstheme="majorBidi"/>
      <w:spacing w:val="-10"/>
      <w:kern w:val="28"/>
      <w:sz w:val="56"/>
      <w:szCs w:val="56"/>
    </w:rPr>
  </w:style>
  <w:style w:type="character" w:customStyle="1" w:styleId="afe">
    <w:name w:val="Название Знак"/>
    <w:link w:val="afc"/>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f0">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1">
    <w:name w:val="Strong"/>
    <w:uiPriority w:val="22"/>
    <w:qFormat/>
    <w:rsid w:val="00DE5D63"/>
    <w:rPr>
      <w:b/>
      <w:bCs/>
    </w:rPr>
  </w:style>
  <w:style w:type="paragraph" w:customStyle="1" w:styleId="aff2">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3">
    <w:name w:val="Знак"/>
    <w:basedOn w:val="a"/>
    <w:rsid w:val="001970E0"/>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5">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4">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7">
    <w:name w:val="footnote text"/>
    <w:basedOn w:val="a"/>
    <w:link w:val="aff8"/>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uiPriority w:val="99"/>
    <w:rsid w:val="008D0763"/>
    <w:rPr>
      <w:rFonts w:ascii="Times New Roman" w:eastAsia="Times New Roman" w:hAnsi="Times New Roman" w:cs="Times New Roman"/>
      <w:sz w:val="20"/>
      <w:szCs w:val="20"/>
      <w:lang w:eastAsia="ru-RU"/>
    </w:rPr>
  </w:style>
  <w:style w:type="character" w:styleId="aff9">
    <w:name w:val="footnote reference"/>
    <w:uiPriority w:val="99"/>
    <w:unhideWhenUsed/>
    <w:rsid w:val="008D0763"/>
    <w:rPr>
      <w:vertAlign w:val="superscript"/>
    </w:rPr>
  </w:style>
  <w:style w:type="paragraph" w:customStyle="1" w:styleId="affa">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5">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affb">
    <w:name w:val="Знак"/>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affc">
    <w:name w:val="Знак"/>
    <w:basedOn w:val="a"/>
    <w:rsid w:val="00862FAF"/>
    <w:pPr>
      <w:spacing w:after="0" w:line="240" w:lineRule="auto"/>
    </w:pPr>
    <w:rPr>
      <w:rFonts w:ascii="Verdana" w:eastAsia="Times New Roman" w:hAnsi="Verdana" w:cs="Verdana"/>
      <w:sz w:val="20"/>
      <w:szCs w:val="20"/>
      <w:lang w:val="en-US"/>
    </w:rPr>
  </w:style>
  <w:style w:type="paragraph" w:styleId="affd">
    <w:name w:val="Document Map"/>
    <w:basedOn w:val="a"/>
    <w:link w:val="affe"/>
    <w:uiPriority w:val="99"/>
    <w:semiHidden/>
    <w:unhideWhenUsed/>
    <w:rsid w:val="00862FAF"/>
    <w:pPr>
      <w:spacing w:after="0" w:line="240" w:lineRule="auto"/>
    </w:pPr>
    <w:rPr>
      <w:rFonts w:ascii="Tahoma" w:eastAsia="Times New Roman" w:hAnsi="Tahoma" w:cs="Times New Roman"/>
      <w:sz w:val="16"/>
      <w:szCs w:val="16"/>
      <w:lang w:val="x-none" w:eastAsia="x-none"/>
    </w:rPr>
  </w:style>
  <w:style w:type="character" w:customStyle="1" w:styleId="affe">
    <w:name w:val="Схема документа Знак"/>
    <w:basedOn w:val="a1"/>
    <w:link w:val="affd"/>
    <w:uiPriority w:val="99"/>
    <w:semiHidden/>
    <w:rsid w:val="00862FAF"/>
    <w:rPr>
      <w:rFonts w:ascii="Tahoma" w:eastAsia="Times New Roman" w:hAnsi="Tahoma" w:cs="Times New Roman"/>
      <w:sz w:val="16"/>
      <w:szCs w:val="16"/>
      <w:lang w:val="x-none" w:eastAsia="x-none"/>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f0">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1">
    <w:name w:val="Информация о версии"/>
    <w:basedOn w:val="afff0"/>
    <w:next w:val="a"/>
    <w:uiPriority w:val="99"/>
    <w:rsid w:val="00862FAF"/>
    <w:rPr>
      <w:i/>
      <w:iCs/>
    </w:rPr>
  </w:style>
  <w:style w:type="character" w:styleId="afff2">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Цветовое выделение для Текст"/>
    <w:uiPriority w:val="99"/>
    <w:rsid w:val="00862FAF"/>
    <w:rPr>
      <w:rFonts w:ascii="Times New Roman CYR" w:hAnsi="Times New Roman CYR"/>
    </w:rPr>
  </w:style>
  <w:style w:type="character" w:styleId="afff4">
    <w:name w:val="annotation reference"/>
    <w:semiHidden/>
    <w:unhideWhenUsed/>
    <w:rsid w:val="00862FAF"/>
    <w:rPr>
      <w:sz w:val="16"/>
      <w:szCs w:val="16"/>
    </w:rPr>
  </w:style>
  <w:style w:type="paragraph" w:styleId="afff5">
    <w:name w:val="annotation text"/>
    <w:basedOn w:val="a"/>
    <w:link w:val="afff6"/>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1"/>
    <w:link w:val="afff5"/>
    <w:semiHidden/>
    <w:rsid w:val="00862FAF"/>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sid w:val="00862FAF"/>
    <w:rPr>
      <w:b/>
      <w:bCs/>
    </w:rPr>
  </w:style>
  <w:style w:type="character" w:customStyle="1" w:styleId="afff8">
    <w:name w:val="Тема примечания Знак"/>
    <w:basedOn w:val="afff6"/>
    <w:link w:val="afff7"/>
    <w:semiHidden/>
    <w:rsid w:val="00862FAF"/>
    <w:rPr>
      <w:rFonts w:ascii="Times New Roman" w:eastAsia="Times New Roman" w:hAnsi="Times New Roman" w:cs="Times New Roman"/>
      <w:b/>
      <w:bCs/>
      <w:sz w:val="20"/>
      <w:szCs w:val="20"/>
      <w:lang w:eastAsia="ru-RU"/>
    </w:rPr>
  </w:style>
  <w:style w:type="paragraph" w:customStyle="1" w:styleId="afff9">
    <w:name w:val="Знак"/>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afffa">
    <w:name w:val="Знак"/>
    <w:basedOn w:val="a"/>
    <w:rsid w:val="0058499F"/>
    <w:pPr>
      <w:spacing w:after="0" w:line="240" w:lineRule="auto"/>
    </w:pPr>
    <w:rPr>
      <w:rFonts w:ascii="Verdana" w:eastAsia="Times New Roman" w:hAnsi="Verdana" w:cs="Verdana"/>
      <w:sz w:val="20"/>
      <w:szCs w:val="20"/>
      <w:lang w:val="en-US"/>
    </w:rPr>
  </w:style>
  <w:style w:type="paragraph" w:customStyle="1" w:styleId="afffb">
    <w:name w:val="Знак"/>
    <w:basedOn w:val="a"/>
    <w:rsid w:val="00BC7BF1"/>
    <w:pPr>
      <w:spacing w:after="0" w:line="240" w:lineRule="auto"/>
    </w:pPr>
    <w:rPr>
      <w:rFonts w:ascii="Verdana" w:eastAsia="Times New Roman" w:hAnsi="Verdana" w:cs="Verdana"/>
      <w:sz w:val="20"/>
      <w:szCs w:val="20"/>
      <w:lang w:val="en-US"/>
    </w:rPr>
  </w:style>
  <w:style w:type="paragraph" w:customStyle="1" w:styleId="FORMATTEXT0">
    <w:name w:val=".FORMATTEXT"/>
    <w:rsid w:val="000D289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match">
    <w:name w:val="match"/>
    <w:basedOn w:val="a1"/>
    <w:rsid w:val="00674E01"/>
  </w:style>
  <w:style w:type="paragraph" w:customStyle="1" w:styleId="headertext">
    <w:name w:val="headertext"/>
    <w:basedOn w:val="a"/>
    <w:rsid w:val="00674E01"/>
    <w:pPr>
      <w:suppressAutoHyphens/>
      <w:spacing w:before="280" w:after="280" w:line="276" w:lineRule="auto"/>
    </w:pPr>
    <w:rPr>
      <w:rFonts w:ascii="Calibri" w:eastAsia="SimSun" w:hAnsi="Calibri" w:cs="font301"/>
      <w:sz w:val="24"/>
      <w:szCs w:val="24"/>
      <w:lang w:eastAsia="ar-SA"/>
    </w:rPr>
  </w:style>
  <w:style w:type="paragraph" w:customStyle="1" w:styleId="afffc">
    <w:name w:val="Знак"/>
    <w:basedOn w:val="a"/>
    <w:rsid w:val="006C4A8B"/>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86DA8-CCBD-44FD-A763-CCC506965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25</Pages>
  <Words>10028</Words>
  <Characters>57164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cp:lastPrinted>2024-08-15T12:51:00Z</cp:lastPrinted>
  <dcterms:created xsi:type="dcterms:W3CDTF">2025-04-01T07:15:00Z</dcterms:created>
  <dcterms:modified xsi:type="dcterms:W3CDTF">2025-04-08T10:56:00Z</dcterms:modified>
</cp:coreProperties>
</file>