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44" w:rsidRDefault="00676244" w:rsidP="009B76EE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676244" w:rsidRDefault="0067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Левобережного сельского поселения </w:t>
      </w:r>
    </w:p>
    <w:p w:rsidR="00676244" w:rsidRDefault="00676244" w:rsidP="009B76E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676244" w:rsidRDefault="00676244" w:rsidP="009B76E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4B739C" w:rsidRDefault="004B739C" w:rsidP="009B76EE">
      <w:pPr>
        <w:jc w:val="center"/>
        <w:outlineLvl w:val="0"/>
        <w:rPr>
          <w:b/>
          <w:sz w:val="28"/>
          <w:szCs w:val="28"/>
        </w:rPr>
      </w:pPr>
    </w:p>
    <w:p w:rsidR="00676244" w:rsidRDefault="00A05FA4" w:rsidP="009B76EE">
      <w:pPr>
        <w:pStyle w:val="a3"/>
        <w:spacing w:line="283" w:lineRule="exac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4418C5">
        <w:rPr>
          <w:color w:val="000000"/>
          <w:sz w:val="28"/>
          <w:szCs w:val="28"/>
        </w:rPr>
        <w:t>19</w:t>
      </w:r>
      <w:r w:rsidR="00FF276C">
        <w:rPr>
          <w:color w:val="000000"/>
          <w:sz w:val="28"/>
          <w:szCs w:val="28"/>
        </w:rPr>
        <w:t xml:space="preserve"> .</w:t>
      </w:r>
      <w:proofErr w:type="gramEnd"/>
      <w:r w:rsidR="00FF276C">
        <w:rPr>
          <w:color w:val="000000"/>
          <w:sz w:val="28"/>
          <w:szCs w:val="28"/>
        </w:rPr>
        <w:t>05</w:t>
      </w:r>
      <w:r w:rsidR="004418C5">
        <w:rPr>
          <w:color w:val="000000"/>
          <w:sz w:val="28"/>
          <w:szCs w:val="28"/>
        </w:rPr>
        <w:t>.2025</w:t>
      </w:r>
      <w:r w:rsidR="00842407">
        <w:rPr>
          <w:color w:val="000000"/>
          <w:sz w:val="28"/>
          <w:szCs w:val="28"/>
        </w:rPr>
        <w:t xml:space="preserve"> </w:t>
      </w:r>
      <w:r w:rsidR="004B739C">
        <w:rPr>
          <w:color w:val="000000"/>
          <w:sz w:val="28"/>
          <w:szCs w:val="28"/>
        </w:rPr>
        <w:t xml:space="preserve"> года №</w:t>
      </w:r>
      <w:r w:rsidR="00AC04D2">
        <w:rPr>
          <w:color w:val="000000"/>
          <w:sz w:val="28"/>
          <w:szCs w:val="28"/>
        </w:rPr>
        <w:t xml:space="preserve"> </w:t>
      </w:r>
      <w:r w:rsidR="002B525E">
        <w:rPr>
          <w:color w:val="000000"/>
          <w:sz w:val="28"/>
          <w:szCs w:val="28"/>
        </w:rPr>
        <w:t>68</w:t>
      </w:r>
    </w:p>
    <w:p w:rsidR="00676244" w:rsidRDefault="00676244">
      <w:pPr>
        <w:pStyle w:val="a3"/>
        <w:spacing w:line="283" w:lineRule="exact"/>
        <w:rPr>
          <w:color w:val="000000"/>
          <w:sz w:val="28"/>
          <w:szCs w:val="28"/>
        </w:rPr>
      </w:pPr>
    </w:p>
    <w:p w:rsidR="008C1C0C" w:rsidRDefault="00A05FA4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по обеспечению безопасности</w:t>
      </w:r>
    </w:p>
    <w:p w:rsidR="00A05FA4" w:rsidRDefault="00A05FA4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людей на водных объектах в весенне-летний</w:t>
      </w:r>
    </w:p>
    <w:p w:rsidR="00A05FA4" w:rsidRDefault="004418C5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2025</w:t>
      </w:r>
      <w:r w:rsidR="00A05FA4">
        <w:rPr>
          <w:color w:val="000000"/>
          <w:sz w:val="28"/>
          <w:szCs w:val="28"/>
        </w:rPr>
        <w:t xml:space="preserve"> года на территории Левобережного</w:t>
      </w:r>
    </w:p>
    <w:p w:rsidR="00A05FA4" w:rsidRDefault="00A05FA4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A05FA4" w:rsidRDefault="00A05FA4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676244" w:rsidRDefault="00676244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года № 131- ФЗ «Об общих принципах организации местного самоуправления в Российской Федерации», постановлением Администрации </w:t>
      </w:r>
      <w:r w:rsidR="00A05FA4">
        <w:rPr>
          <w:color w:val="000000"/>
          <w:sz w:val="28"/>
          <w:szCs w:val="28"/>
        </w:rPr>
        <w:t xml:space="preserve">Ярославской </w:t>
      </w:r>
      <w:r>
        <w:rPr>
          <w:color w:val="000000"/>
          <w:sz w:val="28"/>
          <w:szCs w:val="28"/>
        </w:rPr>
        <w:t>области от 22.05.2007 №164 «Об утверждении Правил охраны жизни людей на водных объектах Ярославской области  и Правил пользования водными объектами для плавания на маломерных судах в Яросл</w:t>
      </w:r>
      <w:r w:rsidR="00BC7591">
        <w:rPr>
          <w:color w:val="000000"/>
          <w:sz w:val="28"/>
          <w:szCs w:val="28"/>
        </w:rPr>
        <w:t>авской области»,</w:t>
      </w:r>
      <w:r w:rsidR="00EF6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целях </w:t>
      </w:r>
      <w:r w:rsidR="00A05FA4">
        <w:rPr>
          <w:color w:val="000000"/>
          <w:sz w:val="28"/>
          <w:szCs w:val="28"/>
        </w:rPr>
        <w:t>обеспечения безопасности в местах массового отдыха населения на водных объектах, снижения травматизма и гибели людей на воде:</w:t>
      </w:r>
    </w:p>
    <w:p w:rsidR="00A05FA4" w:rsidRDefault="00A05FA4" w:rsidP="00A05FA4">
      <w:pPr>
        <w:pStyle w:val="a3"/>
        <w:jc w:val="both"/>
        <w:rPr>
          <w:color w:val="000000"/>
          <w:sz w:val="28"/>
          <w:szCs w:val="28"/>
        </w:rPr>
      </w:pPr>
    </w:p>
    <w:p w:rsidR="00676244" w:rsidRDefault="00676244" w:rsidP="009B76EE">
      <w:pPr>
        <w:pStyle w:val="a3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 ПОСЕЛЕНИЯ  ПОСТАНОВЛЯЕТ:</w:t>
      </w:r>
    </w:p>
    <w:p w:rsidR="00676244" w:rsidRDefault="00676244" w:rsidP="002B525E">
      <w:pPr>
        <w:ind w:firstLine="720"/>
        <w:jc w:val="both"/>
        <w:rPr>
          <w:color w:val="000000"/>
          <w:sz w:val="28"/>
          <w:szCs w:val="28"/>
        </w:rPr>
      </w:pPr>
    </w:p>
    <w:p w:rsidR="00676244" w:rsidRDefault="00676244" w:rsidP="002B52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План мероприятий по обеспечению безопасности людей на водных объектах в </w:t>
      </w:r>
      <w:r w:rsidR="00364878">
        <w:rPr>
          <w:color w:val="000000"/>
          <w:sz w:val="28"/>
          <w:szCs w:val="28"/>
        </w:rPr>
        <w:t>весенне</w:t>
      </w:r>
      <w:r w:rsidR="00A05FA4">
        <w:rPr>
          <w:color w:val="000000"/>
          <w:sz w:val="28"/>
          <w:szCs w:val="28"/>
        </w:rPr>
        <w:t xml:space="preserve">-летний период </w:t>
      </w:r>
      <w:r w:rsidR="004418C5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года на территории Левобережного сельского  поселения (приложение 1).</w:t>
      </w:r>
    </w:p>
    <w:p w:rsidR="00676244" w:rsidRDefault="0036513C" w:rsidP="002B525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76244">
        <w:rPr>
          <w:color w:val="000000"/>
          <w:sz w:val="28"/>
          <w:szCs w:val="28"/>
        </w:rPr>
        <w:t>Утвердить перечень мест массового отдыха населения на водных объектах (приложение 2), а также перечень мест запрещенных для купания (приложение 3).</w:t>
      </w:r>
    </w:p>
    <w:p w:rsidR="00676244" w:rsidRDefault="0036513C" w:rsidP="002B525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76244">
        <w:rPr>
          <w:color w:val="000000"/>
          <w:sz w:val="28"/>
          <w:szCs w:val="28"/>
        </w:rPr>
        <w:t xml:space="preserve">.Специалистам Левобережного сельского поселения организовать на территории Левобережного сельского поселения </w:t>
      </w:r>
      <w:proofErr w:type="gramStart"/>
      <w:r w:rsidR="00676244">
        <w:rPr>
          <w:color w:val="000000"/>
          <w:sz w:val="28"/>
          <w:szCs w:val="28"/>
        </w:rPr>
        <w:t>распространение  агитационных</w:t>
      </w:r>
      <w:proofErr w:type="gramEnd"/>
      <w:r w:rsidR="00676244">
        <w:rPr>
          <w:color w:val="000000"/>
          <w:sz w:val="28"/>
          <w:szCs w:val="28"/>
        </w:rPr>
        <w:t xml:space="preserve">  материалов  с целью предотвращения несчастных случаев среди  населения  на  водных  объек</w:t>
      </w:r>
      <w:r w:rsidR="00BC7591">
        <w:rPr>
          <w:color w:val="000000"/>
          <w:sz w:val="28"/>
          <w:szCs w:val="28"/>
        </w:rPr>
        <w:t xml:space="preserve">тах   в  </w:t>
      </w:r>
      <w:r>
        <w:rPr>
          <w:color w:val="000000"/>
          <w:sz w:val="28"/>
          <w:szCs w:val="28"/>
        </w:rPr>
        <w:t xml:space="preserve">весенне-летний </w:t>
      </w:r>
      <w:r w:rsidR="004418C5">
        <w:rPr>
          <w:color w:val="000000"/>
          <w:sz w:val="28"/>
          <w:szCs w:val="28"/>
        </w:rPr>
        <w:t>2025</w:t>
      </w:r>
      <w:r w:rsidR="00676244">
        <w:rPr>
          <w:color w:val="000000"/>
          <w:sz w:val="28"/>
          <w:szCs w:val="28"/>
        </w:rPr>
        <w:t xml:space="preserve"> года.</w:t>
      </w:r>
    </w:p>
    <w:p w:rsidR="00676244" w:rsidRDefault="0036513C" w:rsidP="002B525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6244">
        <w:rPr>
          <w:color w:val="000000"/>
          <w:sz w:val="28"/>
          <w:szCs w:val="28"/>
        </w:rPr>
        <w:t>.Обеспечить  постоянную  связь</w:t>
      </w:r>
      <w:r w:rsidR="007A260F">
        <w:rPr>
          <w:color w:val="000000"/>
          <w:sz w:val="28"/>
          <w:szCs w:val="28"/>
        </w:rPr>
        <w:t xml:space="preserve">  с ЕДДС ТМР ЯО (8-48533-7-00-06</w:t>
      </w:r>
      <w:r w:rsidR="00676244">
        <w:rPr>
          <w:color w:val="000000"/>
          <w:sz w:val="28"/>
          <w:szCs w:val="28"/>
        </w:rPr>
        <w:t>) и ЕДДС ЯО (8-4</w:t>
      </w:r>
      <w:r w:rsidR="00A50C07">
        <w:rPr>
          <w:color w:val="000000"/>
          <w:sz w:val="28"/>
          <w:szCs w:val="28"/>
        </w:rPr>
        <w:t>852-30-01-01).</w:t>
      </w:r>
    </w:p>
    <w:p w:rsidR="004418C5" w:rsidRPr="004418C5" w:rsidRDefault="004418C5" w:rsidP="002B525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418C5">
        <w:rPr>
          <w:color w:val="000000"/>
          <w:sz w:val="28"/>
          <w:szCs w:val="28"/>
        </w:rPr>
        <w:t xml:space="preserve">. </w:t>
      </w:r>
      <w:bookmarkStart w:id="0" w:name="_GoBack"/>
      <w:bookmarkEnd w:id="0"/>
      <w:r w:rsidR="00EB6274" w:rsidRPr="004418C5">
        <w:rPr>
          <w:color w:val="000000"/>
          <w:sz w:val="28"/>
          <w:szCs w:val="28"/>
        </w:rPr>
        <w:t>Контроль за</w:t>
      </w:r>
      <w:r w:rsidRPr="004418C5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418C5" w:rsidRPr="004418C5" w:rsidRDefault="004418C5" w:rsidP="002B525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418C5">
        <w:rPr>
          <w:color w:val="000000"/>
          <w:sz w:val="28"/>
          <w:szCs w:val="28"/>
        </w:rPr>
        <w:t>. Опубликовать настоящее постановление в сетевом издании «Официальный сайт Администрации Тутаевского муниципального района»</w:t>
      </w:r>
    </w:p>
    <w:p w:rsidR="004418C5" w:rsidRPr="004418C5" w:rsidRDefault="004418C5" w:rsidP="002B525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418C5">
        <w:rPr>
          <w:color w:val="000000"/>
          <w:sz w:val="28"/>
          <w:szCs w:val="28"/>
        </w:rPr>
        <w:t>. Постановление вступает в силу после его официального опубликования.</w:t>
      </w:r>
    </w:p>
    <w:p w:rsidR="00676244" w:rsidRDefault="00676244" w:rsidP="002B525E">
      <w:pPr>
        <w:ind w:firstLine="708"/>
        <w:jc w:val="both"/>
        <w:rPr>
          <w:color w:val="000000"/>
          <w:sz w:val="28"/>
          <w:szCs w:val="28"/>
        </w:rPr>
      </w:pPr>
    </w:p>
    <w:p w:rsidR="00676244" w:rsidRDefault="00676244" w:rsidP="002B5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76244" w:rsidRDefault="00676244" w:rsidP="002B525E">
      <w:pPr>
        <w:jc w:val="both"/>
        <w:rPr>
          <w:color w:val="000000"/>
          <w:sz w:val="28"/>
          <w:szCs w:val="28"/>
        </w:rPr>
      </w:pPr>
    </w:p>
    <w:p w:rsidR="00676244" w:rsidRDefault="00676244" w:rsidP="002B525E">
      <w:pPr>
        <w:jc w:val="both"/>
        <w:rPr>
          <w:color w:val="000000"/>
          <w:sz w:val="28"/>
          <w:szCs w:val="28"/>
        </w:rPr>
      </w:pPr>
    </w:p>
    <w:p w:rsidR="00676244" w:rsidRDefault="00676244" w:rsidP="003651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Левобережного сельского поселения                        </w:t>
      </w:r>
      <w:r w:rsidR="00364878">
        <w:rPr>
          <w:color w:val="000000"/>
          <w:sz w:val="28"/>
          <w:szCs w:val="28"/>
        </w:rPr>
        <w:t>М.А.Ванюшкин</w:t>
      </w:r>
    </w:p>
    <w:p w:rsidR="00676244" w:rsidRDefault="00676244" w:rsidP="00472610">
      <w:pPr>
        <w:rPr>
          <w:color w:val="000000"/>
          <w:sz w:val="28"/>
          <w:szCs w:val="28"/>
        </w:rPr>
      </w:pPr>
    </w:p>
    <w:p w:rsidR="00676244" w:rsidRDefault="00676244" w:rsidP="0036513C">
      <w:pPr>
        <w:jc w:val="center"/>
        <w:rPr>
          <w:color w:val="000000"/>
          <w:sz w:val="28"/>
          <w:szCs w:val="28"/>
        </w:rPr>
      </w:pPr>
    </w:p>
    <w:p w:rsidR="00676244" w:rsidRDefault="00676244" w:rsidP="002B525E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685173">
        <w:rPr>
          <w:color w:val="000000"/>
          <w:sz w:val="28"/>
          <w:szCs w:val="28"/>
        </w:rPr>
        <w:t xml:space="preserve"> 1</w:t>
      </w:r>
    </w:p>
    <w:p w:rsidR="00676244" w:rsidRDefault="00676244" w:rsidP="002B525E">
      <w:pPr>
        <w:tabs>
          <w:tab w:val="left" w:pos="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Постановлению Администрации </w:t>
      </w:r>
    </w:p>
    <w:p w:rsidR="00676244" w:rsidRDefault="00676244" w:rsidP="002B525E">
      <w:pPr>
        <w:tabs>
          <w:tab w:val="left" w:pos="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2B525E">
        <w:rPr>
          <w:color w:val="000000"/>
          <w:sz w:val="28"/>
          <w:szCs w:val="28"/>
        </w:rPr>
        <w:t>евобережного сельского поселения</w:t>
      </w:r>
    </w:p>
    <w:p w:rsidR="002B525E" w:rsidRDefault="002B525E" w:rsidP="002B525E">
      <w:pPr>
        <w:tabs>
          <w:tab w:val="left" w:pos="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19.05.2025 г. № 68 </w:t>
      </w:r>
    </w:p>
    <w:p w:rsidR="002B525E" w:rsidRDefault="002B525E" w:rsidP="009B76EE">
      <w:pPr>
        <w:jc w:val="center"/>
        <w:outlineLvl w:val="0"/>
        <w:rPr>
          <w:color w:val="000000"/>
          <w:sz w:val="28"/>
          <w:szCs w:val="28"/>
        </w:rPr>
      </w:pPr>
    </w:p>
    <w:p w:rsidR="00676244" w:rsidRDefault="00676244" w:rsidP="009B76EE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</w:t>
      </w:r>
    </w:p>
    <w:p w:rsidR="00676244" w:rsidRDefault="006762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мероприятий по обеспечению безопасности людей на водных объектах </w:t>
      </w:r>
    </w:p>
    <w:p w:rsidR="00676244" w:rsidRDefault="003651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весенне-летний период</w:t>
      </w:r>
      <w:r w:rsidR="004418C5">
        <w:rPr>
          <w:color w:val="000000"/>
          <w:sz w:val="28"/>
          <w:szCs w:val="28"/>
        </w:rPr>
        <w:t xml:space="preserve"> 2025</w:t>
      </w:r>
      <w:r w:rsidR="00676244">
        <w:rPr>
          <w:color w:val="000000"/>
          <w:sz w:val="28"/>
          <w:szCs w:val="28"/>
        </w:rPr>
        <w:t xml:space="preserve"> года</w:t>
      </w:r>
    </w:p>
    <w:p w:rsidR="00C839D8" w:rsidRDefault="00676244" w:rsidP="00C839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Левобережного сельского поселения ТМР </w:t>
      </w:r>
    </w:p>
    <w:p w:rsidR="00676244" w:rsidRDefault="00676244">
      <w:pPr>
        <w:jc w:val="both"/>
        <w:rPr>
          <w:color w:val="000000"/>
          <w:sz w:val="28"/>
          <w:szCs w:val="28"/>
        </w:rPr>
      </w:pPr>
    </w:p>
    <w:tbl>
      <w:tblPr>
        <w:tblW w:w="995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629"/>
        <w:gridCol w:w="4652"/>
        <w:gridCol w:w="1710"/>
        <w:gridCol w:w="2968"/>
      </w:tblGrid>
      <w:tr w:rsidR="006762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pStyle w:val="1"/>
            </w:pPr>
            <w:r>
              <w:t>Наименование мероприятий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Default="00676244">
            <w:pPr>
              <w:pStyle w:val="1"/>
            </w:pPr>
            <w:r>
              <w:t>Ответственные</w:t>
            </w:r>
          </w:p>
        </w:tc>
      </w:tr>
      <w:tr w:rsidR="00676244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6244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36513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профилактической работы по разъяснению населению правил поведения на воде, безопасности при купании с целью предотвращения несчастных случаев на водных объектах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36513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  <w:r w:rsidR="00676244">
              <w:rPr>
                <w:sz w:val="28"/>
                <w:szCs w:val="28"/>
              </w:rPr>
              <w:t xml:space="preserve"> </w:t>
            </w:r>
          </w:p>
          <w:p w:rsidR="00676244" w:rsidRDefault="00B4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418C5">
              <w:rPr>
                <w:sz w:val="28"/>
                <w:szCs w:val="28"/>
              </w:rPr>
              <w:t>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Default="00AC04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676244" w:rsidRDefault="000A40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Л.В.</w:t>
            </w:r>
          </w:p>
        </w:tc>
      </w:tr>
      <w:tr w:rsidR="00676244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наглядной </w:t>
            </w:r>
            <w:r w:rsidR="00EB6274">
              <w:rPr>
                <w:sz w:val="28"/>
                <w:szCs w:val="28"/>
              </w:rPr>
              <w:t xml:space="preserve">агитации </w:t>
            </w:r>
            <w:proofErr w:type="gramStart"/>
            <w:r w:rsidR="00EB627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 местах</w:t>
            </w:r>
            <w:proofErr w:type="gramEnd"/>
            <w:r>
              <w:rPr>
                <w:sz w:val="28"/>
                <w:szCs w:val="28"/>
              </w:rPr>
              <w:t xml:space="preserve"> возможно</w:t>
            </w:r>
            <w:r w:rsidR="00364878">
              <w:rPr>
                <w:sz w:val="28"/>
                <w:szCs w:val="28"/>
              </w:rPr>
              <w:t>го  массового пребывания  людей на водных объектах</w:t>
            </w:r>
            <w:r>
              <w:rPr>
                <w:sz w:val="28"/>
                <w:szCs w:val="28"/>
              </w:rPr>
              <w:t>, знаков  безопасности  на  водоемах (</w:t>
            </w:r>
            <w:r w:rsidR="00364878">
              <w:rPr>
                <w:sz w:val="28"/>
                <w:szCs w:val="28"/>
              </w:rPr>
              <w:t>р.Волга, р.Урдома, о. Бам) с указанием телефонов экстренных служб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AC04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</w:t>
            </w:r>
            <w:r w:rsidR="00364878">
              <w:rPr>
                <w:sz w:val="28"/>
                <w:szCs w:val="28"/>
              </w:rPr>
              <w:t>август</w:t>
            </w:r>
          </w:p>
          <w:p w:rsidR="00676244" w:rsidRDefault="00B4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418C5">
              <w:rPr>
                <w:sz w:val="28"/>
                <w:szCs w:val="28"/>
              </w:rPr>
              <w:t>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Default="00AC04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676244" w:rsidRDefault="000A40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Л.В.</w:t>
            </w:r>
          </w:p>
        </w:tc>
      </w:tr>
      <w:tr w:rsidR="00364878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4878" w:rsidRDefault="0036487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4878" w:rsidRDefault="0036487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учета и проверки мест массового отдыха населения на водных объектах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4878" w:rsidRDefault="00AC04D2" w:rsidP="0036487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</w:t>
            </w:r>
            <w:r w:rsidR="00364878">
              <w:rPr>
                <w:sz w:val="28"/>
                <w:szCs w:val="28"/>
              </w:rPr>
              <w:t>август</w:t>
            </w:r>
          </w:p>
          <w:p w:rsidR="00364878" w:rsidRDefault="004418C5" w:rsidP="0036487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78" w:rsidRDefault="00364878" w:rsidP="0036487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364878" w:rsidRDefault="00AC04D2" w:rsidP="008424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364878" w:rsidRDefault="00364878" w:rsidP="008424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Л.В.</w:t>
            </w:r>
          </w:p>
        </w:tc>
      </w:tr>
      <w:tr w:rsidR="00676244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C839D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364878" w:rsidP="00C839D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участия в совместных рейдах  с  целью  обеспечения безопасности людей  </w:t>
            </w:r>
            <w:r w:rsidR="00C839D8">
              <w:rPr>
                <w:sz w:val="28"/>
                <w:szCs w:val="28"/>
              </w:rPr>
              <w:t xml:space="preserve"> на водных объектах, расположенных на территории Левобережного сельского поселения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364878" w:rsidP="004B73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  <w:r w:rsidR="00C839D8">
              <w:rPr>
                <w:sz w:val="28"/>
                <w:szCs w:val="28"/>
              </w:rPr>
              <w:t xml:space="preserve"> </w:t>
            </w:r>
            <w:r w:rsidR="004B739C">
              <w:rPr>
                <w:sz w:val="28"/>
                <w:szCs w:val="28"/>
              </w:rPr>
              <w:t xml:space="preserve">                        </w:t>
            </w:r>
            <w:r w:rsidR="00C839D8">
              <w:rPr>
                <w:sz w:val="28"/>
                <w:szCs w:val="28"/>
              </w:rPr>
              <w:t>20</w:t>
            </w:r>
            <w:r w:rsidR="004418C5">
              <w:rPr>
                <w:sz w:val="28"/>
                <w:szCs w:val="28"/>
              </w:rPr>
              <w:t>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D8" w:rsidRDefault="00AC04D2" w:rsidP="00C839D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Фицай Т.И.</w:t>
            </w:r>
          </w:p>
          <w:p w:rsidR="00C839D8" w:rsidRDefault="00C839D8" w:rsidP="00C839D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Л.В.</w:t>
            </w:r>
          </w:p>
          <w:p w:rsidR="00C839D8" w:rsidRDefault="00C839D8" w:rsidP="00C839D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76244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67624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 </w:t>
            </w:r>
            <w:r w:rsidR="000A40BA">
              <w:rPr>
                <w:sz w:val="28"/>
                <w:szCs w:val="28"/>
              </w:rPr>
              <w:t xml:space="preserve">информации о  ходе  реализации </w:t>
            </w:r>
            <w:r>
              <w:rPr>
                <w:sz w:val="28"/>
                <w:szCs w:val="28"/>
              </w:rPr>
              <w:t xml:space="preserve">плана и  предоставление  </w:t>
            </w:r>
            <w:r w:rsidR="000A40BA">
              <w:rPr>
                <w:sz w:val="28"/>
                <w:szCs w:val="28"/>
              </w:rPr>
              <w:t>информации</w:t>
            </w:r>
            <w:r w:rsidR="00C8288C">
              <w:rPr>
                <w:sz w:val="28"/>
                <w:szCs w:val="28"/>
              </w:rPr>
              <w:t xml:space="preserve"> </w:t>
            </w:r>
            <w:r w:rsidR="000A40BA">
              <w:rPr>
                <w:sz w:val="28"/>
                <w:szCs w:val="28"/>
              </w:rPr>
              <w:t>в</w:t>
            </w:r>
            <w:r w:rsidR="00C8288C">
              <w:rPr>
                <w:sz w:val="28"/>
                <w:szCs w:val="28"/>
              </w:rPr>
              <w:t xml:space="preserve"> </w:t>
            </w:r>
            <w:r w:rsidR="000A40BA">
              <w:rPr>
                <w:sz w:val="28"/>
                <w:szCs w:val="28"/>
              </w:rPr>
              <w:t xml:space="preserve">отдел  </w:t>
            </w:r>
            <w:r>
              <w:rPr>
                <w:sz w:val="28"/>
                <w:szCs w:val="28"/>
              </w:rPr>
              <w:t xml:space="preserve"> </w:t>
            </w:r>
            <w:r w:rsidR="000A40BA">
              <w:rPr>
                <w:sz w:val="28"/>
                <w:szCs w:val="28"/>
              </w:rPr>
              <w:t>ВМР и ГОЧС</w:t>
            </w:r>
            <w:r>
              <w:rPr>
                <w:sz w:val="28"/>
                <w:szCs w:val="28"/>
              </w:rPr>
              <w:t xml:space="preserve">   Администрации ТМР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Default="00AC04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676244" w:rsidRDefault="00B475F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418C5">
              <w:rPr>
                <w:sz w:val="28"/>
                <w:szCs w:val="28"/>
              </w:rPr>
              <w:t>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Default="00C8288C" w:rsidP="00C828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Ванюшкин М.А.</w:t>
            </w:r>
          </w:p>
        </w:tc>
      </w:tr>
    </w:tbl>
    <w:p w:rsidR="00676244" w:rsidRDefault="00676244">
      <w:pPr>
        <w:suppressAutoHyphens w:val="0"/>
        <w:rPr>
          <w:color w:val="000000"/>
          <w:sz w:val="28"/>
          <w:szCs w:val="28"/>
        </w:rPr>
        <w:sectPr w:rsidR="00676244">
          <w:footnotePr>
            <w:pos w:val="beneathText"/>
          </w:footnotePr>
          <w:pgSz w:w="11905" w:h="16837"/>
          <w:pgMar w:top="833" w:right="850" w:bottom="850" w:left="1701" w:header="720" w:footer="720" w:gutter="0"/>
          <w:cols w:space="720"/>
        </w:sectPr>
      </w:pPr>
    </w:p>
    <w:p w:rsidR="00676244" w:rsidRDefault="00676244" w:rsidP="002B525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676244" w:rsidRDefault="00B475F8" w:rsidP="002B525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="00676244">
        <w:rPr>
          <w:color w:val="000000"/>
          <w:sz w:val="28"/>
          <w:szCs w:val="28"/>
        </w:rPr>
        <w:t>остановлению Администрации</w:t>
      </w:r>
    </w:p>
    <w:p w:rsidR="00676244" w:rsidRDefault="00676244" w:rsidP="002B525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Левобережного сельского поселения</w:t>
      </w:r>
    </w:p>
    <w:p w:rsidR="00676244" w:rsidRDefault="00676244" w:rsidP="002B525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B525E">
        <w:rPr>
          <w:color w:val="000000"/>
          <w:sz w:val="28"/>
          <w:szCs w:val="28"/>
        </w:rPr>
        <w:t xml:space="preserve">                        от </w:t>
      </w:r>
      <w:r w:rsidR="004418C5">
        <w:rPr>
          <w:color w:val="000000"/>
          <w:sz w:val="28"/>
          <w:szCs w:val="28"/>
        </w:rPr>
        <w:t>19</w:t>
      </w:r>
      <w:r w:rsidR="00FF276C">
        <w:rPr>
          <w:color w:val="000000"/>
          <w:sz w:val="28"/>
          <w:szCs w:val="28"/>
        </w:rPr>
        <w:t>.05</w:t>
      </w:r>
      <w:r w:rsidR="004418C5">
        <w:rPr>
          <w:color w:val="000000"/>
          <w:sz w:val="28"/>
          <w:szCs w:val="28"/>
        </w:rPr>
        <w:t>.2025</w:t>
      </w:r>
      <w:r w:rsidR="00FF276C">
        <w:rPr>
          <w:color w:val="000000"/>
          <w:sz w:val="28"/>
          <w:szCs w:val="28"/>
        </w:rPr>
        <w:t xml:space="preserve"> </w:t>
      </w:r>
      <w:r w:rsidR="002B525E">
        <w:rPr>
          <w:color w:val="000000"/>
          <w:sz w:val="28"/>
          <w:szCs w:val="28"/>
        </w:rPr>
        <w:t>г. № 68</w:t>
      </w:r>
    </w:p>
    <w:p w:rsidR="00676244" w:rsidRDefault="00676244" w:rsidP="002B525E">
      <w:pPr>
        <w:ind w:firstLine="720"/>
        <w:jc w:val="right"/>
        <w:rPr>
          <w:color w:val="000000"/>
          <w:sz w:val="28"/>
          <w:szCs w:val="28"/>
        </w:rPr>
      </w:pPr>
    </w:p>
    <w:p w:rsidR="00676244" w:rsidRDefault="00676244" w:rsidP="009B76EE">
      <w:pPr>
        <w:ind w:firstLine="72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мест массового отдыха населения на водных объектах</w:t>
      </w:r>
    </w:p>
    <w:p w:rsidR="00676244" w:rsidRDefault="00676244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Левобережного сельского поселения </w:t>
      </w:r>
    </w:p>
    <w:p w:rsidR="00676244" w:rsidRDefault="00676244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муниципального образования)</w:t>
      </w: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tbl>
      <w:tblPr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15"/>
        <w:gridCol w:w="2223"/>
        <w:gridCol w:w="1884"/>
        <w:gridCol w:w="2000"/>
        <w:gridCol w:w="1684"/>
        <w:gridCol w:w="4818"/>
      </w:tblGrid>
      <w:tr w:rsidR="006762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массового отдыха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воде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реки, озера,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водоема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Краткая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водного объекта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(длина, ширина,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глубина, площадь,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скорость течения,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состояние дна)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Наибольшее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отдыхающих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Ф.И.О.Должность, телефон ответственного за обеспечения безопасности на воде</w:t>
            </w:r>
          </w:p>
        </w:tc>
      </w:tr>
      <w:tr w:rsidR="006762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762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 w:rsidP="002B525E">
      <w:pPr>
        <w:ind w:firstLine="720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676244" w:rsidRDefault="00B475F8" w:rsidP="002B525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="00676244">
        <w:rPr>
          <w:color w:val="000000"/>
          <w:sz w:val="28"/>
          <w:szCs w:val="28"/>
        </w:rPr>
        <w:t>остановлению Администрации</w:t>
      </w:r>
    </w:p>
    <w:p w:rsidR="00676244" w:rsidRDefault="00676244" w:rsidP="002B525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Левобережного сельского поселения </w:t>
      </w:r>
    </w:p>
    <w:p w:rsidR="00676244" w:rsidRDefault="004B739C" w:rsidP="002B525E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2B525E">
        <w:rPr>
          <w:color w:val="000000"/>
          <w:sz w:val="28"/>
          <w:szCs w:val="28"/>
        </w:rPr>
        <w:t xml:space="preserve">                       </w:t>
      </w:r>
      <w:r w:rsidR="00A50C07">
        <w:rPr>
          <w:color w:val="000000"/>
          <w:sz w:val="28"/>
          <w:szCs w:val="28"/>
        </w:rPr>
        <w:t xml:space="preserve">  </w:t>
      </w:r>
      <w:r w:rsidR="00A9185D">
        <w:rPr>
          <w:color w:val="000000"/>
          <w:sz w:val="28"/>
          <w:szCs w:val="28"/>
        </w:rPr>
        <w:t xml:space="preserve"> </w:t>
      </w:r>
      <w:r w:rsidR="004418C5">
        <w:rPr>
          <w:color w:val="000000"/>
          <w:sz w:val="28"/>
          <w:szCs w:val="28"/>
        </w:rPr>
        <w:t>от 19</w:t>
      </w:r>
      <w:r w:rsidR="00FF276C">
        <w:rPr>
          <w:color w:val="000000"/>
          <w:sz w:val="28"/>
          <w:szCs w:val="28"/>
        </w:rPr>
        <w:t>.05</w:t>
      </w:r>
      <w:r w:rsidR="004418C5">
        <w:rPr>
          <w:color w:val="000000"/>
          <w:sz w:val="28"/>
          <w:szCs w:val="28"/>
        </w:rPr>
        <w:t>.2025</w:t>
      </w:r>
      <w:r w:rsidR="00676244">
        <w:rPr>
          <w:color w:val="000000"/>
          <w:sz w:val="28"/>
          <w:szCs w:val="28"/>
        </w:rPr>
        <w:t xml:space="preserve"> года</w:t>
      </w:r>
      <w:r w:rsidR="002B525E">
        <w:rPr>
          <w:color w:val="000000"/>
          <w:sz w:val="28"/>
          <w:szCs w:val="28"/>
        </w:rPr>
        <w:t xml:space="preserve"> № 68</w:t>
      </w:r>
    </w:p>
    <w:p w:rsidR="00676244" w:rsidRDefault="00676244" w:rsidP="002B525E">
      <w:pPr>
        <w:ind w:firstLine="720"/>
        <w:jc w:val="right"/>
        <w:rPr>
          <w:color w:val="000000"/>
          <w:sz w:val="28"/>
          <w:szCs w:val="28"/>
        </w:rPr>
      </w:pPr>
    </w:p>
    <w:p w:rsidR="00676244" w:rsidRDefault="00676244" w:rsidP="009B76EE">
      <w:pPr>
        <w:ind w:firstLine="72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мест запрещенных для купания</w:t>
      </w:r>
    </w:p>
    <w:p w:rsidR="00676244" w:rsidRDefault="00676244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Левобережного сельского поселения</w:t>
      </w:r>
    </w:p>
    <w:p w:rsidR="00676244" w:rsidRDefault="00676244">
      <w:pPr>
        <w:ind w:firstLine="720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(наименование муниципального образования)</w:t>
      </w: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111"/>
        <w:gridCol w:w="2213"/>
        <w:gridCol w:w="1807"/>
        <w:gridCol w:w="2216"/>
        <w:gridCol w:w="1681"/>
        <w:gridCol w:w="4765"/>
      </w:tblGrid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массового отдыха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воде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реки, озера,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водоема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Краткая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водного объекта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(длина, ширина,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глубина,площадь</w:t>
            </w:r>
            <w:proofErr w:type="gramEnd"/>
            <w:r>
              <w:rPr>
                <w:color w:val="000000"/>
              </w:rPr>
              <w:t>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скорость течения,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состояние дна)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Наибольшее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отдыхающих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Ф.И.О.Должность телефон ответственного за обеспечения безопасности на воде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Тутаевский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п.Летешовка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п.Красный бор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с.Савинское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д.Евчаково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д.Короваево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д.Реброво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д.Тоболино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п.Волжский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A50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76244">
              <w:rPr>
                <w:color w:val="000000"/>
              </w:rPr>
              <w:t>.Волга в границах Левобережного сельского поселения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Ванюшкин М.А.</w:t>
            </w:r>
            <w:r w:rsidR="00676244">
              <w:rPr>
                <w:color w:val="000000"/>
              </w:rPr>
              <w:t>Тел.4-45-58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Тутаевский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с.Благовещенье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оз. Барминское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Ванюшкин М.А.Тел.4-45-58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Тутаевский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д.Выползово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д.Белятино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п.Урдома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р.Урдома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Ванюшкин М.А.Тел.4-45-58</w:t>
            </w:r>
          </w:p>
        </w:tc>
      </w:tr>
    </w:tbl>
    <w:p w:rsidR="00676244" w:rsidRDefault="00676244">
      <w:pPr>
        <w:suppressAutoHyphens w:val="0"/>
        <w:sectPr w:rsidR="00676244">
          <w:footnotePr>
            <w:pos w:val="beneathText"/>
          </w:footnotePr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76244" w:rsidRDefault="00676244" w:rsidP="00BD1E63">
      <w:pPr>
        <w:pStyle w:val="2"/>
      </w:pPr>
    </w:p>
    <w:sectPr w:rsidR="00676244" w:rsidSect="00A50C07">
      <w:footnotePr>
        <w:pos w:val="beneathText"/>
      </w:footnotePr>
      <w:pgSz w:w="11906" w:h="16838" w:code="9"/>
      <w:pgMar w:top="326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51"/>
    <w:rsid w:val="00002D51"/>
    <w:rsid w:val="00021B50"/>
    <w:rsid w:val="000A40BA"/>
    <w:rsid w:val="00182031"/>
    <w:rsid w:val="002B525E"/>
    <w:rsid w:val="00311996"/>
    <w:rsid w:val="00364878"/>
    <w:rsid w:val="0036513C"/>
    <w:rsid w:val="004418C5"/>
    <w:rsid w:val="00472610"/>
    <w:rsid w:val="004B739C"/>
    <w:rsid w:val="004D437C"/>
    <w:rsid w:val="00676244"/>
    <w:rsid w:val="00685173"/>
    <w:rsid w:val="00707523"/>
    <w:rsid w:val="00754323"/>
    <w:rsid w:val="00781BB7"/>
    <w:rsid w:val="007A260F"/>
    <w:rsid w:val="00842407"/>
    <w:rsid w:val="008C1C0C"/>
    <w:rsid w:val="00951C03"/>
    <w:rsid w:val="009B76EE"/>
    <w:rsid w:val="009C378A"/>
    <w:rsid w:val="00A05FA4"/>
    <w:rsid w:val="00A50C07"/>
    <w:rsid w:val="00A9185D"/>
    <w:rsid w:val="00AC04D2"/>
    <w:rsid w:val="00B475F8"/>
    <w:rsid w:val="00B62C9B"/>
    <w:rsid w:val="00BC7591"/>
    <w:rsid w:val="00BD1E63"/>
    <w:rsid w:val="00C62A10"/>
    <w:rsid w:val="00C8288C"/>
    <w:rsid w:val="00C839D8"/>
    <w:rsid w:val="00DF7702"/>
    <w:rsid w:val="00EB6274"/>
    <w:rsid w:val="00EF6ECB"/>
    <w:rsid w:val="00F54DD9"/>
    <w:rsid w:val="00FC7C1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63F9D4-0CBD-4E19-B519-BC493605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">
    <w:name w:val="Body Text 2"/>
    <w:basedOn w:val="a"/>
    <w:link w:val="20"/>
    <w:uiPriority w:val="99"/>
    <w:unhideWhenUsed/>
    <w:rsid w:val="00FC7C1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C7C1D"/>
    <w:rPr>
      <w:sz w:val="24"/>
      <w:szCs w:val="24"/>
      <w:lang w:eastAsia="ar-SA"/>
    </w:rPr>
  </w:style>
  <w:style w:type="paragraph" w:styleId="a4">
    <w:name w:val="Document Map"/>
    <w:basedOn w:val="a"/>
    <w:semiHidden/>
    <w:rsid w:val="009B76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18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8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User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3</cp:revision>
  <cp:lastPrinted>2025-05-21T06:25:00Z</cp:lastPrinted>
  <dcterms:created xsi:type="dcterms:W3CDTF">2025-05-21T06:39:00Z</dcterms:created>
  <dcterms:modified xsi:type="dcterms:W3CDTF">2025-05-21T06:40:00Z</dcterms:modified>
</cp:coreProperties>
</file>