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FA8D" w14:textId="77777777" w:rsidR="00D477FF" w:rsidRPr="00D477FF" w:rsidRDefault="00D477FF" w:rsidP="00D477FF">
      <w:pPr>
        <w:rPr>
          <w:b/>
          <w:bCs/>
        </w:rPr>
      </w:pPr>
      <w:r w:rsidRPr="00D477FF">
        <w:rPr>
          <w:b/>
          <w:bCs/>
        </w:rPr>
        <w:t>Объявление</w:t>
      </w:r>
    </w:p>
    <w:p w14:paraId="010DB11E" w14:textId="77777777" w:rsidR="00D477FF" w:rsidRPr="00D477FF" w:rsidRDefault="00D477FF" w:rsidP="00D477FF">
      <w:pPr>
        <w:rPr>
          <w:b/>
          <w:bCs/>
        </w:rPr>
      </w:pPr>
      <w:r w:rsidRPr="00D477FF">
        <w:rPr>
          <w:b/>
          <w:bCs/>
        </w:rPr>
        <w:t>о проведении конкурса на включение в кадровый резерв для замещения вакантных должностей муниципальной службы в Администрации Тутаевского муниципального района</w:t>
      </w:r>
    </w:p>
    <w:p w14:paraId="055080BA" w14:textId="77777777" w:rsidR="00D477FF" w:rsidRPr="00D477FF" w:rsidRDefault="00D477FF" w:rsidP="00D477FF">
      <w:r w:rsidRPr="00D477FF">
        <w:t>Администрация Тутаевского муниципального района объявляет конкурс на включение в кадровый резерв для замещения вакантных должностей муниципальной службы в Администрации Тутаевского муниципального района по следующим категориям должностей:</w:t>
      </w:r>
    </w:p>
    <w:p w14:paraId="7C671537" w14:textId="77777777" w:rsidR="00D477FF" w:rsidRPr="00D477FF" w:rsidRDefault="00D477FF" w:rsidP="00D477FF">
      <w:r w:rsidRPr="00D477FF">
        <w:rPr>
          <w:b/>
          <w:bCs/>
        </w:rPr>
        <w:t>- «Ведущие должности муниципальной службы в Администрации Тутаевского муниципального района».</w:t>
      </w:r>
    </w:p>
    <w:p w14:paraId="19A5ECC8" w14:textId="77777777" w:rsidR="00D477FF" w:rsidRPr="00D477FF" w:rsidRDefault="00D477FF" w:rsidP="00D477FF">
      <w:r w:rsidRPr="00D477FF">
        <w:t>Требования, предъявляемые к претенденту на включение в кадровый резерв: наличие высшего образования, квалификационные требования к стажу муниципальной службы или работы по специальности, направлению подготовки, необходимому для замещения указанных должностей, не предъявляются;</w:t>
      </w:r>
    </w:p>
    <w:p w14:paraId="0D796A62" w14:textId="77777777" w:rsidR="00D477FF" w:rsidRPr="00D477FF" w:rsidRDefault="00D477FF" w:rsidP="00D477FF">
      <w:r w:rsidRPr="00D477FF">
        <w:rPr>
          <w:b/>
          <w:bCs/>
        </w:rPr>
        <w:t>- «Старшие должности муниципальной службы в Администрации Тутаевского муниципального района».</w:t>
      </w:r>
    </w:p>
    <w:p w14:paraId="05F2EE26" w14:textId="77777777" w:rsidR="00D477FF" w:rsidRPr="00D477FF" w:rsidRDefault="00D477FF" w:rsidP="00D477FF">
      <w:r w:rsidRPr="00D477FF">
        <w:t>Требования, предъявляемые к претенденту на включение в кадровый резерв: наличие профессионального образования; квалификационные требования к стажу муниципальной службы или работы по специальности, направлению подготовки, необходимому для замещения указанных должностей, не предъявляются.</w:t>
      </w:r>
    </w:p>
    <w:p w14:paraId="53A6D24A" w14:textId="77777777" w:rsidR="00D477FF" w:rsidRPr="00D477FF" w:rsidRDefault="00D477FF" w:rsidP="00D477FF">
      <w:r w:rsidRPr="00D477FF">
        <w:t>Документы, необходимые для участия в конкурсе, принимаются по адресу: Ярославская область, город Тутаев, улица Романовская, 35 (здание Администрации Тутаевского муниципального района), 2 этаж, кабинет 14, с 08.30 до 12.00 и с 13.00 до 16.45, в рабочие дни, не позднее 20 августа 2025 года.</w:t>
      </w:r>
    </w:p>
    <w:p w14:paraId="41DE3A59" w14:textId="77777777" w:rsidR="00D477FF" w:rsidRPr="00D477FF" w:rsidRDefault="00D477FF" w:rsidP="00D477FF">
      <w:r w:rsidRPr="00D477FF">
        <w:t>Перечень документов, представляемых для участия в конкурсе, определен Положением о порядке формирования и использования кадрового резерва для замещения вакантных должностей муниципальной службы Тутаевского муниципального района, утвержденным Постановлением Администрации Тутаевского муниципального района от 05.09.2011 № 328 (в редакции Постановлений Администрации ТМР от 09.10.2013 № 425, от 11.12.2013 № 537, от 06.02.2017 </w:t>
      </w:r>
      <w:hyperlink r:id="rId4" w:history="1">
        <w:r w:rsidRPr="00D477FF">
          <w:rPr>
            <w:rStyle w:val="ac"/>
          </w:rPr>
          <w:t>N 0077-п</w:t>
        </w:r>
      </w:hyperlink>
      <w:r w:rsidRPr="00D477FF">
        <w:t>, от 27.01.2021 </w:t>
      </w:r>
      <w:hyperlink r:id="rId5" w:history="1">
        <w:r w:rsidRPr="00D477FF">
          <w:rPr>
            <w:rStyle w:val="ac"/>
          </w:rPr>
          <w:t>N 60-п</w:t>
        </w:r>
      </w:hyperlink>
      <w:r w:rsidRPr="00D477FF">
        <w:t>).  </w:t>
      </w:r>
    </w:p>
    <w:p w14:paraId="05713D88" w14:textId="77777777" w:rsidR="00D477FF" w:rsidRPr="00D477FF" w:rsidRDefault="00D477FF" w:rsidP="00D477FF">
      <w:r w:rsidRPr="00D477FF">
        <w:t>Действующая редакция размещена на официальном сайте Администрации Тутаевского муниципального района по адресу, указанному ниже.</w:t>
      </w:r>
    </w:p>
    <w:p w14:paraId="64522BAC" w14:textId="77777777" w:rsidR="00D477FF" w:rsidRPr="00D477FF" w:rsidRDefault="00D477FF" w:rsidP="00D477FF">
      <w:r w:rsidRPr="00D477FF">
        <w:t>Предполагаемые дата, время и место проведения конкурса: 27 августа 2025 года, 13.00, город Тутаев, улица Романовская, 35 (здание Администрации Тутаевского муниципального района), 3 этаж, зал заседаний.</w:t>
      </w:r>
    </w:p>
    <w:p w14:paraId="3F625833" w14:textId="77777777" w:rsidR="00D477FF" w:rsidRPr="00D477FF" w:rsidRDefault="00D477FF" w:rsidP="00D477FF">
      <w:r w:rsidRPr="00D477FF">
        <w:t>Метод оценки кандидатов: индивидуальное собеседование.</w:t>
      </w:r>
    </w:p>
    <w:p w14:paraId="3ADE79E3" w14:textId="77777777" w:rsidR="00D477FF" w:rsidRPr="00D477FF" w:rsidRDefault="00D477FF" w:rsidP="00D477FF">
      <w:r w:rsidRPr="00D477FF">
        <w:t>Сведения об источниках необходимой информации о конкурсе:</w:t>
      </w:r>
    </w:p>
    <w:p w14:paraId="03F6DFBF" w14:textId="77777777" w:rsidR="00D477FF" w:rsidRPr="00D477FF" w:rsidRDefault="00D477FF" w:rsidP="00D477FF">
      <w:r w:rsidRPr="00D477FF">
        <w:t>1) телефон (48533) 2-29-62, Камаева Елена Юрьевна, начальник отдела кадров административного управления Администрации Тутаевского муниципального района;</w:t>
      </w:r>
    </w:p>
    <w:p w14:paraId="30F2538A" w14:textId="77777777" w:rsidR="00D477FF" w:rsidRPr="00D477FF" w:rsidRDefault="00D477FF" w:rsidP="00D477FF">
      <w:r w:rsidRPr="00D477FF">
        <w:t>2) официальный сайт Администрации Тутаевского муниципального района </w:t>
      </w:r>
      <w:hyperlink r:id="rId6" w:history="1">
        <w:r w:rsidRPr="00D477FF">
          <w:rPr>
            <w:rStyle w:val="ac"/>
          </w:rPr>
          <w:t>http://www.admtmr.ru</w:t>
        </w:r>
      </w:hyperlink>
      <w:r w:rsidRPr="00D477FF">
        <w:t>, раздел «Администрация района», подраздел «Муниципальная служба», страница «Кадровый резерв», полный адрес:</w:t>
      </w:r>
    </w:p>
    <w:p w14:paraId="5B7BB4F7" w14:textId="77777777" w:rsidR="00D477FF" w:rsidRPr="00D477FF" w:rsidRDefault="00D477FF" w:rsidP="00D477FF">
      <w:hyperlink r:id="rId7" w:history="1">
        <w:r w:rsidRPr="00D477FF">
          <w:rPr>
            <w:rStyle w:val="ac"/>
          </w:rPr>
          <w:t>http://admtmr.ru/administratsiya-rayona/munitsipalnaya-sluzhba/kadrovyy-rezerv.php</w:t>
        </w:r>
      </w:hyperlink>
    </w:p>
    <w:p w14:paraId="33DA4DC9" w14:textId="77777777" w:rsidR="00D477FF" w:rsidRPr="00D477FF" w:rsidRDefault="00D477FF" w:rsidP="00D477FF">
      <w:r w:rsidRPr="00D477FF">
        <w:rPr>
          <w:b/>
          <w:bCs/>
        </w:rPr>
        <w:lastRenderedPageBreak/>
        <w:t>Обращаем Ваше внимание, что конкурс проводится не на замещение должности муниципальной службы, а на включение в кадровый резерв по вышеуказанной категории должностей на случай, если они становятся вакантными, при этом назначение на вакантную должность муниципальной службы из числа лиц, включенных в кадровый резерв, не является обязательным.</w:t>
      </w:r>
    </w:p>
    <w:p w14:paraId="58E6DAA1" w14:textId="77777777" w:rsidR="00D477FF" w:rsidRPr="00D477FF" w:rsidRDefault="00D477FF" w:rsidP="00D477FF">
      <w:r w:rsidRPr="00D477FF">
        <w:t xml:space="preserve">Информация о допуске в конкурсе на включение в кадровый резерв для замещения вакантных должностей муниципальной службы по категориям должностей «Ведущие </w:t>
      </w:r>
      <w:proofErr w:type="gramStart"/>
      <w:r w:rsidRPr="00D477FF">
        <w:t>должности  муниципальной</w:t>
      </w:r>
      <w:proofErr w:type="gramEnd"/>
      <w:r w:rsidRPr="00D477FF">
        <w:t xml:space="preserve"> службы в Администрации Тутаевского муниципального района» и «Старшие должности муниципальной службы в Администрации Тутаевского муниципального района».</w:t>
      </w:r>
    </w:p>
    <w:p w14:paraId="2B5E3EB0" w14:textId="77777777" w:rsidR="00D477FF" w:rsidRPr="00D477FF" w:rsidRDefault="00D477FF" w:rsidP="00D477FF">
      <w:r w:rsidRPr="00D477FF">
        <w:t>Результаты рассмотрения вопроса о допуске претендентов к участию в конкурсе:</w:t>
      </w:r>
    </w:p>
    <w:p w14:paraId="5997A480" w14:textId="77777777" w:rsidR="00D477FF" w:rsidRPr="00D477FF" w:rsidRDefault="00D477FF" w:rsidP="00D477FF">
      <w:r w:rsidRPr="00D477FF">
        <w:t>Плановое заседание конкурсной комиссии по вопросу о допуске претендентов к участию в конкурсе проведено 21.08.2025.</w:t>
      </w:r>
    </w:p>
    <w:p w14:paraId="298EB60B" w14:textId="77777777" w:rsidR="00D477FF" w:rsidRPr="00D477FF" w:rsidRDefault="00D477FF" w:rsidP="00D477FF">
      <w:r w:rsidRPr="00D477FF">
        <w:t>Общее число претендентов на участие в конкурсе – 1.</w:t>
      </w:r>
    </w:p>
    <w:p w14:paraId="62EA7AEB" w14:textId="77777777" w:rsidR="00D477FF" w:rsidRPr="00D477FF" w:rsidRDefault="00D477FF" w:rsidP="00D477FF">
      <w:r w:rsidRPr="00D477FF">
        <w:t>Претендент № 1 допущен к участию в конкурсе, присвоен порядковый номер кандидата - № 1.</w:t>
      </w:r>
    </w:p>
    <w:p w14:paraId="587A68AE" w14:textId="77777777" w:rsidR="00D477FF" w:rsidRPr="00D477FF" w:rsidRDefault="00D477FF" w:rsidP="00D477FF">
      <w:r w:rsidRPr="00D477FF">
        <w:pict w14:anchorId="2FE2F5BC">
          <v:rect id="_x0000_i1031" style="width:645pt;height:.75pt" o:hrpct="0" o:hralign="center" o:hrstd="t" o:hrnoshade="t" o:hr="t" fillcolor="#d3d3d3" stroked="f"/>
        </w:pict>
      </w:r>
    </w:p>
    <w:p w14:paraId="6B0EB6D9" w14:textId="77777777" w:rsidR="00D477FF" w:rsidRPr="00D477FF" w:rsidRDefault="00D477FF" w:rsidP="00D477FF">
      <w:r w:rsidRPr="00D477FF">
        <w:t>Информация</w:t>
      </w:r>
    </w:p>
    <w:p w14:paraId="2E89824B" w14:textId="77777777" w:rsidR="00D477FF" w:rsidRPr="00D477FF" w:rsidRDefault="00D477FF" w:rsidP="00D477FF">
      <w:r w:rsidRPr="00D477FF">
        <w:t>о результатах конкурса на включение в кадровый резерв для замещения вакантных должностей муниципальной службы Тутаевского муниципального района</w:t>
      </w:r>
    </w:p>
    <w:p w14:paraId="6C583A9B" w14:textId="77777777" w:rsidR="00D477FF" w:rsidRPr="00D477FF" w:rsidRDefault="00D477FF" w:rsidP="00D477FF">
      <w:r w:rsidRPr="00D477FF">
        <w:t>Решением комиссии по формированию кадрового резерва для замещения вакантных должностей муниципальной службы Тутаевского муниципального района от 27.08.2025 отобранным по результатам конкурса на включение в кадровый резерв для замещения вакантных  должностей муниципальной службы Тутаевского муниципального района по категориям должностей  «Старшая группа должностей муниципальной службы в Администрации Тутаевского муниципального района»,  «Ведущая должность муниципальной службы в Администрации Тутаевского муниципального района» признан и в кадровый резерв по указанной должности включен: кандидат № 1.</w:t>
      </w:r>
    </w:p>
    <w:p w14:paraId="4C4EEC05" w14:textId="77777777" w:rsidR="00820AD3" w:rsidRDefault="00820AD3"/>
    <w:sectPr w:rsidR="0082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0B"/>
    <w:rsid w:val="001469A5"/>
    <w:rsid w:val="001D75DE"/>
    <w:rsid w:val="002E39F7"/>
    <w:rsid w:val="00820AD3"/>
    <w:rsid w:val="00C1350B"/>
    <w:rsid w:val="00D4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F3B5-4EBD-4BC4-95ED-A2CE7F70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5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5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5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5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5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5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5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5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5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5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5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77F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7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tmr.ru/administratsiya-rayona/munitsipalnaya-sluzhba/kadrovyy-rezerv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tmr.ru/" TargetMode="External"/><Relationship Id="rId5" Type="http://schemas.openxmlformats.org/officeDocument/2006/relationships/hyperlink" Target="consultantplus://offline/ref=AD69B085FE42A52D5D24814E819898C5821509A0838BC2D924734D5883A2AA1BBFFD93FEE6D10B8B27637DAFF095309FDC90248AD90ED9074B06AD96g7l4M" TargetMode="External"/><Relationship Id="rId4" Type="http://schemas.openxmlformats.org/officeDocument/2006/relationships/hyperlink" Target="consultantplus://offline/ref=7CAEB20E85C093FD155D858F844C1D602053B0FD8D512C6808DB1CA22DBE7AC295DAADBFBF84BB88A8DDFA75C3DF5DF7927008A81E36BC70CAC32936pC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Тутаева</dc:creator>
  <cp:keywords/>
  <dc:description/>
  <cp:lastModifiedBy>Администрация Тутаева</cp:lastModifiedBy>
  <cp:revision>2</cp:revision>
  <dcterms:created xsi:type="dcterms:W3CDTF">2025-09-17T12:21:00Z</dcterms:created>
  <dcterms:modified xsi:type="dcterms:W3CDTF">2025-09-17T12:21:00Z</dcterms:modified>
</cp:coreProperties>
</file>