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8658" w14:textId="77777777" w:rsidR="00DE7D5D" w:rsidRPr="00355011" w:rsidRDefault="00DE7D5D" w:rsidP="00DE7D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50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187C9D5C" w14:textId="77777777" w:rsidR="00DE7D5D" w:rsidRPr="00355011" w:rsidRDefault="00DE7D5D" w:rsidP="00DE7D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FAD9F85" w14:textId="77777777" w:rsidR="00DE7D5D" w:rsidRPr="00355011" w:rsidRDefault="00DE7D5D" w:rsidP="00DE7D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50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АДМИНИСТРАЦИЯ </w:t>
      </w:r>
    </w:p>
    <w:p w14:paraId="42CDADFF" w14:textId="4422E88C" w:rsidR="00DE7D5D" w:rsidRPr="00355011" w:rsidRDefault="00697771" w:rsidP="00DE7D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50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Тутаевского муниципального округа</w:t>
      </w:r>
    </w:p>
    <w:p w14:paraId="6798F311" w14:textId="43867158" w:rsidR="00DE7D5D" w:rsidRPr="00355011" w:rsidRDefault="00355011" w:rsidP="00DE7D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Ярославской области</w:t>
      </w:r>
    </w:p>
    <w:p w14:paraId="71B1AE70" w14:textId="77777777" w:rsidR="00DE7D5D" w:rsidRPr="00355011" w:rsidRDefault="00DE7D5D" w:rsidP="00DE7D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87DE1AB" w14:textId="77777777" w:rsidR="00DE7D5D" w:rsidRPr="00355011" w:rsidRDefault="00DE7D5D" w:rsidP="00DE7D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50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14:paraId="20473504" w14:textId="77777777" w:rsidR="00DE7D5D" w:rsidRPr="00355011" w:rsidRDefault="00DE7D5D" w:rsidP="00DE7D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C99066" w14:textId="134378BA" w:rsidR="00DE7D5D" w:rsidRPr="00355011" w:rsidRDefault="00DE7D5D" w:rsidP="00DE7D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50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 «___» ________ 202</w:t>
      </w:r>
      <w:r w:rsidR="004730D9" w:rsidRPr="003550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3550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года</w:t>
      </w:r>
      <w:r w:rsidRPr="003550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3550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3550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3550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3550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3550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3550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3550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>№ ___</w:t>
      </w:r>
    </w:p>
    <w:p w14:paraId="5DB590DD" w14:textId="77777777" w:rsidR="00DE7D5D" w:rsidRPr="00355011" w:rsidRDefault="00DE7D5D" w:rsidP="00DE7D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9835923" w14:textId="77777777" w:rsidR="00DE7D5D" w:rsidRPr="00355011" w:rsidRDefault="00DE7D5D" w:rsidP="00DE7D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DE7D5D" w:rsidRPr="00355011" w14:paraId="3D4AA565" w14:textId="77777777" w:rsidTr="000E45B8">
        <w:tc>
          <w:tcPr>
            <w:tcW w:w="3681" w:type="dxa"/>
          </w:tcPr>
          <w:p w14:paraId="5EFF47F0" w14:textId="6A9B3604" w:rsidR="00DE7D5D" w:rsidRPr="00355011" w:rsidRDefault="00DE7D5D" w:rsidP="000E45B8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О мерах по пресечению самовольного занятия земельных участков на территории</w:t>
            </w:r>
            <w:r w:rsidR="00697771"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Тутаевского муниципального округа Ярославской области</w:t>
            </w:r>
          </w:p>
          <w:p w14:paraId="0277B32F" w14:textId="77777777" w:rsidR="00DE7D5D" w:rsidRPr="00355011" w:rsidRDefault="00DE7D5D" w:rsidP="000E45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________________________</w:t>
            </w:r>
          </w:p>
          <w:p w14:paraId="4521C241" w14:textId="77777777" w:rsidR="00DE7D5D" w:rsidRPr="00355011" w:rsidRDefault="00DE7D5D" w:rsidP="000E45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664" w:type="dxa"/>
          </w:tcPr>
          <w:p w14:paraId="3B260996" w14:textId="77777777" w:rsidR="00DE7D5D" w:rsidRPr="00355011" w:rsidRDefault="00DE7D5D" w:rsidP="000E45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</w:tbl>
    <w:p w14:paraId="73B7EEBA" w14:textId="77777777" w:rsidR="00DE7D5D" w:rsidRPr="00355011" w:rsidRDefault="00DE7D5D" w:rsidP="00DE7D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24E4A02" w14:textId="411BB05B" w:rsidR="00186DB6" w:rsidRPr="00355011" w:rsidRDefault="00186DB6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Гражданским кодексом Российской Федерации, Градостроительным кодексом Российской Федерации, Земельным кодексом Российской Федерации, Федеральным законом от 20 марта 2025 года № 33-ФЗ «Об общих принципах организации местного самоуправления в единой системе публичной власти», Уставом </w:t>
      </w:r>
      <w:r w:rsidR="00B41610" w:rsidRPr="00355011">
        <w:rPr>
          <w:rFonts w:ascii="Times New Roman" w:hAnsi="Times New Roman" w:cs="Times New Roman"/>
          <w:color w:val="000000" w:themeColor="text1"/>
          <w:sz w:val="28"/>
        </w:rPr>
        <w:t xml:space="preserve">Тутаевского муниципального </w:t>
      </w:r>
      <w:r w:rsidR="000352C0" w:rsidRPr="00355011">
        <w:rPr>
          <w:rFonts w:ascii="Times New Roman" w:hAnsi="Times New Roman" w:cs="Times New Roman"/>
          <w:color w:val="000000" w:themeColor="text1"/>
          <w:sz w:val="28"/>
        </w:rPr>
        <w:t xml:space="preserve">округа Ярославской области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в целях защиты прав и охраняемых законом интересов</w:t>
      </w:r>
      <w:r w:rsidR="007E1DFB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F72FD" w:rsidRPr="00355011">
        <w:rPr>
          <w:rFonts w:ascii="Times New Roman" w:hAnsi="Times New Roman" w:cs="Times New Roman"/>
          <w:color w:val="000000" w:themeColor="text1"/>
          <w:sz w:val="28"/>
        </w:rPr>
        <w:t>Тутаевского муниципального округа</w:t>
      </w:r>
      <w:r w:rsidR="00107191">
        <w:rPr>
          <w:rFonts w:ascii="Times New Roman" w:hAnsi="Times New Roman" w:cs="Times New Roman"/>
          <w:color w:val="000000" w:themeColor="text1"/>
          <w:sz w:val="28"/>
        </w:rPr>
        <w:t xml:space="preserve"> Ярославской области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, решения вопросов местного значения в области градостроительства, землепользования и благоустройства, формирования современного облика </w:t>
      </w:r>
      <w:r w:rsidR="00B41610" w:rsidRPr="00355011">
        <w:rPr>
          <w:rFonts w:ascii="Times New Roman" w:hAnsi="Times New Roman" w:cs="Times New Roman"/>
          <w:color w:val="000000" w:themeColor="text1"/>
          <w:sz w:val="28"/>
        </w:rPr>
        <w:t>Тутаевского муниципального округа</w:t>
      </w:r>
    </w:p>
    <w:p w14:paraId="407A130E" w14:textId="3DC23E9B" w:rsidR="00DE7D5D" w:rsidRPr="00355011" w:rsidRDefault="00DE7D5D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Администрация </w:t>
      </w:r>
      <w:r w:rsidR="00EF0CA2" w:rsidRPr="00355011">
        <w:rPr>
          <w:rFonts w:ascii="Times New Roman" w:hAnsi="Times New Roman" w:cs="Times New Roman"/>
          <w:color w:val="000000" w:themeColor="text1"/>
          <w:sz w:val="28"/>
        </w:rPr>
        <w:t>Тутаевского муниципального округа Ярославской области</w:t>
      </w:r>
    </w:p>
    <w:p w14:paraId="2639E252" w14:textId="77777777" w:rsidR="00DE7D5D" w:rsidRPr="00355011" w:rsidRDefault="00DE7D5D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5AC1C4A" w14:textId="77777777" w:rsidR="00DE7D5D" w:rsidRPr="00355011" w:rsidRDefault="00DE7D5D" w:rsidP="00DE7D5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50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ПОСТАНОВЛЯЕТ:</w:t>
      </w:r>
    </w:p>
    <w:p w14:paraId="06C5F4B7" w14:textId="77777777" w:rsidR="00DE7D5D" w:rsidRPr="00355011" w:rsidRDefault="00DE7D5D" w:rsidP="00DE7D5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4EB701CC" w14:textId="27BEDED1" w:rsidR="00DC6293" w:rsidRPr="00355011" w:rsidRDefault="00DE7D5D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1. Утвердить </w:t>
      </w:r>
      <w:r w:rsidR="00DC6293" w:rsidRPr="00355011">
        <w:rPr>
          <w:rFonts w:ascii="Times New Roman" w:hAnsi="Times New Roman" w:cs="Times New Roman"/>
          <w:color w:val="000000" w:themeColor="text1"/>
          <w:sz w:val="28"/>
        </w:rPr>
        <w:t>Порядок демонтажа и перемещения самовольно размещенных объектов, не являющихся объектами капитального строительства, на территории</w:t>
      </w:r>
      <w:r w:rsidR="00EF0CA2" w:rsidRPr="00355011">
        <w:rPr>
          <w:rFonts w:ascii="Times New Roman" w:hAnsi="Times New Roman" w:cs="Times New Roman"/>
          <w:color w:val="000000" w:themeColor="text1"/>
          <w:sz w:val="28"/>
        </w:rPr>
        <w:t xml:space="preserve"> Тутаевского муниципального округа</w:t>
      </w:r>
      <w:r w:rsidR="00DC6293" w:rsidRPr="00355011">
        <w:rPr>
          <w:rFonts w:ascii="Times New Roman" w:hAnsi="Times New Roman" w:cs="Times New Roman"/>
          <w:color w:val="000000" w:themeColor="text1"/>
          <w:sz w:val="28"/>
        </w:rPr>
        <w:t xml:space="preserve"> Ярославской области.</w:t>
      </w:r>
    </w:p>
    <w:p w14:paraId="35C80703" w14:textId="70AF91D9" w:rsidR="00903F31" w:rsidRPr="00355011" w:rsidRDefault="00B643F7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2</w:t>
      </w:r>
      <w:r w:rsidR="00903F31" w:rsidRPr="00355011">
        <w:rPr>
          <w:rFonts w:ascii="Times New Roman" w:hAnsi="Times New Roman" w:cs="Times New Roman"/>
          <w:color w:val="000000" w:themeColor="text1"/>
          <w:sz w:val="28"/>
        </w:rPr>
        <w:t>. Утвердить Положение о комиссии по пресечению самовольного занятия земельных участков на территории</w:t>
      </w:r>
      <w:r w:rsidR="00EF0CA2" w:rsidRPr="00355011">
        <w:rPr>
          <w:rFonts w:ascii="Times New Roman" w:hAnsi="Times New Roman" w:cs="Times New Roman"/>
          <w:color w:val="000000" w:themeColor="text1"/>
          <w:sz w:val="28"/>
        </w:rPr>
        <w:t xml:space="preserve"> Тутаевского муниципального округа</w:t>
      </w:r>
      <w:r w:rsidR="00903F31" w:rsidRPr="00355011">
        <w:rPr>
          <w:rFonts w:ascii="Times New Roman" w:hAnsi="Times New Roman" w:cs="Times New Roman"/>
          <w:color w:val="000000" w:themeColor="text1"/>
          <w:sz w:val="28"/>
        </w:rPr>
        <w:t xml:space="preserve"> Ярославской области.</w:t>
      </w:r>
    </w:p>
    <w:p w14:paraId="55C1D1A2" w14:textId="50BC005D" w:rsidR="00903F31" w:rsidRPr="00355011" w:rsidRDefault="00B643F7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</w:t>
      </w:r>
      <w:r w:rsidR="00903F31" w:rsidRPr="00355011">
        <w:rPr>
          <w:rFonts w:ascii="Times New Roman" w:hAnsi="Times New Roman" w:cs="Times New Roman"/>
          <w:color w:val="000000" w:themeColor="text1"/>
          <w:sz w:val="28"/>
        </w:rPr>
        <w:t xml:space="preserve">. Утвердить Порядок выявления, перемещения, временного хранения брошенных, в том числе разукомплектованных, транспортных средств, </w:t>
      </w:r>
      <w:r w:rsidR="00903F31" w:rsidRPr="00355011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размещенных на территориях общего пользования, и помещения их на хранение на </w:t>
      </w:r>
      <w:r w:rsidR="00682042" w:rsidRPr="00355011">
        <w:rPr>
          <w:rFonts w:ascii="Times New Roman" w:hAnsi="Times New Roman" w:cs="Times New Roman"/>
          <w:color w:val="000000" w:themeColor="text1"/>
          <w:sz w:val="28"/>
        </w:rPr>
        <w:t xml:space="preserve">специально </w:t>
      </w:r>
      <w:r w:rsidR="00A04733" w:rsidRPr="00355011">
        <w:rPr>
          <w:rFonts w:ascii="Times New Roman" w:hAnsi="Times New Roman" w:cs="Times New Roman"/>
          <w:color w:val="000000" w:themeColor="text1"/>
          <w:sz w:val="28"/>
        </w:rPr>
        <w:t>организованную для этого площадку.</w:t>
      </w:r>
    </w:p>
    <w:p w14:paraId="6195FD6C" w14:textId="3154C1CA" w:rsidR="007615BB" w:rsidRPr="00355011" w:rsidRDefault="007615BB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4. Демонтаж </w:t>
      </w:r>
      <w:r w:rsidR="007A50B0" w:rsidRPr="00355011">
        <w:rPr>
          <w:rFonts w:ascii="Times New Roman" w:hAnsi="Times New Roman" w:cs="Times New Roman"/>
          <w:color w:val="000000" w:themeColor="text1"/>
          <w:sz w:val="28"/>
        </w:rPr>
        <w:t>самовольно размещенных объектов, являющихся объектами капитального строительства, осуществляется в соответствии с положениями Градостроительного кодекса Российской Федерации.</w:t>
      </w:r>
    </w:p>
    <w:p w14:paraId="07942200" w14:textId="43CE152F" w:rsidR="00DE7D5D" w:rsidRPr="00355011" w:rsidRDefault="007615BB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5</w:t>
      </w:r>
      <w:r w:rsidR="00DE7D5D" w:rsidRPr="00355011">
        <w:rPr>
          <w:rFonts w:ascii="Times New Roman" w:hAnsi="Times New Roman" w:cs="Times New Roman"/>
          <w:color w:val="000000" w:themeColor="text1"/>
          <w:sz w:val="28"/>
        </w:rPr>
        <w:t xml:space="preserve">. Опубликовать настоящее постановление в </w:t>
      </w:r>
      <w:r w:rsidR="00E03AAD" w:rsidRPr="00355011">
        <w:rPr>
          <w:rFonts w:ascii="Times New Roman" w:hAnsi="Times New Roman" w:cs="Times New Roman"/>
          <w:color w:val="000000" w:themeColor="text1"/>
          <w:sz w:val="28"/>
        </w:rPr>
        <w:t xml:space="preserve">газете «Берега» </w:t>
      </w:r>
      <w:r w:rsidR="00DE7D5D" w:rsidRPr="00355011">
        <w:rPr>
          <w:rFonts w:ascii="Times New Roman" w:hAnsi="Times New Roman" w:cs="Times New Roman"/>
          <w:color w:val="000000" w:themeColor="text1"/>
          <w:sz w:val="28"/>
        </w:rPr>
        <w:t xml:space="preserve">и разместить на официальном сайте </w:t>
      </w:r>
      <w:r w:rsidR="00E03AAD" w:rsidRPr="00355011">
        <w:rPr>
          <w:rFonts w:ascii="Times New Roman" w:hAnsi="Times New Roman" w:cs="Times New Roman"/>
          <w:color w:val="000000" w:themeColor="text1"/>
          <w:sz w:val="28"/>
        </w:rPr>
        <w:t xml:space="preserve">Администрации Тутаевского муниципального округа </w:t>
      </w:r>
      <w:r w:rsidR="00DE7D5D" w:rsidRPr="00355011">
        <w:rPr>
          <w:rFonts w:ascii="Times New Roman" w:hAnsi="Times New Roman" w:cs="Times New Roman"/>
          <w:color w:val="000000" w:themeColor="text1"/>
          <w:sz w:val="28"/>
        </w:rPr>
        <w:t>в сети «Интернет».</w:t>
      </w:r>
    </w:p>
    <w:p w14:paraId="58E90DED" w14:textId="205F3B1D" w:rsidR="00DE7D5D" w:rsidRPr="00355011" w:rsidRDefault="007615BB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6</w:t>
      </w:r>
      <w:r w:rsidR="00DE7D5D" w:rsidRPr="00355011">
        <w:rPr>
          <w:rFonts w:ascii="Times New Roman" w:hAnsi="Times New Roman" w:cs="Times New Roman"/>
          <w:color w:val="000000" w:themeColor="text1"/>
          <w:sz w:val="28"/>
        </w:rPr>
        <w:t xml:space="preserve">. Контроль за исполнением постановления </w:t>
      </w:r>
      <w:r w:rsidR="00F41926" w:rsidRPr="00355011">
        <w:rPr>
          <w:rFonts w:ascii="Times New Roman" w:hAnsi="Times New Roman" w:cs="Times New Roman"/>
          <w:color w:val="000000" w:themeColor="text1"/>
          <w:sz w:val="28"/>
        </w:rPr>
        <w:t>оставляю за собой</w:t>
      </w:r>
      <w:r w:rsidR="00DE7D5D" w:rsidRPr="00355011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7FC81236" w14:textId="6269F1A3" w:rsidR="00DE7D5D" w:rsidRPr="00355011" w:rsidRDefault="007615BB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7</w:t>
      </w:r>
      <w:r w:rsidR="00DE7D5D" w:rsidRPr="00355011">
        <w:rPr>
          <w:rFonts w:ascii="Times New Roman" w:hAnsi="Times New Roman" w:cs="Times New Roman"/>
          <w:color w:val="000000" w:themeColor="text1"/>
          <w:sz w:val="28"/>
        </w:rPr>
        <w:t>.</w:t>
      </w:r>
      <w:r w:rsidR="004730D9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="00DE7D5D" w:rsidRPr="00355011">
        <w:rPr>
          <w:rFonts w:ascii="Times New Roman" w:hAnsi="Times New Roman" w:cs="Times New Roman"/>
          <w:color w:val="000000" w:themeColor="text1"/>
          <w:sz w:val="28"/>
        </w:rPr>
        <w:t xml:space="preserve">Постановление вступает в силу с </w:t>
      </w:r>
      <w:r w:rsidR="00AB1D21" w:rsidRPr="00355011">
        <w:rPr>
          <w:rFonts w:ascii="Times New Roman" w:hAnsi="Times New Roman" w:cs="Times New Roman"/>
          <w:color w:val="000000" w:themeColor="text1"/>
          <w:sz w:val="28"/>
        </w:rPr>
        <w:t>01.09.2026</w:t>
      </w:r>
      <w:r w:rsidR="00DE7D5D" w:rsidRPr="00355011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396FAF02" w14:textId="77777777" w:rsidR="00DE7D5D" w:rsidRPr="00355011" w:rsidRDefault="00DE7D5D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0C99B047" w14:textId="77777777" w:rsidR="00DE7D5D" w:rsidRPr="00355011" w:rsidRDefault="00DE7D5D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F0C5161" w14:textId="77777777" w:rsidR="00DE7D5D" w:rsidRPr="00355011" w:rsidRDefault="00DE7D5D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69B0248" w14:textId="4170EA99" w:rsidR="00DE7D5D" w:rsidRPr="00355011" w:rsidRDefault="00E03AAD" w:rsidP="00DE7D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Временно исполняющий полномочия </w:t>
      </w:r>
    </w:p>
    <w:p w14:paraId="23E4D2B7" w14:textId="3623AC4D" w:rsidR="00E03AAD" w:rsidRPr="00355011" w:rsidRDefault="00E03AAD" w:rsidP="00DE7D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Главы Тутаевского муниципального округа                                         О.Н. Иванова</w:t>
      </w:r>
    </w:p>
    <w:p w14:paraId="53B34A5D" w14:textId="77777777" w:rsidR="00DE7D5D" w:rsidRPr="00355011" w:rsidRDefault="00DE7D5D" w:rsidP="00DE7D5D">
      <w:pPr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96"/>
      </w:tblGrid>
      <w:tr w:rsidR="00DE7D5D" w:rsidRPr="00355011" w14:paraId="08BBDAC5" w14:textId="77777777" w:rsidTr="000E45B8">
        <w:tc>
          <w:tcPr>
            <w:tcW w:w="4672" w:type="dxa"/>
          </w:tcPr>
          <w:p w14:paraId="2038B332" w14:textId="77777777" w:rsidR="00DE7D5D" w:rsidRPr="00355011" w:rsidRDefault="00DE7D5D" w:rsidP="000E45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673" w:type="dxa"/>
          </w:tcPr>
          <w:p w14:paraId="3A3F3DBC" w14:textId="77777777" w:rsidR="00DE7D5D" w:rsidRPr="00355011" w:rsidRDefault="00DE7D5D" w:rsidP="000E45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Приложение 1 </w:t>
            </w:r>
          </w:p>
          <w:p w14:paraId="27303475" w14:textId="17F31685" w:rsidR="00DE7D5D" w:rsidRPr="00355011" w:rsidRDefault="00DE7D5D" w:rsidP="000E45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 постановлению Администрации </w:t>
            </w:r>
            <w:r w:rsidR="004C09F6"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Тутаевского муниципального округа Ярославской области</w:t>
            </w: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  <w:p w14:paraId="7F593A33" w14:textId="77777777" w:rsidR="00DE7D5D" w:rsidRPr="00355011" w:rsidRDefault="00DE7D5D" w:rsidP="000E45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________________________________</w:t>
            </w:r>
          </w:p>
          <w:p w14:paraId="1D1AC498" w14:textId="77777777" w:rsidR="00DE7D5D" w:rsidRPr="00355011" w:rsidRDefault="00DE7D5D" w:rsidP="000E45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________________________________</w:t>
            </w:r>
          </w:p>
          <w:p w14:paraId="26F4BDAF" w14:textId="01D3853E" w:rsidR="00DE7D5D" w:rsidRPr="00355011" w:rsidRDefault="00DE7D5D" w:rsidP="000E45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от «___» _______________ 202</w:t>
            </w:r>
            <w:r w:rsidR="004730D9"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года</w:t>
            </w:r>
          </w:p>
          <w:p w14:paraId="161D9A79" w14:textId="77777777" w:rsidR="00DE7D5D" w:rsidRPr="00355011" w:rsidRDefault="00DE7D5D" w:rsidP="000E45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</w:tbl>
    <w:p w14:paraId="29C45DA2" w14:textId="77777777" w:rsidR="00DE7D5D" w:rsidRPr="00355011" w:rsidRDefault="00DE7D5D" w:rsidP="00DE7D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5B622F8B" w14:textId="00FD6EE5" w:rsidR="009B64CE" w:rsidRPr="00355011" w:rsidRDefault="009B64CE" w:rsidP="009B6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20C87F6" w14:textId="3C434818" w:rsidR="0018378B" w:rsidRPr="00355011" w:rsidRDefault="0018378B" w:rsidP="0018378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ПОРЯДОК</w:t>
      </w:r>
    </w:p>
    <w:p w14:paraId="5933753C" w14:textId="77777777" w:rsidR="0084074C" w:rsidRPr="00355011" w:rsidRDefault="0018378B" w:rsidP="0018378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демонтажа и перемещения самовольно размещенных объектов, </w:t>
      </w:r>
    </w:p>
    <w:p w14:paraId="023371FA" w14:textId="77777777" w:rsidR="0084074C" w:rsidRPr="00355011" w:rsidRDefault="0018378B" w:rsidP="0018378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не являющихся объектами капитального строительства, </w:t>
      </w:r>
    </w:p>
    <w:p w14:paraId="590A7A90" w14:textId="59CE45BE" w:rsidR="0018378B" w:rsidRPr="00355011" w:rsidRDefault="0018378B" w:rsidP="0018378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на территории </w:t>
      </w:r>
      <w:r w:rsidR="004C09F6" w:rsidRPr="00355011">
        <w:rPr>
          <w:rFonts w:ascii="Times New Roman" w:hAnsi="Times New Roman" w:cs="Times New Roman"/>
          <w:color w:val="000000" w:themeColor="text1"/>
          <w:sz w:val="28"/>
        </w:rPr>
        <w:t xml:space="preserve">Тутаевского муниципального округа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Ярославской области</w:t>
      </w:r>
    </w:p>
    <w:p w14:paraId="3480FBC5" w14:textId="5347759A" w:rsidR="0018378B" w:rsidRPr="00355011" w:rsidRDefault="0018378B" w:rsidP="009B6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0C8B395" w14:textId="24B6BB85" w:rsidR="0018378B" w:rsidRPr="00355011" w:rsidRDefault="0018378B" w:rsidP="0018378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Общие положения</w:t>
      </w:r>
    </w:p>
    <w:p w14:paraId="1E9E1EDE" w14:textId="77777777" w:rsidR="0018378B" w:rsidRPr="00355011" w:rsidRDefault="0018378B" w:rsidP="001837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6135AC5" w14:textId="4C9B6F4F" w:rsidR="0018378B" w:rsidRPr="00355011" w:rsidRDefault="0018378B" w:rsidP="001837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1.1.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Порядок демонтажа и перемещения самовольно размещенных объектов, не являющихся объектами капитального строительства, на территории </w:t>
      </w:r>
      <w:r w:rsidR="00055F03" w:rsidRPr="00355011">
        <w:rPr>
          <w:rFonts w:ascii="Times New Roman" w:hAnsi="Times New Roman" w:cs="Times New Roman"/>
          <w:color w:val="000000" w:themeColor="text1"/>
          <w:sz w:val="28"/>
        </w:rPr>
        <w:t xml:space="preserve">Тутаевского муниципального округа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Ярославской области </w:t>
      </w:r>
      <w:r w:rsidR="0033621A" w:rsidRPr="00355011">
        <w:rPr>
          <w:rFonts w:ascii="Times New Roman" w:hAnsi="Times New Roman" w:cs="Times New Roman"/>
          <w:color w:val="000000" w:themeColor="text1"/>
          <w:sz w:val="28"/>
        </w:rPr>
        <w:t xml:space="preserve">подготовлен в целях недопущения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самовольно</w:t>
      </w:r>
      <w:r w:rsidR="0033621A" w:rsidRPr="00355011">
        <w:rPr>
          <w:rFonts w:ascii="Times New Roman" w:hAnsi="Times New Roman" w:cs="Times New Roman"/>
          <w:color w:val="000000" w:themeColor="text1"/>
          <w:sz w:val="28"/>
        </w:rPr>
        <w:t>го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заняти</w:t>
      </w:r>
      <w:r w:rsidR="0033621A" w:rsidRPr="00355011">
        <w:rPr>
          <w:rFonts w:ascii="Times New Roman" w:hAnsi="Times New Roman" w:cs="Times New Roman"/>
          <w:color w:val="000000" w:themeColor="text1"/>
          <w:sz w:val="28"/>
        </w:rPr>
        <w:t>я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земельных участков путём незаконного размещения некапитальных строений, сооружений и иных движимых объектов на территории</w:t>
      </w:r>
      <w:r w:rsidR="00055F03" w:rsidRPr="00355011">
        <w:rPr>
          <w:rFonts w:ascii="Times New Roman" w:hAnsi="Times New Roman" w:cs="Times New Roman"/>
          <w:color w:val="000000" w:themeColor="text1"/>
          <w:sz w:val="28"/>
        </w:rPr>
        <w:t xml:space="preserve"> Тутаевского муниципального округа </w:t>
      </w:r>
      <w:r w:rsidR="000564D4" w:rsidRPr="00355011">
        <w:rPr>
          <w:rFonts w:ascii="Times New Roman" w:hAnsi="Times New Roman" w:cs="Times New Roman"/>
          <w:color w:val="000000" w:themeColor="text1"/>
          <w:sz w:val="28"/>
        </w:rPr>
        <w:t>Ярославской области.</w:t>
      </w:r>
    </w:p>
    <w:p w14:paraId="2C9119E3" w14:textId="4426D61B" w:rsidR="000564D4" w:rsidRPr="00355011" w:rsidRDefault="000564D4" w:rsidP="001837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Порядок не распространяет свое действие на выявление и демонтаж </w:t>
      </w:r>
      <w:r w:rsidR="00953D37" w:rsidRPr="00355011">
        <w:rPr>
          <w:rFonts w:ascii="Times New Roman" w:hAnsi="Times New Roman" w:cs="Times New Roman"/>
          <w:color w:val="000000" w:themeColor="text1"/>
          <w:sz w:val="28"/>
        </w:rPr>
        <w:t xml:space="preserve">объектов, имеющих признаки фактически погибших объектов,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на территории </w:t>
      </w:r>
      <w:r w:rsidR="00055F03" w:rsidRPr="00355011">
        <w:rPr>
          <w:rFonts w:ascii="Times New Roman" w:hAnsi="Times New Roman" w:cs="Times New Roman"/>
          <w:color w:val="000000" w:themeColor="text1"/>
          <w:sz w:val="28"/>
        </w:rPr>
        <w:t xml:space="preserve">Тутаевского муниципального округа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Ярославской области</w:t>
      </w:r>
      <w:r w:rsidR="004176D0" w:rsidRPr="00355011">
        <w:rPr>
          <w:rFonts w:ascii="Times New Roman" w:hAnsi="Times New Roman" w:cs="Times New Roman"/>
          <w:color w:val="000000" w:themeColor="text1"/>
          <w:sz w:val="28"/>
        </w:rPr>
        <w:t xml:space="preserve">, осуществляемых в порядке, установленным постановлением Администрации </w:t>
      </w:r>
      <w:r w:rsidR="000352C0" w:rsidRPr="00355011">
        <w:rPr>
          <w:rFonts w:ascii="Times New Roman" w:hAnsi="Times New Roman" w:cs="Times New Roman"/>
          <w:color w:val="000000" w:themeColor="text1"/>
          <w:sz w:val="28"/>
        </w:rPr>
        <w:t>Тутаевского муниципального округа</w:t>
      </w:r>
      <w:r w:rsidR="004176D0" w:rsidRPr="00355011">
        <w:rPr>
          <w:rFonts w:ascii="Times New Roman" w:hAnsi="Times New Roman" w:cs="Times New Roman"/>
          <w:color w:val="000000" w:themeColor="text1"/>
          <w:sz w:val="28"/>
        </w:rPr>
        <w:t xml:space="preserve"> от </w:t>
      </w:r>
      <w:r w:rsidR="000352C0" w:rsidRPr="00355011">
        <w:rPr>
          <w:rFonts w:ascii="Times New Roman" w:hAnsi="Times New Roman" w:cs="Times New Roman"/>
          <w:color w:val="000000" w:themeColor="text1"/>
          <w:sz w:val="28"/>
        </w:rPr>
        <w:t>29.01.2026</w:t>
      </w:r>
      <w:r w:rsidR="004176D0" w:rsidRPr="00355011">
        <w:rPr>
          <w:rFonts w:ascii="Times New Roman" w:hAnsi="Times New Roman" w:cs="Times New Roman"/>
          <w:color w:val="000000" w:themeColor="text1"/>
          <w:sz w:val="28"/>
        </w:rPr>
        <w:t xml:space="preserve"> №</w:t>
      </w:r>
      <w:r w:rsidR="000352C0" w:rsidRPr="00355011">
        <w:rPr>
          <w:rFonts w:ascii="Times New Roman" w:hAnsi="Times New Roman" w:cs="Times New Roman"/>
          <w:color w:val="000000" w:themeColor="text1"/>
          <w:sz w:val="28"/>
        </w:rPr>
        <w:t>03</w:t>
      </w:r>
      <w:r w:rsidR="004176D0" w:rsidRPr="00355011">
        <w:rPr>
          <w:rFonts w:ascii="Times New Roman" w:hAnsi="Times New Roman" w:cs="Times New Roman"/>
          <w:color w:val="000000" w:themeColor="text1"/>
          <w:sz w:val="28"/>
        </w:rPr>
        <w:t xml:space="preserve"> «Об утверждении порядка выявления и демонтажа остаточных элементов фактически погибших объектов»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770B35D8" w14:textId="243969FF" w:rsidR="0018378B" w:rsidRPr="00355011" w:rsidRDefault="0018378B" w:rsidP="003362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1.2.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Положение регулирует отношения, связанные с выявлением и освобождением самовольно занятых земельных участков, выявлением и демонтажем неправомерно размещенных некапитальных строений, сооружений, переносом иных движимых объектов на территории </w:t>
      </w:r>
      <w:r w:rsidR="00055F03" w:rsidRPr="00355011">
        <w:rPr>
          <w:rFonts w:ascii="Times New Roman" w:hAnsi="Times New Roman" w:cs="Times New Roman"/>
          <w:color w:val="000000" w:themeColor="text1"/>
          <w:sz w:val="28"/>
        </w:rPr>
        <w:t>Тутаевского муниципального округа Ярославской области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041D98A2" w14:textId="13697A2B" w:rsidR="0018378B" w:rsidRPr="00355011" w:rsidRDefault="0018378B" w:rsidP="003362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1.3.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Действие настоящего Положения распространяется на объекты, расположенные на землях и земельных участках, являющихся муниципальной собственностью, а также на землях и земельных участках, государственная собственность на которые не разграничена, в том числе в случае, когда владелец объекта не установлен.</w:t>
      </w:r>
    </w:p>
    <w:p w14:paraId="7E752762" w14:textId="6AA2548C" w:rsidR="0018378B" w:rsidRPr="00355011" w:rsidRDefault="0018378B" w:rsidP="003362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1.4.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Самовольным занятием земельного участка в рамках По</w:t>
      </w:r>
      <w:r w:rsidR="0033621A" w:rsidRPr="00355011">
        <w:rPr>
          <w:rFonts w:ascii="Times New Roman" w:hAnsi="Times New Roman" w:cs="Times New Roman"/>
          <w:color w:val="000000" w:themeColor="text1"/>
          <w:sz w:val="28"/>
        </w:rPr>
        <w:t>рядка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является неправомерное размещение некапитальных строений, сооружений, иных движимых объектов на не предоставленном в установленном порядке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lastRenderedPageBreak/>
        <w:t>земельном участке или на земельном участке, не отведенном для соответствующих целей.</w:t>
      </w:r>
    </w:p>
    <w:p w14:paraId="6F74E511" w14:textId="3B10C94D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1.5.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Некапитальными строениями, сооружениями являются строения, сооружения, которые не имеют прочной связи с землей и конструктивные характеристики которых позволяют осуществить их перемещение и (или) демонтаж и последующую сборку без несоразмерного ущерба назначению и без изменения основных характеристик строений, сооружений.</w:t>
      </w:r>
    </w:p>
    <w:p w14:paraId="7284B0CA" w14:textId="77777777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Освобождению подлежат земельные участки, самовольно занятые следующими сооружениями: </w:t>
      </w:r>
    </w:p>
    <w:p w14:paraId="677F19B6" w14:textId="4C94CD83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киоски, павильоны, лотки, летние кафе, прицепы (тонары) всех типов; </w:t>
      </w:r>
    </w:p>
    <w:p w14:paraId="120A3D5A" w14:textId="3FEDB50A" w:rsidR="0018378B" w:rsidRPr="00355011" w:rsidRDefault="0084074C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</w:t>
      </w:r>
      <w:r w:rsidR="0018378B" w:rsidRPr="00355011">
        <w:rPr>
          <w:rFonts w:ascii="Times New Roman" w:hAnsi="Times New Roman" w:cs="Times New Roman"/>
          <w:color w:val="000000" w:themeColor="text1"/>
          <w:sz w:val="28"/>
        </w:rPr>
        <w:t xml:space="preserve">металлические контейнеры, тенты, гаражи,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гаражи типа «ракушка», «пенал»;</w:t>
      </w:r>
    </w:p>
    <w:p w14:paraId="2DE05E31" w14:textId="63F4E3CF" w:rsidR="0018378B" w:rsidRPr="00355011" w:rsidRDefault="0084074C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</w:t>
      </w:r>
      <w:r w:rsidR="0018378B" w:rsidRPr="00355011">
        <w:rPr>
          <w:rFonts w:ascii="Times New Roman" w:hAnsi="Times New Roman" w:cs="Times New Roman"/>
          <w:color w:val="000000" w:themeColor="text1"/>
          <w:sz w:val="28"/>
        </w:rPr>
        <w:t xml:space="preserve">хозяйственные постройки, не являющиеся объектами недвижимости (сараи, будки, голубятни, теплицы и др.); </w:t>
      </w:r>
    </w:p>
    <w:p w14:paraId="138A55FF" w14:textId="3DF8BB64" w:rsidR="0018378B" w:rsidRPr="00355011" w:rsidRDefault="0084074C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</w:t>
      </w:r>
      <w:r w:rsidR="0018378B" w:rsidRPr="00355011">
        <w:rPr>
          <w:rFonts w:ascii="Times New Roman" w:hAnsi="Times New Roman" w:cs="Times New Roman"/>
          <w:color w:val="000000" w:themeColor="text1"/>
          <w:sz w:val="28"/>
        </w:rPr>
        <w:t xml:space="preserve">ограждения, заборы; </w:t>
      </w:r>
    </w:p>
    <w:p w14:paraId="3D11C318" w14:textId="3F00038E" w:rsidR="0018378B" w:rsidRPr="00355011" w:rsidRDefault="0084074C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</w:t>
      </w:r>
      <w:r w:rsidR="0018378B" w:rsidRPr="00355011">
        <w:rPr>
          <w:rFonts w:ascii="Times New Roman" w:hAnsi="Times New Roman" w:cs="Times New Roman"/>
          <w:color w:val="000000" w:themeColor="text1"/>
          <w:sz w:val="28"/>
        </w:rPr>
        <w:t>объекты из сборных и быстровозводимых конструкций,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размещенные для хозяйственно-бытовых нужд), а</w:t>
      </w:r>
      <w:r w:rsidR="009479F9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="0018378B" w:rsidRPr="00355011">
        <w:rPr>
          <w:rFonts w:ascii="Times New Roman" w:hAnsi="Times New Roman" w:cs="Times New Roman"/>
          <w:color w:val="000000" w:themeColor="text1"/>
          <w:sz w:val="28"/>
        </w:rPr>
        <w:t>также иными движимыми объектами.</w:t>
      </w:r>
    </w:p>
    <w:p w14:paraId="6D76570B" w14:textId="71D4367D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1.6.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Иные движимые объекты </w:t>
      </w:r>
      <w:r w:rsidR="009479F9" w:rsidRPr="00355011">
        <w:rPr>
          <w:rFonts w:ascii="Times New Roman" w:hAnsi="Times New Roman" w:cs="Times New Roman"/>
          <w:color w:val="000000" w:themeColor="text1"/>
          <w:sz w:val="28"/>
        </w:rPr>
        <w:t>–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объекты движимого имущества, не относящиеся к некапитальным строениям, сооружениям (лотки, строительные материалы, механизмы), самовольно установленные (размещенные) на земельных участках.</w:t>
      </w:r>
    </w:p>
    <w:p w14:paraId="6FF62D57" w14:textId="7F70C2C8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1.7.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Самовольно занятые земельные участки подлежат освобождению путем демонтажа неправомерно размещенных некапитальных строений, сооружений, переноса иных движимых объектов и приведению земельного участка в первоначальное состояние, за исключением случаев, предусмотренных законодательством Российской Федерации.</w:t>
      </w:r>
    </w:p>
    <w:p w14:paraId="5236559F" w14:textId="697E5B18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1.8.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Демонтаж объекта </w:t>
      </w:r>
      <w:r w:rsidR="009479F9" w:rsidRPr="00355011">
        <w:rPr>
          <w:rFonts w:ascii="Times New Roman" w:hAnsi="Times New Roman" w:cs="Times New Roman"/>
          <w:color w:val="000000" w:themeColor="text1"/>
          <w:sz w:val="28"/>
        </w:rPr>
        <w:t>–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разборка незаконно размещенного объекта, не являющегося объектом капитального строительства, на составляющие элементы, в том числе с нанесением ущерба другим объектам, с которыми демонтируемый объект конструктивно связан (далее </w:t>
      </w:r>
      <w:r w:rsidR="009479F9" w:rsidRPr="00355011">
        <w:rPr>
          <w:rFonts w:ascii="Times New Roman" w:hAnsi="Times New Roman" w:cs="Times New Roman"/>
          <w:color w:val="000000" w:themeColor="text1"/>
          <w:sz w:val="28"/>
        </w:rPr>
        <w:t>–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демонтаж).</w:t>
      </w:r>
    </w:p>
    <w:p w14:paraId="097F87B6" w14:textId="114ACE41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1.9.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В случае если лицо, самовольно занявшее земельный участок, не установлено, организацию работ по демонтажу, освобождению, перемещению, хранению имущества, уборке участка от мусора, утилизации имущества, после истечения срока хранения обеспечивает</w:t>
      </w:r>
      <w:r w:rsidR="00507E15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F6057" w:rsidRPr="00355011">
        <w:rPr>
          <w:rFonts w:ascii="Times New Roman" w:hAnsi="Times New Roman" w:cs="Times New Roman"/>
          <w:color w:val="000000" w:themeColor="text1"/>
          <w:sz w:val="28"/>
        </w:rPr>
        <w:t xml:space="preserve">уполномоченное </w:t>
      </w:r>
      <w:r w:rsidR="00507E15" w:rsidRPr="00355011">
        <w:rPr>
          <w:rFonts w:ascii="Times New Roman" w:hAnsi="Times New Roman" w:cs="Times New Roman"/>
          <w:color w:val="000000" w:themeColor="text1"/>
          <w:sz w:val="28"/>
        </w:rPr>
        <w:t>Администрацией</w:t>
      </w:r>
      <w:r w:rsidR="004F6057" w:rsidRPr="00355011">
        <w:rPr>
          <w:rFonts w:ascii="Times New Roman" w:hAnsi="Times New Roman" w:cs="Times New Roman"/>
          <w:color w:val="000000" w:themeColor="text1"/>
          <w:sz w:val="28"/>
        </w:rPr>
        <w:t xml:space="preserve"> Тутаевского</w:t>
      </w:r>
      <w:r w:rsidR="00507E15" w:rsidRPr="00355011">
        <w:rPr>
          <w:rFonts w:ascii="Times New Roman" w:hAnsi="Times New Roman" w:cs="Times New Roman"/>
          <w:color w:val="000000" w:themeColor="text1"/>
          <w:sz w:val="28"/>
        </w:rPr>
        <w:t xml:space="preserve"> муниципального округа Ярославской области лицо.</w:t>
      </w:r>
    </w:p>
    <w:p w14:paraId="3FCF2789" w14:textId="77777777" w:rsidR="00884809" w:rsidRPr="00355011" w:rsidRDefault="00BC074A" w:rsidP="008848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1.10.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Выявление неправомерно размещенных некапитальных строений, сооружений, иных движимых объектов на самовольно занятых земельных участках осуществляется Администрацией </w:t>
      </w:r>
      <w:r w:rsidR="007007BF" w:rsidRPr="00355011">
        <w:rPr>
          <w:rFonts w:ascii="Times New Roman" w:hAnsi="Times New Roman" w:cs="Times New Roman"/>
          <w:color w:val="000000" w:themeColor="text1"/>
          <w:sz w:val="28"/>
        </w:rPr>
        <w:t>Тутаевского муниципального округа Ярославской области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, принятие решений по результатам обследования незаконно размещенного на земельном участке объекта осуществляется комиссией по пресечению самовольного занятия земельных участков на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lastRenderedPageBreak/>
        <w:t>территории</w:t>
      </w:r>
      <w:r w:rsidR="007007BF" w:rsidRPr="00355011">
        <w:rPr>
          <w:rFonts w:ascii="Times New Roman" w:hAnsi="Times New Roman" w:cs="Times New Roman"/>
          <w:color w:val="000000" w:themeColor="text1"/>
          <w:sz w:val="28"/>
        </w:rPr>
        <w:t xml:space="preserve"> Тутаевского муниципального округа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Ярославской области (далее – комиссия).</w:t>
      </w:r>
    </w:p>
    <w:p w14:paraId="0E9C3D04" w14:textId="77777777" w:rsidR="00884809" w:rsidRPr="00355011" w:rsidRDefault="00884809" w:rsidP="008848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E948207" w14:textId="092C96A7" w:rsidR="0018378B" w:rsidRPr="00355011" w:rsidRDefault="0018378B" w:rsidP="008D10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2.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Порядок выявления незаконно размещенных на земельных участках объектов, не являющихся объектами капитального строительства</w:t>
      </w:r>
    </w:p>
    <w:p w14:paraId="455E7013" w14:textId="0D54182E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0" w:name="gn0il5pnkv54" w:colFirst="0" w:colLast="0"/>
      <w:bookmarkEnd w:id="0"/>
      <w:r w:rsidRPr="00355011">
        <w:rPr>
          <w:rFonts w:ascii="Times New Roman" w:hAnsi="Times New Roman" w:cs="Times New Roman"/>
          <w:color w:val="000000" w:themeColor="text1"/>
          <w:sz w:val="28"/>
        </w:rPr>
        <w:t>2.1.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Выявление неправомерно размещенных некапитальных строений, сооружений, иных движимых объектов на самовольно занятых земельных участках осуществляется </w:t>
      </w:r>
      <w:r w:rsidR="00B5776F" w:rsidRPr="00355011">
        <w:rPr>
          <w:rFonts w:ascii="Times New Roman" w:hAnsi="Times New Roman" w:cs="Times New Roman"/>
          <w:color w:val="000000" w:themeColor="text1"/>
          <w:sz w:val="28"/>
        </w:rPr>
        <w:t>А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дминистрацией</w:t>
      </w:r>
      <w:r w:rsidR="00884809" w:rsidRPr="00355011">
        <w:rPr>
          <w:rFonts w:ascii="Times New Roman" w:hAnsi="Times New Roman" w:cs="Times New Roman"/>
          <w:color w:val="000000" w:themeColor="text1"/>
          <w:sz w:val="28"/>
        </w:rPr>
        <w:t xml:space="preserve"> Тутаевского муниципального округа Ярославской области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, на основании информации, поступившей от органов государственной власти, местного самоуправления, физических и юридических лиц, путём осмотра неправомерно размещённых некапитальных строений, сооружений</w:t>
      </w:r>
      <w:r w:rsidR="00931CFB" w:rsidRPr="00355011">
        <w:rPr>
          <w:rFonts w:ascii="Times New Roman" w:hAnsi="Times New Roman" w:cs="Times New Roman"/>
          <w:color w:val="000000" w:themeColor="text1"/>
          <w:sz w:val="28"/>
        </w:rPr>
        <w:t>, иных движимых объектов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и самовольно занятых земельных участков.</w:t>
      </w:r>
    </w:p>
    <w:p w14:paraId="5E8D8CCE" w14:textId="3D89875A" w:rsidR="009479F9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2.2.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Мероприятия по выявлению неправомерно размещенных некапитальных строений, сооружений, иных движимых объектов на самовольно занятых земельных участках осуществляются в течение 30 календарных дней со дня поступления информации, предусмотренной пунктом 2.1 Порядка. По результатам данных мероприятий </w:t>
      </w:r>
      <w:r w:rsidR="009336B3" w:rsidRPr="00355011">
        <w:rPr>
          <w:rFonts w:ascii="Times New Roman" w:hAnsi="Times New Roman" w:cs="Times New Roman"/>
          <w:color w:val="000000" w:themeColor="text1"/>
          <w:sz w:val="28"/>
        </w:rPr>
        <w:t xml:space="preserve">Администрацией </w:t>
      </w:r>
      <w:r w:rsidR="00884809" w:rsidRPr="00355011">
        <w:rPr>
          <w:rFonts w:ascii="Times New Roman" w:hAnsi="Times New Roman" w:cs="Times New Roman"/>
          <w:color w:val="000000" w:themeColor="text1"/>
          <w:sz w:val="28"/>
        </w:rPr>
        <w:t>Тутаевского муниципального округа Ярославской области</w:t>
      </w:r>
      <w:r w:rsidR="009479F9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20EC2" w:rsidRPr="00355011">
        <w:rPr>
          <w:rFonts w:ascii="Times New Roman" w:hAnsi="Times New Roman" w:cs="Times New Roman"/>
          <w:color w:val="000000" w:themeColor="text1"/>
          <w:sz w:val="28"/>
        </w:rPr>
        <w:t xml:space="preserve">в течение 3 рабочих дней с момента осмотра </w:t>
      </w:r>
      <w:r w:rsidR="009479F9" w:rsidRPr="00355011">
        <w:rPr>
          <w:rFonts w:ascii="Times New Roman" w:hAnsi="Times New Roman" w:cs="Times New Roman"/>
          <w:color w:val="000000" w:themeColor="text1"/>
          <w:sz w:val="28"/>
        </w:rPr>
        <w:t>составляется акт</w:t>
      </w:r>
      <w:r w:rsidR="00BC1423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336B3" w:rsidRPr="00355011">
        <w:rPr>
          <w:rFonts w:ascii="Times New Roman" w:hAnsi="Times New Roman" w:cs="Times New Roman"/>
          <w:color w:val="000000" w:themeColor="text1"/>
          <w:sz w:val="28"/>
        </w:rPr>
        <w:t xml:space="preserve">о выявлении незаконно размещенного объекта, </w:t>
      </w:r>
      <w:r w:rsidR="0016494B" w:rsidRPr="00355011">
        <w:rPr>
          <w:rFonts w:ascii="Times New Roman" w:hAnsi="Times New Roman" w:cs="Times New Roman"/>
          <w:color w:val="000000" w:themeColor="text1"/>
          <w:sz w:val="28"/>
        </w:rPr>
        <w:t xml:space="preserve">не </w:t>
      </w:r>
      <w:r w:rsidR="009336B3" w:rsidRPr="00355011">
        <w:rPr>
          <w:rFonts w:ascii="Times New Roman" w:hAnsi="Times New Roman" w:cs="Times New Roman"/>
          <w:color w:val="000000" w:themeColor="text1"/>
          <w:sz w:val="28"/>
        </w:rPr>
        <w:t>являющегося объектом капитального строительства на территории</w:t>
      </w:r>
      <w:r w:rsidR="00884809" w:rsidRPr="00355011">
        <w:rPr>
          <w:rFonts w:ascii="Times New Roman" w:hAnsi="Times New Roman" w:cs="Times New Roman"/>
          <w:color w:val="000000" w:themeColor="text1"/>
          <w:sz w:val="28"/>
        </w:rPr>
        <w:t xml:space="preserve"> Тутаевского муниципального округа </w:t>
      </w:r>
      <w:r w:rsidR="009336B3" w:rsidRPr="00355011">
        <w:rPr>
          <w:rFonts w:ascii="Times New Roman" w:hAnsi="Times New Roman" w:cs="Times New Roman"/>
          <w:color w:val="000000" w:themeColor="text1"/>
          <w:sz w:val="28"/>
        </w:rPr>
        <w:t>Ярославской области</w:t>
      </w:r>
      <w:r w:rsidR="009479F9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336B3" w:rsidRPr="00355011">
        <w:rPr>
          <w:rFonts w:ascii="Times New Roman" w:hAnsi="Times New Roman" w:cs="Times New Roman"/>
          <w:color w:val="000000" w:themeColor="text1"/>
          <w:sz w:val="28"/>
        </w:rPr>
        <w:t xml:space="preserve">(приложение 1) </w:t>
      </w:r>
      <w:r w:rsidR="009479F9" w:rsidRPr="00355011">
        <w:rPr>
          <w:rFonts w:ascii="Times New Roman" w:hAnsi="Times New Roman" w:cs="Times New Roman"/>
          <w:color w:val="000000" w:themeColor="text1"/>
          <w:sz w:val="28"/>
        </w:rPr>
        <w:t xml:space="preserve">(далее – акт о выявлении), в котором указываются: </w:t>
      </w:r>
    </w:p>
    <w:p w14:paraId="28C6434C" w14:textId="5A3813BA" w:rsidR="009479F9" w:rsidRPr="00355011" w:rsidRDefault="009479F9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- дата и место составления акта о выявлении; </w:t>
      </w:r>
    </w:p>
    <w:p w14:paraId="6CCAB50E" w14:textId="77777777" w:rsidR="009479F9" w:rsidRPr="00355011" w:rsidRDefault="009479F9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место расположения и описание неправомерно размещенных некапитальных строений, сооружений, самовольно занятого земельного участка и (или) расположенных на нем иных движимых объектов; сведения о лице, самовольно занявшем земельный участок, осуществившем неправомерное размещение некапитального строения, сооружения и (или) иных движимых объектов;</w:t>
      </w:r>
    </w:p>
    <w:p w14:paraId="39A3D44F" w14:textId="387FA341" w:rsidR="009479F9" w:rsidRPr="00355011" w:rsidRDefault="009479F9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уведомление о необходимости демонтажа неправомерно размещенного некапитального строения, сооружения и (или) переносе иных движимых объектов с самовольно занятого земельного участка в установленный срок, но не более десяти дней.</w:t>
      </w:r>
    </w:p>
    <w:p w14:paraId="0267187C" w14:textId="3AC74827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2.3.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Акт о выявлении составляется в 2 экземплярах. Один экземпляр - оста</w:t>
      </w:r>
      <w:r w:rsidR="00204FD0" w:rsidRPr="00355011">
        <w:rPr>
          <w:rFonts w:ascii="Times New Roman" w:hAnsi="Times New Roman" w:cs="Times New Roman"/>
          <w:color w:val="000000" w:themeColor="text1"/>
          <w:sz w:val="28"/>
        </w:rPr>
        <w:t>е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тся в</w:t>
      </w:r>
      <w:r w:rsidR="009336B3" w:rsidRPr="00355011">
        <w:rPr>
          <w:rFonts w:ascii="Times New Roman" w:hAnsi="Times New Roman" w:cs="Times New Roman"/>
          <w:color w:val="000000" w:themeColor="text1"/>
          <w:sz w:val="28"/>
        </w:rPr>
        <w:t xml:space="preserve"> Администрации</w:t>
      </w:r>
      <w:r w:rsidR="00884809" w:rsidRPr="00355011">
        <w:rPr>
          <w:rFonts w:ascii="Times New Roman" w:hAnsi="Times New Roman" w:cs="Times New Roman"/>
          <w:color w:val="000000" w:themeColor="text1"/>
          <w:sz w:val="28"/>
        </w:rPr>
        <w:t xml:space="preserve"> Тутаевского муниципального округа Ярославской области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, второй </w:t>
      </w:r>
      <w:r w:rsidR="009479F9" w:rsidRPr="00355011">
        <w:rPr>
          <w:rFonts w:ascii="Times New Roman" w:hAnsi="Times New Roman" w:cs="Times New Roman"/>
          <w:color w:val="000000" w:themeColor="text1"/>
          <w:sz w:val="28"/>
        </w:rPr>
        <w:t>–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84E6C" w:rsidRPr="00355011">
        <w:rPr>
          <w:rFonts w:ascii="Times New Roman" w:hAnsi="Times New Roman" w:cs="Times New Roman"/>
          <w:color w:val="000000" w:themeColor="text1"/>
          <w:sz w:val="28"/>
        </w:rPr>
        <w:t xml:space="preserve">в течение 1 рабочего дня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вручается или направляется лицу, самовольно занявшему земельный участок.</w:t>
      </w:r>
    </w:p>
    <w:p w14:paraId="482310C8" w14:textId="3217BC1D" w:rsidR="0018378B" w:rsidRPr="00355011" w:rsidRDefault="0018378B" w:rsidP="00931C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2.4.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В случае если лицо, самовольно занявшее земельный участок, не установлено, ответственные специалисты администрации размеща</w:t>
      </w:r>
      <w:r w:rsidR="00020EC2" w:rsidRPr="00355011">
        <w:rPr>
          <w:rFonts w:ascii="Times New Roman" w:hAnsi="Times New Roman" w:cs="Times New Roman"/>
          <w:color w:val="000000" w:themeColor="text1"/>
          <w:sz w:val="28"/>
        </w:rPr>
        <w:t>ю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т </w:t>
      </w:r>
      <w:r w:rsidR="00931CFB" w:rsidRPr="00355011">
        <w:rPr>
          <w:rFonts w:ascii="Times New Roman" w:hAnsi="Times New Roman" w:cs="Times New Roman"/>
          <w:color w:val="000000" w:themeColor="text1"/>
          <w:sz w:val="28"/>
        </w:rPr>
        <w:t xml:space="preserve">уведомление о необходимости демонтажа объекта, не являющегося объектом капитального строительства, и освобождении занимаемого им земельного участка (приложение 2)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на неправомерно размещённых некапитальных строениях, сооружениях</w:t>
      </w:r>
      <w:r w:rsidR="00931CFB" w:rsidRPr="00355011">
        <w:rPr>
          <w:rFonts w:ascii="Times New Roman" w:hAnsi="Times New Roman" w:cs="Times New Roman"/>
          <w:color w:val="000000" w:themeColor="text1"/>
          <w:sz w:val="28"/>
        </w:rPr>
        <w:t>, иных движимых объектах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либо на самовольно занятом земельном участке, </w:t>
      </w:r>
      <w:r w:rsidR="00204FD0" w:rsidRPr="00355011">
        <w:rPr>
          <w:rFonts w:ascii="Times New Roman" w:hAnsi="Times New Roman" w:cs="Times New Roman"/>
          <w:color w:val="000000" w:themeColor="text1"/>
          <w:sz w:val="28"/>
        </w:rPr>
        <w:t xml:space="preserve">в течение 3 рабочих дней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со дня составления акта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о выявлении, а также в информационно-телекоммуникационной сети </w:t>
      </w:r>
      <w:r w:rsidR="00204FD0" w:rsidRPr="00355011">
        <w:rPr>
          <w:rFonts w:ascii="Times New Roman" w:hAnsi="Times New Roman" w:cs="Times New Roman"/>
          <w:color w:val="000000" w:themeColor="text1"/>
          <w:sz w:val="28"/>
        </w:rPr>
        <w:t>«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Интернет</w:t>
      </w:r>
      <w:r w:rsidR="00204FD0" w:rsidRPr="00355011">
        <w:rPr>
          <w:rFonts w:ascii="Times New Roman" w:hAnsi="Times New Roman" w:cs="Times New Roman"/>
          <w:color w:val="000000" w:themeColor="text1"/>
          <w:sz w:val="28"/>
        </w:rPr>
        <w:t>»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на официальном сайте </w:t>
      </w:r>
      <w:r w:rsidR="00884809" w:rsidRPr="00355011">
        <w:rPr>
          <w:rFonts w:ascii="Times New Roman" w:hAnsi="Times New Roman" w:cs="Times New Roman"/>
          <w:color w:val="000000" w:themeColor="text1"/>
          <w:sz w:val="28"/>
        </w:rPr>
        <w:t xml:space="preserve">Администрация Тутаевского муниципального округа Ярославской области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и опубликовывает её в средствах массовой информации.</w:t>
      </w:r>
    </w:p>
    <w:p w14:paraId="0447AA4B" w14:textId="271A2707" w:rsidR="0018378B" w:rsidRPr="00355011" w:rsidRDefault="009336B3" w:rsidP="009336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2.5.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="0016494B" w:rsidRPr="00355011">
        <w:rPr>
          <w:rFonts w:ascii="Times New Roman" w:hAnsi="Times New Roman" w:cs="Times New Roman"/>
          <w:color w:val="000000" w:themeColor="text1"/>
          <w:sz w:val="28"/>
        </w:rPr>
        <w:t xml:space="preserve">Не позднее </w:t>
      </w:r>
      <w:r w:rsidR="00B2406D" w:rsidRPr="00355011">
        <w:rPr>
          <w:rFonts w:ascii="Times New Roman" w:hAnsi="Times New Roman" w:cs="Times New Roman"/>
          <w:color w:val="000000" w:themeColor="text1"/>
          <w:sz w:val="28"/>
        </w:rPr>
        <w:t>1</w:t>
      </w:r>
      <w:r w:rsidR="0016494B" w:rsidRPr="00355011">
        <w:rPr>
          <w:rFonts w:ascii="Times New Roman" w:hAnsi="Times New Roman" w:cs="Times New Roman"/>
          <w:color w:val="000000" w:themeColor="text1"/>
          <w:sz w:val="28"/>
        </w:rPr>
        <w:t xml:space="preserve"> рабочего дня по истечении срока</w:t>
      </w:r>
      <w:r w:rsidR="00CB432B" w:rsidRPr="00355011">
        <w:rPr>
          <w:rFonts w:ascii="Times New Roman" w:hAnsi="Times New Roman" w:cs="Times New Roman"/>
          <w:color w:val="000000" w:themeColor="text1"/>
          <w:sz w:val="28"/>
        </w:rPr>
        <w:t xml:space="preserve"> для демонтажа неправомерно размещенного некапитального строения, сооружения и (или) переносе иных движимых объектов с самовольно занятого земельного участка</w:t>
      </w:r>
      <w:r w:rsidR="0016494B" w:rsidRPr="00355011">
        <w:rPr>
          <w:rFonts w:ascii="Times New Roman" w:hAnsi="Times New Roman" w:cs="Times New Roman"/>
          <w:color w:val="000000" w:themeColor="text1"/>
          <w:sz w:val="28"/>
        </w:rPr>
        <w:t>, указанного</w:t>
      </w:r>
      <w:r w:rsidR="00CB432B" w:rsidRPr="00355011">
        <w:rPr>
          <w:rFonts w:ascii="Times New Roman" w:hAnsi="Times New Roman" w:cs="Times New Roman"/>
          <w:color w:val="000000" w:themeColor="text1"/>
          <w:sz w:val="28"/>
        </w:rPr>
        <w:t xml:space="preserve"> в акте о выявлении</w:t>
      </w:r>
      <w:r w:rsidR="0016494B" w:rsidRPr="00355011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8F5647" w:rsidRPr="00355011">
        <w:rPr>
          <w:rFonts w:ascii="Times New Roman" w:hAnsi="Times New Roman" w:cs="Times New Roman"/>
          <w:color w:val="000000" w:themeColor="text1"/>
          <w:sz w:val="28"/>
        </w:rPr>
        <w:t>Администрацией</w:t>
      </w:r>
      <w:r w:rsidR="00A341B9" w:rsidRPr="00355011">
        <w:rPr>
          <w:rFonts w:ascii="Times New Roman" w:hAnsi="Times New Roman" w:cs="Times New Roman"/>
          <w:color w:val="000000" w:themeColor="text1"/>
          <w:sz w:val="28"/>
        </w:rPr>
        <w:t xml:space="preserve"> Тутаевского муниципального округа Ярославской области </w:t>
      </w:r>
      <w:r w:rsidR="0016494B" w:rsidRPr="00355011">
        <w:rPr>
          <w:rFonts w:ascii="Times New Roman" w:hAnsi="Times New Roman" w:cs="Times New Roman"/>
          <w:color w:val="000000" w:themeColor="text1"/>
          <w:sz w:val="28"/>
        </w:rPr>
        <w:t>производится повторный осмотр объекта с составлением акта повторного осмотра</w:t>
      </w:r>
      <w:r w:rsidR="0016494B" w:rsidRPr="00355011">
        <w:rPr>
          <w:color w:val="000000" w:themeColor="text1"/>
        </w:rPr>
        <w:t xml:space="preserve"> </w:t>
      </w:r>
      <w:r w:rsidR="0016494B" w:rsidRPr="00355011">
        <w:rPr>
          <w:rFonts w:ascii="Times New Roman" w:hAnsi="Times New Roman" w:cs="Times New Roman"/>
          <w:color w:val="000000" w:themeColor="text1"/>
          <w:sz w:val="28"/>
        </w:rPr>
        <w:t>незаконно размещенного объекта, не являющегося объектом капитального строительства.</w:t>
      </w:r>
    </w:p>
    <w:p w14:paraId="2AAB5498" w14:textId="583D115A" w:rsidR="0016494B" w:rsidRPr="00355011" w:rsidRDefault="0016494B" w:rsidP="009336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2.6.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В случае, если </w:t>
      </w:r>
      <w:r w:rsidR="00CB432B" w:rsidRPr="00355011">
        <w:rPr>
          <w:rFonts w:ascii="Times New Roman" w:hAnsi="Times New Roman" w:cs="Times New Roman"/>
          <w:color w:val="000000" w:themeColor="text1"/>
          <w:sz w:val="28"/>
        </w:rPr>
        <w:t xml:space="preserve">лицом, самовольно занявшим земельный участок,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не осуществлен демонтаж неправомерно размещенного некапитального строения, сооружения и (или) перенос иных движимых объектов </w:t>
      </w:r>
      <w:r w:rsidR="008F5647" w:rsidRPr="00355011">
        <w:rPr>
          <w:rFonts w:ascii="Times New Roman" w:hAnsi="Times New Roman" w:cs="Times New Roman"/>
          <w:color w:val="000000" w:themeColor="text1"/>
          <w:sz w:val="28"/>
        </w:rPr>
        <w:t xml:space="preserve">в указанный в абзаце четвертом пункта 2.2 данного раздела настоящего Порядка срок,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Администрация </w:t>
      </w:r>
      <w:r w:rsidR="008F5647" w:rsidRPr="00355011">
        <w:rPr>
          <w:rFonts w:ascii="Times New Roman" w:hAnsi="Times New Roman" w:cs="Times New Roman"/>
          <w:color w:val="000000" w:themeColor="text1"/>
          <w:sz w:val="28"/>
        </w:rPr>
        <w:t xml:space="preserve">в течении </w:t>
      </w:r>
      <w:r w:rsidR="00B2406D" w:rsidRPr="00355011">
        <w:rPr>
          <w:rFonts w:ascii="Times New Roman" w:hAnsi="Times New Roman" w:cs="Times New Roman"/>
          <w:color w:val="000000" w:themeColor="text1"/>
          <w:sz w:val="28"/>
        </w:rPr>
        <w:t xml:space="preserve">2 </w:t>
      </w:r>
      <w:r w:rsidR="008F5647" w:rsidRPr="00355011">
        <w:rPr>
          <w:rFonts w:ascii="Times New Roman" w:hAnsi="Times New Roman" w:cs="Times New Roman"/>
          <w:color w:val="000000" w:themeColor="text1"/>
          <w:sz w:val="28"/>
        </w:rPr>
        <w:t xml:space="preserve">рабочих дней с момента составления акта повторного осмотра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направляет </w:t>
      </w:r>
      <w:r w:rsidR="000D3C4E" w:rsidRPr="00355011">
        <w:rPr>
          <w:rFonts w:ascii="Times New Roman" w:hAnsi="Times New Roman" w:cs="Times New Roman"/>
          <w:color w:val="000000" w:themeColor="text1"/>
          <w:sz w:val="28"/>
        </w:rPr>
        <w:t>для рассмотрения</w:t>
      </w:r>
      <w:r w:rsidR="008F5647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C074A" w:rsidRPr="00355011">
        <w:rPr>
          <w:rFonts w:ascii="Times New Roman" w:hAnsi="Times New Roman" w:cs="Times New Roman"/>
          <w:color w:val="000000" w:themeColor="text1"/>
          <w:sz w:val="28"/>
        </w:rPr>
        <w:t>в адрес комиссии</w:t>
      </w:r>
      <w:r w:rsidR="00A02937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8F5647" w:rsidRPr="00355011">
        <w:rPr>
          <w:rFonts w:ascii="Times New Roman" w:hAnsi="Times New Roman" w:cs="Times New Roman"/>
          <w:color w:val="000000" w:themeColor="text1"/>
          <w:sz w:val="28"/>
        </w:rPr>
        <w:t>документы, указанные в пунктах 2.2, 2.5 данного раздела</w:t>
      </w:r>
      <w:r w:rsidR="008F5647" w:rsidRPr="00355011">
        <w:rPr>
          <w:color w:val="000000" w:themeColor="text1"/>
        </w:rPr>
        <w:t xml:space="preserve"> </w:t>
      </w:r>
      <w:r w:rsidR="008F5647" w:rsidRPr="00355011">
        <w:rPr>
          <w:rFonts w:ascii="Times New Roman" w:hAnsi="Times New Roman" w:cs="Times New Roman"/>
          <w:color w:val="000000" w:themeColor="text1"/>
          <w:sz w:val="28"/>
        </w:rPr>
        <w:t>настоящего Порядка</w:t>
      </w:r>
      <w:r w:rsidR="000D3C4E" w:rsidRPr="00355011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2298B943" w14:textId="5807FC41" w:rsidR="009336B3" w:rsidRPr="00355011" w:rsidRDefault="009336B3" w:rsidP="001837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C5CBD5C" w14:textId="6EC4F4BE" w:rsidR="0018378B" w:rsidRPr="00355011" w:rsidRDefault="0018378B" w:rsidP="008D10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Порядок освобождения земельных участков от незаконно размещенных на земельных участках объектов, не являющихся объектами капитального строительства, в том числе осуществления демонтажа и (или) перемещения таких объектов на территории </w:t>
      </w:r>
      <w:r w:rsidR="00A341B9" w:rsidRPr="00355011">
        <w:rPr>
          <w:rFonts w:ascii="Times New Roman" w:hAnsi="Times New Roman" w:cs="Times New Roman"/>
          <w:color w:val="000000" w:themeColor="text1"/>
          <w:sz w:val="28"/>
        </w:rPr>
        <w:t>Тутаевского муниципального округа Ярославской области.</w:t>
      </w:r>
    </w:p>
    <w:p w14:paraId="113BC0E4" w14:textId="77777777" w:rsidR="000D3C4E" w:rsidRPr="00355011" w:rsidRDefault="000D3C4E" w:rsidP="000D3C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58EEF8C3" w14:textId="1F9E9456" w:rsidR="008F5647" w:rsidRPr="00355011" w:rsidRDefault="000D3C4E" w:rsidP="000D3C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3.1.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="008F5647" w:rsidRPr="00355011">
        <w:rPr>
          <w:rFonts w:ascii="Times New Roman" w:hAnsi="Times New Roman" w:cs="Times New Roman"/>
          <w:color w:val="000000" w:themeColor="text1"/>
          <w:sz w:val="28"/>
        </w:rPr>
        <w:t xml:space="preserve">Комиссией проводится заседание по вопросу рассмотрения результатов обследования незаконно размещенного на земельном участке объекта не позднее </w:t>
      </w:r>
      <w:r w:rsidR="00A02937" w:rsidRPr="00355011">
        <w:rPr>
          <w:rFonts w:ascii="Times New Roman" w:hAnsi="Times New Roman" w:cs="Times New Roman"/>
          <w:color w:val="000000" w:themeColor="text1"/>
          <w:sz w:val="28"/>
        </w:rPr>
        <w:t xml:space="preserve">5 </w:t>
      </w:r>
      <w:r w:rsidR="008F5647" w:rsidRPr="00355011">
        <w:rPr>
          <w:rFonts w:ascii="Times New Roman" w:hAnsi="Times New Roman" w:cs="Times New Roman"/>
          <w:color w:val="000000" w:themeColor="text1"/>
          <w:sz w:val="28"/>
        </w:rPr>
        <w:t>раб</w:t>
      </w:r>
      <w:r w:rsidR="00A02937" w:rsidRPr="00355011">
        <w:rPr>
          <w:rFonts w:ascii="Times New Roman" w:hAnsi="Times New Roman" w:cs="Times New Roman"/>
          <w:color w:val="000000" w:themeColor="text1"/>
          <w:sz w:val="28"/>
        </w:rPr>
        <w:t>очих</w:t>
      </w:r>
      <w:r w:rsidR="008F5647" w:rsidRPr="00355011">
        <w:rPr>
          <w:rFonts w:ascii="Times New Roman" w:hAnsi="Times New Roman" w:cs="Times New Roman"/>
          <w:color w:val="000000" w:themeColor="text1"/>
          <w:sz w:val="28"/>
        </w:rPr>
        <w:t xml:space="preserve"> дн</w:t>
      </w:r>
      <w:r w:rsidR="00A02937" w:rsidRPr="00355011">
        <w:rPr>
          <w:rFonts w:ascii="Times New Roman" w:hAnsi="Times New Roman" w:cs="Times New Roman"/>
          <w:color w:val="000000" w:themeColor="text1"/>
          <w:sz w:val="28"/>
        </w:rPr>
        <w:t>ей</w:t>
      </w:r>
      <w:r w:rsidR="008F5647" w:rsidRPr="00355011">
        <w:rPr>
          <w:rFonts w:ascii="Times New Roman" w:hAnsi="Times New Roman" w:cs="Times New Roman"/>
          <w:color w:val="000000" w:themeColor="text1"/>
          <w:sz w:val="28"/>
        </w:rPr>
        <w:t xml:space="preserve"> с момента получения документов, указанных в пунктах 2.2, 2.5 раздела 2 настоящего Порядка.</w:t>
      </w:r>
    </w:p>
    <w:p w14:paraId="5C78100C" w14:textId="06002C71" w:rsidR="008F5647" w:rsidRPr="00355011" w:rsidRDefault="008F5647" w:rsidP="008F56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1bmlo7q505v0" w:colFirst="0" w:colLast="0"/>
      <w:bookmarkEnd w:id="1"/>
      <w:r w:rsidRPr="00355011">
        <w:rPr>
          <w:rFonts w:ascii="Times New Roman" w:hAnsi="Times New Roman" w:cs="Times New Roman"/>
          <w:color w:val="000000" w:themeColor="text1"/>
          <w:sz w:val="28"/>
        </w:rPr>
        <w:t>3.2.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заседания комиссия принимает одно из следующих решений:</w:t>
      </w:r>
    </w:p>
    <w:p w14:paraId="0E6CBE02" w14:textId="21AD7C5D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</w:t>
      </w:r>
      <w:r w:rsidR="008F5647" w:rsidRPr="00355011">
        <w:rPr>
          <w:rFonts w:ascii="Times New Roman" w:hAnsi="Times New Roman" w:cs="Times New Roman"/>
          <w:color w:val="000000" w:themeColor="text1"/>
          <w:sz w:val="28"/>
        </w:rPr>
        <w:t>2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.1.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Об освобождении земельного участка, демонтаже и (или) перемещении незаконно размещённых объектов, не являющихся объектами капитального строительства. </w:t>
      </w:r>
      <w:r w:rsidR="00A02937" w:rsidRPr="00355011">
        <w:rPr>
          <w:rFonts w:ascii="Times New Roman" w:hAnsi="Times New Roman" w:cs="Times New Roman"/>
          <w:color w:val="000000" w:themeColor="text1"/>
          <w:sz w:val="28"/>
        </w:rPr>
        <w:t xml:space="preserve">Решение комиссии в течение </w:t>
      </w:r>
      <w:r w:rsidR="00931CFB" w:rsidRPr="00355011">
        <w:rPr>
          <w:rFonts w:ascii="Times New Roman" w:hAnsi="Times New Roman" w:cs="Times New Roman"/>
          <w:color w:val="000000" w:themeColor="text1"/>
          <w:sz w:val="28"/>
        </w:rPr>
        <w:t>5</w:t>
      </w:r>
      <w:r w:rsidR="00A02937" w:rsidRPr="00355011">
        <w:rPr>
          <w:rFonts w:ascii="Times New Roman" w:hAnsi="Times New Roman" w:cs="Times New Roman"/>
          <w:color w:val="000000" w:themeColor="text1"/>
          <w:sz w:val="28"/>
        </w:rPr>
        <w:t xml:space="preserve"> рабочих дней со дня проведения заседания направляется в Администраци</w:t>
      </w:r>
      <w:r w:rsidR="00BA11D4" w:rsidRPr="00355011">
        <w:rPr>
          <w:rFonts w:ascii="Times New Roman" w:hAnsi="Times New Roman" w:cs="Times New Roman"/>
          <w:color w:val="000000" w:themeColor="text1"/>
          <w:sz w:val="28"/>
        </w:rPr>
        <w:t>ю для подготовки постановления.</w:t>
      </w:r>
    </w:p>
    <w:p w14:paraId="7CC21D21" w14:textId="53DE7649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Администрация разрабатывает проект нормативного акта об освобождении самовольно занятого земельного участка, демонтаже неправомерно размещенных некапитальных строений, сооружений, переносе иных движимых</w:t>
      </w:r>
      <w:r w:rsidR="0074127E" w:rsidRPr="00355011">
        <w:rPr>
          <w:rFonts w:ascii="Times New Roman" w:hAnsi="Times New Roman" w:cs="Times New Roman"/>
          <w:color w:val="000000" w:themeColor="text1"/>
          <w:sz w:val="28"/>
        </w:rPr>
        <w:t xml:space="preserve"> объектов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, который должен содержать:</w:t>
      </w:r>
    </w:p>
    <w:p w14:paraId="3DE462FD" w14:textId="00B7C84A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</w:t>
      </w:r>
      <w:r w:rsidR="008F5647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срок</w:t>
      </w:r>
      <w:r w:rsidR="008F5647" w:rsidRPr="00355011">
        <w:rPr>
          <w:rFonts w:ascii="Times New Roman" w:hAnsi="Times New Roman" w:cs="Times New Roman"/>
          <w:color w:val="000000" w:themeColor="text1"/>
          <w:sz w:val="28"/>
        </w:rPr>
        <w:t xml:space="preserve"> добровольного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освобождения самовольно занятого земельного участка, демонтажа неправомерно размещенных некапитальных строений, сооружений, переноса иных движимых объектов</w:t>
      </w:r>
      <w:r w:rsidR="000765C7" w:rsidRPr="00355011">
        <w:rPr>
          <w:rFonts w:ascii="Times New Roman" w:hAnsi="Times New Roman" w:cs="Times New Roman"/>
          <w:color w:val="000000" w:themeColor="text1"/>
          <w:sz w:val="28"/>
        </w:rPr>
        <w:t>, который не может быть более четырнадцати дней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7DB6623E" w14:textId="2100A5D8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lastRenderedPageBreak/>
        <w:t>-</w:t>
      </w:r>
      <w:r w:rsidR="008F5647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основания принятия решения об освобождении самовольно занятого земельного участка, демонтаже неправомерно размещенных некапитальных строений, сооружений, переносе иных движимых объектов;</w:t>
      </w:r>
    </w:p>
    <w:p w14:paraId="4F239C42" w14:textId="42E68D92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</w:t>
      </w:r>
      <w:r w:rsidR="000765C7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место расположения незаконно размещенного на земельном участке объекта, не являющегося объектом капитального строительства, подлежащего демонтажу;</w:t>
      </w:r>
    </w:p>
    <w:p w14:paraId="2AFDFD49" w14:textId="3CA0AEDD" w:rsidR="00733B77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2" w:name="vz8t9yon3g90" w:colFirst="0" w:colLast="0"/>
      <w:bookmarkEnd w:id="2"/>
      <w:r w:rsidRPr="00355011">
        <w:rPr>
          <w:rFonts w:ascii="Times New Roman" w:hAnsi="Times New Roman" w:cs="Times New Roman"/>
          <w:color w:val="000000" w:themeColor="text1"/>
          <w:sz w:val="28"/>
        </w:rPr>
        <w:t>3.</w:t>
      </w:r>
      <w:r w:rsidR="008F5647" w:rsidRPr="00355011">
        <w:rPr>
          <w:rFonts w:ascii="Times New Roman" w:hAnsi="Times New Roman" w:cs="Times New Roman"/>
          <w:color w:val="000000" w:themeColor="text1"/>
          <w:sz w:val="28"/>
        </w:rPr>
        <w:t>2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.2</w:t>
      </w:r>
      <w:r w:rsidR="00BC074A" w:rsidRPr="00355011">
        <w:rPr>
          <w:rFonts w:ascii="Times New Roman" w:hAnsi="Times New Roman" w:cs="Times New Roman"/>
          <w:color w:val="000000" w:themeColor="text1"/>
          <w:sz w:val="28"/>
        </w:rPr>
        <w:t>.</w:t>
      </w:r>
      <w:r w:rsidR="00204FD0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="00C541C8" w:rsidRPr="00355011">
        <w:rPr>
          <w:rFonts w:ascii="Times New Roman" w:hAnsi="Times New Roman" w:cs="Times New Roman"/>
          <w:color w:val="000000" w:themeColor="text1"/>
          <w:sz w:val="28"/>
        </w:rPr>
        <w:t>О направлении в суд искового заявления об освобождении земельного участка от незаконно размещенных на нем объектов в</w:t>
      </w:r>
      <w:r w:rsidR="00733B77" w:rsidRPr="00355011">
        <w:rPr>
          <w:rFonts w:ascii="Times New Roman" w:hAnsi="Times New Roman" w:cs="Times New Roman"/>
          <w:color w:val="000000" w:themeColor="text1"/>
          <w:sz w:val="28"/>
        </w:rPr>
        <w:t xml:space="preserve"> случае, если незаконно размещенные на земельном участке объекты зарегистрированы как объекты недвижимого имущества и у правообладателя имеются свидетельства о государственной регистрации прав собственности на указанные объекты недвижимого имущества, либо если срок действия ранее заключенного договора аренды </w:t>
      </w:r>
      <w:proofErr w:type="gramStart"/>
      <w:r w:rsidR="00733B77" w:rsidRPr="00355011">
        <w:rPr>
          <w:rFonts w:ascii="Times New Roman" w:hAnsi="Times New Roman" w:cs="Times New Roman"/>
          <w:color w:val="000000" w:themeColor="text1"/>
          <w:sz w:val="28"/>
        </w:rPr>
        <w:t>истек</w:t>
      </w:r>
      <w:proofErr w:type="gramEnd"/>
      <w:r w:rsidR="00733B77" w:rsidRPr="00355011">
        <w:rPr>
          <w:rFonts w:ascii="Times New Roman" w:hAnsi="Times New Roman" w:cs="Times New Roman"/>
          <w:color w:val="000000" w:themeColor="text1"/>
          <w:sz w:val="28"/>
        </w:rPr>
        <w:t xml:space="preserve"> и арендатор не освободил земельный участок</w:t>
      </w:r>
      <w:r w:rsidR="00C541C8" w:rsidRPr="00355011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0559B490" w14:textId="4BB29C6A" w:rsidR="009E30C0" w:rsidRPr="00355011" w:rsidRDefault="009E30C0" w:rsidP="009E30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В течение 5 рабочих дней со дня направления искового заявления, указанного в абзаце первом данного подпункта, комиссия при необходимости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информационное письмо с приложением акта осмотра объекта в Управление Федеральной службы государственной регистрации, кадастра и картографии по Ярославской области.</w:t>
      </w:r>
    </w:p>
    <w:p w14:paraId="288D7D1B" w14:textId="163ABB9F" w:rsidR="000765C7" w:rsidRPr="00355011" w:rsidRDefault="000765C7" w:rsidP="008D100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3.3.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В срок не позднее </w:t>
      </w:r>
      <w:r w:rsidR="00B2406D" w:rsidRPr="00355011">
        <w:rPr>
          <w:rFonts w:ascii="Times New Roman" w:hAnsi="Times New Roman" w:cs="Times New Roman"/>
          <w:color w:val="000000" w:themeColor="text1"/>
          <w:sz w:val="28"/>
        </w:rPr>
        <w:t>1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рабочего дня с даты принятия постановление Администрации </w:t>
      </w:r>
      <w:r w:rsidR="00A341B9" w:rsidRPr="00355011">
        <w:rPr>
          <w:rFonts w:ascii="Times New Roman" w:hAnsi="Times New Roman" w:cs="Times New Roman"/>
          <w:color w:val="000000" w:themeColor="text1"/>
          <w:sz w:val="28"/>
        </w:rPr>
        <w:t xml:space="preserve">Тутаевского муниципального округа Ярославской области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публикуется в</w:t>
      </w:r>
      <w:r w:rsidR="00204FD0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средствах массовой информации, размещается на официальном сайте</w:t>
      </w:r>
      <w:r w:rsidR="00A341B9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hyperlink r:id="rId5" w:history="1">
        <w:r w:rsidR="00A341B9" w:rsidRPr="00355011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mail@admtmr.ru</w:t>
        </w:r>
      </w:hyperlink>
      <w:r w:rsidR="00A341B9" w:rsidRPr="00355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в информационно-телекоммуникационной сети </w:t>
      </w:r>
      <w:r w:rsidR="00B2406D" w:rsidRPr="00355011">
        <w:rPr>
          <w:rFonts w:ascii="Times New Roman" w:hAnsi="Times New Roman" w:cs="Times New Roman"/>
          <w:color w:val="000000" w:themeColor="text1"/>
          <w:sz w:val="28"/>
        </w:rPr>
        <w:t>«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Интернет</w:t>
      </w:r>
      <w:r w:rsidR="00B2406D" w:rsidRPr="00355011">
        <w:rPr>
          <w:rFonts w:ascii="Times New Roman" w:hAnsi="Times New Roman" w:cs="Times New Roman"/>
          <w:color w:val="000000" w:themeColor="text1"/>
          <w:sz w:val="28"/>
        </w:rPr>
        <w:t>»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. Извещение о демонтаже незаконно размещ</w:t>
      </w:r>
      <w:r w:rsidR="00204FD0" w:rsidRPr="00355011">
        <w:rPr>
          <w:rFonts w:ascii="Times New Roman" w:hAnsi="Times New Roman" w:cs="Times New Roman"/>
          <w:color w:val="000000" w:themeColor="text1"/>
          <w:sz w:val="28"/>
        </w:rPr>
        <w:t>е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нного на земельном участке объекта, не являющегося объектом капитального строительства, и освобождении занимаемого им земельного участка </w:t>
      </w:r>
      <w:r w:rsidR="00204FD0" w:rsidRPr="00355011">
        <w:rPr>
          <w:rFonts w:ascii="Times New Roman" w:hAnsi="Times New Roman" w:cs="Times New Roman"/>
          <w:color w:val="000000" w:themeColor="text1"/>
          <w:sz w:val="28"/>
        </w:rPr>
        <w:t xml:space="preserve">в течение 1 рабочего дня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направляется или вручается лицу, </w:t>
      </w:r>
      <w:r w:rsidR="00020EC2" w:rsidRPr="00355011">
        <w:rPr>
          <w:rFonts w:ascii="Times New Roman" w:hAnsi="Times New Roman" w:cs="Times New Roman"/>
          <w:color w:val="000000" w:themeColor="text1"/>
          <w:sz w:val="28"/>
        </w:rPr>
        <w:t xml:space="preserve">самовольно занявшему земельный участок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(приложение </w:t>
      </w:r>
      <w:r w:rsidR="00C668F3" w:rsidRPr="00355011">
        <w:rPr>
          <w:rFonts w:ascii="Times New Roman" w:hAnsi="Times New Roman" w:cs="Times New Roman"/>
          <w:color w:val="000000" w:themeColor="text1"/>
          <w:sz w:val="28"/>
        </w:rPr>
        <w:t>3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).</w:t>
      </w:r>
    </w:p>
    <w:p w14:paraId="22E5C9D7" w14:textId="420968B3" w:rsidR="00E276C9" w:rsidRPr="00355011" w:rsidRDefault="00E276C9" w:rsidP="00A341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В случае если лицо, самовольно занявшее земельный участок, не установлено, ответственные специалисты Администрации</w:t>
      </w:r>
      <w:r w:rsidR="00A341B9" w:rsidRPr="00355011">
        <w:rPr>
          <w:rFonts w:ascii="Times New Roman" w:hAnsi="Times New Roman" w:cs="Times New Roman"/>
          <w:color w:val="000000" w:themeColor="text1"/>
          <w:sz w:val="28"/>
        </w:rPr>
        <w:t xml:space="preserve"> Тутаевского муниципального округа Ярославской области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размещают </w:t>
      </w:r>
      <w:r w:rsidR="00C668F3" w:rsidRPr="00355011">
        <w:rPr>
          <w:rFonts w:ascii="Times New Roman" w:hAnsi="Times New Roman" w:cs="Times New Roman"/>
          <w:color w:val="000000" w:themeColor="text1"/>
          <w:sz w:val="28"/>
        </w:rPr>
        <w:t xml:space="preserve">указанное в абзаце первом настоящего пункта извещение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на неправомерно размещ</w:t>
      </w:r>
      <w:r w:rsidR="006A6AAF" w:rsidRPr="00355011">
        <w:rPr>
          <w:rFonts w:ascii="Times New Roman" w:hAnsi="Times New Roman" w:cs="Times New Roman"/>
          <w:color w:val="000000" w:themeColor="text1"/>
          <w:sz w:val="28"/>
        </w:rPr>
        <w:t>е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нных некапитальных строениях, сооружениях либо на самовольно занятом земельном участке, </w:t>
      </w:r>
      <w:r w:rsidR="00204FD0" w:rsidRPr="00355011">
        <w:rPr>
          <w:rFonts w:ascii="Times New Roman" w:hAnsi="Times New Roman" w:cs="Times New Roman"/>
          <w:color w:val="000000" w:themeColor="text1"/>
          <w:sz w:val="28"/>
        </w:rPr>
        <w:t xml:space="preserve">в течение 3 рабочих дней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со дня принятия решения, указанного в пункте 3.2 данного раздела Порядка, а также в информационно-телекоммуникационной сети «Интернет» на официальном сайте </w:t>
      </w:r>
      <w:hyperlink r:id="rId6" w:history="1">
        <w:r w:rsidR="00A341B9" w:rsidRPr="00355011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mail@admtmr.ru</w:t>
        </w:r>
      </w:hyperlink>
      <w:r w:rsidR="00A341B9" w:rsidRPr="003550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и опубликовывает е</w:t>
      </w:r>
      <w:r w:rsidR="00204FD0" w:rsidRPr="00355011">
        <w:rPr>
          <w:rFonts w:ascii="Times New Roman" w:hAnsi="Times New Roman" w:cs="Times New Roman"/>
          <w:color w:val="000000" w:themeColor="text1"/>
          <w:sz w:val="28"/>
        </w:rPr>
        <w:t>е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в средствах массовой информации.</w:t>
      </w:r>
    </w:p>
    <w:p w14:paraId="3DCC23AF" w14:textId="3F053D6D" w:rsidR="000765C7" w:rsidRPr="00355011" w:rsidRDefault="000765C7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3.4.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Течение срока принятия мер по освобождению самовольно занятого земельного участка, демонтажа неправомерно размещенных некапитальных строений, сооружений, переноса иных движимых объектов начинается со дня, следующего за днем размещения уведомления о принятии решения о демонтаже на официальном сайте </w:t>
      </w:r>
      <w:hyperlink r:id="rId7" w:history="1">
        <w:r w:rsidR="00A341B9" w:rsidRPr="00355011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mail@admtmr.ru</w:t>
        </w:r>
      </w:hyperlink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в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информационно-телекоммуникационной сети «Интернет», а при наличии информации о </w:t>
      </w:r>
      <w:r w:rsidR="00020EC2" w:rsidRPr="00355011">
        <w:rPr>
          <w:rFonts w:ascii="Times New Roman" w:hAnsi="Times New Roman" w:cs="Times New Roman"/>
          <w:color w:val="000000" w:themeColor="text1"/>
          <w:sz w:val="28"/>
        </w:rPr>
        <w:t xml:space="preserve">лице, самовольно занявшем земельный участок,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– со дня, следующего за днем получения почтового отправления, либо со дня поступления информации об отсутствии адресата по месту жительства (регистрации), сообщения о том, что лицо фактически не проживает по указанному адресу либо отказалось от получения почтового отправления, либо со дня возвращения почтового отправления с отметкой об истечении срока хранения.</w:t>
      </w:r>
    </w:p>
    <w:p w14:paraId="6D1E721C" w14:textId="28996CD2" w:rsidR="0074127E" w:rsidRPr="00355011" w:rsidRDefault="0074127E" w:rsidP="007412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3.5.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Не позднее </w:t>
      </w:r>
      <w:r w:rsidR="00BC074A" w:rsidRPr="00355011">
        <w:rPr>
          <w:rFonts w:ascii="Times New Roman" w:hAnsi="Times New Roman" w:cs="Times New Roman"/>
          <w:color w:val="000000" w:themeColor="text1"/>
          <w:sz w:val="28"/>
        </w:rPr>
        <w:t>1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рабочего дня по истечении срока, указанного в абзаце третьем подпункта 3.2.1 пункта 3.2 данного раздела настоящего Порядка, Администрацией производится осмотр объекта с составлением акта итогового осмотра объекта по форме согласно приложению </w:t>
      </w:r>
      <w:r w:rsidR="00B27C75" w:rsidRPr="00355011">
        <w:rPr>
          <w:rFonts w:ascii="Times New Roman" w:hAnsi="Times New Roman" w:cs="Times New Roman"/>
          <w:color w:val="000000" w:themeColor="text1"/>
          <w:sz w:val="28"/>
        </w:rPr>
        <w:t xml:space="preserve">1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к настоящему Порядку.</w:t>
      </w:r>
    </w:p>
    <w:p w14:paraId="440C98C7" w14:textId="658EA2D0" w:rsidR="0074127E" w:rsidRPr="00355011" w:rsidRDefault="0074127E" w:rsidP="007412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3.6.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В акте итогового осмотра объекта фиксируется факт непринятия </w:t>
      </w:r>
      <w:r w:rsidR="00020EC2" w:rsidRPr="00355011">
        <w:rPr>
          <w:rFonts w:ascii="Times New Roman" w:hAnsi="Times New Roman" w:cs="Times New Roman"/>
          <w:color w:val="000000" w:themeColor="text1"/>
          <w:sz w:val="28"/>
        </w:rPr>
        <w:t xml:space="preserve">лицом, самовольно занявшим земельный участок,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мер по освобождению самовольно занятого земельного участка, демонтажу неправомерно размещенных некапитальных строений, сооружений</w:t>
      </w:r>
      <w:r w:rsidR="00131F22" w:rsidRPr="00355011">
        <w:rPr>
          <w:rFonts w:ascii="Times New Roman" w:hAnsi="Times New Roman" w:cs="Times New Roman"/>
          <w:color w:val="000000" w:themeColor="text1"/>
          <w:sz w:val="28"/>
        </w:rPr>
        <w:t xml:space="preserve"> и (или)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переносу иных движимых объектов.</w:t>
      </w:r>
    </w:p>
    <w:p w14:paraId="2F365D2B" w14:textId="17C8DD26" w:rsidR="0074127E" w:rsidRPr="00355011" w:rsidRDefault="0074127E" w:rsidP="007412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3.7.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Копия акта итогового осмотра объекта направляется в адрес </w:t>
      </w:r>
      <w:r w:rsidR="003F3392" w:rsidRPr="00355011">
        <w:rPr>
          <w:rFonts w:ascii="Times New Roman" w:hAnsi="Times New Roman" w:cs="Times New Roman"/>
          <w:color w:val="000000" w:themeColor="text1"/>
          <w:sz w:val="28"/>
        </w:rPr>
        <w:t>лица</w:t>
      </w:r>
      <w:r w:rsidR="00A23043" w:rsidRPr="00355011">
        <w:rPr>
          <w:rFonts w:ascii="Times New Roman" w:hAnsi="Times New Roman" w:cs="Times New Roman"/>
          <w:color w:val="000000" w:themeColor="text1"/>
          <w:sz w:val="28"/>
        </w:rPr>
        <w:t>,</w:t>
      </w:r>
      <w:r w:rsidR="003F3392" w:rsidRPr="00355011">
        <w:rPr>
          <w:rFonts w:ascii="Times New Roman" w:hAnsi="Times New Roman" w:cs="Times New Roman"/>
          <w:color w:val="000000" w:themeColor="text1"/>
          <w:sz w:val="28"/>
        </w:rPr>
        <w:t xml:space="preserve"> самоволь</w:t>
      </w:r>
      <w:r w:rsidR="00A23043" w:rsidRPr="00355011">
        <w:rPr>
          <w:rFonts w:ascii="Times New Roman" w:hAnsi="Times New Roman" w:cs="Times New Roman"/>
          <w:color w:val="000000" w:themeColor="text1"/>
          <w:sz w:val="28"/>
        </w:rPr>
        <w:t>но</w:t>
      </w:r>
      <w:r w:rsidR="003F3392" w:rsidRPr="00355011">
        <w:rPr>
          <w:rFonts w:ascii="Times New Roman" w:hAnsi="Times New Roman" w:cs="Times New Roman"/>
          <w:color w:val="000000" w:themeColor="text1"/>
          <w:sz w:val="28"/>
        </w:rPr>
        <w:t xml:space="preserve"> занявшего </w:t>
      </w:r>
      <w:r w:rsidR="00A23043" w:rsidRPr="00355011">
        <w:rPr>
          <w:rFonts w:ascii="Times New Roman" w:hAnsi="Times New Roman" w:cs="Times New Roman"/>
          <w:color w:val="000000" w:themeColor="text1"/>
          <w:sz w:val="28"/>
        </w:rPr>
        <w:t xml:space="preserve">земельный участок в </w:t>
      </w:r>
      <w:r w:rsidR="003F3392" w:rsidRPr="00355011">
        <w:rPr>
          <w:rFonts w:ascii="Times New Roman" w:hAnsi="Times New Roman" w:cs="Times New Roman"/>
          <w:color w:val="000000" w:themeColor="text1"/>
          <w:sz w:val="28"/>
        </w:rPr>
        <w:t xml:space="preserve">срок не </w:t>
      </w:r>
      <w:r w:rsidR="00A23043" w:rsidRPr="00355011">
        <w:rPr>
          <w:rFonts w:ascii="Times New Roman" w:hAnsi="Times New Roman" w:cs="Times New Roman"/>
          <w:color w:val="000000" w:themeColor="text1"/>
          <w:sz w:val="28"/>
        </w:rPr>
        <w:t>позднее</w:t>
      </w:r>
      <w:r w:rsidR="003F3392" w:rsidRPr="00355011">
        <w:rPr>
          <w:rFonts w:ascii="Times New Roman" w:hAnsi="Times New Roman" w:cs="Times New Roman"/>
          <w:color w:val="000000" w:themeColor="text1"/>
          <w:sz w:val="28"/>
        </w:rPr>
        <w:t xml:space="preserve"> одного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рабочего дня с даты составления такого акта.</w:t>
      </w:r>
    </w:p>
    <w:p w14:paraId="613C96D8" w14:textId="6C9D1682" w:rsidR="0074127E" w:rsidRPr="00355011" w:rsidRDefault="0074127E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3.8.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Демонтаж неправомерно размещенного некапитального строения, сооружения</w:t>
      </w:r>
      <w:r w:rsidR="00131F22" w:rsidRPr="00355011">
        <w:rPr>
          <w:rFonts w:ascii="Times New Roman" w:hAnsi="Times New Roman" w:cs="Times New Roman"/>
          <w:color w:val="000000" w:themeColor="text1"/>
          <w:sz w:val="28"/>
        </w:rPr>
        <w:t xml:space="preserve"> и (или)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перенос иных движимых объектов</w:t>
      </w:r>
      <w:r w:rsidR="00F309A7" w:rsidRPr="00355011">
        <w:rPr>
          <w:rFonts w:ascii="Times New Roman" w:hAnsi="Times New Roman" w:cs="Times New Roman"/>
          <w:color w:val="000000" w:themeColor="text1"/>
          <w:sz w:val="28"/>
        </w:rPr>
        <w:t>,</w:t>
      </w:r>
      <w:r w:rsidR="00F309A7" w:rsidRPr="00355011">
        <w:rPr>
          <w:color w:val="000000" w:themeColor="text1"/>
        </w:rPr>
        <w:t xml:space="preserve"> </w:t>
      </w:r>
      <w:r w:rsidR="00F309A7" w:rsidRPr="00355011">
        <w:rPr>
          <w:rFonts w:ascii="Times New Roman" w:hAnsi="Times New Roman" w:cs="Times New Roman"/>
          <w:color w:val="000000" w:themeColor="text1"/>
          <w:sz w:val="28"/>
        </w:rPr>
        <w:t>вывоз на временное хранение материалов демонтажа и иного имущества по демонтажу, а также их хранение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осуществляется не ранее дня, следующего за днем составления акта итогового осмотра объекта, силами подрядной организации ‒ организации, определенной в соответствии с законодательством о конт</w:t>
      </w:r>
      <w:r w:rsidR="00F309A7" w:rsidRPr="00355011">
        <w:rPr>
          <w:rFonts w:ascii="Times New Roman" w:hAnsi="Times New Roman" w:cs="Times New Roman"/>
          <w:color w:val="000000" w:themeColor="text1"/>
          <w:sz w:val="28"/>
        </w:rPr>
        <w:t xml:space="preserve">рактной системе в сфере закупок, за счет средств бюджета с последующим взысканием затраченных денежных средств с лица, </w:t>
      </w:r>
      <w:r w:rsidR="00C668F3" w:rsidRPr="00355011">
        <w:rPr>
          <w:rFonts w:ascii="Times New Roman" w:hAnsi="Times New Roman" w:cs="Times New Roman"/>
          <w:color w:val="000000" w:themeColor="text1"/>
          <w:sz w:val="28"/>
        </w:rPr>
        <w:t>самовольно занявшего земельный участок.</w:t>
      </w:r>
    </w:p>
    <w:p w14:paraId="0915482B" w14:textId="79FD007A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</w:t>
      </w:r>
      <w:r w:rsidR="00F309A7" w:rsidRPr="00355011">
        <w:rPr>
          <w:rFonts w:ascii="Times New Roman" w:hAnsi="Times New Roman" w:cs="Times New Roman"/>
          <w:color w:val="000000" w:themeColor="text1"/>
          <w:sz w:val="28"/>
        </w:rPr>
        <w:t>9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="0074127E" w:rsidRPr="00355011">
        <w:rPr>
          <w:rFonts w:ascii="Times New Roman" w:hAnsi="Times New Roman" w:cs="Times New Roman"/>
          <w:color w:val="000000" w:themeColor="text1"/>
          <w:sz w:val="28"/>
        </w:rPr>
        <w:t>Администрация</w:t>
      </w:r>
      <w:r w:rsidR="00C541C8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04FD0" w:rsidRPr="00355011">
        <w:rPr>
          <w:rFonts w:ascii="Times New Roman" w:hAnsi="Times New Roman" w:cs="Times New Roman"/>
          <w:color w:val="000000" w:themeColor="text1"/>
          <w:sz w:val="28"/>
        </w:rPr>
        <w:t xml:space="preserve">в течение 3 рабочих дней </w:t>
      </w:r>
      <w:r w:rsidR="0074127E" w:rsidRPr="00355011">
        <w:rPr>
          <w:rFonts w:ascii="Times New Roman" w:hAnsi="Times New Roman" w:cs="Times New Roman"/>
          <w:color w:val="000000" w:themeColor="text1"/>
          <w:sz w:val="28"/>
        </w:rPr>
        <w:t>о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беспечивает размещение в средствах массовой информации, на официальном сайте </w:t>
      </w:r>
      <w:hyperlink r:id="rId8" w:history="1">
        <w:r w:rsidR="00A341B9" w:rsidRPr="00355011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mail@admtmr.ru</w:t>
        </w:r>
      </w:hyperlink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в информационно-телекоммуникационной сети </w:t>
      </w:r>
      <w:r w:rsidR="0074127E" w:rsidRPr="00355011">
        <w:rPr>
          <w:rFonts w:ascii="Times New Roman" w:hAnsi="Times New Roman" w:cs="Times New Roman"/>
          <w:color w:val="000000" w:themeColor="text1"/>
          <w:sz w:val="28"/>
        </w:rPr>
        <w:t>«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Интернет</w:t>
      </w:r>
      <w:r w:rsidR="0074127E" w:rsidRPr="00355011">
        <w:rPr>
          <w:rFonts w:ascii="Times New Roman" w:hAnsi="Times New Roman" w:cs="Times New Roman"/>
          <w:color w:val="000000" w:themeColor="text1"/>
          <w:sz w:val="28"/>
        </w:rPr>
        <w:t>»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, а также непосредственно на незаконно размещенных объектах информацию:</w:t>
      </w:r>
    </w:p>
    <w:p w14:paraId="107E3E0A" w14:textId="495524B4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1)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о реализуемых мерах по демонтажу незаконно размещенных объектов, не являющихся объектами капитального строительства;</w:t>
      </w:r>
    </w:p>
    <w:p w14:paraId="561EC3BF" w14:textId="2BF0CF38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2)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о самостоятельном осуществлении администрацией и (или) перемещения незаконно размещенного объекта, не являющегося объектом капитального строительства, на специально организованную для хранения площадку в случае отказа правообладателей объектов в добровольном порядке освободить земельный участок от незаконно размещенного объекта;</w:t>
      </w:r>
    </w:p>
    <w:p w14:paraId="7548667A" w14:textId="519D387D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3)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объектов.</w:t>
      </w:r>
    </w:p>
    <w:p w14:paraId="4A9E08E6" w14:textId="15CF7268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</w:t>
      </w:r>
      <w:r w:rsidR="00F309A7" w:rsidRPr="00355011">
        <w:rPr>
          <w:rFonts w:ascii="Times New Roman" w:hAnsi="Times New Roman" w:cs="Times New Roman"/>
          <w:color w:val="000000" w:themeColor="text1"/>
          <w:sz w:val="28"/>
        </w:rPr>
        <w:t>10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Места и порядок временного хранения материалов демонтажа и иного имущества определяются правовым актом администрации.</w:t>
      </w:r>
    </w:p>
    <w:p w14:paraId="2BC84A67" w14:textId="7CCD762E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lastRenderedPageBreak/>
        <w:t>3.</w:t>
      </w:r>
      <w:r w:rsidR="00F309A7" w:rsidRPr="00355011">
        <w:rPr>
          <w:rFonts w:ascii="Times New Roman" w:hAnsi="Times New Roman" w:cs="Times New Roman"/>
          <w:color w:val="000000" w:themeColor="text1"/>
          <w:sz w:val="28"/>
        </w:rPr>
        <w:t>11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Освобождение самовольно занятого земельного участка, демонтаж неправомерно размещенных некапитальных строений, сооружений, перенос иных движимых объектов, а также вывоз на временное хранение материалов демонтажа и иного имущества осуществляются в присутствии представителей администрации, при необходимости представителей правоохранительных органов и оформляются актом об освобождении самовольно занятого земельного участка, демонтаже неправомерно размещенных некапитальных строений, сооружений, переносе иных движимых объектов</w:t>
      </w:r>
      <w:r w:rsidR="00C668F3" w:rsidRPr="00355011">
        <w:rPr>
          <w:rFonts w:ascii="Times New Roman" w:hAnsi="Times New Roman" w:cs="Times New Roman"/>
          <w:color w:val="000000" w:themeColor="text1"/>
          <w:sz w:val="28"/>
        </w:rPr>
        <w:t xml:space="preserve"> (далее – акт)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(приложение </w:t>
      </w:r>
      <w:r w:rsidR="00C668F3" w:rsidRPr="00355011">
        <w:rPr>
          <w:rFonts w:ascii="Times New Roman" w:hAnsi="Times New Roman" w:cs="Times New Roman"/>
          <w:color w:val="000000" w:themeColor="text1"/>
          <w:sz w:val="28"/>
        </w:rPr>
        <w:t>4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), фотофиксацию указанного имущества, опечатывают объект, присваивают объекту уникальный номер, идентифицирующий объект на время его хранения, и обеспечивают перемещение объекта на специально организованную для хранения площадку и передачу по акту уполномоченному лицу, осуществляющему хранение. В акте указываются дата, время начала и окончания работ по вывозу, местонахождение объекта и площадки, на которой он будет храниться, информация о его вскрытии, подробные идентифицирующие характеристики </w:t>
      </w:r>
      <w:r w:rsidR="00C668F3" w:rsidRPr="00355011">
        <w:rPr>
          <w:rFonts w:ascii="Times New Roman" w:hAnsi="Times New Roman" w:cs="Times New Roman"/>
          <w:color w:val="000000" w:themeColor="text1"/>
          <w:sz w:val="28"/>
        </w:rPr>
        <w:t>о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бъекта (размер, материал изготовления, цвет и т.п.), а также информация о наличии у </w:t>
      </w:r>
      <w:r w:rsidR="00C668F3" w:rsidRPr="00355011">
        <w:rPr>
          <w:rFonts w:ascii="Times New Roman" w:hAnsi="Times New Roman" w:cs="Times New Roman"/>
          <w:color w:val="000000" w:themeColor="text1"/>
          <w:sz w:val="28"/>
        </w:rPr>
        <w:t>о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бъекта признаков бесхозяйного имущества. Акт подписывается всеми членами Комиссии. В случае вскрытия Объекта и обнаружения внутри него товарно-материальных ценностей, составляется их опись, которая подписывается всеми членами Комиссии. При вывозе делается фотография </w:t>
      </w:r>
      <w:r w:rsidR="00C668F3" w:rsidRPr="00355011">
        <w:rPr>
          <w:rFonts w:ascii="Times New Roman" w:hAnsi="Times New Roman" w:cs="Times New Roman"/>
          <w:color w:val="000000" w:themeColor="text1"/>
          <w:sz w:val="28"/>
        </w:rPr>
        <w:t>о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бъекта (ситуационная, детальная). Опись и фотографии являются приложениями к Акту. При проведении демонтажа должно быть максимально исключено повреждение объекта, а также товара, находящегося внутри него. Администрация может описать сохранившиеся строительные материалы и элементы конструкций. Впоследствии они могут быть реализованы для возмещения расходов по совершению исполнительных действий.</w:t>
      </w:r>
    </w:p>
    <w:p w14:paraId="3DDB2C02" w14:textId="29E35AE0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В случае, если демонтаж незаконно размещенного объекта, не являющегося объектом капитального строительства, невозможен без нанесения ущерба назначению указанного объекта, администрация производит опись товаров, оборудования или иного имущества, находящегося в незаконно размещенном объекте, фотофиксацию указанного имущества, его перемещение на специально организованную для хранения площадку и передачу по акту на хранение вместе с демонтированным объектом (его составляющими элементами).</w:t>
      </w:r>
    </w:p>
    <w:p w14:paraId="1C34135C" w14:textId="1A7DF61B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</w:t>
      </w:r>
      <w:r w:rsidR="00F309A7" w:rsidRPr="00355011">
        <w:rPr>
          <w:rFonts w:ascii="Times New Roman" w:hAnsi="Times New Roman" w:cs="Times New Roman"/>
          <w:color w:val="000000" w:themeColor="text1"/>
          <w:sz w:val="28"/>
        </w:rPr>
        <w:t>12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Демонтированный объект и находящееся при нем имущество передаются на временное хранение по договору, заключаемому администрацией с собственником либо владельцем специализированного места хранения материалов демонтажа и иного движимого имущества.</w:t>
      </w:r>
    </w:p>
    <w:p w14:paraId="14D7609B" w14:textId="77777777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Администрация не несет ответственности за товары и предметы, пришедшие в негодность в течение срока хранения по причине истечения срока реализации, нарушения условий хранения.</w:t>
      </w:r>
    </w:p>
    <w:p w14:paraId="25A1C5EB" w14:textId="3E386BA8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</w:t>
      </w:r>
      <w:r w:rsidR="00F309A7" w:rsidRPr="00355011">
        <w:rPr>
          <w:rFonts w:ascii="Times New Roman" w:hAnsi="Times New Roman" w:cs="Times New Roman"/>
          <w:color w:val="000000" w:themeColor="text1"/>
          <w:sz w:val="28"/>
        </w:rPr>
        <w:t>13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>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После завершения работ, администрация, уполномоченное ею лицо или физическое лицо организует уборку строительного мусора.</w:t>
      </w:r>
    </w:p>
    <w:p w14:paraId="4A329745" w14:textId="77777777" w:rsidR="0018378B" w:rsidRPr="00355011" w:rsidRDefault="0018378B" w:rsidP="001837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56B5F507" w14:textId="77777777" w:rsidR="0084074C" w:rsidRPr="00355011" w:rsidRDefault="0018378B" w:rsidP="009479F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lastRenderedPageBreak/>
        <w:t>4.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Обеспечение хранения объектов, </w:t>
      </w:r>
    </w:p>
    <w:p w14:paraId="11E2162C" w14:textId="56109F23" w:rsidR="0018378B" w:rsidRPr="00355011" w:rsidRDefault="0018378B" w:rsidP="009479F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не являющихся объектами капитального строительства</w:t>
      </w:r>
    </w:p>
    <w:p w14:paraId="2979633D" w14:textId="77777777" w:rsidR="0018378B" w:rsidRPr="00355011" w:rsidRDefault="0018378B" w:rsidP="001837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5026F02D" w14:textId="382C6831" w:rsidR="00C04611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4.1.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Имущество, находящееся на временном хранении, выдается его владельцу при обращении в администрацию с заявлением, к которому прилагаются документы, свидетельствующие о правах на соответствующее имущество, об оплате расходов, связанных с освобождением самовольно занятого земельного участка, демонтажем неправомерно размещенных некапитальных строений, сооружений, переносом иных движимых объектов, вывозом на временное хранение материалов демонтажа и иного имущества, приведением земельных участков в пригодное для целевого использования состояние. </w:t>
      </w:r>
    </w:p>
    <w:p w14:paraId="17E0A6F9" w14:textId="77777777" w:rsidR="00C04611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В случае если владельцем не представлены документы, свидетельствующие о правах на соответствующее имущество, об оплате расходов, связанных с освобождением самовольно занятого земельного участка, демонтажем неправомерно размещенных некапитальных строений, сооружений, переносом иных движимых объектов, вывозом на временное хранение материалов демонтажа и иного имущества, приведением земельных участков в пригодное для целевого использования состояние, администрация  отказывает в выдаче имущества, находящегося на временном хранении.</w:t>
      </w:r>
    </w:p>
    <w:p w14:paraId="7DAF35D7" w14:textId="28BC6FDD" w:rsidR="00C04611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Заявление о выдаче имущества, находящегося на временном хранении, рассматривается администрацией в течение 15 рабочих дней</w:t>
      </w:r>
      <w:r w:rsidR="00C668F3" w:rsidRPr="00355011">
        <w:rPr>
          <w:rFonts w:ascii="Times New Roman" w:hAnsi="Times New Roman" w:cs="Times New Roman"/>
          <w:color w:val="000000" w:themeColor="text1"/>
          <w:sz w:val="28"/>
        </w:rPr>
        <w:t xml:space="preserve"> с момента поступления указанного заявления в Администрацию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. Администрация, после рассмотрения представленных документов, выдает владельцу разрешение на выдачу имущества, находящегося на временном хранении или отказ в выдаче имущества, находящегося на временном хранении. </w:t>
      </w:r>
    </w:p>
    <w:p w14:paraId="417120F0" w14:textId="77777777" w:rsidR="00C04611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С полученным разрешением владелец имущества самостоятельно обращается в организацию, осуществляющую временное хранение имущества. </w:t>
      </w:r>
    </w:p>
    <w:p w14:paraId="7E8D2A61" w14:textId="0230C415" w:rsidR="00C04611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Организация, осуществляющая временное хранение имущества, при предъявлении владельцем разрешения на выдачу имущества в течение </w:t>
      </w:r>
      <w:r w:rsidR="00B2406D" w:rsidRPr="00355011">
        <w:rPr>
          <w:rFonts w:ascii="Times New Roman" w:hAnsi="Times New Roman" w:cs="Times New Roman"/>
          <w:color w:val="000000" w:themeColor="text1"/>
          <w:sz w:val="28"/>
        </w:rPr>
        <w:t>3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рабочих дней</w:t>
      </w:r>
      <w:r w:rsidR="00C668F3" w:rsidRPr="00355011">
        <w:rPr>
          <w:rFonts w:ascii="Times New Roman" w:hAnsi="Times New Roman" w:cs="Times New Roman"/>
          <w:color w:val="000000" w:themeColor="text1"/>
          <w:sz w:val="28"/>
        </w:rPr>
        <w:t xml:space="preserve"> с момента поступления указанного разрешения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производит расчет стоимости хранения имущества</w:t>
      </w:r>
      <w:r w:rsidR="005524F3" w:rsidRPr="00355011">
        <w:rPr>
          <w:rFonts w:ascii="Times New Roman" w:hAnsi="Times New Roman" w:cs="Times New Roman"/>
          <w:color w:val="000000" w:themeColor="text1"/>
          <w:sz w:val="28"/>
        </w:rPr>
        <w:t xml:space="preserve"> с даты помещения на временное хранение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на дату предъявления указанного разрешения в порядке. </w:t>
      </w:r>
    </w:p>
    <w:p w14:paraId="749767DE" w14:textId="77777777" w:rsidR="00C04611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Стоимость хранения имущества подлежит оплате в течение </w:t>
      </w:r>
      <w:r w:rsidR="00B2406D" w:rsidRPr="00355011">
        <w:rPr>
          <w:rFonts w:ascii="Times New Roman" w:hAnsi="Times New Roman" w:cs="Times New Roman"/>
          <w:color w:val="000000" w:themeColor="text1"/>
          <w:sz w:val="28"/>
        </w:rPr>
        <w:t>3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рабочих дней до дня получения владельцем имущества расчета. </w:t>
      </w:r>
    </w:p>
    <w:p w14:paraId="0297C030" w14:textId="2059A7D7" w:rsidR="00C04611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Имущество, находящееся на временном хранении, выдается владельцу в течение </w:t>
      </w:r>
      <w:r w:rsidR="00B2406D" w:rsidRPr="00355011">
        <w:rPr>
          <w:rFonts w:ascii="Times New Roman" w:hAnsi="Times New Roman" w:cs="Times New Roman"/>
          <w:color w:val="000000" w:themeColor="text1"/>
          <w:sz w:val="28"/>
        </w:rPr>
        <w:t>3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рабочих дней с момента поступления денежных средств за</w:t>
      </w:r>
      <w:r w:rsidR="00204FD0" w:rsidRPr="00355011">
        <w:rPr>
          <w:rFonts w:ascii="Times New Roman" w:hAnsi="Times New Roman" w:cs="Times New Roman"/>
          <w:color w:val="000000" w:themeColor="text1"/>
          <w:sz w:val="28"/>
        </w:rPr>
        <w:t xml:space="preserve"> оплату стоимости его хранения.</w:t>
      </w:r>
    </w:p>
    <w:p w14:paraId="30E0D90D" w14:textId="6F78A67B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В случае непоступления денежных средств за хранение в течение </w:t>
      </w:r>
      <w:r w:rsidR="00B2406D" w:rsidRPr="00355011">
        <w:rPr>
          <w:rFonts w:ascii="Times New Roman" w:hAnsi="Times New Roman" w:cs="Times New Roman"/>
          <w:color w:val="000000" w:themeColor="text1"/>
          <w:sz w:val="28"/>
        </w:rPr>
        <w:t>3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рабочих дней со дня получения расчета владельцем имущества, находящегося на временном хранении, ранее выданный расчет признается недействительным и продолжает насчитываться плата за такое хранение, а имущество, находящееся на временном хранении, не выдается. В таком случае для выдачи имущества, находящегося на временном хранении, владелец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имущества заново обращается в организацию, осуществляющую временное хранение имущества, с предъявлением разрешения на его выдачу. В случае поступления денежных средств за хранение от владельца имущества согласно выданному расчету и неполучения им в течение </w:t>
      </w:r>
      <w:r w:rsidR="00B2406D" w:rsidRPr="00355011">
        <w:rPr>
          <w:rFonts w:ascii="Times New Roman" w:hAnsi="Times New Roman" w:cs="Times New Roman"/>
          <w:color w:val="000000" w:themeColor="text1"/>
          <w:sz w:val="28"/>
        </w:rPr>
        <w:t>3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рабочих дней имущества, находящегося на временном хранении, насчитывается плата за его фактическое хранение по истечении </w:t>
      </w:r>
      <w:r w:rsidR="00B2406D" w:rsidRPr="00355011">
        <w:rPr>
          <w:rFonts w:ascii="Times New Roman" w:hAnsi="Times New Roman" w:cs="Times New Roman"/>
          <w:color w:val="000000" w:themeColor="text1"/>
          <w:sz w:val="28"/>
        </w:rPr>
        <w:t>3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рабочих дней со дня оплаты.</w:t>
      </w:r>
    </w:p>
    <w:p w14:paraId="3CF3A2E9" w14:textId="6C80B915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4.2.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Невостребованное имущество по истечении срока хранения может быть признано муниципальной собственностью, в случае если это имущество предоставляет ценность. </w:t>
      </w:r>
    </w:p>
    <w:p w14:paraId="69BDA0A7" w14:textId="5EAB9366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4.3.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В случае принятия </w:t>
      </w:r>
      <w:r w:rsidR="00507E15" w:rsidRPr="00355011">
        <w:rPr>
          <w:rFonts w:ascii="Times New Roman" w:hAnsi="Times New Roman" w:cs="Times New Roman"/>
          <w:color w:val="000000" w:themeColor="text1"/>
          <w:sz w:val="28"/>
        </w:rPr>
        <w:t xml:space="preserve">Администрацией Тутаевского муниципального округа Ярославской области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решения о возврате предмета хранения, </w:t>
      </w:r>
      <w:r w:rsidR="00020EC2" w:rsidRPr="00355011">
        <w:rPr>
          <w:rFonts w:ascii="Times New Roman" w:hAnsi="Times New Roman" w:cs="Times New Roman"/>
          <w:color w:val="000000" w:themeColor="text1"/>
          <w:sz w:val="28"/>
        </w:rPr>
        <w:t xml:space="preserve">владелец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объекта в течение </w:t>
      </w:r>
      <w:r w:rsidR="005524F3" w:rsidRPr="00355011">
        <w:rPr>
          <w:rFonts w:ascii="Times New Roman" w:hAnsi="Times New Roman" w:cs="Times New Roman"/>
          <w:color w:val="000000" w:themeColor="text1"/>
          <w:sz w:val="28"/>
        </w:rPr>
        <w:t>3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рабочих дней с даты принятия такого решения обязан принять предмет хранения по акту приема-передачи.</w:t>
      </w:r>
    </w:p>
    <w:p w14:paraId="2AC928F8" w14:textId="09B0A67E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4.4.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В случае если в течение </w:t>
      </w:r>
      <w:r w:rsidR="00B2406D" w:rsidRPr="00355011">
        <w:rPr>
          <w:rFonts w:ascii="Times New Roman" w:hAnsi="Times New Roman" w:cs="Times New Roman"/>
          <w:color w:val="000000" w:themeColor="text1"/>
          <w:sz w:val="28"/>
        </w:rPr>
        <w:t>6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месяцев с даты передачи объекта (либо его составляющих элементов и имущества, находившегося в демонтированном объекте) на хранение администрацией не принято решение о возврате </w:t>
      </w:r>
      <w:r w:rsidR="00037B19" w:rsidRPr="00355011">
        <w:rPr>
          <w:rFonts w:ascii="Times New Roman" w:hAnsi="Times New Roman" w:cs="Times New Roman"/>
          <w:color w:val="000000" w:themeColor="text1"/>
          <w:sz w:val="28"/>
        </w:rPr>
        <w:t xml:space="preserve">владельцу объекта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либо если в срок, </w:t>
      </w:r>
      <w:r w:rsidR="005524F3" w:rsidRPr="00355011">
        <w:rPr>
          <w:rFonts w:ascii="Times New Roman" w:hAnsi="Times New Roman" w:cs="Times New Roman"/>
          <w:color w:val="000000" w:themeColor="text1"/>
          <w:sz w:val="28"/>
        </w:rPr>
        <w:t xml:space="preserve">владелец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объекта не принял предмет хранения по акту приема-передачи администрация не обратилась в суд для признания имущества бесхозяйным, соответствующий предмет хранения подлежит утилизации.</w:t>
      </w:r>
    </w:p>
    <w:p w14:paraId="02358711" w14:textId="086606E9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4.5.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Утилизацию предмета хранения, обеспечивает администрация за счет средств бюджета администрации, выделяемых на указанные цели.</w:t>
      </w:r>
    </w:p>
    <w:p w14:paraId="5A8B49E7" w14:textId="6F524A57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4.6.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По истечении шестимесячного срока хранения администрация вправе обратиться в суд с заявлением о признании права муниципальной собственности на Объект и товарно-материальные ценности в порядке, установленном статьей 226 Гражданского кодекса Российской Федерации.</w:t>
      </w:r>
    </w:p>
    <w:p w14:paraId="2C9EFBA3" w14:textId="2BF0BB82" w:rsidR="0018378B" w:rsidRPr="003550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4.7.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В случае, если правообладатель объекта не установлен, администрация вправе обратиться в суд для признания имущества бесхозяйным с целью его дальнейшей реализации для погашения расходов на демонтаж, эвакуацию и хранение объекта.</w:t>
      </w:r>
    </w:p>
    <w:p w14:paraId="6A286917" w14:textId="77777777" w:rsidR="0018378B" w:rsidRPr="00355011" w:rsidRDefault="0018378B" w:rsidP="001837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50C0EC35" w14:textId="77777777" w:rsidR="006069A2" w:rsidRPr="00355011" w:rsidRDefault="006069A2" w:rsidP="009B6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  <w:sectPr w:rsidR="006069A2" w:rsidRPr="00355011" w:rsidSect="009B64CE"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2"/>
      </w:tblGrid>
      <w:tr w:rsidR="006069A2" w:rsidRPr="00355011" w14:paraId="33482F2F" w14:textId="77777777" w:rsidTr="00475B1B">
        <w:tc>
          <w:tcPr>
            <w:tcW w:w="5382" w:type="dxa"/>
          </w:tcPr>
          <w:p w14:paraId="6974B961" w14:textId="77777777" w:rsidR="006069A2" w:rsidRPr="00355011" w:rsidRDefault="006069A2" w:rsidP="00475B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962" w:type="dxa"/>
          </w:tcPr>
          <w:p w14:paraId="3DF8B1B4" w14:textId="77777777" w:rsidR="006069A2" w:rsidRPr="00355011" w:rsidRDefault="006069A2" w:rsidP="00475B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Приложение 1</w:t>
            </w:r>
          </w:p>
          <w:p w14:paraId="08C61CB6" w14:textId="77777777" w:rsidR="006069A2" w:rsidRPr="00355011" w:rsidRDefault="006069A2" w:rsidP="00475B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 Порядку </w:t>
            </w:r>
          </w:p>
        </w:tc>
      </w:tr>
    </w:tbl>
    <w:p w14:paraId="04D83B3A" w14:textId="7664D198" w:rsidR="006069A2" w:rsidRPr="00355011" w:rsidRDefault="006069A2" w:rsidP="009B6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07BAA2E" w14:textId="77777777" w:rsidR="006069A2" w:rsidRPr="00355011" w:rsidRDefault="006069A2" w:rsidP="006069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АКТ № __________</w:t>
      </w:r>
    </w:p>
    <w:p w14:paraId="033C7FCE" w14:textId="1D6D60B3" w:rsidR="006069A2" w:rsidRPr="00355011" w:rsidRDefault="006069A2" w:rsidP="006069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о выявлении незаконно размещенного объекта, не являющегося объектом капитального строительства (далее – объект), на территории </w:t>
      </w:r>
      <w:r w:rsidR="0024755E" w:rsidRPr="00355011">
        <w:rPr>
          <w:rFonts w:ascii="Times New Roman" w:hAnsi="Times New Roman" w:cs="Times New Roman"/>
          <w:color w:val="000000" w:themeColor="text1"/>
          <w:sz w:val="28"/>
        </w:rPr>
        <w:t xml:space="preserve">Тутаевского муниципального округа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Ярославской области</w:t>
      </w:r>
    </w:p>
    <w:p w14:paraId="42FFB430" w14:textId="77777777" w:rsidR="006069A2" w:rsidRPr="00355011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6B071AD" w14:textId="6B08E0B5" w:rsidR="006069A2" w:rsidRPr="00355011" w:rsidRDefault="0084074C" w:rsidP="006069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«</w:t>
      </w:r>
      <w:r w:rsidR="006069A2" w:rsidRPr="00355011">
        <w:rPr>
          <w:rFonts w:ascii="Times New Roman" w:hAnsi="Times New Roman" w:cs="Times New Roman"/>
          <w:color w:val="000000" w:themeColor="text1"/>
          <w:sz w:val="28"/>
        </w:rPr>
        <w:t>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»</w:t>
      </w:r>
      <w:r w:rsidR="006069A2" w:rsidRPr="00355011">
        <w:rPr>
          <w:rFonts w:ascii="Times New Roman" w:hAnsi="Times New Roman" w:cs="Times New Roman"/>
          <w:color w:val="000000" w:themeColor="text1"/>
          <w:sz w:val="28"/>
        </w:rPr>
        <w:t xml:space="preserve"> ___________ 20___ г.                                                                               ____________</w:t>
      </w:r>
    </w:p>
    <w:p w14:paraId="1A05DB55" w14:textId="77777777" w:rsidR="006069A2" w:rsidRPr="00355011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3" w:name="k2l0a0w70vbu" w:colFirst="0" w:colLast="0"/>
      <w:bookmarkEnd w:id="3"/>
    </w:p>
    <w:p w14:paraId="6DBC0B6A" w14:textId="5634F20B" w:rsidR="006069A2" w:rsidRPr="00355011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</w:t>
      </w:r>
    </w:p>
    <w:p w14:paraId="104D5563" w14:textId="01D16068" w:rsidR="006069A2" w:rsidRPr="00355011" w:rsidRDefault="006069A2" w:rsidP="006069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(Ф.И.О., должность специалиста)</w:t>
      </w:r>
    </w:p>
    <w:p w14:paraId="295AA0E5" w14:textId="06B781D0" w:rsidR="006069A2" w:rsidRPr="00355011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составил (а) настоящий акт о том, что _______________________________ __________________________________________________________________</w:t>
      </w:r>
    </w:p>
    <w:p w14:paraId="14DB4171" w14:textId="77777777" w:rsidR="006069A2" w:rsidRPr="00355011" w:rsidRDefault="006069A2" w:rsidP="006069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(адрес и место расположения размещенного объекта)</w:t>
      </w:r>
    </w:p>
    <w:p w14:paraId="3A6A5422" w14:textId="48FBBA17" w:rsidR="006069A2" w:rsidRPr="00355011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</w:t>
      </w:r>
    </w:p>
    <w:p w14:paraId="1C2A6C27" w14:textId="5CE2C7D9" w:rsidR="006069A2" w:rsidRPr="00355011" w:rsidRDefault="006069A2" w:rsidP="006069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(данные лица, самовольно установившего объект: Ф.И.О. и адрес – для гражданина; наименование, адрес, Ф.И.О. и должность уполномоченного лица – для юридического лица)</w:t>
      </w:r>
    </w:p>
    <w:p w14:paraId="2283D8CE" w14:textId="77777777" w:rsidR="006069A2" w:rsidRPr="00355011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7211900" w14:textId="0C010865" w:rsidR="006069A2" w:rsidRPr="00355011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установлен/размещ</w:t>
      </w:r>
      <w:r w:rsidR="006A6AAF" w:rsidRPr="00355011">
        <w:rPr>
          <w:rFonts w:ascii="Times New Roman" w:hAnsi="Times New Roman" w:cs="Times New Roman"/>
          <w:color w:val="000000" w:themeColor="text1"/>
          <w:sz w:val="28"/>
        </w:rPr>
        <w:t>е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н</w:t>
      </w:r>
      <w:r w:rsidR="003716BF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</w:t>
      </w:r>
      <w:r w:rsidR="003716BF" w:rsidRPr="00355011">
        <w:rPr>
          <w:rFonts w:ascii="Times New Roman" w:hAnsi="Times New Roman" w:cs="Times New Roman"/>
          <w:color w:val="000000" w:themeColor="text1"/>
          <w:sz w:val="28"/>
        </w:rPr>
        <w:t>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_____________________,</w:t>
      </w:r>
    </w:p>
    <w:p w14:paraId="0BC8D764" w14:textId="5C502EEA" w:rsidR="006069A2" w:rsidRPr="00355011" w:rsidRDefault="006069A2" w:rsidP="003716B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(павильон, киоск, лоток, торговая палатка, другой объект)</w:t>
      </w:r>
    </w:p>
    <w:p w14:paraId="32FBC842" w14:textId="0C04085B" w:rsidR="006069A2" w:rsidRPr="00355011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изготовленный из ______</w:t>
      </w:r>
      <w:r w:rsidR="003716BF" w:rsidRPr="00355011">
        <w:rPr>
          <w:rFonts w:ascii="Times New Roman" w:hAnsi="Times New Roman" w:cs="Times New Roman"/>
          <w:color w:val="000000" w:themeColor="text1"/>
          <w:sz w:val="28"/>
        </w:rPr>
        <w:t>___________________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</w:t>
      </w:r>
      <w:r w:rsidR="003716BF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____</w:t>
      </w:r>
      <w:r w:rsidR="003716BF"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003E56E9" w14:textId="77777777" w:rsidR="006069A2" w:rsidRPr="00355011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298CE55" w14:textId="77777777" w:rsidR="006069A2" w:rsidRPr="00355011" w:rsidRDefault="006069A2" w:rsidP="003716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Земельный участок в порядке, установленном действующим законодательством Российской Федерации, для размещения объекта, не являющегося объектом капитального строительства, не предоставлялся.</w:t>
      </w:r>
    </w:p>
    <w:p w14:paraId="6B307ABB" w14:textId="7DB3ECF8" w:rsidR="006069A2" w:rsidRPr="00355011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A96E3E5" w14:textId="0E4BBF46" w:rsidR="00B27C75" w:rsidRPr="00355011" w:rsidRDefault="00B27C75" w:rsidP="00B27C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Предлагаем в срок до </w:t>
      </w:r>
      <w:r w:rsidR="006A6AAF" w:rsidRPr="00355011">
        <w:rPr>
          <w:rFonts w:ascii="Times New Roman" w:hAnsi="Times New Roman" w:cs="Times New Roman"/>
          <w:color w:val="000000" w:themeColor="text1"/>
          <w:sz w:val="28"/>
        </w:rPr>
        <w:t>«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</w:t>
      </w:r>
      <w:r w:rsidR="006A6AAF" w:rsidRPr="00355011">
        <w:rPr>
          <w:rFonts w:ascii="Times New Roman" w:hAnsi="Times New Roman" w:cs="Times New Roman"/>
          <w:color w:val="000000" w:themeColor="text1"/>
          <w:sz w:val="28"/>
        </w:rPr>
        <w:t>»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__________ 20___ года Вашими силами и средствами демонтировать незаконно установленный Вами объект, не являющийся объектом капитального строительства, и освободить земельный участок.</w:t>
      </w:r>
    </w:p>
    <w:p w14:paraId="0FE9216C" w14:textId="1AD2D30A" w:rsidR="00B27C75" w:rsidRPr="00355011" w:rsidRDefault="00B27C75" w:rsidP="006069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2"/>
      </w:tblGrid>
      <w:tr w:rsidR="00382C2B" w:rsidRPr="00355011" w14:paraId="334F3243" w14:textId="77777777" w:rsidTr="00B27C75">
        <w:tc>
          <w:tcPr>
            <w:tcW w:w="2122" w:type="dxa"/>
          </w:tcPr>
          <w:p w14:paraId="267CE6EE" w14:textId="456FB924" w:rsidR="00B27C75" w:rsidRPr="00355011" w:rsidRDefault="00B27C75" w:rsidP="006069A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Приложение:</w:t>
            </w:r>
          </w:p>
        </w:tc>
        <w:tc>
          <w:tcPr>
            <w:tcW w:w="7222" w:type="dxa"/>
          </w:tcPr>
          <w:p w14:paraId="20B3F874" w14:textId="7BB47BA6" w:rsidR="00B27C75" w:rsidRPr="00355011" w:rsidRDefault="00B27C75" w:rsidP="00B27C7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фото, видеоматериалы</w:t>
            </w:r>
          </w:p>
        </w:tc>
      </w:tr>
    </w:tbl>
    <w:p w14:paraId="24F6DC0F" w14:textId="77777777" w:rsidR="00B27C75" w:rsidRPr="00355011" w:rsidRDefault="00B27C75" w:rsidP="006069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DE136B8" w14:textId="1DD74583" w:rsidR="006069A2" w:rsidRPr="00355011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С актом ознакомлен</w:t>
      </w:r>
      <w:r w:rsidR="003716BF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</w:t>
      </w:r>
      <w:r w:rsidR="006A6AAF" w:rsidRPr="00355011">
        <w:rPr>
          <w:rFonts w:ascii="Times New Roman" w:hAnsi="Times New Roman" w:cs="Times New Roman"/>
          <w:color w:val="000000" w:themeColor="text1"/>
          <w:sz w:val="28"/>
        </w:rPr>
        <w:t>________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</w:t>
      </w:r>
      <w:r w:rsidR="003716BF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</w:t>
      </w:r>
      <w:r w:rsidR="003716BF"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__ </w:t>
      </w:r>
    </w:p>
    <w:p w14:paraId="03FD0225" w14:textId="77777777" w:rsidR="006069A2" w:rsidRPr="00355011" w:rsidRDefault="006069A2" w:rsidP="003716B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(Ф.И.О., должность, подпись гражданина или уполномоченного представителя юридического лица, самовольно установившего объект)</w:t>
      </w:r>
    </w:p>
    <w:p w14:paraId="1C47FBFE" w14:textId="77777777" w:rsidR="006069A2" w:rsidRPr="00355011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pPr w:leftFromText="180" w:rightFromText="180" w:vertAnchor="text" w:tblpY="38"/>
        <w:tblW w:w="9035" w:type="dxa"/>
        <w:tblLayout w:type="fixed"/>
        <w:tblLook w:val="0000" w:firstRow="0" w:lastRow="0" w:firstColumn="0" w:lastColumn="0" w:noHBand="0" w:noVBand="0"/>
      </w:tblPr>
      <w:tblGrid>
        <w:gridCol w:w="1871"/>
        <w:gridCol w:w="3025"/>
        <w:gridCol w:w="4139"/>
      </w:tblGrid>
      <w:tr w:rsidR="00355011" w:rsidRPr="00355011" w14:paraId="59E4B1BA" w14:textId="77777777" w:rsidTr="00475B1B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109AFBBE" w14:textId="1007E5A0" w:rsidR="006069A2" w:rsidRPr="00355011" w:rsidRDefault="00B27C75" w:rsidP="00606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Специалист:</w:t>
            </w:r>
            <w:r w:rsidR="006069A2"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: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</w:tcPr>
          <w:p w14:paraId="24B871E8" w14:textId="444310CC" w:rsidR="006069A2" w:rsidRPr="00355011" w:rsidRDefault="006069A2" w:rsidP="00606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____________________</w:t>
            </w:r>
          </w:p>
          <w:p w14:paraId="52F68881" w14:textId="77777777" w:rsidR="006069A2" w:rsidRPr="00355011" w:rsidRDefault="006069A2" w:rsidP="00371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4"/>
              </w:rPr>
              <w:t>подпись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56DF91AE" w14:textId="77777777" w:rsidR="006069A2" w:rsidRPr="00355011" w:rsidRDefault="006069A2" w:rsidP="00606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</w:tbl>
    <w:p w14:paraId="6C353094" w14:textId="77777777" w:rsidR="009B0A05" w:rsidRPr="00355011" w:rsidRDefault="009B0A05" w:rsidP="009B6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  <w:sectPr w:rsidR="009B0A05" w:rsidRPr="00355011" w:rsidSect="009B64CE"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2"/>
      </w:tblGrid>
      <w:tr w:rsidR="009B0A05" w:rsidRPr="00355011" w14:paraId="43F93658" w14:textId="77777777" w:rsidTr="00A84E6C">
        <w:tc>
          <w:tcPr>
            <w:tcW w:w="5382" w:type="dxa"/>
          </w:tcPr>
          <w:p w14:paraId="16465B14" w14:textId="77777777" w:rsidR="009B0A05" w:rsidRPr="00355011" w:rsidRDefault="009B0A05" w:rsidP="00A84E6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962" w:type="dxa"/>
          </w:tcPr>
          <w:p w14:paraId="2420C929" w14:textId="77777777" w:rsidR="009B0A05" w:rsidRPr="00355011" w:rsidRDefault="009B0A05" w:rsidP="00A84E6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Приложение 2</w:t>
            </w:r>
          </w:p>
          <w:p w14:paraId="18D1FAE5" w14:textId="77777777" w:rsidR="009B0A05" w:rsidRPr="00355011" w:rsidRDefault="009B0A05" w:rsidP="00A84E6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 Порядку </w:t>
            </w:r>
          </w:p>
          <w:p w14:paraId="4A92E43B" w14:textId="77777777" w:rsidR="009B0A05" w:rsidRPr="00355011" w:rsidRDefault="009B0A05" w:rsidP="00A84E6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004A7864" w14:textId="77777777" w:rsidR="009B0A05" w:rsidRPr="00355011" w:rsidRDefault="009B0A05" w:rsidP="00A84E6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форма</w:t>
            </w:r>
          </w:p>
        </w:tc>
      </w:tr>
    </w:tbl>
    <w:p w14:paraId="679F517A" w14:textId="77777777" w:rsidR="009B0A05" w:rsidRPr="00355011" w:rsidRDefault="009B0A05" w:rsidP="009B0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58B71ACB" w14:textId="77777777" w:rsidR="009B0A05" w:rsidRPr="00355011" w:rsidRDefault="009B0A05" w:rsidP="009B0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4119FDD1" w14:textId="42A17A8C" w:rsidR="009B0A05" w:rsidRPr="00355011" w:rsidRDefault="009B0A05" w:rsidP="009B0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УВЕДОМЛЕНИЕ</w:t>
      </w:r>
    </w:p>
    <w:p w14:paraId="47E735FC" w14:textId="4C7FE581" w:rsidR="009B0A05" w:rsidRPr="00355011" w:rsidRDefault="009B0A05" w:rsidP="009B0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о необходимости демонтажа объекта, не являющегося объектом капитального строительства, и освобождении занимаемого им земельного участка</w:t>
      </w:r>
    </w:p>
    <w:p w14:paraId="0F5A4C67" w14:textId="77777777" w:rsidR="009B0A05" w:rsidRPr="00355011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631C2B8" w14:textId="54C1FF74" w:rsidR="009B0A05" w:rsidRPr="00355011" w:rsidRDefault="0084074C" w:rsidP="009B0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«</w:t>
      </w:r>
      <w:r w:rsidR="009B0A05" w:rsidRPr="00355011">
        <w:rPr>
          <w:rFonts w:ascii="Times New Roman" w:hAnsi="Times New Roman" w:cs="Times New Roman"/>
          <w:color w:val="000000" w:themeColor="text1"/>
          <w:sz w:val="28"/>
        </w:rPr>
        <w:t>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»</w:t>
      </w:r>
      <w:r w:rsidR="009B0A05" w:rsidRPr="00355011">
        <w:rPr>
          <w:rFonts w:ascii="Times New Roman" w:hAnsi="Times New Roman" w:cs="Times New Roman"/>
          <w:color w:val="000000" w:themeColor="text1"/>
          <w:sz w:val="28"/>
        </w:rPr>
        <w:t xml:space="preserve"> ___________ 20___ г.                                                                               ____________</w:t>
      </w:r>
    </w:p>
    <w:p w14:paraId="1D2AFFF0" w14:textId="77777777" w:rsidR="009B0A05" w:rsidRPr="00355011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7BBED64" w14:textId="77777777" w:rsidR="009B0A05" w:rsidRPr="00355011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F8EE940" w14:textId="77777777" w:rsidR="009B0A05" w:rsidRPr="00355011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</w:t>
      </w:r>
    </w:p>
    <w:p w14:paraId="68970082" w14:textId="77777777" w:rsidR="009B0A05" w:rsidRPr="00355011" w:rsidRDefault="009B0A05" w:rsidP="009B0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(Ф.И.О., должность специалиста)</w:t>
      </w:r>
    </w:p>
    <w:p w14:paraId="4F3509B0" w14:textId="2CA60D46" w:rsidR="00931CFB" w:rsidRPr="00355011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уведомляет Вас о том, что</w:t>
      </w:r>
      <w:r w:rsidR="00931CFB" w:rsidRPr="00355011">
        <w:rPr>
          <w:rFonts w:ascii="Times New Roman" w:hAnsi="Times New Roman" w:cs="Times New Roman"/>
          <w:color w:val="000000" w:themeColor="text1"/>
          <w:sz w:val="28"/>
        </w:rPr>
        <w:t xml:space="preserve"> ___________________________________________</w:t>
      </w:r>
    </w:p>
    <w:p w14:paraId="03FB6747" w14:textId="4A739557" w:rsidR="009B0A05" w:rsidRPr="00355011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</w:t>
      </w:r>
    </w:p>
    <w:p w14:paraId="5EB5BF6B" w14:textId="77777777" w:rsidR="009B0A05" w:rsidRPr="00355011" w:rsidRDefault="009B0A05" w:rsidP="009B0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(адрес и место расположения размещенного объекта)</w:t>
      </w:r>
    </w:p>
    <w:p w14:paraId="7D7D67A6" w14:textId="77777777" w:rsidR="009B0A05" w:rsidRPr="00355011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</w:t>
      </w:r>
    </w:p>
    <w:p w14:paraId="4EFE4E34" w14:textId="77777777" w:rsidR="009B0A05" w:rsidRPr="00355011" w:rsidRDefault="009B0A05" w:rsidP="009B0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(данные лица, самовольно установившего объект: Ф.И.О. и адрес – для гражданина; наименование, адрес, Ф.И.О. и должность уполномоченного лица – для юридического лица)</w:t>
      </w:r>
    </w:p>
    <w:p w14:paraId="0D0B0752" w14:textId="77777777" w:rsidR="009B0A05" w:rsidRPr="00355011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B2493E0" w14:textId="77777777" w:rsidR="009B0A05" w:rsidRPr="00355011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установлен/размещён _______________________________________________,</w:t>
      </w:r>
    </w:p>
    <w:p w14:paraId="4549F654" w14:textId="77777777" w:rsidR="009B0A05" w:rsidRPr="00355011" w:rsidRDefault="009B0A05" w:rsidP="009B0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(павильон, киоск, лоток, торговая палатка, другой объект)</w:t>
      </w:r>
    </w:p>
    <w:p w14:paraId="417BDB64" w14:textId="77777777" w:rsidR="009B0A05" w:rsidRPr="00355011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изготовленный из ___________________________________________________ __________________________________________________________________.</w:t>
      </w:r>
    </w:p>
    <w:p w14:paraId="479C743A" w14:textId="77777777" w:rsidR="009B0A05" w:rsidRPr="00355011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5823BA4C" w14:textId="77777777" w:rsidR="009B0A05" w:rsidRPr="00355011" w:rsidRDefault="009B0A05" w:rsidP="009B0A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Земельный участок в порядке, установленном действующим законодательством Российской Федерации, для размещения объекта, не являющегося объектом капитального строительства, не предоставлялся.</w:t>
      </w:r>
    </w:p>
    <w:p w14:paraId="6DAEDEA8" w14:textId="77777777" w:rsidR="009B0A05" w:rsidRPr="00355011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8A0C632" w14:textId="0E582C6C" w:rsidR="009B0A05" w:rsidRPr="00355011" w:rsidRDefault="009B0A05" w:rsidP="009B0A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Предлагаем в срок до </w:t>
      </w:r>
      <w:r w:rsidR="006A6AAF" w:rsidRPr="00355011">
        <w:rPr>
          <w:rFonts w:ascii="Times New Roman" w:hAnsi="Times New Roman" w:cs="Times New Roman"/>
          <w:color w:val="000000" w:themeColor="text1"/>
          <w:sz w:val="28"/>
        </w:rPr>
        <w:t>«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</w:t>
      </w:r>
      <w:r w:rsidR="006A6AAF" w:rsidRPr="00355011">
        <w:rPr>
          <w:rFonts w:ascii="Times New Roman" w:hAnsi="Times New Roman" w:cs="Times New Roman"/>
          <w:color w:val="000000" w:themeColor="text1"/>
          <w:sz w:val="28"/>
        </w:rPr>
        <w:t>»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__________ 20___ года Вашими силами и средствами демонтировать незаконно установленный Вами объект, не являющийся объектом капитального строительства, и освободить земельный участок.</w:t>
      </w:r>
    </w:p>
    <w:p w14:paraId="159B1D62" w14:textId="77777777" w:rsidR="009B0A05" w:rsidRPr="00355011" w:rsidRDefault="009B0A05" w:rsidP="009B0A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28D70675" w14:textId="77777777" w:rsidR="009B0A05" w:rsidRPr="00355011" w:rsidRDefault="009B0A05" w:rsidP="009B0A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E483BCD" w14:textId="77777777" w:rsidR="009B0A05" w:rsidRPr="00355011" w:rsidRDefault="009B0A05" w:rsidP="009B0A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5732A472" w14:textId="77777777" w:rsidR="009B0A05" w:rsidRPr="00355011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CDB94DC" w14:textId="77777777" w:rsidR="009B0A05" w:rsidRPr="00355011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Телефон для справок: ___________________.</w:t>
      </w:r>
    </w:p>
    <w:p w14:paraId="1EEAA7E5" w14:textId="77777777" w:rsidR="009B0A05" w:rsidRPr="00355011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2B37CC37" w14:textId="3D82231B" w:rsidR="009B0A05" w:rsidRPr="00355011" w:rsidRDefault="0084074C" w:rsidP="009B0A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«</w:t>
      </w:r>
      <w:r w:rsidR="009B0A05" w:rsidRPr="00355011">
        <w:rPr>
          <w:rFonts w:ascii="Times New Roman" w:hAnsi="Times New Roman" w:cs="Times New Roman"/>
          <w:color w:val="000000" w:themeColor="text1"/>
          <w:sz w:val="28"/>
        </w:rPr>
        <w:t>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»</w:t>
      </w:r>
      <w:r w:rsidR="009B0A05" w:rsidRPr="00355011">
        <w:rPr>
          <w:rFonts w:ascii="Times New Roman" w:hAnsi="Times New Roman" w:cs="Times New Roman"/>
          <w:color w:val="000000" w:themeColor="text1"/>
          <w:sz w:val="28"/>
        </w:rPr>
        <w:t>" ______________ 20__ г.</w:t>
      </w:r>
    </w:p>
    <w:p w14:paraId="020E9811" w14:textId="6222CD91" w:rsidR="003716BF" w:rsidRPr="00355011" w:rsidRDefault="003716BF" w:rsidP="009B6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2"/>
      </w:tblGrid>
      <w:tr w:rsidR="0050343D" w:rsidRPr="00355011" w14:paraId="26F8EB82" w14:textId="77777777" w:rsidTr="00475B1B">
        <w:tc>
          <w:tcPr>
            <w:tcW w:w="5382" w:type="dxa"/>
          </w:tcPr>
          <w:p w14:paraId="58C2E1EC" w14:textId="77777777" w:rsidR="0050343D" w:rsidRPr="00355011" w:rsidRDefault="0050343D" w:rsidP="00475B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962" w:type="dxa"/>
          </w:tcPr>
          <w:p w14:paraId="47620BBA" w14:textId="305A229C" w:rsidR="0050343D" w:rsidRPr="00355011" w:rsidRDefault="0050343D" w:rsidP="00475B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Приложение </w:t>
            </w:r>
            <w:r w:rsidR="009B0A05"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  <w:p w14:paraId="4CCBFA6E" w14:textId="77777777" w:rsidR="0050343D" w:rsidRPr="00355011" w:rsidRDefault="0050343D" w:rsidP="00475B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 Порядку </w:t>
            </w:r>
          </w:p>
          <w:p w14:paraId="39FF6B93" w14:textId="77777777" w:rsidR="0050343D" w:rsidRPr="00355011" w:rsidRDefault="0050343D" w:rsidP="00475B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1768B51E" w14:textId="69C906B1" w:rsidR="0050343D" w:rsidRPr="00355011" w:rsidRDefault="0050343D" w:rsidP="00475B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форма</w:t>
            </w:r>
          </w:p>
        </w:tc>
      </w:tr>
    </w:tbl>
    <w:p w14:paraId="68A0CE89" w14:textId="77777777" w:rsidR="006069A2" w:rsidRPr="00355011" w:rsidRDefault="006069A2" w:rsidP="009B6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2AAFB5FA" w14:textId="276B3AE2" w:rsidR="0050343D" w:rsidRPr="00355011" w:rsidRDefault="0050343D" w:rsidP="005034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ИЗВЕЩЕНИЕ</w:t>
      </w:r>
    </w:p>
    <w:p w14:paraId="31E507D8" w14:textId="262DD3D4" w:rsidR="0050343D" w:rsidRPr="00355011" w:rsidRDefault="0050343D" w:rsidP="005034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о демонтаже незаконно размещённого объекта, не являющегося объектом капитального строительства (далее – объект), и освобождении занимаемого им земельного участка</w:t>
      </w:r>
    </w:p>
    <w:p w14:paraId="3A6AC302" w14:textId="77777777" w:rsidR="0050343D" w:rsidRPr="00355011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</w:rPr>
      </w:pPr>
    </w:p>
    <w:p w14:paraId="2CC7FFE4" w14:textId="74A19B26" w:rsidR="0050343D" w:rsidRPr="00355011" w:rsidRDefault="0084074C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«</w:t>
      </w:r>
      <w:r w:rsidR="0050343D" w:rsidRPr="00355011">
        <w:rPr>
          <w:rFonts w:ascii="Times New Roman" w:hAnsi="Times New Roman" w:cs="Times New Roman"/>
          <w:color w:val="000000" w:themeColor="text1"/>
          <w:sz w:val="28"/>
        </w:rPr>
        <w:t>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»</w:t>
      </w:r>
      <w:r w:rsidR="0050343D" w:rsidRPr="00355011">
        <w:rPr>
          <w:rFonts w:ascii="Times New Roman" w:hAnsi="Times New Roman" w:cs="Times New Roman"/>
          <w:color w:val="000000" w:themeColor="text1"/>
          <w:sz w:val="28"/>
        </w:rPr>
        <w:t xml:space="preserve"> ___________ 20___ г.                                                                                ___________  </w:t>
      </w:r>
    </w:p>
    <w:p w14:paraId="0FB09157" w14:textId="77777777" w:rsidR="0050343D" w:rsidRPr="00355011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3E67F87" w14:textId="77777777" w:rsidR="00475B1B" w:rsidRPr="00355011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Выдано: ___________________________________________________________</w:t>
      </w:r>
    </w:p>
    <w:p w14:paraId="24EF2DB8" w14:textId="1CB74453" w:rsidR="0050343D" w:rsidRPr="00355011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</w:t>
      </w:r>
    </w:p>
    <w:p w14:paraId="06B9BD85" w14:textId="4B13C005" w:rsidR="0050343D" w:rsidRPr="00355011" w:rsidRDefault="0050343D" w:rsidP="005034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(данные лица, незаконно установившего объект: Ф.И.О. – для гражданина; наименование, адрес – для юридического лица)</w:t>
      </w:r>
    </w:p>
    <w:p w14:paraId="1EA84A58" w14:textId="77777777" w:rsidR="0050343D" w:rsidRPr="00355011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</w:rPr>
      </w:pPr>
    </w:p>
    <w:p w14:paraId="3938E032" w14:textId="77777777" w:rsidR="0050343D" w:rsidRPr="00355011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в отношении незаконно установленного объекта</w:t>
      </w:r>
    </w:p>
    <w:p w14:paraId="55FDA9EA" w14:textId="0AC2F4F9" w:rsidR="0050343D" w:rsidRPr="00355011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</w:t>
      </w:r>
    </w:p>
    <w:p w14:paraId="7F6C6858" w14:textId="77777777" w:rsidR="0050343D" w:rsidRPr="00355011" w:rsidRDefault="0050343D" w:rsidP="005034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(наименование незаконно установленного объекта)</w:t>
      </w:r>
    </w:p>
    <w:p w14:paraId="7CEBFF36" w14:textId="77777777" w:rsidR="0050343D" w:rsidRPr="00355011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</w:rPr>
      </w:pPr>
    </w:p>
    <w:p w14:paraId="04AAB594" w14:textId="12FD42E4" w:rsidR="0050343D" w:rsidRPr="00355011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расположенного по адресу: ___________________________________________</w:t>
      </w:r>
    </w:p>
    <w:p w14:paraId="2404A517" w14:textId="45449EAF" w:rsidR="0050343D" w:rsidRPr="00355011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</w:t>
      </w:r>
    </w:p>
    <w:p w14:paraId="613E3147" w14:textId="77777777" w:rsidR="0050343D" w:rsidRPr="00355011" w:rsidRDefault="0050343D" w:rsidP="005034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(Ф.И.О., должность специалиста)</w:t>
      </w:r>
    </w:p>
    <w:p w14:paraId="29F56D66" w14:textId="6348BEF8" w:rsidR="0050343D" w:rsidRPr="00355011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составлен акт о выявлении незаконно размещенного объекта, не являющегося объектом капитального строительства, на территории </w:t>
      </w:r>
      <w:r w:rsidR="0024755E" w:rsidRPr="00355011">
        <w:rPr>
          <w:rFonts w:ascii="Times New Roman" w:hAnsi="Times New Roman" w:cs="Times New Roman"/>
          <w:color w:val="000000" w:themeColor="text1"/>
          <w:sz w:val="28"/>
        </w:rPr>
        <w:t>Тутаевского муниципального округа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Ярославской области _________________________ __________________________________________________________________.</w:t>
      </w:r>
    </w:p>
    <w:p w14:paraId="4772BE84" w14:textId="77777777" w:rsidR="0050343D" w:rsidRPr="00355011" w:rsidRDefault="0050343D" w:rsidP="005034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(дата и номер акта)</w:t>
      </w:r>
    </w:p>
    <w:p w14:paraId="1D602C1F" w14:textId="77777777" w:rsidR="0050343D" w:rsidRPr="00355011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803AD57" w14:textId="54E51DC1" w:rsidR="0050343D" w:rsidRPr="00355011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Предлагаем в срок до </w:t>
      </w:r>
      <w:r w:rsidR="006A6AAF" w:rsidRPr="00355011">
        <w:rPr>
          <w:rFonts w:ascii="Times New Roman" w:hAnsi="Times New Roman" w:cs="Times New Roman"/>
          <w:color w:val="000000" w:themeColor="text1"/>
          <w:sz w:val="28"/>
        </w:rPr>
        <w:t>«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</w:t>
      </w:r>
      <w:r w:rsidR="006A6AAF" w:rsidRPr="00355011">
        <w:rPr>
          <w:rFonts w:ascii="Times New Roman" w:hAnsi="Times New Roman" w:cs="Times New Roman"/>
          <w:color w:val="000000" w:themeColor="text1"/>
          <w:sz w:val="28"/>
        </w:rPr>
        <w:t>»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__________ 20___ года Вашими силами и средствами демонтировать незаконно установленный Вами объект, не являющийся объектом капитального строительства, и освободить земельный участок. В случае невыполнения требования по решению Комиссии объект будет демонтирован и (или) перемещен в принудительном порядке.</w:t>
      </w:r>
    </w:p>
    <w:p w14:paraId="6AF46C44" w14:textId="77777777" w:rsidR="0050343D" w:rsidRPr="00355011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B63C62B" w14:textId="63A80F6E" w:rsidR="0050343D" w:rsidRPr="00355011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Об исполнении требования, изложенного в настоящем извещении, просим уведомить ________________ до </w:t>
      </w:r>
      <w:r w:rsidR="006A6AAF" w:rsidRPr="00355011">
        <w:rPr>
          <w:rFonts w:ascii="Times New Roman" w:hAnsi="Times New Roman" w:cs="Times New Roman"/>
          <w:color w:val="000000" w:themeColor="text1"/>
          <w:sz w:val="28"/>
        </w:rPr>
        <w:t>«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</w:t>
      </w:r>
      <w:r w:rsidR="006A6AAF" w:rsidRPr="00355011">
        <w:rPr>
          <w:rFonts w:ascii="Times New Roman" w:hAnsi="Times New Roman" w:cs="Times New Roman"/>
          <w:color w:val="000000" w:themeColor="text1"/>
          <w:sz w:val="28"/>
        </w:rPr>
        <w:t>»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___________ 20___ года.</w:t>
      </w:r>
    </w:p>
    <w:p w14:paraId="6DB64991" w14:textId="77777777" w:rsidR="0050343D" w:rsidRPr="00355011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053139E3" w14:textId="77777777" w:rsidR="0050343D" w:rsidRPr="00355011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Извещение получено</w:t>
      </w:r>
    </w:p>
    <w:p w14:paraId="4C8676D5" w14:textId="55899C43" w:rsidR="0050343D" w:rsidRPr="00355011" w:rsidRDefault="00475B1B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</w:t>
      </w:r>
    </w:p>
    <w:p w14:paraId="5D899A26" w14:textId="77777777" w:rsidR="0050343D" w:rsidRPr="00355011" w:rsidRDefault="0050343D" w:rsidP="005034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(Ф.И.О., должность, подпись гражданина или уполномоченного представителя юридического лица, незаконно установившего объект)</w:t>
      </w:r>
    </w:p>
    <w:p w14:paraId="23E5FF13" w14:textId="77777777" w:rsidR="0050343D" w:rsidRPr="00355011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9774329" w14:textId="77777777" w:rsidR="0050343D" w:rsidRPr="00355011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Специалист: _____________________</w:t>
      </w:r>
    </w:p>
    <w:p w14:paraId="7F5862C4" w14:textId="2CAAD3B8" w:rsidR="0050343D" w:rsidRPr="00355011" w:rsidRDefault="00475B1B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                                     </w:t>
      </w:r>
      <w:r w:rsidR="0050343D" w:rsidRPr="00355011">
        <w:rPr>
          <w:rFonts w:ascii="Times New Roman" w:hAnsi="Times New Roman" w:cs="Times New Roman"/>
          <w:color w:val="000000" w:themeColor="text1"/>
          <w:sz w:val="24"/>
        </w:rPr>
        <w:t>подпись</w:t>
      </w:r>
    </w:p>
    <w:p w14:paraId="7CD20876" w14:textId="77777777" w:rsidR="0050343D" w:rsidRPr="00355011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2"/>
      </w:tblGrid>
      <w:tr w:rsidR="00475B1B" w:rsidRPr="00355011" w14:paraId="33007FAA" w14:textId="77777777" w:rsidTr="00475B1B">
        <w:tc>
          <w:tcPr>
            <w:tcW w:w="5382" w:type="dxa"/>
          </w:tcPr>
          <w:p w14:paraId="0A03909A" w14:textId="77777777" w:rsidR="00475B1B" w:rsidRPr="00355011" w:rsidRDefault="00475B1B" w:rsidP="00475B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962" w:type="dxa"/>
          </w:tcPr>
          <w:p w14:paraId="45CF0A62" w14:textId="37E6B5B6" w:rsidR="00475B1B" w:rsidRPr="00355011" w:rsidRDefault="00475B1B" w:rsidP="00475B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Приложение </w:t>
            </w:r>
            <w:r w:rsidR="009B0A05"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</w:p>
          <w:p w14:paraId="1DAA8D6E" w14:textId="75D4EB04" w:rsidR="00475B1B" w:rsidRPr="00355011" w:rsidRDefault="00475B1B" w:rsidP="00475B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 Порядку </w:t>
            </w:r>
          </w:p>
        </w:tc>
      </w:tr>
    </w:tbl>
    <w:p w14:paraId="7F864A66" w14:textId="5DE13393" w:rsidR="0050343D" w:rsidRPr="00355011" w:rsidRDefault="0050343D" w:rsidP="009B6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067407FB" w14:textId="77777777" w:rsidR="00475B1B" w:rsidRPr="00355011" w:rsidRDefault="00475B1B" w:rsidP="00475B1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АКТ № ________________</w:t>
      </w:r>
    </w:p>
    <w:p w14:paraId="65C5C8C2" w14:textId="18257CFA" w:rsidR="00475B1B" w:rsidRPr="00355011" w:rsidRDefault="00475B1B" w:rsidP="00475B1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демонтажа и (или) перемещения незаконно размещенного объекта, не являющегося объектом капитального строительства (далее – объект), и освобождения занимаемого им земельного участка</w:t>
      </w:r>
    </w:p>
    <w:p w14:paraId="6FB39B0E" w14:textId="77777777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8506D75" w14:textId="45DD1DD1" w:rsidR="00475B1B" w:rsidRPr="00355011" w:rsidRDefault="0084074C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«</w:t>
      </w:r>
      <w:r w:rsidR="00475B1B" w:rsidRPr="00355011">
        <w:rPr>
          <w:rFonts w:ascii="Times New Roman" w:hAnsi="Times New Roman" w:cs="Times New Roman"/>
          <w:color w:val="000000" w:themeColor="text1"/>
          <w:sz w:val="28"/>
        </w:rPr>
        <w:t>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»</w:t>
      </w:r>
      <w:r w:rsidR="00475B1B" w:rsidRPr="00355011">
        <w:rPr>
          <w:rFonts w:ascii="Times New Roman" w:hAnsi="Times New Roman" w:cs="Times New Roman"/>
          <w:color w:val="000000" w:themeColor="text1"/>
          <w:sz w:val="28"/>
        </w:rPr>
        <w:t xml:space="preserve"> ___________ 20___ г.                                                                                    ___________</w:t>
      </w:r>
    </w:p>
    <w:p w14:paraId="208407A2" w14:textId="77777777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46554D6" w14:textId="77777777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Комиссия в составе:</w:t>
      </w:r>
    </w:p>
    <w:p w14:paraId="04259B6F" w14:textId="0E745403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</w:t>
      </w:r>
    </w:p>
    <w:p w14:paraId="31C8B30A" w14:textId="77777777" w:rsidR="00475B1B" w:rsidRPr="00355011" w:rsidRDefault="00475B1B" w:rsidP="00475B1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(Ф.И.О., должность членов комиссии)</w:t>
      </w:r>
    </w:p>
    <w:p w14:paraId="7B894592" w14:textId="4BBB86E4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и _________________________________________________________________</w:t>
      </w:r>
    </w:p>
    <w:p w14:paraId="5C3EE20E" w14:textId="77777777" w:rsidR="00475B1B" w:rsidRPr="00355011" w:rsidRDefault="00475B1B" w:rsidP="00475B1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(Ф.И.О., должность, подпись гражданина или уполномоченного представителя юридического лица, незаконно установившего объект)</w:t>
      </w:r>
    </w:p>
    <w:p w14:paraId="5A5E8060" w14:textId="77777777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3732234" w14:textId="38E97BAB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Произведен принудительный демонтаж и (или) перемещение объекта: </w:t>
      </w:r>
    </w:p>
    <w:p w14:paraId="22F40D0B" w14:textId="255063DA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</w:t>
      </w:r>
    </w:p>
    <w:p w14:paraId="07A5250F" w14:textId="77777777" w:rsidR="00475B1B" w:rsidRPr="00355011" w:rsidRDefault="00475B1B" w:rsidP="00475B1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(гараж, павильон, киоск, лоток, торговая палатка, другой объект)</w:t>
      </w:r>
    </w:p>
    <w:p w14:paraId="5C39A90A" w14:textId="36783558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изготовленного из __________________________________________________</w:t>
      </w:r>
    </w:p>
    <w:p w14:paraId="2E90F7C3" w14:textId="5DC4CC87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________________________________, расположенного по адресу: ____________________________________________________________.</w:t>
      </w:r>
    </w:p>
    <w:p w14:paraId="0A7DD241" w14:textId="7D720684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Демонтаж и (или) перемещение незаконно установленного объекта произведен ________________________________________________________</w:t>
      </w:r>
    </w:p>
    <w:p w14:paraId="17F7B5FF" w14:textId="1F1E6A9D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</w:t>
      </w:r>
    </w:p>
    <w:p w14:paraId="150DBBD3" w14:textId="77777777" w:rsidR="00475B1B" w:rsidRPr="00355011" w:rsidRDefault="00475B1B" w:rsidP="00475B1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(Ф.И.О. или наименование лица, осуществившего демонтаж и (или) перемещение объекта)</w:t>
      </w:r>
    </w:p>
    <w:p w14:paraId="53EE5DE5" w14:textId="77777777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AEB4C5E" w14:textId="6CECCFD7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на основании:</w:t>
      </w:r>
    </w:p>
    <w:p w14:paraId="3FDD8D43" w14:textId="4013E6A0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- акта о выявлении объекта на территории </w:t>
      </w:r>
      <w:r w:rsidR="0024755E" w:rsidRPr="00355011">
        <w:rPr>
          <w:rFonts w:ascii="Times New Roman" w:hAnsi="Times New Roman" w:cs="Times New Roman"/>
          <w:color w:val="000000" w:themeColor="text1"/>
          <w:sz w:val="28"/>
        </w:rPr>
        <w:t xml:space="preserve">Тутаевского муниципального округа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Ярославской области от ______________ № ____________;</w:t>
      </w:r>
    </w:p>
    <w:p w14:paraId="31811862" w14:textId="77777777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 извещения о демонтаже объекта и освобождении занимаемого им земельного участка от ____________ № ____________;</w:t>
      </w:r>
    </w:p>
    <w:p w14:paraId="409147A9" w14:textId="77777777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 решения Комиссии о демонтаже и (или) перемещении объекта.</w:t>
      </w:r>
    </w:p>
    <w:p w14:paraId="2E57E4A8" w14:textId="77777777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2076F2FE" w14:textId="082FD701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Внешнее состояние объекта на момент демонтажа _________________________________________</w:t>
      </w:r>
    </w:p>
    <w:p w14:paraId="0E54B086" w14:textId="77777777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Вскрытие объекта не производилось (производилось) ______________________________________</w:t>
      </w:r>
    </w:p>
    <w:p w14:paraId="6204CBA3" w14:textId="77777777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Разборка объекта не производилась (производилась) _______________________________________</w:t>
      </w:r>
    </w:p>
    <w:p w14:paraId="6D050693" w14:textId="049FE8E2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Принудительно демонтированный объект помещен ______________________</w:t>
      </w:r>
    </w:p>
    <w:p w14:paraId="74DA37D9" w14:textId="24A04A4A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</w:t>
      </w:r>
    </w:p>
    <w:p w14:paraId="729D892C" w14:textId="77777777" w:rsidR="00475B1B" w:rsidRPr="00355011" w:rsidRDefault="00475B1B" w:rsidP="00475B1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(адрес)</w:t>
      </w:r>
    </w:p>
    <w:p w14:paraId="20A45B3E" w14:textId="0081B06C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и передан на ответственное хранение ___________________________________</w:t>
      </w:r>
    </w:p>
    <w:p w14:paraId="5C4D0F8C" w14:textId="400146B6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</w:t>
      </w:r>
    </w:p>
    <w:p w14:paraId="135A4647" w14:textId="77777777" w:rsidR="00475B1B" w:rsidRPr="00355011" w:rsidRDefault="00475B1B" w:rsidP="00475B1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lastRenderedPageBreak/>
        <w:t>(наименование, Ф.И.О., должность)</w:t>
      </w:r>
    </w:p>
    <w:p w14:paraId="55AFD85F" w14:textId="77777777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0946D229" w14:textId="560C910C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Приложение к акту: опись объекта и имущества, находящегося в объекте на момент его демонтажа.</w:t>
      </w:r>
    </w:p>
    <w:p w14:paraId="3B255FB6" w14:textId="77777777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CF9237E" w14:textId="77777777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Настоящий акт составлен в 3-х экземплярах и вручен (направлен):</w:t>
      </w:r>
    </w:p>
    <w:p w14:paraId="7CD3863E" w14:textId="4B7D9370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 в _______________________________;</w:t>
      </w:r>
    </w:p>
    <w:p w14:paraId="59D1E0E6" w14:textId="568B9AA8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лицу, незаконно установившему объект (гражданину или юридическому лицу);</w:t>
      </w:r>
    </w:p>
    <w:p w14:paraId="63ADB271" w14:textId="715F8F09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 лицу, принявшему объект на хранение ________________________________</w:t>
      </w:r>
    </w:p>
    <w:p w14:paraId="19A37F8E" w14:textId="599D41D1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</w:t>
      </w:r>
    </w:p>
    <w:p w14:paraId="306130A5" w14:textId="77777777" w:rsidR="00475B1B" w:rsidRPr="00355011" w:rsidRDefault="00475B1B" w:rsidP="00475B1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(наименование лица, принявшего объект на хранение)</w:t>
      </w:r>
    </w:p>
    <w:p w14:paraId="7C240359" w14:textId="77777777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262AF28C" w14:textId="31B766B1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С актом ознакомлен ________________________________________________</w:t>
      </w:r>
    </w:p>
    <w:p w14:paraId="1B93FD6A" w14:textId="1213206B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</w:t>
      </w:r>
    </w:p>
    <w:p w14:paraId="176D8C53" w14:textId="77777777" w:rsidR="00475B1B" w:rsidRPr="00355011" w:rsidRDefault="00475B1B" w:rsidP="00475B1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(Ф.И.О., должность, подпись гражданина или уполномоченного представителя юридического лица, незаконно установившего объект)</w:t>
      </w:r>
    </w:p>
    <w:p w14:paraId="5604D9C1" w14:textId="77777777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0AD0432" w14:textId="1E3C9C88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Руководитель комиссии: __________</w:t>
      </w:r>
      <w:r w:rsidR="00A74FCC"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</w:t>
      </w:r>
    </w:p>
    <w:p w14:paraId="6886ED45" w14:textId="383FE89A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Члены комиссии: _______________________________________________</w:t>
      </w:r>
      <w:r w:rsidR="00A74FCC" w:rsidRPr="00355011">
        <w:rPr>
          <w:rFonts w:ascii="Times New Roman" w:hAnsi="Times New Roman" w:cs="Times New Roman"/>
          <w:color w:val="000000" w:themeColor="text1"/>
          <w:sz w:val="28"/>
        </w:rPr>
        <w:t>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_ </w:t>
      </w:r>
    </w:p>
    <w:p w14:paraId="1B495A9E" w14:textId="47EBB555" w:rsidR="00475B1B" w:rsidRPr="00355011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Лицо, принявшее объект на хранение: _____________________________</w:t>
      </w:r>
      <w:r w:rsidR="00A74FCC" w:rsidRPr="00355011">
        <w:rPr>
          <w:rFonts w:ascii="Times New Roman" w:hAnsi="Times New Roman" w:cs="Times New Roman"/>
          <w:color w:val="000000" w:themeColor="text1"/>
          <w:sz w:val="28"/>
        </w:rPr>
        <w:t>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_ </w:t>
      </w:r>
    </w:p>
    <w:p w14:paraId="23846672" w14:textId="295AE74D" w:rsidR="0050343D" w:rsidRPr="00355011" w:rsidRDefault="0050343D" w:rsidP="009B6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E073AB8" w14:textId="26648B59" w:rsidR="006069A2" w:rsidRPr="00355011" w:rsidRDefault="006069A2" w:rsidP="009B6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165B02E" w14:textId="77777777" w:rsidR="009C0CFA" w:rsidRPr="00355011" w:rsidRDefault="009C0CFA" w:rsidP="009B6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  <w:sectPr w:rsidR="009C0CFA" w:rsidRPr="00355011" w:rsidSect="009B64CE"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96"/>
      </w:tblGrid>
      <w:tr w:rsidR="006069A2" w:rsidRPr="00355011" w14:paraId="3D78327A" w14:textId="77777777" w:rsidTr="007615BB">
        <w:tc>
          <w:tcPr>
            <w:tcW w:w="4658" w:type="dxa"/>
          </w:tcPr>
          <w:p w14:paraId="08E54A5B" w14:textId="77777777" w:rsidR="006069A2" w:rsidRPr="00355011" w:rsidRDefault="006069A2" w:rsidP="00475B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696" w:type="dxa"/>
          </w:tcPr>
          <w:p w14:paraId="5F6242A6" w14:textId="10873AA6" w:rsidR="006069A2" w:rsidRPr="00355011" w:rsidRDefault="006069A2" w:rsidP="00475B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Приложение </w:t>
            </w:r>
            <w:r w:rsidR="00B643F7"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  <w:p w14:paraId="57A3BFFB" w14:textId="5B4620DE" w:rsidR="006069A2" w:rsidRPr="00355011" w:rsidRDefault="006069A2" w:rsidP="00475B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к постановлению Администрации</w:t>
            </w:r>
            <w:r w:rsidR="00EE119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Тутаевского муниципального округа Ярославской области</w:t>
            </w:r>
          </w:p>
          <w:p w14:paraId="4008ECAE" w14:textId="77777777" w:rsidR="006069A2" w:rsidRPr="00355011" w:rsidRDefault="006069A2" w:rsidP="00475B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________________________________</w:t>
            </w:r>
          </w:p>
          <w:p w14:paraId="316CA9A7" w14:textId="77777777" w:rsidR="006069A2" w:rsidRPr="00355011" w:rsidRDefault="006069A2" w:rsidP="00475B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________________________________</w:t>
            </w:r>
          </w:p>
          <w:p w14:paraId="30B5285C" w14:textId="200EA71E" w:rsidR="006069A2" w:rsidRPr="00355011" w:rsidRDefault="006069A2" w:rsidP="00475B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от «___» _______________ 202</w:t>
            </w:r>
            <w:r w:rsidR="0084074C"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года</w:t>
            </w:r>
          </w:p>
          <w:p w14:paraId="30DA3035" w14:textId="77777777" w:rsidR="006069A2" w:rsidRPr="00355011" w:rsidRDefault="006069A2" w:rsidP="00475B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</w:tbl>
    <w:p w14:paraId="2A872730" w14:textId="77777777" w:rsidR="006069A2" w:rsidRPr="00355011" w:rsidRDefault="006069A2" w:rsidP="009B6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8288215" w14:textId="639D15EA" w:rsidR="006069A2" w:rsidRPr="00355011" w:rsidRDefault="006069A2" w:rsidP="006069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ПОЛОЖЕНИЕ</w:t>
      </w:r>
    </w:p>
    <w:p w14:paraId="59E090AA" w14:textId="3DAC4B84" w:rsidR="0018378B" w:rsidRPr="00355011" w:rsidRDefault="006069A2" w:rsidP="006069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о комиссии по пресечению самовольного занятия земельных участков на территории</w:t>
      </w:r>
      <w:r w:rsidR="00A23043" w:rsidRPr="00355011">
        <w:rPr>
          <w:rFonts w:ascii="Times New Roman" w:hAnsi="Times New Roman" w:cs="Times New Roman"/>
          <w:color w:val="000000" w:themeColor="text1"/>
          <w:sz w:val="28"/>
        </w:rPr>
        <w:t xml:space="preserve"> Тутаевского муниципального округа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Ярославской области</w:t>
      </w:r>
    </w:p>
    <w:p w14:paraId="640275DB" w14:textId="4D703BFB" w:rsidR="006069A2" w:rsidRPr="00355011" w:rsidRDefault="006069A2" w:rsidP="006069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6A095EE7" w14:textId="5018E31D" w:rsidR="002020B8" w:rsidRPr="00355011" w:rsidRDefault="002020B8" w:rsidP="002020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Общие положения</w:t>
      </w:r>
    </w:p>
    <w:p w14:paraId="6E1692F9" w14:textId="77777777" w:rsidR="002020B8" w:rsidRPr="00355011" w:rsidRDefault="002020B8" w:rsidP="002020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F549479" w14:textId="1F309C00" w:rsidR="002020B8" w:rsidRPr="00355011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1.1.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Комиссия по пресечению самовольного занятия земельных участков на территории </w:t>
      </w:r>
      <w:r w:rsidR="0024755E" w:rsidRPr="00355011">
        <w:rPr>
          <w:rFonts w:ascii="Times New Roman" w:hAnsi="Times New Roman" w:cs="Times New Roman"/>
          <w:color w:val="000000" w:themeColor="text1"/>
          <w:sz w:val="28"/>
        </w:rPr>
        <w:t xml:space="preserve">Тутаевского муниципального округа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Ярославской области (далее – Комиссия) является коллегиальным органом, созданным в целях:</w:t>
      </w:r>
    </w:p>
    <w:p w14:paraId="0AD0B695" w14:textId="24D3464F" w:rsidR="002020B8" w:rsidRPr="00355011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комиссионного рассмотрения фактов самовольного размещения объектов на земельных участках, расположенных на территории </w:t>
      </w:r>
      <w:r w:rsidR="00A23043" w:rsidRPr="00355011">
        <w:rPr>
          <w:rFonts w:ascii="Times New Roman" w:hAnsi="Times New Roman" w:cs="Times New Roman"/>
          <w:color w:val="000000" w:themeColor="text1"/>
          <w:sz w:val="28"/>
        </w:rPr>
        <w:t xml:space="preserve">Тутаевского муниципального округа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Ярославской области, (далее - земельные участки), а также фактов самовольного занятия земельных участков;</w:t>
      </w:r>
    </w:p>
    <w:p w14:paraId="0AB3DF7F" w14:textId="192247E4" w:rsidR="002020B8" w:rsidRPr="00355011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пресечения в соответствии с предоставленной органам местного самоуправления компетенцией фактов самовольного размещения объектов и самовольного занятия земельных участков;</w:t>
      </w:r>
    </w:p>
    <w:p w14:paraId="26A51C81" w14:textId="77777777" w:rsidR="00EB6B35" w:rsidRPr="00355011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совершенствования механизмов выявления, профилактики и пресечения самовольного размещения объектов и самовольного занятия земельных участков.</w:t>
      </w:r>
      <w:r w:rsidR="00733B77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768DC7B0" w14:textId="153E88E5" w:rsidR="00035535" w:rsidRPr="00355011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1.2.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В своей деятельности Комиссия руководствуется законодательством Российской Федерации и Ярославской области, а также муниципальными правовыми актами </w:t>
      </w:r>
      <w:r w:rsidR="00507E15" w:rsidRPr="00355011">
        <w:rPr>
          <w:rFonts w:ascii="Times New Roman" w:hAnsi="Times New Roman" w:cs="Times New Roman"/>
          <w:color w:val="000000" w:themeColor="text1"/>
          <w:sz w:val="28"/>
        </w:rPr>
        <w:t>Тутаевского муниципального округа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и Положением о Комиссии</w:t>
      </w:r>
      <w:r w:rsidR="00035535" w:rsidRPr="00355011">
        <w:rPr>
          <w:rFonts w:ascii="Times New Roman" w:hAnsi="Times New Roman" w:cs="Times New Roman"/>
          <w:color w:val="000000" w:themeColor="text1"/>
          <w:sz w:val="28"/>
        </w:rPr>
        <w:t xml:space="preserve">, Порядком демонтажа и перемещения самовольно размещенных объектов, не являющихся объектами капитального строительства, на территории </w:t>
      </w:r>
      <w:r w:rsidR="00A341B9" w:rsidRPr="00355011">
        <w:rPr>
          <w:rFonts w:ascii="Times New Roman" w:hAnsi="Times New Roman" w:cs="Times New Roman"/>
          <w:color w:val="000000" w:themeColor="text1"/>
          <w:sz w:val="28"/>
        </w:rPr>
        <w:t>Тутаевского муниципального округа</w:t>
      </w:r>
      <w:r w:rsidR="00035535" w:rsidRPr="00355011">
        <w:rPr>
          <w:rFonts w:ascii="Times New Roman" w:hAnsi="Times New Roman" w:cs="Times New Roman"/>
          <w:color w:val="000000" w:themeColor="text1"/>
          <w:sz w:val="28"/>
        </w:rPr>
        <w:t xml:space="preserve"> Ярославской области.</w:t>
      </w:r>
    </w:p>
    <w:p w14:paraId="1B098018" w14:textId="2F926223" w:rsidR="002020B8" w:rsidRPr="00355011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1.3.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Решения Комиссии могут быть обжалованы в</w:t>
      </w:r>
      <w:r w:rsidR="00035535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установленном действующим законодательством порядке.</w:t>
      </w:r>
    </w:p>
    <w:p w14:paraId="2805762B" w14:textId="77777777" w:rsidR="002020B8" w:rsidRPr="00355011" w:rsidRDefault="002020B8" w:rsidP="002020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4930FE8" w14:textId="2AFAFE58" w:rsidR="002020B8" w:rsidRPr="00355011" w:rsidRDefault="002020B8" w:rsidP="002020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2.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Функции </w:t>
      </w:r>
      <w:r w:rsidR="00831D32" w:rsidRPr="00355011">
        <w:rPr>
          <w:rFonts w:ascii="Times New Roman" w:hAnsi="Times New Roman" w:cs="Times New Roman"/>
          <w:color w:val="000000" w:themeColor="text1"/>
          <w:sz w:val="28"/>
        </w:rPr>
        <w:t>К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омиссии</w:t>
      </w:r>
    </w:p>
    <w:p w14:paraId="48D631A4" w14:textId="77777777" w:rsidR="002020B8" w:rsidRPr="00355011" w:rsidRDefault="002020B8" w:rsidP="002020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62CD778" w14:textId="0C2F36CF" w:rsidR="002020B8" w:rsidRPr="00355011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2.1.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Основными функциями Комиссии являются рассмотрение сведений и материалов о фактах самовольного размещения объектов и самовольного занятия земельных участков, а также организация работы по освобождению земельных участков от самовольно размещенных объектов в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lastRenderedPageBreak/>
        <w:t>целях вовлечения земельных участков в законный оборот и увеличению поступления доходов в городской бюджет.</w:t>
      </w:r>
    </w:p>
    <w:p w14:paraId="61005E88" w14:textId="2661F954" w:rsidR="002020B8" w:rsidRPr="00355011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2.2. </w:t>
      </w:r>
      <w:r w:rsidR="00831D32" w:rsidRPr="00355011">
        <w:rPr>
          <w:rFonts w:ascii="Times New Roman" w:hAnsi="Times New Roman" w:cs="Times New Roman"/>
          <w:color w:val="000000" w:themeColor="text1"/>
          <w:sz w:val="28"/>
        </w:rPr>
        <w:t>К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омиссия принимает следующие решения:</w:t>
      </w:r>
    </w:p>
    <w:p w14:paraId="312AA97D" w14:textId="03304373" w:rsidR="00831D32" w:rsidRPr="00355011" w:rsidRDefault="00831D32" w:rsidP="00831D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1)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  <w:t>о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б освобождении земельного участка, демонтаже и (или) перемещении незаконно размещ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>е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нных объектов, не являющихся объект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>ами капитального строительства;</w:t>
      </w:r>
    </w:p>
    <w:p w14:paraId="4CB4F84D" w14:textId="4E751FDC" w:rsidR="00831D32" w:rsidRPr="00355011" w:rsidRDefault="00831D32" w:rsidP="00831D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2)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="00C541C8" w:rsidRPr="00355011">
        <w:rPr>
          <w:rFonts w:ascii="Times New Roman" w:hAnsi="Times New Roman" w:cs="Times New Roman"/>
          <w:color w:val="000000" w:themeColor="text1"/>
          <w:sz w:val="28"/>
        </w:rPr>
        <w:t>О направлении в суд искового заявления об освобождении земельного участка от незаконно размещенных на нем объектов в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случае, если незаконно размещенные на земельном участке объекты зарегистрированы как объекты недвижимого имущества и у правообладателя имеются свидетельства о государственной регистрации прав собственности на указанные объекты недвижимого имущества, либо если срок действия ранее заключенного договора аренды </w:t>
      </w:r>
      <w:proofErr w:type="gramStart"/>
      <w:r w:rsidRPr="00355011">
        <w:rPr>
          <w:rFonts w:ascii="Times New Roman" w:hAnsi="Times New Roman" w:cs="Times New Roman"/>
          <w:color w:val="000000" w:themeColor="text1"/>
          <w:sz w:val="28"/>
        </w:rPr>
        <w:t>истек</w:t>
      </w:r>
      <w:proofErr w:type="gramEnd"/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и арендатор не освободил земельный участок</w:t>
      </w:r>
      <w:r w:rsidR="00C541C8" w:rsidRPr="00355011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245CE2B4" w14:textId="393DCA0B" w:rsidR="00831D32" w:rsidRPr="00355011" w:rsidRDefault="00831D32" w:rsidP="00831D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В течение 5 рабочих дней со дня направления искового заявления, указанного в абзаце первом данного подпункта, комиссия при необходимости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информационное письмо с приложением акта осмотра объекта в Управление Федеральной службы государственной регистрации, кадастра и кар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>тографии по Ярославской области;</w:t>
      </w:r>
    </w:p>
    <w:p w14:paraId="13E21CB6" w14:textId="2615C27C" w:rsidR="002020B8" w:rsidRPr="00355011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3)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о направлении в </w:t>
      </w:r>
      <w:r w:rsidR="004F6057" w:rsidRPr="00355011">
        <w:rPr>
          <w:rFonts w:ascii="Times New Roman" w:hAnsi="Times New Roman" w:cs="Times New Roman"/>
          <w:color w:val="000000" w:themeColor="text1"/>
          <w:sz w:val="28"/>
        </w:rPr>
        <w:t xml:space="preserve">уполномоченное структурное </w:t>
      </w:r>
      <w:r w:rsidR="00507E15" w:rsidRPr="00355011">
        <w:rPr>
          <w:rFonts w:ascii="Times New Roman" w:hAnsi="Times New Roman" w:cs="Times New Roman"/>
          <w:color w:val="000000" w:themeColor="text1"/>
          <w:sz w:val="28"/>
        </w:rPr>
        <w:t>подразделение</w:t>
      </w:r>
      <w:r w:rsidR="004F6057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07E15" w:rsidRPr="00355011">
        <w:rPr>
          <w:rFonts w:ascii="Times New Roman" w:hAnsi="Times New Roman" w:cs="Times New Roman"/>
          <w:color w:val="000000" w:themeColor="text1"/>
          <w:sz w:val="28"/>
        </w:rPr>
        <w:t>Администрации Тутаевского муниципального округа Ярославской области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сведений и материалов проверок для принятия мер по оформлению бесхозяйного недвижимого имущества в муниципальную собственность в случае, если будет установлено, что объект имеет признаки бесхозяйного имущества и соответствует требованиям, предъявляемым законодательством к таким объектам;</w:t>
      </w:r>
    </w:p>
    <w:p w14:paraId="59D2875C" w14:textId="590838E9" w:rsidR="002020B8" w:rsidRPr="00355011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4)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о подготовке предложений по совершенствованию механизмов выявления, профилактики и пресечения фактов самовольного размещения объектов и самовольного занятия земельных участков;</w:t>
      </w:r>
    </w:p>
    <w:p w14:paraId="16B05DB6" w14:textId="56AAACB2" w:rsidR="002020B8" w:rsidRPr="00355011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5)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о повторном рассмотрении вопроса на заседаниях Комиссии;</w:t>
      </w:r>
    </w:p>
    <w:p w14:paraId="50790A9D" w14:textId="39B2C5A3" w:rsidR="002020B8" w:rsidRPr="00355011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6)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об отмене решения, ранее принятого на заседании Комиссии, при наличии соответствующих оснований;</w:t>
      </w:r>
    </w:p>
    <w:p w14:paraId="5FB6D58B" w14:textId="41EBFA09" w:rsidR="002020B8" w:rsidRPr="00355011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7)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иные решения в соответствии с законодательством и установленной компетенцией.</w:t>
      </w:r>
    </w:p>
    <w:p w14:paraId="075375BD" w14:textId="7C44AB07" w:rsidR="002020B8" w:rsidRPr="00355011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2.3.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Комиссия для выполнения своих функций имеет право давать поручения (в форме выписок из протоколов заседания) </w:t>
      </w:r>
      <w:r w:rsidR="00507E15" w:rsidRPr="00355011">
        <w:rPr>
          <w:rFonts w:ascii="Times New Roman" w:hAnsi="Times New Roman" w:cs="Times New Roman"/>
          <w:color w:val="000000" w:themeColor="text1"/>
          <w:sz w:val="28"/>
        </w:rPr>
        <w:t>сотрудникам структурных подразделений Администрации Тутаевского муниципального округа Ярославской области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, муниципальным учреждениям и предприятиям в части их компетенции по рассматриваемым вопросам, а также запрашивать необходимую информацию у уполномоченных органов государственной власти Российской Федерации и Ярославской области, местного самоуправления, а также правоохранительных, контрольных и надзорных органов, граждан и организаций в объеме, необходимом для полного,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lastRenderedPageBreak/>
        <w:t>всестороннего и объективного исследования вопросов, входящих в компетенцию Комиссии.</w:t>
      </w:r>
    </w:p>
    <w:p w14:paraId="3A8B46F4" w14:textId="68184F19" w:rsidR="002020B8" w:rsidRPr="00355011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2.4.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Должностные лица</w:t>
      </w:r>
      <w:r w:rsidR="00507E15" w:rsidRPr="00355011">
        <w:rPr>
          <w:rFonts w:ascii="Times New Roman" w:hAnsi="Times New Roman" w:cs="Times New Roman"/>
          <w:color w:val="000000" w:themeColor="text1"/>
          <w:sz w:val="28"/>
        </w:rPr>
        <w:t xml:space="preserve"> структурного подразделения Администрации Тутаевского муниципального округа Ярославской области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, муниципальных учреждений и предприятий, которым направлен запрос, предоставляют в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Комиссию информацию не позднее трех рабочих дней со дня поступления запроса.</w:t>
      </w:r>
    </w:p>
    <w:p w14:paraId="7093CA20" w14:textId="7909D563" w:rsidR="002020B8" w:rsidRPr="00355011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2.5.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Комиссия:</w:t>
      </w:r>
    </w:p>
    <w:p w14:paraId="487E4BF5" w14:textId="4A9F3EAC" w:rsidR="002020B8" w:rsidRPr="00355011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контролирует исполнение своих решений;</w:t>
      </w:r>
    </w:p>
    <w:p w14:paraId="72BABE4C" w14:textId="4A637029" w:rsidR="002020B8" w:rsidRPr="00355011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обеспечивает учёт и формирование соответствующей отчётности по выявленным фактам самовольного размещения объектов и самовольного занятия земельных участков, а также исполнению принятых решений;</w:t>
      </w:r>
    </w:p>
    <w:p w14:paraId="65B9FBD3" w14:textId="0C8702B0" w:rsidR="006069A2" w:rsidRPr="00355011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обеспечивает взаимодействие с уполномоченными органами государственной власти Российской Федерации и Ярославской области, а также правоохранительными, контрольными и надзорными органами, органами местного самоуправления, организациями при решении вопросов профилактики, выявления и пресечения фактов самовольного размещения объектов и самовольного занятия земельных участков.</w:t>
      </w:r>
    </w:p>
    <w:p w14:paraId="32D36A54" w14:textId="73A2DFFF" w:rsidR="00A74FCC" w:rsidRPr="00355011" w:rsidRDefault="00A74FCC" w:rsidP="009B6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2052CF1" w14:textId="21200C19" w:rsidR="0036736C" w:rsidRPr="00355011" w:rsidRDefault="0036736C" w:rsidP="003673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Регламент работы комиссии</w:t>
      </w:r>
    </w:p>
    <w:p w14:paraId="085D9CA4" w14:textId="77777777" w:rsidR="0036736C" w:rsidRPr="00355011" w:rsidRDefault="0036736C" w:rsidP="003673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5EDA730F" w14:textId="04E11E04" w:rsidR="0036736C" w:rsidRPr="00355011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3.1.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Комиссия состоит из председателя, заместителя председателя, секретаря и иных членов Комиссии.</w:t>
      </w:r>
    </w:p>
    <w:p w14:paraId="3ED718F7" w14:textId="4B492B23" w:rsidR="0036736C" w:rsidRPr="00355011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Председатель комиссии:</w:t>
      </w:r>
    </w:p>
    <w:p w14:paraId="6B8E7767" w14:textId="55F9F60D" w:rsidR="0036736C" w:rsidRPr="00355011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руководит деятельностью Комиссии;</w:t>
      </w:r>
    </w:p>
    <w:p w14:paraId="1492BF91" w14:textId="5108B395" w:rsidR="0036736C" w:rsidRPr="00355011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определяет порядок рассмотрения вопросов;</w:t>
      </w:r>
    </w:p>
    <w:p w14:paraId="1300ECE3" w14:textId="7DFD26A0" w:rsidR="0036736C" w:rsidRPr="00355011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вносит на обсуждение вопросы, касающиеся деятельности К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>омиссии.</w:t>
      </w:r>
    </w:p>
    <w:p w14:paraId="426A61AF" w14:textId="1EE4F14A" w:rsidR="0036736C" w:rsidRPr="00355011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Заместитель председателя Комиссии:</w:t>
      </w:r>
    </w:p>
    <w:p w14:paraId="53DC1D53" w14:textId="6911237E" w:rsidR="0036736C" w:rsidRPr="00355011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исполняет обязанности председателя Комиссии на период его отсутствия;</w:t>
      </w:r>
    </w:p>
    <w:p w14:paraId="3226386B" w14:textId="6F50F057" w:rsidR="0036736C" w:rsidRPr="00355011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организует работу Комиссии по вопросам, входящим в компетенцию по должности.</w:t>
      </w:r>
    </w:p>
    <w:p w14:paraId="1C36192E" w14:textId="1E55E2F6" w:rsidR="0036736C" w:rsidRPr="00355011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Секретарь Комиссии:</w:t>
      </w:r>
    </w:p>
    <w:p w14:paraId="1C2328E6" w14:textId="4FABCB8F" w:rsidR="0036736C" w:rsidRPr="00355011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формирует повестку заседания Комиссии;</w:t>
      </w:r>
    </w:p>
    <w:p w14:paraId="624A2DD5" w14:textId="67B0451C" w:rsidR="0036736C" w:rsidRPr="00355011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обеспечивает членов Комиссии материалами по обсуждаемым вопросам;</w:t>
      </w:r>
    </w:p>
    <w:p w14:paraId="23AB0965" w14:textId="6C8103C6" w:rsidR="0036736C" w:rsidRPr="00355011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оповещает членов Комиссии о созыве очередного заседания;</w:t>
      </w:r>
    </w:p>
    <w:p w14:paraId="16DFAFE5" w14:textId="74215BB7" w:rsidR="0036736C" w:rsidRPr="00355011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оформляет протоколы заседаний Комиссии;</w:t>
      </w:r>
    </w:p>
    <w:p w14:paraId="2307B161" w14:textId="60893B42" w:rsidR="0036736C" w:rsidRPr="00355011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доводит поручения Комиссии до исполнителей и контролирует их исполнение;</w:t>
      </w:r>
    </w:p>
    <w:p w14:paraId="3DE834ED" w14:textId="4DC11086" w:rsidR="0036736C" w:rsidRPr="00355011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хранит протоколы заседаний Комиссии в течение трех лет, а затем передает их на хранение в порядке, установленном зак</w:t>
      </w:r>
      <w:r w:rsidR="000F004F" w:rsidRPr="00355011">
        <w:rPr>
          <w:rFonts w:ascii="Times New Roman" w:hAnsi="Times New Roman" w:cs="Times New Roman"/>
          <w:color w:val="000000" w:themeColor="text1"/>
          <w:sz w:val="28"/>
        </w:rPr>
        <w:t>онодательством об архивном деле;</w:t>
      </w:r>
    </w:p>
    <w:p w14:paraId="02A3B2FC" w14:textId="079CF4C9" w:rsidR="000F004F" w:rsidRPr="00355011" w:rsidRDefault="000F004F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- осуществляет иные полномочия, связанные с деятельностью 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>Комиссии.</w:t>
      </w:r>
    </w:p>
    <w:p w14:paraId="767ACB30" w14:textId="3C02EEC2" w:rsidR="0036736C" w:rsidRPr="00355011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lastRenderedPageBreak/>
        <w:t>3.2.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Заседания Комиссии проводятся по мере необходимости.</w:t>
      </w:r>
    </w:p>
    <w:p w14:paraId="13F2965D" w14:textId="0950B247" w:rsidR="0036736C" w:rsidRPr="00355011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3.3.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Комиссия правомочна принимать решения, если на ее заседании присутствует более половины от ее состава. Каждый член Комиссии обладает одним голосом.</w:t>
      </w:r>
    </w:p>
    <w:p w14:paraId="1456F713" w14:textId="1C723808" w:rsidR="0036736C" w:rsidRPr="00355011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3.4.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На заседания Комиссии могут быть приглашены лица, обращения которых рассматриваются на заседании, или лица, права и интересы которых затрагиваются при рассмотрении вопросов.</w:t>
      </w:r>
    </w:p>
    <w:p w14:paraId="3656ECF3" w14:textId="73C75F70" w:rsidR="0036736C" w:rsidRPr="00355011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3.5.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Комиссия принимает решения простым большинством голосов от числа присутствующих членов Комиссии. При равенстве голосов голос председательствующего является решающим.</w:t>
      </w:r>
    </w:p>
    <w:p w14:paraId="38F355AC" w14:textId="59CD820A" w:rsidR="0036736C" w:rsidRPr="00355011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3.6.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Повестка заседания Комиссии формируется секретарем на основании представленных материалов и рассылается членам </w:t>
      </w:r>
      <w:r w:rsidR="003D524A" w:rsidRPr="00355011">
        <w:rPr>
          <w:rFonts w:ascii="Times New Roman" w:hAnsi="Times New Roman" w:cs="Times New Roman"/>
          <w:color w:val="000000" w:themeColor="text1"/>
          <w:sz w:val="28"/>
        </w:rPr>
        <w:t>К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омиссии и лицам, приглашенным на заседание, не позднее трех рабочих дней до дня проведения заседания. При отмене заседания </w:t>
      </w:r>
      <w:r w:rsidR="003D524A" w:rsidRPr="00355011">
        <w:rPr>
          <w:rFonts w:ascii="Times New Roman" w:hAnsi="Times New Roman" w:cs="Times New Roman"/>
          <w:color w:val="000000" w:themeColor="text1"/>
          <w:sz w:val="28"/>
        </w:rPr>
        <w:t>К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омиссии или его переносе ответственный секретарь оповещает участников заседания не менее чем за один рабочий день.</w:t>
      </w:r>
    </w:p>
    <w:p w14:paraId="7B5FA271" w14:textId="4CFC96CE" w:rsidR="0036736C" w:rsidRPr="00355011" w:rsidRDefault="0036736C" w:rsidP="003D52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</w:t>
      </w:r>
      <w:r w:rsidR="003D524A" w:rsidRPr="00355011">
        <w:rPr>
          <w:rFonts w:ascii="Times New Roman" w:hAnsi="Times New Roman" w:cs="Times New Roman"/>
          <w:color w:val="000000" w:themeColor="text1"/>
          <w:sz w:val="28"/>
        </w:rPr>
        <w:t>7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Решения, принятые </w:t>
      </w:r>
      <w:r w:rsidR="003D524A" w:rsidRPr="00355011">
        <w:rPr>
          <w:rFonts w:ascii="Times New Roman" w:hAnsi="Times New Roman" w:cs="Times New Roman"/>
          <w:color w:val="000000" w:themeColor="text1"/>
          <w:sz w:val="28"/>
        </w:rPr>
        <w:t>К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омиссией, оформляются протоколом заседания. Текст протокола должен содержать основания для каждого принятого </w:t>
      </w:r>
      <w:r w:rsidR="003D524A" w:rsidRPr="00355011">
        <w:rPr>
          <w:rFonts w:ascii="Times New Roman" w:hAnsi="Times New Roman" w:cs="Times New Roman"/>
          <w:color w:val="000000" w:themeColor="text1"/>
          <w:sz w:val="28"/>
        </w:rPr>
        <w:t>К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омиссией решения.</w:t>
      </w:r>
    </w:p>
    <w:p w14:paraId="72BF53BC" w14:textId="3B7E4AD8" w:rsidR="0036736C" w:rsidRPr="00355011" w:rsidRDefault="0036736C" w:rsidP="0065788B">
      <w:pPr>
        <w:ind w:firstLine="708"/>
        <w:jc w:val="both"/>
        <w:rPr>
          <w:color w:val="000000" w:themeColor="text1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</w:t>
      </w:r>
      <w:r w:rsidR="003D524A" w:rsidRPr="00355011">
        <w:rPr>
          <w:rFonts w:ascii="Times New Roman" w:hAnsi="Times New Roman" w:cs="Times New Roman"/>
          <w:color w:val="000000" w:themeColor="text1"/>
          <w:sz w:val="28"/>
        </w:rPr>
        <w:t>8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Протокол составляется и подписывается председательствующим на заседании </w:t>
      </w:r>
      <w:r w:rsidR="003D524A" w:rsidRPr="00355011">
        <w:rPr>
          <w:rFonts w:ascii="Times New Roman" w:hAnsi="Times New Roman" w:cs="Times New Roman"/>
          <w:color w:val="000000" w:themeColor="text1"/>
          <w:sz w:val="28"/>
        </w:rPr>
        <w:t>К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омиссии и секретарем </w:t>
      </w:r>
      <w:r w:rsidR="003D524A" w:rsidRPr="00355011">
        <w:rPr>
          <w:rFonts w:ascii="Times New Roman" w:hAnsi="Times New Roman" w:cs="Times New Roman"/>
          <w:color w:val="000000" w:themeColor="text1"/>
          <w:sz w:val="28"/>
        </w:rPr>
        <w:t>К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омиссии в течение трех рабочих дней после проведения заседания. Страницы протокола нумеруются, сшиваются и заверяются подписью секретаря и печатью, используемой в</w:t>
      </w:r>
      <w:r w:rsidR="003D524A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="00507E15" w:rsidRPr="00355011">
        <w:rPr>
          <w:rFonts w:ascii="Times New Roman" w:hAnsi="Times New Roman" w:cs="Times New Roman"/>
          <w:color w:val="000000" w:themeColor="text1"/>
          <w:sz w:val="28"/>
        </w:rPr>
        <w:t>Администрации Тутаевского муниципального округа Ярославской области</w:t>
      </w:r>
      <w:r w:rsidR="00507E15" w:rsidRPr="00355011">
        <w:rPr>
          <w:color w:val="000000" w:themeColor="text1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для документов.</w:t>
      </w:r>
    </w:p>
    <w:p w14:paraId="588704FE" w14:textId="71FF635D" w:rsidR="0036736C" w:rsidRPr="00355011" w:rsidRDefault="0036736C" w:rsidP="0065788B">
      <w:pPr>
        <w:ind w:firstLine="708"/>
        <w:jc w:val="both"/>
        <w:rPr>
          <w:color w:val="000000" w:themeColor="text1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Решения, принятые </w:t>
      </w:r>
      <w:r w:rsidR="003D524A" w:rsidRPr="00355011">
        <w:rPr>
          <w:rFonts w:ascii="Times New Roman" w:hAnsi="Times New Roman" w:cs="Times New Roman"/>
          <w:color w:val="000000" w:themeColor="text1"/>
          <w:sz w:val="28"/>
        </w:rPr>
        <w:t>К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омиссией, в течение одного рабочего дня со дня подписания протокола ее заседания доводятся секретарем (в том числе в</w:t>
      </w:r>
      <w:r w:rsidR="003D524A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форме выписок из протокола заседания </w:t>
      </w:r>
      <w:r w:rsidR="003D524A" w:rsidRPr="00355011">
        <w:rPr>
          <w:rFonts w:ascii="Times New Roman" w:hAnsi="Times New Roman" w:cs="Times New Roman"/>
          <w:color w:val="000000" w:themeColor="text1"/>
          <w:sz w:val="28"/>
        </w:rPr>
        <w:t>К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омиссии, заверенных подписью секретаря и печатью, используемой в </w:t>
      </w:r>
      <w:r w:rsidR="00507E15" w:rsidRPr="00355011">
        <w:rPr>
          <w:rFonts w:ascii="Times New Roman" w:hAnsi="Times New Roman" w:cs="Times New Roman"/>
          <w:color w:val="000000" w:themeColor="text1"/>
          <w:sz w:val="28"/>
        </w:rPr>
        <w:t>Администрации Тутаевского муниципального округа Ярославской области</w:t>
      </w:r>
      <w:r w:rsidR="00507E15" w:rsidRPr="00355011">
        <w:rPr>
          <w:color w:val="000000" w:themeColor="text1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для документов) до сведения членов </w:t>
      </w:r>
      <w:r w:rsidR="003D524A" w:rsidRPr="00355011">
        <w:rPr>
          <w:rFonts w:ascii="Times New Roman" w:hAnsi="Times New Roman" w:cs="Times New Roman"/>
          <w:color w:val="000000" w:themeColor="text1"/>
          <w:sz w:val="28"/>
        </w:rPr>
        <w:t>К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омиссии, </w:t>
      </w:r>
      <w:r w:rsidR="00507E15" w:rsidRPr="00355011">
        <w:rPr>
          <w:rFonts w:ascii="Times New Roman" w:hAnsi="Times New Roman" w:cs="Times New Roman"/>
          <w:color w:val="000000" w:themeColor="text1"/>
          <w:sz w:val="28"/>
        </w:rPr>
        <w:t>сотрудников структурных подразделений Администрации Тутаевского муниципального округа Ярославской области</w:t>
      </w:r>
      <w:r w:rsidR="00507E15" w:rsidRPr="00355011">
        <w:rPr>
          <w:color w:val="000000" w:themeColor="text1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(муниципальных учреждений и предприятий), в компетенцию которых входит исполнение принятых решений, а также иных заинтересованных лиц, в том числе правообладателей самовольно размещенных объектов и земельных участков и лиц, самовольно занявших земельные участки, являвшиеся предметом рассмотрения </w:t>
      </w:r>
      <w:r w:rsidR="003D524A" w:rsidRPr="00355011">
        <w:rPr>
          <w:rFonts w:ascii="Times New Roman" w:hAnsi="Times New Roman" w:cs="Times New Roman"/>
          <w:color w:val="000000" w:themeColor="text1"/>
          <w:sz w:val="28"/>
        </w:rPr>
        <w:t>К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омиссии.</w:t>
      </w:r>
    </w:p>
    <w:p w14:paraId="368D385B" w14:textId="1BEFBD1C" w:rsidR="0036736C" w:rsidRPr="00355011" w:rsidRDefault="0036736C" w:rsidP="003D52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</w:t>
      </w:r>
      <w:r w:rsidR="003D524A" w:rsidRPr="00355011">
        <w:rPr>
          <w:rFonts w:ascii="Times New Roman" w:hAnsi="Times New Roman" w:cs="Times New Roman"/>
          <w:color w:val="000000" w:themeColor="text1"/>
          <w:sz w:val="28"/>
        </w:rPr>
        <w:t>9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Протоколы заседаний </w:t>
      </w:r>
      <w:r w:rsidR="003D524A" w:rsidRPr="00355011">
        <w:rPr>
          <w:rFonts w:ascii="Times New Roman" w:hAnsi="Times New Roman" w:cs="Times New Roman"/>
          <w:color w:val="000000" w:themeColor="text1"/>
          <w:sz w:val="28"/>
        </w:rPr>
        <w:t>К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омиссии хранятся в течение срока, определенного законодательством, но не менее трех лет.</w:t>
      </w:r>
    </w:p>
    <w:p w14:paraId="62B7CB88" w14:textId="77777777" w:rsidR="0036736C" w:rsidRPr="00355011" w:rsidRDefault="0036736C" w:rsidP="003673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26E90635" w14:textId="77777777" w:rsidR="00EE1195" w:rsidRDefault="00EE1195" w:rsidP="003D52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167D5268" w14:textId="77777777" w:rsidR="00EE1195" w:rsidRDefault="00EE1195" w:rsidP="003D52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01DDCB44" w14:textId="77777777" w:rsidR="00EE1195" w:rsidRDefault="00EE1195" w:rsidP="003D52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4007FD65" w14:textId="60CF0ACA" w:rsidR="0036736C" w:rsidRPr="00355011" w:rsidRDefault="0036736C" w:rsidP="003D52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lastRenderedPageBreak/>
        <w:t>4.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Общие вопросы организации работы</w:t>
      </w:r>
    </w:p>
    <w:p w14:paraId="39FE00A8" w14:textId="77777777" w:rsidR="003D524A" w:rsidRPr="00355011" w:rsidRDefault="003D524A" w:rsidP="003D52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50102EE3" w14:textId="17CA2565" w:rsidR="0036736C" w:rsidRPr="00355011" w:rsidRDefault="0036736C" w:rsidP="003D52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4.1.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Организационно-техническое обеспечение деятельности </w:t>
      </w:r>
      <w:r w:rsidR="003D524A" w:rsidRPr="00355011">
        <w:rPr>
          <w:rFonts w:ascii="Times New Roman" w:hAnsi="Times New Roman" w:cs="Times New Roman"/>
          <w:color w:val="000000" w:themeColor="text1"/>
          <w:sz w:val="28"/>
        </w:rPr>
        <w:t>К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омиссии осуществляет </w:t>
      </w:r>
      <w:r w:rsidR="00507E15" w:rsidRPr="00355011">
        <w:rPr>
          <w:rFonts w:ascii="Times New Roman" w:hAnsi="Times New Roman" w:cs="Times New Roman"/>
          <w:color w:val="000000" w:themeColor="text1"/>
          <w:sz w:val="28"/>
        </w:rPr>
        <w:t>Администрация Тутаевского муниципального округа Ярославской области.</w:t>
      </w:r>
    </w:p>
    <w:p w14:paraId="4C861A6C" w14:textId="4CAB5604" w:rsidR="0036736C" w:rsidRPr="00355011" w:rsidRDefault="0036736C" w:rsidP="0065788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4.2.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Подготовка материалов к заседаниям </w:t>
      </w:r>
      <w:r w:rsidR="003D524A" w:rsidRPr="00355011">
        <w:rPr>
          <w:rFonts w:ascii="Times New Roman" w:hAnsi="Times New Roman" w:cs="Times New Roman"/>
          <w:color w:val="000000" w:themeColor="text1"/>
          <w:sz w:val="28"/>
        </w:rPr>
        <w:t>К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омиссии осуществляется </w:t>
      </w:r>
      <w:r w:rsidR="00812C82" w:rsidRPr="00355011">
        <w:rPr>
          <w:rFonts w:ascii="Times New Roman" w:hAnsi="Times New Roman" w:cs="Times New Roman"/>
          <w:color w:val="000000" w:themeColor="text1"/>
          <w:sz w:val="28"/>
        </w:rPr>
        <w:t xml:space="preserve">уполномоченным структурным подразделением Администрации Тутаевского муниципального округа Ярославской области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на основании данных муниципального земельного контроля и сведений </w:t>
      </w:r>
      <w:r w:rsidR="00812C82" w:rsidRPr="00355011">
        <w:rPr>
          <w:rFonts w:ascii="Times New Roman" w:hAnsi="Times New Roman" w:cs="Times New Roman"/>
          <w:color w:val="000000" w:themeColor="text1"/>
          <w:sz w:val="28"/>
        </w:rPr>
        <w:t xml:space="preserve">структурных подразделений Тутаевского муниципального округа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осуществляющих на постоянной основе мониторинг территорий </w:t>
      </w:r>
      <w:r w:rsidR="00A341B9" w:rsidRPr="00355011">
        <w:rPr>
          <w:rFonts w:ascii="Times New Roman" w:hAnsi="Times New Roman" w:cs="Times New Roman"/>
          <w:color w:val="000000" w:themeColor="text1"/>
          <w:sz w:val="28"/>
        </w:rPr>
        <w:t>Тутаевского муниципального округа</w:t>
      </w:r>
      <w:r w:rsidR="003D524A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на предмет выявления фактов самовольного размещения объектов и самовольного занятия земельных участков в рамках мероприятий по контролю за благоустройством и содержанием территорий района.</w:t>
      </w:r>
    </w:p>
    <w:p w14:paraId="4894EAE8" w14:textId="1404B421" w:rsidR="002020B8" w:rsidRPr="00355011" w:rsidRDefault="002020B8" w:rsidP="009B6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098571D4" w14:textId="77777777" w:rsidR="009F732E" w:rsidRPr="00355011" w:rsidRDefault="009F732E" w:rsidP="009B6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  <w:sectPr w:rsidR="009F732E" w:rsidRPr="00355011" w:rsidSect="009B64CE"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96"/>
      </w:tblGrid>
      <w:tr w:rsidR="009F732E" w:rsidRPr="00355011" w14:paraId="38CA0750" w14:textId="77777777" w:rsidTr="00753AAE">
        <w:tc>
          <w:tcPr>
            <w:tcW w:w="4672" w:type="dxa"/>
          </w:tcPr>
          <w:p w14:paraId="6196B764" w14:textId="77777777" w:rsidR="009F732E" w:rsidRPr="00355011" w:rsidRDefault="009F732E" w:rsidP="00753A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673" w:type="dxa"/>
          </w:tcPr>
          <w:p w14:paraId="6E06562F" w14:textId="212EC081" w:rsidR="009F732E" w:rsidRPr="00355011" w:rsidRDefault="009F732E" w:rsidP="00753A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Приложение </w:t>
            </w:r>
            <w:r w:rsidR="00B643F7"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  <w:p w14:paraId="042547A2" w14:textId="0E20BE04" w:rsidR="009F732E" w:rsidRPr="00355011" w:rsidRDefault="009F732E" w:rsidP="00753A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 постановлению Администрации </w:t>
            </w:r>
            <w:r w:rsidR="00AD406F"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Тутаевского муниципального округа Ярославской области</w:t>
            </w: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  <w:p w14:paraId="2539BD63" w14:textId="77777777" w:rsidR="009F732E" w:rsidRPr="00355011" w:rsidRDefault="009F732E" w:rsidP="00753A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________________________________</w:t>
            </w:r>
          </w:p>
          <w:p w14:paraId="332346E6" w14:textId="77777777" w:rsidR="009F732E" w:rsidRPr="00355011" w:rsidRDefault="009F732E" w:rsidP="00753A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________________________________</w:t>
            </w:r>
          </w:p>
          <w:p w14:paraId="6B63A76A" w14:textId="42E61FE9" w:rsidR="009F732E" w:rsidRPr="00355011" w:rsidRDefault="009F732E" w:rsidP="00753A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от «___» _______________ 202</w:t>
            </w:r>
            <w:r w:rsidR="0084074C"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года</w:t>
            </w:r>
          </w:p>
          <w:p w14:paraId="691A80BF" w14:textId="77777777" w:rsidR="009F732E" w:rsidRPr="00355011" w:rsidRDefault="009F732E" w:rsidP="00753A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</w:tbl>
    <w:p w14:paraId="5793CBC7" w14:textId="5F6C8604" w:rsidR="006069A2" w:rsidRPr="00355011" w:rsidRDefault="006069A2" w:rsidP="009B6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0A3FF345" w14:textId="438B0491" w:rsidR="009F732E" w:rsidRPr="00355011" w:rsidRDefault="009F732E" w:rsidP="009F732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ПОРЯДОК</w:t>
      </w:r>
    </w:p>
    <w:p w14:paraId="615E238A" w14:textId="2F0EE449" w:rsidR="009F732E" w:rsidRPr="00355011" w:rsidRDefault="009F732E" w:rsidP="009F732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выявления, перемещения, временного хранения брошенных, в том числе разукомплектованных, транспортных средств, размещенных на территориях общего пользования, и помещения их на хранение на территории </w:t>
      </w:r>
      <w:r w:rsidR="00AD406F" w:rsidRPr="00355011">
        <w:rPr>
          <w:rFonts w:ascii="Times New Roman" w:hAnsi="Times New Roman" w:cs="Times New Roman"/>
          <w:color w:val="000000" w:themeColor="text1"/>
          <w:sz w:val="28"/>
        </w:rPr>
        <w:t xml:space="preserve">Тутаевского муниципального округа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Ярославской области</w:t>
      </w:r>
    </w:p>
    <w:p w14:paraId="0186787C" w14:textId="1EC8E03A" w:rsidR="009F732E" w:rsidRPr="00355011" w:rsidRDefault="009F732E" w:rsidP="009B6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091DED6" w14:textId="3E9BA9B2" w:rsidR="009F732E" w:rsidRPr="00355011" w:rsidRDefault="009F732E" w:rsidP="009F73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1.</w:t>
      </w:r>
      <w:r w:rsidR="0084074C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Порядок выявления, перемещения, временного хранения брошенных, в том числе разукомплектованных, транспортных средств, размещенных на территориях общего пользования, и помещения их на хранение (далее </w:t>
      </w:r>
      <w:r w:rsidR="00CF5FED" w:rsidRPr="00355011">
        <w:rPr>
          <w:rFonts w:ascii="Times New Roman" w:hAnsi="Times New Roman" w:cs="Times New Roman"/>
          <w:color w:val="000000" w:themeColor="text1"/>
          <w:sz w:val="28"/>
        </w:rPr>
        <w:t>–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Порядок) в целях реализации положений Правил благоустройства территории </w:t>
      </w:r>
      <w:r w:rsidR="00AD406F" w:rsidRPr="00355011">
        <w:rPr>
          <w:rFonts w:ascii="Times New Roman" w:hAnsi="Times New Roman" w:cs="Times New Roman"/>
          <w:color w:val="000000" w:themeColor="text1"/>
          <w:sz w:val="28"/>
        </w:rPr>
        <w:t>Тутаевского муниципального округа</w:t>
      </w:r>
      <w:r w:rsidR="00382C2B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устанавливает процедуры выявления, перемещения, временного хранения брошенных, в том числе разукомплектованных, транспортных средств, размещенных на территории </w:t>
      </w:r>
      <w:r w:rsidR="0024755E" w:rsidRPr="00355011">
        <w:rPr>
          <w:rFonts w:ascii="Times New Roman" w:hAnsi="Times New Roman" w:cs="Times New Roman"/>
          <w:color w:val="000000" w:themeColor="text1"/>
          <w:sz w:val="28"/>
        </w:rPr>
        <w:t>Тутаевского муниципального округа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, и помещения их на хранение.</w:t>
      </w:r>
    </w:p>
    <w:p w14:paraId="197941AD" w14:textId="01FD12C2" w:rsidR="009F732E" w:rsidRPr="00355011" w:rsidRDefault="009F732E" w:rsidP="009F73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2.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Для целей Порядка используются следующие понятия:</w:t>
      </w:r>
    </w:p>
    <w:p w14:paraId="35A5F0F7" w14:textId="0F076446" w:rsidR="00A07140" w:rsidRPr="00355011" w:rsidRDefault="00A07140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брошенное транспортное средство – транспортное средство, любым образом оставленное собственником 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 xml:space="preserve">(иным владельцем)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с целью отказа от права собственности на него, и обладающее двумя или более следующими признаками:</w:t>
      </w:r>
    </w:p>
    <w:p w14:paraId="3A1A16C9" w14:textId="14DD86C9" w:rsidR="00A07140" w:rsidRPr="00355011" w:rsidRDefault="00A07140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внешние свидетельства отсутствия эксплуатации транспортного средства, в том числе разукомплектованность;</w:t>
      </w:r>
    </w:p>
    <w:p w14:paraId="15E8FBCF" w14:textId="3F5CBB4A" w:rsidR="00A07140" w:rsidRPr="00355011" w:rsidRDefault="00A07140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наличие двух и более спущенных колес;</w:t>
      </w:r>
    </w:p>
    <w:p w14:paraId="2610DF0F" w14:textId="1BE47AB7" w:rsidR="00A07140" w:rsidRPr="00355011" w:rsidRDefault="00357297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</w:t>
      </w:r>
      <w:r w:rsidR="00A07140" w:rsidRPr="00355011">
        <w:rPr>
          <w:rFonts w:ascii="Times New Roman" w:hAnsi="Times New Roman" w:cs="Times New Roman"/>
          <w:color w:val="000000" w:themeColor="text1"/>
          <w:sz w:val="28"/>
        </w:rPr>
        <w:t>отсутствие государственных регистрационных знаков;</w:t>
      </w:r>
    </w:p>
    <w:p w14:paraId="704A1864" w14:textId="3941E5EF" w:rsidR="00A07140" w:rsidRPr="00355011" w:rsidRDefault="00A07140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наличие на транспортном средстве произрастающей растительности;</w:t>
      </w:r>
    </w:p>
    <w:p w14:paraId="65969B47" w14:textId="2AAFDC80" w:rsidR="00A07140" w:rsidRPr="00355011" w:rsidRDefault="00A07140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наличие длительно накопленных следов осадков и (или) загрязнений на стеклах транспортного средства;</w:t>
      </w:r>
    </w:p>
    <w:p w14:paraId="5DCFE2CF" w14:textId="32BD52AD" w:rsidR="00A07140" w:rsidRPr="00355011" w:rsidRDefault="00A07140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наличие сквозной коррозии элементов кузова более 10 кв. см;</w:t>
      </w:r>
    </w:p>
    <w:p w14:paraId="5BD94A6F" w14:textId="6ADDCDA2" w:rsidR="009F732E" w:rsidRPr="00355011" w:rsidRDefault="00A07140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возможность беспрепятственного доступа в салон транспортного средства;</w:t>
      </w:r>
    </w:p>
    <w:p w14:paraId="63883177" w14:textId="1F33970D" w:rsidR="00A07140" w:rsidRPr="00355011" w:rsidRDefault="00A07140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разукомплектованное транспортное средство – транспортное средство, у которого отсутствуют одна или несколько кузовных деталей, предусмотренных конструкцией (капот, дверь, замок двери кузова или кабины, запор горловин цистерн, пробки топливного бака и т.д.), и (или) отсутствуют одно или несколько стекол, внешних световых приборов, колес,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lastRenderedPageBreak/>
        <w:t>шин, что приводит к невозможности его эксплуатации по прямому назначению, а также сгоревшее транспортное средство.</w:t>
      </w:r>
    </w:p>
    <w:p w14:paraId="71848A99" w14:textId="0E6537C0" w:rsidR="002D520A" w:rsidRPr="00355011" w:rsidRDefault="00733B77" w:rsidP="002D52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территория общего пользования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</w:t>
      </w:r>
      <w:r w:rsidR="009B0A05" w:rsidRPr="00355011">
        <w:rPr>
          <w:rFonts w:ascii="Times New Roman" w:hAnsi="Times New Roman" w:cs="Times New Roman"/>
          <w:color w:val="000000" w:themeColor="text1"/>
          <w:sz w:val="28"/>
        </w:rPr>
        <w:t>, придомовые территории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и др.);</w:t>
      </w:r>
      <w:r w:rsidR="002D520A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2DD46B79" w14:textId="60F872F8" w:rsidR="009F732E" w:rsidRPr="00355011" w:rsidRDefault="009F732E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3.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Выявление брошенных, в том числе разукомплектованных, транспортных средств (далее </w:t>
      </w:r>
      <w:r w:rsidR="00CF5FED" w:rsidRPr="00355011">
        <w:rPr>
          <w:rFonts w:ascii="Times New Roman" w:hAnsi="Times New Roman" w:cs="Times New Roman"/>
          <w:color w:val="000000" w:themeColor="text1"/>
          <w:sz w:val="28"/>
        </w:rPr>
        <w:t>–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ТС) на территориях</w:t>
      </w:r>
      <w:r w:rsidR="00CF5FED" w:rsidRPr="00355011">
        <w:rPr>
          <w:rFonts w:ascii="Times New Roman" w:hAnsi="Times New Roman" w:cs="Times New Roman"/>
          <w:color w:val="000000" w:themeColor="text1"/>
          <w:sz w:val="28"/>
        </w:rPr>
        <w:t xml:space="preserve"> общего пользования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D406F" w:rsidRPr="00355011">
        <w:rPr>
          <w:rFonts w:ascii="Times New Roman" w:hAnsi="Times New Roman" w:cs="Times New Roman"/>
          <w:color w:val="000000" w:themeColor="text1"/>
          <w:sz w:val="28"/>
        </w:rPr>
        <w:t>Тутаевского муниципального округа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осуществляется на основании сообщений, обращений, заявлений (жалоб) физических и юридических лиц, органов государственной власти, органов местного самоуправления, а также в ходе осуществления </w:t>
      </w:r>
      <w:r w:rsidR="00812C82" w:rsidRPr="00355011">
        <w:rPr>
          <w:rFonts w:ascii="Times New Roman" w:hAnsi="Times New Roman" w:cs="Times New Roman"/>
          <w:color w:val="000000" w:themeColor="text1"/>
          <w:sz w:val="28"/>
        </w:rPr>
        <w:t xml:space="preserve">муниципального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контроля за соблюдением Правил благоустройства территории </w:t>
      </w:r>
      <w:r w:rsidR="00AD406F" w:rsidRPr="00355011">
        <w:rPr>
          <w:rFonts w:ascii="Times New Roman" w:hAnsi="Times New Roman" w:cs="Times New Roman"/>
          <w:color w:val="000000" w:themeColor="text1"/>
          <w:sz w:val="28"/>
        </w:rPr>
        <w:t>Тутаевского муниципального округа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30E607C2" w14:textId="0C49DBE8" w:rsidR="009F732E" w:rsidRPr="00355011" w:rsidRDefault="009F732E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4.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Учет выявленных на территори</w:t>
      </w:r>
      <w:r w:rsidR="00A07140" w:rsidRPr="00355011">
        <w:rPr>
          <w:rFonts w:ascii="Times New Roman" w:hAnsi="Times New Roman" w:cs="Times New Roman"/>
          <w:color w:val="000000" w:themeColor="text1"/>
          <w:sz w:val="28"/>
        </w:rPr>
        <w:t>и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12A9F" w:rsidRPr="00355011">
        <w:rPr>
          <w:rFonts w:ascii="Times New Roman" w:hAnsi="Times New Roman" w:cs="Times New Roman"/>
          <w:color w:val="000000" w:themeColor="text1"/>
          <w:sz w:val="28"/>
        </w:rPr>
        <w:t>Тутаевского муниципального округа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ТС осуществляется </w:t>
      </w:r>
      <w:r w:rsidR="00812C82" w:rsidRPr="00355011">
        <w:rPr>
          <w:rFonts w:ascii="Times New Roman" w:hAnsi="Times New Roman" w:cs="Times New Roman"/>
          <w:color w:val="000000" w:themeColor="text1"/>
          <w:sz w:val="28"/>
        </w:rPr>
        <w:t>уполномоченным структурным подразделением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путем формирования перечня ТС, в который включается следующая информация (по мере ее поступления):</w:t>
      </w:r>
    </w:p>
    <w:p w14:paraId="22AC5567" w14:textId="2380C13E" w:rsidR="009F732E" w:rsidRPr="00355011" w:rsidRDefault="009F732E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</w:t>
      </w:r>
      <w:r w:rsidR="00A07140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дата и основание выявления ТС (в соответствии с пунктом 3 Порядка);</w:t>
      </w:r>
    </w:p>
    <w:p w14:paraId="02C4FFDF" w14:textId="23F3996E" w:rsidR="009F732E" w:rsidRPr="00355011" w:rsidRDefault="009F732E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</w:t>
      </w:r>
      <w:r w:rsidR="00A07140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дата составления акта обследования в соответствии с пунктом 5 Порядка, копия акта, фотоматериалы;</w:t>
      </w:r>
    </w:p>
    <w:p w14:paraId="338B2FD5" w14:textId="542FD898" w:rsidR="009F732E" w:rsidRPr="00355011" w:rsidRDefault="009F732E" w:rsidP="00912A9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</w:t>
      </w:r>
      <w:r w:rsidR="00A07140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дата опубликования в </w:t>
      </w:r>
      <w:r w:rsidR="00912A9F" w:rsidRPr="00355011">
        <w:rPr>
          <w:rFonts w:ascii="Times New Roman" w:hAnsi="Times New Roman" w:cs="Times New Roman"/>
          <w:color w:val="000000" w:themeColor="text1"/>
          <w:sz w:val="28"/>
        </w:rPr>
        <w:t>газете «Берега»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и размещения на официальном </w:t>
      </w:r>
      <w:r w:rsidR="00A07140" w:rsidRPr="00355011">
        <w:rPr>
          <w:rFonts w:ascii="Times New Roman" w:hAnsi="Times New Roman" w:cs="Times New Roman"/>
          <w:color w:val="000000" w:themeColor="text1"/>
          <w:sz w:val="28"/>
        </w:rPr>
        <w:t xml:space="preserve">сайте </w:t>
      </w:r>
      <w:hyperlink r:id="rId9" w:history="1">
        <w:r w:rsidR="00912A9F" w:rsidRPr="00355011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mail@admtmr.ru</w:t>
        </w:r>
      </w:hyperlink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в информационно-телекоммуникационной сети </w:t>
      </w:r>
      <w:r w:rsidR="00A07140" w:rsidRPr="00355011">
        <w:rPr>
          <w:rFonts w:ascii="Times New Roman" w:hAnsi="Times New Roman" w:cs="Times New Roman"/>
          <w:color w:val="000000" w:themeColor="text1"/>
          <w:sz w:val="28"/>
        </w:rPr>
        <w:t>«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Интернет</w:t>
      </w:r>
      <w:r w:rsidR="00A07140" w:rsidRPr="00355011">
        <w:rPr>
          <w:rFonts w:ascii="Times New Roman" w:hAnsi="Times New Roman" w:cs="Times New Roman"/>
          <w:color w:val="000000" w:themeColor="text1"/>
          <w:sz w:val="28"/>
        </w:rPr>
        <w:t>»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(далее </w:t>
      </w:r>
      <w:r w:rsidR="00A07140" w:rsidRPr="00355011">
        <w:rPr>
          <w:rFonts w:ascii="Times New Roman" w:hAnsi="Times New Roman" w:cs="Times New Roman"/>
          <w:color w:val="000000" w:themeColor="text1"/>
          <w:sz w:val="28"/>
        </w:rPr>
        <w:t>–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07140" w:rsidRPr="00355011">
        <w:rPr>
          <w:rFonts w:ascii="Times New Roman" w:hAnsi="Times New Roman" w:cs="Times New Roman"/>
          <w:color w:val="000000" w:themeColor="text1"/>
          <w:sz w:val="28"/>
        </w:rPr>
        <w:t>сайт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) информации о</w:t>
      </w:r>
      <w:r w:rsidR="00A07140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выявленном ТС (в соответствии с пунктом 8 Порядка);</w:t>
      </w:r>
    </w:p>
    <w:p w14:paraId="694FBC7F" w14:textId="1F1ACDF8" w:rsidR="009F732E" w:rsidRPr="00355011" w:rsidRDefault="009F732E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копия запроса в УГИБДД УМВД России по Ярославской области в</w:t>
      </w:r>
      <w:r w:rsidR="00990F9D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соответствии с пунктом 7 Порядка и ответа на него (при наличии);</w:t>
      </w:r>
    </w:p>
    <w:p w14:paraId="0875DDBB" w14:textId="42E4785D" w:rsidR="009F732E" w:rsidRPr="00355011" w:rsidRDefault="009F732E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</w:t>
      </w:r>
      <w:r w:rsidR="00A07140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копия письма собственнику</w:t>
      </w:r>
      <w:r w:rsidR="00CF5FED" w:rsidRPr="00355011">
        <w:rPr>
          <w:rFonts w:ascii="Times New Roman" w:hAnsi="Times New Roman" w:cs="Times New Roman"/>
          <w:color w:val="000000" w:themeColor="text1"/>
          <w:sz w:val="28"/>
        </w:rPr>
        <w:t xml:space="preserve"> (иному владельцу)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ТС в соответствии с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пунктом 9 Порядка, трек-код письма;</w:t>
      </w:r>
    </w:p>
    <w:p w14:paraId="0E569BBC" w14:textId="0FC1BF0E" w:rsidR="009F732E" w:rsidRPr="00355011" w:rsidRDefault="009F732E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дата перемещения ТС на территорию для временного хранения, опись имеющегося в ТС имущества, материалы фотофиксации в соответствии с</w:t>
      </w:r>
      <w:r w:rsidR="00990F9D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пунктами 10 и 11 Порядка;</w:t>
      </w:r>
    </w:p>
    <w:p w14:paraId="649A106C" w14:textId="0A6B4A51" w:rsidR="009F732E" w:rsidRPr="00355011" w:rsidRDefault="009F732E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дата и основания возврата ТС собственнику</w:t>
      </w:r>
      <w:r w:rsidR="00CF5FED" w:rsidRPr="00355011">
        <w:rPr>
          <w:rFonts w:ascii="Times New Roman" w:hAnsi="Times New Roman" w:cs="Times New Roman"/>
          <w:color w:val="000000" w:themeColor="text1"/>
          <w:sz w:val="28"/>
        </w:rPr>
        <w:t xml:space="preserve"> (иному владельцу)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(при наличии) в</w:t>
      </w:r>
      <w:r w:rsidR="00990F9D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соответствии с пунктом 13 Порядка либо дата помещения на хранение;</w:t>
      </w:r>
    </w:p>
    <w:p w14:paraId="73250C9E" w14:textId="7F2CA43E" w:rsidR="009F732E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</w:t>
      </w:r>
      <w:r w:rsidR="00990F9D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копия решения суда с отметкой о вступлении в силу о признании ТС бесхозяйным;</w:t>
      </w:r>
    </w:p>
    <w:p w14:paraId="1D28C0F0" w14:textId="3E2857D1" w:rsidR="009F732E" w:rsidRPr="00355011" w:rsidRDefault="00357297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 </w:t>
      </w:r>
      <w:r w:rsidR="009F732E" w:rsidRPr="00355011">
        <w:rPr>
          <w:rFonts w:ascii="Times New Roman" w:hAnsi="Times New Roman" w:cs="Times New Roman"/>
          <w:color w:val="000000" w:themeColor="text1"/>
          <w:sz w:val="28"/>
        </w:rPr>
        <w:t>дата включения ТС в состав муниципальной собственности.</w:t>
      </w:r>
    </w:p>
    <w:p w14:paraId="782D9B16" w14:textId="4A61BB88" w:rsidR="009F732E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5.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В течение 5 дней со дня выявления в соответствии с пунктом 3 Порядка ТС </w:t>
      </w:r>
      <w:r w:rsidR="00812C82" w:rsidRPr="00355011">
        <w:rPr>
          <w:rFonts w:ascii="Times New Roman" w:hAnsi="Times New Roman" w:cs="Times New Roman"/>
          <w:color w:val="000000" w:themeColor="text1"/>
          <w:sz w:val="28"/>
        </w:rPr>
        <w:t xml:space="preserve">уполномоченным структурным подразделением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проводится обследование ТС (без его вскрытия) с составлением акта обследования по форме согласно приложению 1 к Порядку.</w:t>
      </w:r>
    </w:p>
    <w:p w14:paraId="0586ADF5" w14:textId="4C25A1BF" w:rsidR="009F732E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Акт обследования в обязательном порядке содержит сведения о</w:t>
      </w:r>
      <w:r w:rsidR="00990F9D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местонахождении ТС, подробное описание ТС, сведения о наличии (отсутствии) государственных регистрационных знаков, других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lastRenderedPageBreak/>
        <w:t>идентификационных данных, признаки отнесения ТС к брошенному или разукомплектованному. К акту обследования прилагаются фотоматериалы обследования ТС.</w:t>
      </w:r>
    </w:p>
    <w:p w14:paraId="2B92DCD8" w14:textId="7AB90F6E" w:rsidR="009F732E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6.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По результатам обследования на ТС </w:t>
      </w:r>
      <w:r w:rsidR="00812C82" w:rsidRPr="00355011">
        <w:rPr>
          <w:rFonts w:ascii="Times New Roman" w:hAnsi="Times New Roman" w:cs="Times New Roman"/>
          <w:color w:val="000000" w:themeColor="text1"/>
          <w:sz w:val="28"/>
        </w:rPr>
        <w:t xml:space="preserve">уполномоченным структурным подразделением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размещается уведомление по форме согласно приложению 2 к Порядку с</w:t>
      </w:r>
      <w:r w:rsidR="00990F9D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требованием к собственнику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 xml:space="preserve"> (иному владельцу)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ТС добровольно в течение 10 дней переместить ТС с территории </w:t>
      </w:r>
      <w:r w:rsidR="0065788B" w:rsidRPr="00355011">
        <w:rPr>
          <w:rFonts w:ascii="Times New Roman" w:hAnsi="Times New Roman" w:cs="Times New Roman"/>
          <w:color w:val="000000" w:themeColor="text1"/>
          <w:sz w:val="28"/>
        </w:rPr>
        <w:t xml:space="preserve">не подлежащей хранению ТС. </w:t>
      </w:r>
    </w:p>
    <w:p w14:paraId="775FDE91" w14:textId="77777777" w:rsidR="009F732E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Факт размещения уведомления фиксируется фотосъемкой.</w:t>
      </w:r>
    </w:p>
    <w:p w14:paraId="28780D32" w14:textId="2B1CA19B" w:rsidR="009F732E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7.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В течение 3 дней со дня составления акта обследования </w:t>
      </w:r>
      <w:r w:rsidR="00812C82" w:rsidRPr="00355011">
        <w:rPr>
          <w:rFonts w:ascii="Times New Roman" w:hAnsi="Times New Roman" w:cs="Times New Roman"/>
          <w:color w:val="000000" w:themeColor="text1"/>
          <w:sz w:val="28"/>
        </w:rPr>
        <w:t xml:space="preserve">уполномоченное структурное подразделение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направляет в УГИБДД УМВД России по Ярославской области запрос в целях получения информации о собственнике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 xml:space="preserve"> (ином владельце)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ТС и месте его жительства (нахождения).</w:t>
      </w:r>
    </w:p>
    <w:p w14:paraId="0EC1430B" w14:textId="7BC78D6E" w:rsidR="009F732E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8.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В течение 10 дней со дня составления акта обследования </w:t>
      </w:r>
      <w:r w:rsidR="00812C82" w:rsidRPr="00355011">
        <w:rPr>
          <w:rFonts w:ascii="Times New Roman" w:hAnsi="Times New Roman" w:cs="Times New Roman"/>
          <w:color w:val="000000" w:themeColor="text1"/>
          <w:sz w:val="28"/>
        </w:rPr>
        <w:t xml:space="preserve">уполномоченное структурное подразделение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обеспечивает опубликование в</w:t>
      </w:r>
      <w:r w:rsidR="00912A9F" w:rsidRPr="00355011">
        <w:rPr>
          <w:rFonts w:ascii="Times New Roman" w:hAnsi="Times New Roman" w:cs="Times New Roman"/>
          <w:color w:val="000000" w:themeColor="text1"/>
          <w:sz w:val="28"/>
        </w:rPr>
        <w:t xml:space="preserve"> газете «Берега»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, а также размещение на </w:t>
      </w:r>
      <w:r w:rsidR="00990F9D" w:rsidRPr="00355011">
        <w:rPr>
          <w:rFonts w:ascii="Times New Roman" w:hAnsi="Times New Roman" w:cs="Times New Roman"/>
          <w:color w:val="000000" w:themeColor="text1"/>
          <w:sz w:val="28"/>
        </w:rPr>
        <w:t>сайте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информации о выявленном ТС. В информации указывается, что в случае </w:t>
      </w:r>
      <w:proofErr w:type="spellStart"/>
      <w:r w:rsidRPr="00355011">
        <w:rPr>
          <w:rFonts w:ascii="Times New Roman" w:hAnsi="Times New Roman" w:cs="Times New Roman"/>
          <w:color w:val="000000" w:themeColor="text1"/>
          <w:sz w:val="28"/>
        </w:rPr>
        <w:t>неперемещения</w:t>
      </w:r>
      <w:proofErr w:type="spellEnd"/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ТС собственником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 xml:space="preserve"> (иным владельцем)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оно будет перемещено на территорию для временного хранения, указывается адрес территории и порядок возврата ТС собственнику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 xml:space="preserve"> (иному владельцу)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, установленный пунктом 13 Порядка.</w:t>
      </w:r>
    </w:p>
    <w:p w14:paraId="306A4B87" w14:textId="693A21E4" w:rsidR="002D520A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9.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При получении из УГИБДД УМВД России по Ярославской области информации о собственнике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 xml:space="preserve"> (ином владельце)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ТС </w:t>
      </w:r>
      <w:r w:rsidR="00812C82" w:rsidRPr="00355011">
        <w:rPr>
          <w:rFonts w:ascii="Times New Roman" w:hAnsi="Times New Roman" w:cs="Times New Roman"/>
          <w:color w:val="000000" w:themeColor="text1"/>
          <w:sz w:val="28"/>
        </w:rPr>
        <w:t xml:space="preserve">уполномоченное структурное подразделение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в течение 3 дней направляет собственнику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 xml:space="preserve"> (иному владельцу)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ТС по адресу, указанному в ответе УГИБДД УМВД России по Ярославской области в качестве места жительства (нахождения) собственника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 xml:space="preserve"> (иного владельца)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, заказное письмо с требованием переместить ТС в течение 5 дней со дня получения требования. </w:t>
      </w:r>
      <w:r w:rsidR="002D520A" w:rsidRPr="00355011">
        <w:rPr>
          <w:rFonts w:ascii="Times New Roman" w:hAnsi="Times New Roman" w:cs="Times New Roman"/>
          <w:color w:val="000000" w:themeColor="text1"/>
          <w:sz w:val="28"/>
        </w:rPr>
        <w:t xml:space="preserve">В случае необходимости </w:t>
      </w:r>
      <w:r w:rsidR="00812C82" w:rsidRPr="00355011">
        <w:rPr>
          <w:rFonts w:ascii="Times New Roman" w:hAnsi="Times New Roman" w:cs="Times New Roman"/>
          <w:color w:val="000000" w:themeColor="text1"/>
          <w:sz w:val="28"/>
        </w:rPr>
        <w:t xml:space="preserve">уполномоченное структурное подразделение </w:t>
      </w:r>
      <w:r w:rsidR="00B61E06" w:rsidRPr="00355011">
        <w:rPr>
          <w:rFonts w:ascii="Times New Roman" w:hAnsi="Times New Roman" w:cs="Times New Roman"/>
          <w:color w:val="000000" w:themeColor="text1"/>
          <w:sz w:val="28"/>
        </w:rPr>
        <w:t>направляет запрос в</w:t>
      </w:r>
      <w:r w:rsidR="002D520A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61E06" w:rsidRPr="00355011">
        <w:rPr>
          <w:rFonts w:ascii="Times New Roman" w:hAnsi="Times New Roman" w:cs="Times New Roman"/>
          <w:color w:val="000000" w:themeColor="text1"/>
          <w:sz w:val="28"/>
        </w:rPr>
        <w:t>Управление по вопросам миграции УМВД России по Ярославской области о месте жительства собственника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 xml:space="preserve"> (иного владельца)</w:t>
      </w:r>
      <w:r w:rsidR="00B61E06" w:rsidRPr="00355011">
        <w:rPr>
          <w:rFonts w:ascii="Times New Roman" w:hAnsi="Times New Roman" w:cs="Times New Roman"/>
          <w:color w:val="000000" w:themeColor="text1"/>
          <w:sz w:val="28"/>
        </w:rPr>
        <w:t xml:space="preserve"> ТС. В течение 3 дней с момента получения сведений о месте жительства собственника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 xml:space="preserve"> (иного владельца)</w:t>
      </w:r>
      <w:r w:rsidR="00B61E06" w:rsidRPr="00355011">
        <w:rPr>
          <w:rFonts w:ascii="Times New Roman" w:hAnsi="Times New Roman" w:cs="Times New Roman"/>
          <w:color w:val="000000" w:themeColor="text1"/>
          <w:sz w:val="28"/>
        </w:rPr>
        <w:t xml:space="preserve"> ТС </w:t>
      </w:r>
      <w:r w:rsidR="00812C82" w:rsidRPr="00355011">
        <w:rPr>
          <w:rFonts w:ascii="Times New Roman" w:hAnsi="Times New Roman" w:cs="Times New Roman"/>
          <w:color w:val="000000" w:themeColor="text1"/>
          <w:sz w:val="28"/>
        </w:rPr>
        <w:t xml:space="preserve">уполномоченное структурное подразделение </w:t>
      </w:r>
      <w:r w:rsidR="00B61E06" w:rsidRPr="00355011">
        <w:rPr>
          <w:rFonts w:ascii="Times New Roman" w:hAnsi="Times New Roman" w:cs="Times New Roman"/>
          <w:color w:val="000000" w:themeColor="text1"/>
          <w:sz w:val="28"/>
        </w:rPr>
        <w:t xml:space="preserve">направляет собственнику 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 xml:space="preserve">(иному владельцу) </w:t>
      </w:r>
      <w:r w:rsidR="00B61E06" w:rsidRPr="00355011">
        <w:rPr>
          <w:rFonts w:ascii="Times New Roman" w:hAnsi="Times New Roman" w:cs="Times New Roman"/>
          <w:color w:val="000000" w:themeColor="text1"/>
          <w:sz w:val="28"/>
        </w:rPr>
        <w:t>ТС заказное письмо с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61E06" w:rsidRPr="00355011">
        <w:rPr>
          <w:rFonts w:ascii="Times New Roman" w:hAnsi="Times New Roman" w:cs="Times New Roman"/>
          <w:color w:val="000000" w:themeColor="text1"/>
          <w:sz w:val="28"/>
        </w:rPr>
        <w:t>требованием переместить ТС в течение 5 дней со дня получения требования.</w:t>
      </w:r>
    </w:p>
    <w:p w14:paraId="408CEB12" w14:textId="739DF084" w:rsidR="009F732E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В требовании указывается, что в случае невыполнения требования ТС будет перемещено на территорию для временного хранения, адрес территории и порядок возврата ТС собственнику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 xml:space="preserve"> (иному владельцу)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, а также информация, указанная в пунктах 12 и 13 Порядка.</w:t>
      </w:r>
    </w:p>
    <w:p w14:paraId="1BBFFD18" w14:textId="49367911" w:rsidR="009F732E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10.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При поступлении из УГИБДД УМВД России по Ярославской области информации об отсутствии сведений о собственнике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 xml:space="preserve"> (ином владельце)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ТС, при непредставлении УГИБДД УМВД России по Ярославской области указанных сведений либо при невыполнении собственником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 xml:space="preserve"> (иным владельцем)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требований о перемещении ТС, указанных в пунктах 6 и 9 Порядка, факт которого подтверждается фотофиксацией, </w:t>
      </w:r>
      <w:r w:rsidR="00812C82" w:rsidRPr="00355011">
        <w:rPr>
          <w:rFonts w:ascii="Times New Roman" w:hAnsi="Times New Roman" w:cs="Times New Roman"/>
          <w:color w:val="000000" w:themeColor="text1"/>
          <w:sz w:val="28"/>
        </w:rPr>
        <w:t xml:space="preserve">уполномоченное структурное подразделение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в течение 3 дней организует перемещение ТС на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территорию для временного хранения, определяемую муниципальным правовым актом </w:t>
      </w:r>
      <w:r w:rsidR="00812C82" w:rsidRPr="00355011">
        <w:rPr>
          <w:rFonts w:ascii="Times New Roman" w:hAnsi="Times New Roman" w:cs="Times New Roman"/>
          <w:color w:val="000000" w:themeColor="text1"/>
          <w:sz w:val="28"/>
        </w:rPr>
        <w:t xml:space="preserve">Администрации Тутаевского муниципального округа Ярославской области. </w:t>
      </w:r>
    </w:p>
    <w:p w14:paraId="273E8049" w14:textId="77777777" w:rsidR="009F732E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Территория для временного хранения в целях исключения несанкционированного обращения с ТС должна быть ограждена, освещена и находиться под охраной.</w:t>
      </w:r>
    </w:p>
    <w:p w14:paraId="111CD88F" w14:textId="1E95F5F6" w:rsidR="009F732E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11.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Перемещение ТС осуществляется с применением спецтехники, исключающей причинение при перемещении дополнительных (к имеющимся) повреждений ТС.</w:t>
      </w:r>
    </w:p>
    <w:p w14:paraId="6B64124F" w14:textId="77777777" w:rsidR="009F732E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Непосредственно перед перемещением ТС обследуется (без вскрытия ТС).</w:t>
      </w:r>
    </w:p>
    <w:p w14:paraId="4234827E" w14:textId="77777777" w:rsidR="009F732E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Перемещение ТС фиксируется актом перемещения ТС по форме согласно приложению 3 к Порядку, в котором отражаются результаты обследования ТС.</w:t>
      </w:r>
    </w:p>
    <w:p w14:paraId="6839DE5C" w14:textId="604A40F1" w:rsidR="009F732E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Передача ТС на территорию для временного хранения осуществляется </w:t>
      </w:r>
      <w:r w:rsidR="00812C82" w:rsidRPr="00355011">
        <w:rPr>
          <w:rFonts w:ascii="Times New Roman" w:hAnsi="Times New Roman" w:cs="Times New Roman"/>
          <w:color w:val="000000" w:themeColor="text1"/>
          <w:sz w:val="28"/>
        </w:rPr>
        <w:t xml:space="preserve">уполномоченным структурным подразделением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по акту приёма-передачи ТС, содержащему информацию о ТС, отраженную в акте перемещения ТС.</w:t>
      </w:r>
    </w:p>
    <w:p w14:paraId="1D3C281C" w14:textId="79339F8C" w:rsidR="009F732E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12.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По истечении 2 месяцев со дня перемещения ТС на территорию для временного хранения </w:t>
      </w:r>
      <w:r w:rsidR="00812C82" w:rsidRPr="00355011">
        <w:rPr>
          <w:rFonts w:ascii="Times New Roman" w:hAnsi="Times New Roman" w:cs="Times New Roman"/>
          <w:color w:val="000000" w:themeColor="text1"/>
          <w:sz w:val="28"/>
        </w:rPr>
        <w:t xml:space="preserve">уполномоченное структурное подразделение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в течение 5 дней осуществляет подготовку и направление в суд искового заявления о признании ТС бесхозяйным. В течение 3 дней после вступления решения суда о</w:t>
      </w:r>
      <w:r w:rsidR="00990F9D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признании ТС бесхозяйным в законную силу решение направляется в</w:t>
      </w:r>
      <w:r w:rsidR="00990F9D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="00812C82" w:rsidRPr="00355011">
        <w:rPr>
          <w:rFonts w:ascii="Times New Roman" w:hAnsi="Times New Roman" w:cs="Times New Roman"/>
          <w:color w:val="000000" w:themeColor="text1"/>
          <w:sz w:val="28"/>
        </w:rPr>
        <w:t xml:space="preserve">уполномоченное структурное подразделение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для включения ТС в состав муниципальной собственности.</w:t>
      </w:r>
    </w:p>
    <w:p w14:paraId="2C31DB21" w14:textId="24DC4DDA" w:rsidR="009F732E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13.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ab/>
      </w:r>
      <w:r w:rsidRPr="00355011">
        <w:rPr>
          <w:rFonts w:ascii="Times New Roman" w:hAnsi="Times New Roman" w:cs="Times New Roman"/>
          <w:color w:val="000000" w:themeColor="text1"/>
          <w:sz w:val="28"/>
        </w:rPr>
        <w:t>Возврат ТС собственнику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 xml:space="preserve"> (иному владельцу)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осуществляется организацией, ответственной за хранение ТС, в день обращения собственника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 xml:space="preserve"> (иного владельца)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при наличии следующих условий в совокупности:</w:t>
      </w:r>
    </w:p>
    <w:p w14:paraId="773DFADD" w14:textId="37B5C97B" w:rsidR="009F732E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</w:t>
      </w:r>
      <w:r w:rsidR="0010722E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ТС не принято в муниципальную собственность;</w:t>
      </w:r>
    </w:p>
    <w:p w14:paraId="38A71325" w14:textId="3DB38F85" w:rsidR="009F732E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</w:t>
      </w:r>
      <w:r w:rsidR="0010722E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предъявлены документы, подтверждающие право собственности на ТС, а также полномочия представителя собственника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 xml:space="preserve"> (иного владельца)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(при обращении представителя собственника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 xml:space="preserve"> (иного владельца)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);</w:t>
      </w:r>
    </w:p>
    <w:p w14:paraId="29B4BD77" w14:textId="31228E69" w:rsidR="009F732E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-</w:t>
      </w:r>
      <w:r w:rsidR="0010722E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предъявлены документы, подтверждающие возмещение в бюджет </w:t>
      </w:r>
      <w:r w:rsidR="00922117" w:rsidRPr="00355011">
        <w:rPr>
          <w:rFonts w:ascii="Times New Roman" w:hAnsi="Times New Roman" w:cs="Times New Roman"/>
          <w:color w:val="000000" w:themeColor="text1"/>
          <w:sz w:val="28"/>
        </w:rPr>
        <w:t>Тутаевского муниципального округа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расходов, понесенных в связи с перемещением ТС на территорию для временного хранения и его хранением.</w:t>
      </w:r>
    </w:p>
    <w:p w14:paraId="2A7C498E" w14:textId="35008911" w:rsidR="009F732E" w:rsidRPr="00355011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Информация о расходах, понесенных в связи с перемещением ТС на территорию для временного хранения и его хранением, и реквизиты для перечисления денежных средств предоставляются </w:t>
      </w:r>
      <w:r w:rsidR="00922117" w:rsidRPr="00355011">
        <w:rPr>
          <w:rFonts w:ascii="Times New Roman" w:hAnsi="Times New Roman" w:cs="Times New Roman"/>
          <w:color w:val="000000" w:themeColor="text1"/>
          <w:sz w:val="28"/>
        </w:rPr>
        <w:t xml:space="preserve">уполномоченным структурным подразделением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собственнику</w:t>
      </w:r>
      <w:r w:rsidR="00555DC8" w:rsidRPr="00355011">
        <w:rPr>
          <w:rFonts w:ascii="Times New Roman" w:hAnsi="Times New Roman" w:cs="Times New Roman"/>
          <w:color w:val="000000" w:themeColor="text1"/>
          <w:sz w:val="28"/>
        </w:rPr>
        <w:t xml:space="preserve"> (иному владельцу)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транспортного средства в день обращения.</w:t>
      </w:r>
    </w:p>
    <w:p w14:paraId="25B8B55E" w14:textId="443F1B67" w:rsidR="006069A2" w:rsidRPr="00355011" w:rsidRDefault="006069A2" w:rsidP="009B6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5C969A0E" w14:textId="77777777" w:rsidR="0010722E" w:rsidRPr="00355011" w:rsidRDefault="0010722E" w:rsidP="009B6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  <w:sectPr w:rsidR="0010722E" w:rsidRPr="00355011" w:rsidSect="009B64CE"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2"/>
      </w:tblGrid>
      <w:tr w:rsidR="0010722E" w:rsidRPr="00355011" w14:paraId="468FD760" w14:textId="77777777" w:rsidTr="00753AAE">
        <w:tc>
          <w:tcPr>
            <w:tcW w:w="5382" w:type="dxa"/>
          </w:tcPr>
          <w:p w14:paraId="2B38D918" w14:textId="77777777" w:rsidR="0010722E" w:rsidRPr="00355011" w:rsidRDefault="0010722E" w:rsidP="0010722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962" w:type="dxa"/>
          </w:tcPr>
          <w:p w14:paraId="3EED301B" w14:textId="0B6B7CE7" w:rsidR="0010722E" w:rsidRPr="00355011" w:rsidRDefault="0010722E" w:rsidP="0010722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Приложение 1</w:t>
            </w:r>
          </w:p>
          <w:p w14:paraId="2C5B531A" w14:textId="77777777" w:rsidR="0010722E" w:rsidRPr="00355011" w:rsidRDefault="0010722E" w:rsidP="0010722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 Порядку </w:t>
            </w:r>
          </w:p>
        </w:tc>
      </w:tr>
    </w:tbl>
    <w:p w14:paraId="02F9EF86" w14:textId="77777777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51C299B6" w14:textId="0D110E0D" w:rsidR="0010722E" w:rsidRPr="00355011" w:rsidRDefault="0010722E" w:rsidP="0010722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АКТ</w:t>
      </w:r>
    </w:p>
    <w:p w14:paraId="6CD174EA" w14:textId="588A6E9E" w:rsidR="0010722E" w:rsidRPr="00355011" w:rsidRDefault="0010722E" w:rsidP="0010722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обследования</w:t>
      </w:r>
    </w:p>
    <w:p w14:paraId="66B0CE9D" w14:textId="77777777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A47AD22" w14:textId="7F507786" w:rsidR="0010722E" w:rsidRPr="00355011" w:rsidRDefault="00357297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«</w:t>
      </w:r>
      <w:r w:rsidR="0010722E" w:rsidRPr="00355011">
        <w:rPr>
          <w:rFonts w:ascii="Times New Roman" w:hAnsi="Times New Roman" w:cs="Times New Roman"/>
          <w:color w:val="000000" w:themeColor="text1"/>
          <w:sz w:val="28"/>
        </w:rPr>
        <w:t>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»</w:t>
      </w:r>
      <w:r w:rsidR="0010722E" w:rsidRPr="00355011">
        <w:rPr>
          <w:rFonts w:ascii="Times New Roman" w:hAnsi="Times New Roman" w:cs="Times New Roman"/>
          <w:color w:val="000000" w:themeColor="text1"/>
          <w:sz w:val="28"/>
        </w:rPr>
        <w:t xml:space="preserve"> _______ 20__ г.                                                            ___________________</w:t>
      </w:r>
    </w:p>
    <w:p w14:paraId="57548D33" w14:textId="77777777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2063E2FC" w14:textId="11F4DA52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______________________________________________________________________________________________________________________________________________________________________________________________________,</w:t>
      </w:r>
    </w:p>
    <w:p w14:paraId="481099C9" w14:textId="77777777" w:rsidR="0010722E" w:rsidRPr="00355011" w:rsidRDefault="0010722E" w:rsidP="0010722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(фамилия, имя, отчество, должность)</w:t>
      </w:r>
    </w:p>
    <w:p w14:paraId="2E824303" w14:textId="77777777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EF6A767" w14:textId="67E61F4E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составили настоящий акт о том, что «___»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______ 20 ___ г. в ___ ч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>ас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. ____ мин. в соответствии с Порядком выявления, перемещения, временного хранения брошенных, в том числе разукомплектованных, транспортных средств, размещенных на территориях общего пользования, и помещения их на хранение, утвержденным постановлением __________________________ от ___.___.20__ № _____, проведено обследование транспортного средства, расположенного по адресу: _____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>____________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 ___________________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>___________________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___, в ходе которого установлено:</w:t>
      </w:r>
    </w:p>
    <w:p w14:paraId="7BB3DC70" w14:textId="0F5E13B1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1) марка транспортного средства, цвет ____________________________ __________________________________________________________________;</w:t>
      </w:r>
    </w:p>
    <w:p w14:paraId="6E2382D9" w14:textId="471EE2CC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2) государственный регистрационный знак (при наличии) _________________, другие идентификационные данные _______________________________ __________________________________________________________________;</w:t>
      </w:r>
    </w:p>
    <w:p w14:paraId="66766489" w14:textId="585C8293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3) подробное описание транспортного средства _______________________ __________________________________________________________________;</w:t>
      </w:r>
    </w:p>
    <w:p w14:paraId="64C2ED31" w14:textId="57984DE3" w:rsidR="0010722E" w:rsidRPr="00355011" w:rsidRDefault="00357297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4) </w:t>
      </w:r>
      <w:r w:rsidR="0010722E" w:rsidRPr="00355011">
        <w:rPr>
          <w:rFonts w:ascii="Times New Roman" w:hAnsi="Times New Roman" w:cs="Times New Roman"/>
          <w:color w:val="000000" w:themeColor="text1"/>
          <w:sz w:val="28"/>
        </w:rPr>
        <w:t>признаки отнесения к брошенному или разукомплектованному ______________________________________________________________________________________________________________________________________________________________________________________________________.</w:t>
      </w:r>
    </w:p>
    <w:p w14:paraId="2512561B" w14:textId="77777777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B7E1376" w14:textId="77777777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Приложения:</w:t>
      </w:r>
    </w:p>
    <w:p w14:paraId="07A0BFD5" w14:textId="7BE80111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1)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фотоматериалы обследования ТС;</w:t>
      </w:r>
    </w:p>
    <w:p w14:paraId="42B17B85" w14:textId="78EE4930" w:rsidR="0010722E" w:rsidRPr="00355011" w:rsidRDefault="00357297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2) </w:t>
      </w:r>
      <w:r w:rsidR="0010722E" w:rsidRPr="00355011">
        <w:rPr>
          <w:rFonts w:ascii="Times New Roman" w:hAnsi="Times New Roman" w:cs="Times New Roman"/>
          <w:color w:val="000000" w:themeColor="text1"/>
          <w:sz w:val="28"/>
        </w:rPr>
        <w:t>фотофиксация размещения на транспортном средстве уведомления.</w:t>
      </w:r>
    </w:p>
    <w:p w14:paraId="2DDC69E5" w14:textId="77777777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59A4FCF" w14:textId="20949273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F4BC4C" w14:textId="504C98DA" w:rsidR="0010722E" w:rsidRPr="00355011" w:rsidRDefault="0010722E" w:rsidP="0010722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(подписи сотрудников _______________________, расшифровка подписей)</w:t>
      </w:r>
    </w:p>
    <w:p w14:paraId="3DF2C575" w14:textId="77777777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  <w:sectPr w:rsidR="0010722E" w:rsidRPr="00355011" w:rsidSect="009B64CE"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2"/>
      </w:tblGrid>
      <w:tr w:rsidR="0010722E" w:rsidRPr="00355011" w14:paraId="5DE15A54" w14:textId="77777777" w:rsidTr="00753AAE">
        <w:tc>
          <w:tcPr>
            <w:tcW w:w="5382" w:type="dxa"/>
          </w:tcPr>
          <w:p w14:paraId="0B4264E6" w14:textId="77777777" w:rsidR="0010722E" w:rsidRPr="00355011" w:rsidRDefault="0010722E" w:rsidP="00753A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962" w:type="dxa"/>
          </w:tcPr>
          <w:p w14:paraId="0D257601" w14:textId="785C2C11" w:rsidR="0010722E" w:rsidRPr="00355011" w:rsidRDefault="0010722E" w:rsidP="00753A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Приложение 2</w:t>
            </w:r>
          </w:p>
          <w:p w14:paraId="712CC729" w14:textId="77777777" w:rsidR="0010722E" w:rsidRPr="00355011" w:rsidRDefault="0010722E" w:rsidP="00753A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 Порядку </w:t>
            </w:r>
          </w:p>
        </w:tc>
      </w:tr>
    </w:tbl>
    <w:p w14:paraId="36E89271" w14:textId="2931FDA2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DDBF024" w14:textId="77777777" w:rsidR="002D335E" w:rsidRPr="00355011" w:rsidRDefault="002D335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EBEBEDD" w14:textId="2088F5CC" w:rsidR="0010722E" w:rsidRPr="00355011" w:rsidRDefault="0010722E" w:rsidP="0010722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УВЕДОМЛЕНИЕ</w:t>
      </w:r>
    </w:p>
    <w:p w14:paraId="06AD053F" w14:textId="77777777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E26F31E" w14:textId="77777777" w:rsidR="0010722E" w:rsidRPr="00355011" w:rsidRDefault="0010722E" w:rsidP="001072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В соответствии с Порядком выявления, перемещения, временного хранения брошенных, в том числе разукомплектованных, транспортных средств, размещенных на территориях общего пользования, и помещения их на хранение, утвержденным постановлением ____________________________ от ___.___.20__ № _____, ____________________________________________ _________ предъявляет требование о перемещении в течение 10 дней с даты размещения данного уведомления транспортного средства на автостоянку либо иную территорию, предусмотренную для хранения транспортных средств, а также уведомляет, что по истечении 10 дней с даты размещения данного уведомления транспортное средство будет перемещено на территорию для временного хранения по адресу: _______________________</w:t>
      </w:r>
    </w:p>
    <w:p w14:paraId="36AEF703" w14:textId="5A08EDD3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_________________________________________________________________.</w:t>
      </w:r>
    </w:p>
    <w:p w14:paraId="4DD86C9D" w14:textId="06953D70" w:rsidR="0010722E" w:rsidRPr="00355011" w:rsidRDefault="0010722E" w:rsidP="001072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По истечении 2 месяцев с даты перемещения транспортного средства на территорию для временного хранения _____________________ _________________________ будет подано исковое заявление о признании транспортного средства бесхозяйным.</w:t>
      </w:r>
    </w:p>
    <w:p w14:paraId="02CB9217" w14:textId="77777777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56B021AB" w14:textId="67B04BA2" w:rsidR="0010722E" w:rsidRPr="00355011" w:rsidRDefault="0010722E" w:rsidP="001072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Возврат транспортного средства возможен до принятия транспортного средства в муниципальную собственность при предъявлении документов, подтверждающих право собственности и возмещение в бюджет 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________________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расходов, связанных с перемещением транспортного средства на территорию для временного хранения и его хранением.</w:t>
      </w:r>
    </w:p>
    <w:p w14:paraId="3E08887F" w14:textId="77777777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86945C7" w14:textId="77777777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Телефон для справок: ___________________.</w:t>
      </w:r>
    </w:p>
    <w:p w14:paraId="29A6D4BC" w14:textId="77777777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003C0A4A" w14:textId="55DF2F49" w:rsidR="0010722E" w:rsidRPr="00355011" w:rsidRDefault="00357297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«</w:t>
      </w:r>
      <w:r w:rsidR="0010722E" w:rsidRPr="00355011">
        <w:rPr>
          <w:rFonts w:ascii="Times New Roman" w:hAnsi="Times New Roman" w:cs="Times New Roman"/>
          <w:color w:val="000000" w:themeColor="text1"/>
          <w:sz w:val="28"/>
        </w:rPr>
        <w:t>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»</w:t>
      </w:r>
      <w:r w:rsidR="0010722E" w:rsidRPr="00355011">
        <w:rPr>
          <w:rFonts w:ascii="Times New Roman" w:hAnsi="Times New Roman" w:cs="Times New Roman"/>
          <w:color w:val="000000" w:themeColor="text1"/>
          <w:sz w:val="28"/>
        </w:rPr>
        <w:t xml:space="preserve"> ______________ 20__ г.</w:t>
      </w:r>
    </w:p>
    <w:p w14:paraId="01DA27B5" w14:textId="77777777" w:rsidR="002D335E" w:rsidRPr="00355011" w:rsidRDefault="002D335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  <w:sectPr w:rsidR="002D335E" w:rsidRPr="00355011" w:rsidSect="009B64CE"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2"/>
      </w:tblGrid>
      <w:tr w:rsidR="002D335E" w:rsidRPr="00355011" w14:paraId="356E9B37" w14:textId="77777777" w:rsidTr="00753AAE">
        <w:tc>
          <w:tcPr>
            <w:tcW w:w="5382" w:type="dxa"/>
          </w:tcPr>
          <w:p w14:paraId="6A1C87EF" w14:textId="77777777" w:rsidR="002D335E" w:rsidRPr="00355011" w:rsidRDefault="002D335E" w:rsidP="00753A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962" w:type="dxa"/>
          </w:tcPr>
          <w:p w14:paraId="6397BDFA" w14:textId="53446672" w:rsidR="002D335E" w:rsidRPr="00355011" w:rsidRDefault="002D335E" w:rsidP="00753A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Приложение 3</w:t>
            </w:r>
          </w:p>
          <w:p w14:paraId="4F601E13" w14:textId="77777777" w:rsidR="002D335E" w:rsidRPr="00355011" w:rsidRDefault="002D335E" w:rsidP="00753A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 Порядку </w:t>
            </w:r>
          </w:p>
        </w:tc>
      </w:tr>
    </w:tbl>
    <w:p w14:paraId="1A637221" w14:textId="79988013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593769F7" w14:textId="6094F6BB" w:rsidR="0010722E" w:rsidRPr="00355011" w:rsidRDefault="002D335E" w:rsidP="002D33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АКТ</w:t>
      </w:r>
    </w:p>
    <w:p w14:paraId="3DE9148D" w14:textId="77777777" w:rsidR="0010722E" w:rsidRPr="00355011" w:rsidRDefault="0010722E" w:rsidP="002D33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перемещения транспортного средства</w:t>
      </w:r>
    </w:p>
    <w:p w14:paraId="31C64DAD" w14:textId="77777777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D1147B6" w14:textId="4CAA2F0B" w:rsidR="0010722E" w:rsidRPr="00355011" w:rsidRDefault="0010722E" w:rsidP="003572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Порядком выявления, перемещения, временного хранения брошенных, в том числе разукомплектованных, транспортных средств, размещенных на территориях общего пользования, и помещения их на хранение, утвержденным постановлением 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___________________________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от ___.___.20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№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_____, 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«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»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______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20___г. в ___ ч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>ас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. ____ мин. составлен настоящий акт о перемещении 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«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»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______ 20 ___ г. в ___ ч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>ас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. ____ мин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>.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расположенного по адресу: ___________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>_______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>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__________________, транспортного средства:</w:t>
      </w:r>
    </w:p>
    <w:p w14:paraId="5F904EBE" w14:textId="563C7159" w:rsidR="0010722E" w:rsidRPr="00355011" w:rsidRDefault="0010722E" w:rsidP="002D33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1)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марка транспортного средства, цвет ______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>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_____________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6120025C" w14:textId="05B5E6B5" w:rsidR="0010722E" w:rsidRPr="00355011" w:rsidRDefault="0010722E" w:rsidP="002D33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2)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государственный регистрационный знак 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(при наличии) ___________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, дру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гие идентификационные данные ___________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>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49D981C7" w14:textId="6780A093" w:rsidR="0010722E" w:rsidRPr="00355011" w:rsidRDefault="0010722E" w:rsidP="002D33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3)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подробное описание транспортного средства _____________________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________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1FDB3AFB" w14:textId="7CE1994D" w:rsidR="0010722E" w:rsidRPr="00355011" w:rsidRDefault="0010722E" w:rsidP="002D33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4)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признаки отнесения к брошенному или разукомплектованному _________________________________________________________________________________________________________________________________________________________________________________________________________________________________________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193108B2" w14:textId="2D65F883" w:rsidR="0010722E" w:rsidRPr="00355011" w:rsidRDefault="0010722E" w:rsidP="002D33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5)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дата составления акта обследования транспортного средства и размещения уведомления _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______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_____________________________________;</w:t>
      </w:r>
    </w:p>
    <w:p w14:paraId="455A63FB" w14:textId="729ED1EB" w:rsidR="0010722E" w:rsidRPr="00355011" w:rsidRDefault="0010722E" w:rsidP="002D33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6) информация о собственнике либо информация из 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У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ГИББД УМВД по 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Ярославской области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об отсутствии сведений о собственнике транспортного средства (либо непредставлении указанных сведений) ___________________;</w:t>
      </w:r>
    </w:p>
    <w:p w14:paraId="04AE9E48" w14:textId="3E89156B" w:rsidR="0010722E" w:rsidRPr="00355011" w:rsidRDefault="0010722E" w:rsidP="002D33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7)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дата опубликования и размещения в информационно-телекоммуникационной сети 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«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Интернет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»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 xml:space="preserve"> информации о транспортном средстве _________________________________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_________________________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66DC47F7" w14:textId="3AE75A54" w:rsidR="0010722E" w:rsidRPr="00355011" w:rsidRDefault="0010722E" w:rsidP="002D33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t>8)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 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информация о невыполнении собственником требований о перемещении транспортного средства ____________________________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>______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</w:t>
      </w:r>
      <w:r w:rsidR="002D335E"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_____________________________________</w:t>
      </w:r>
      <w:r w:rsidRPr="00355011">
        <w:rPr>
          <w:rFonts w:ascii="Times New Roman" w:hAnsi="Times New Roman" w:cs="Times New Roman"/>
          <w:color w:val="000000" w:themeColor="text1"/>
          <w:sz w:val="28"/>
        </w:rPr>
        <w:t>_.</w:t>
      </w:r>
    </w:p>
    <w:p w14:paraId="2BC1B3BC" w14:textId="25AC5ABE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06"/>
      </w:tblGrid>
      <w:tr w:rsidR="002D335E" w:rsidRPr="00355011" w14:paraId="058A656A" w14:textId="77777777" w:rsidTr="002D335E">
        <w:tc>
          <w:tcPr>
            <w:tcW w:w="1838" w:type="dxa"/>
          </w:tcPr>
          <w:p w14:paraId="41D035EA" w14:textId="1B4A9E90" w:rsidR="002D335E" w:rsidRPr="00355011" w:rsidRDefault="002D335E" w:rsidP="002D33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Приложение:</w:t>
            </w:r>
          </w:p>
        </w:tc>
        <w:tc>
          <w:tcPr>
            <w:tcW w:w="7506" w:type="dxa"/>
          </w:tcPr>
          <w:p w14:paraId="4B485586" w14:textId="77777777" w:rsidR="002D335E" w:rsidRPr="00355011" w:rsidRDefault="002D335E" w:rsidP="002D33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1. Опись видимого имеющегося внутри транспортного средства имущества.</w:t>
            </w:r>
          </w:p>
          <w:p w14:paraId="6BB122A1" w14:textId="2F76D1BD" w:rsidR="002D335E" w:rsidRPr="00355011" w:rsidRDefault="002D335E" w:rsidP="002D33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55011">
              <w:rPr>
                <w:rFonts w:ascii="Times New Roman" w:hAnsi="Times New Roman" w:cs="Times New Roman"/>
                <w:color w:val="000000" w:themeColor="text1"/>
                <w:sz w:val="28"/>
              </w:rPr>
              <w:t>2. Фотофиксация имеющегося внутри транспортного средства имущества.</w:t>
            </w:r>
          </w:p>
        </w:tc>
      </w:tr>
    </w:tbl>
    <w:p w14:paraId="6021F2E1" w14:textId="116F8300" w:rsidR="002D335E" w:rsidRPr="00355011" w:rsidRDefault="002D335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E2CE418" w14:textId="45E4B920" w:rsidR="0010722E" w:rsidRPr="00355011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55011">
        <w:rPr>
          <w:rFonts w:ascii="Times New Roman" w:hAnsi="Times New Roman" w:cs="Times New Roman"/>
          <w:color w:val="000000" w:themeColor="text1"/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357297" w:rsidRPr="00355011">
        <w:rPr>
          <w:rFonts w:ascii="Times New Roman" w:hAnsi="Times New Roman" w:cs="Times New Roman"/>
          <w:color w:val="000000" w:themeColor="text1"/>
          <w:sz w:val="28"/>
        </w:rPr>
        <w:t>______________________________</w:t>
      </w:r>
    </w:p>
    <w:p w14:paraId="440B1F27" w14:textId="5769FE5B" w:rsidR="0010722E" w:rsidRPr="00355011" w:rsidRDefault="0010722E" w:rsidP="002D33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55011">
        <w:rPr>
          <w:rFonts w:ascii="Times New Roman" w:hAnsi="Times New Roman" w:cs="Times New Roman"/>
          <w:color w:val="000000" w:themeColor="text1"/>
          <w:sz w:val="24"/>
        </w:rPr>
        <w:t>(подписи работников администрации, расшифровка подписей)</w:t>
      </w:r>
    </w:p>
    <w:p w14:paraId="77FF60A2" w14:textId="1B2B179F" w:rsidR="0010722E" w:rsidRPr="00355011" w:rsidRDefault="0010722E" w:rsidP="009B64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sectPr w:rsidR="0010722E" w:rsidRPr="00355011" w:rsidSect="009B64CE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CE"/>
    <w:rsid w:val="00020EC2"/>
    <w:rsid w:val="000352C0"/>
    <w:rsid w:val="00035535"/>
    <w:rsid w:val="00037B19"/>
    <w:rsid w:val="00055F03"/>
    <w:rsid w:val="000564D4"/>
    <w:rsid w:val="0006641E"/>
    <w:rsid w:val="000765C7"/>
    <w:rsid w:val="000D3C4E"/>
    <w:rsid w:val="000E45B8"/>
    <w:rsid w:val="000F004F"/>
    <w:rsid w:val="00107191"/>
    <w:rsid w:val="0010722E"/>
    <w:rsid w:val="00131F22"/>
    <w:rsid w:val="00141006"/>
    <w:rsid w:val="0016494B"/>
    <w:rsid w:val="00172038"/>
    <w:rsid w:val="0018378B"/>
    <w:rsid w:val="00186DB6"/>
    <w:rsid w:val="002020B8"/>
    <w:rsid w:val="00204FD0"/>
    <w:rsid w:val="0024755E"/>
    <w:rsid w:val="00257694"/>
    <w:rsid w:val="002607C5"/>
    <w:rsid w:val="0027684B"/>
    <w:rsid w:val="002773EF"/>
    <w:rsid w:val="002D335E"/>
    <w:rsid w:val="002D520A"/>
    <w:rsid w:val="002E016D"/>
    <w:rsid w:val="0033621A"/>
    <w:rsid w:val="00355011"/>
    <w:rsid w:val="00357297"/>
    <w:rsid w:val="00364339"/>
    <w:rsid w:val="0036736C"/>
    <w:rsid w:val="003716BF"/>
    <w:rsid w:val="00382C2B"/>
    <w:rsid w:val="003D524A"/>
    <w:rsid w:val="003F195A"/>
    <w:rsid w:val="003F3392"/>
    <w:rsid w:val="004076AF"/>
    <w:rsid w:val="004176D0"/>
    <w:rsid w:val="004730D9"/>
    <w:rsid w:val="00475B1B"/>
    <w:rsid w:val="004C09F6"/>
    <w:rsid w:val="004F6057"/>
    <w:rsid w:val="0050343D"/>
    <w:rsid w:val="00507E15"/>
    <w:rsid w:val="0053733F"/>
    <w:rsid w:val="005524F3"/>
    <w:rsid w:val="00555DC8"/>
    <w:rsid w:val="005B3E6A"/>
    <w:rsid w:val="005E59A9"/>
    <w:rsid w:val="006069A2"/>
    <w:rsid w:val="0063765F"/>
    <w:rsid w:val="0065788B"/>
    <w:rsid w:val="00667437"/>
    <w:rsid w:val="00680833"/>
    <w:rsid w:val="00682042"/>
    <w:rsid w:val="00697771"/>
    <w:rsid w:val="006A6AAF"/>
    <w:rsid w:val="006F05DE"/>
    <w:rsid w:val="006F61AE"/>
    <w:rsid w:val="007007BF"/>
    <w:rsid w:val="0072474B"/>
    <w:rsid w:val="00733B77"/>
    <w:rsid w:val="0074127E"/>
    <w:rsid w:val="00753AAE"/>
    <w:rsid w:val="007615BB"/>
    <w:rsid w:val="007A50B0"/>
    <w:rsid w:val="007E1DFB"/>
    <w:rsid w:val="007F72FD"/>
    <w:rsid w:val="00804825"/>
    <w:rsid w:val="00812C82"/>
    <w:rsid w:val="00831D32"/>
    <w:rsid w:val="0084074C"/>
    <w:rsid w:val="008604E7"/>
    <w:rsid w:val="00884809"/>
    <w:rsid w:val="00890DEA"/>
    <w:rsid w:val="008D1004"/>
    <w:rsid w:val="008F5647"/>
    <w:rsid w:val="00903F31"/>
    <w:rsid w:val="00912A9F"/>
    <w:rsid w:val="00922117"/>
    <w:rsid w:val="00931CFB"/>
    <w:rsid w:val="009336B3"/>
    <w:rsid w:val="009479F9"/>
    <w:rsid w:val="00953D37"/>
    <w:rsid w:val="00990F9D"/>
    <w:rsid w:val="009B0A05"/>
    <w:rsid w:val="009B64CE"/>
    <w:rsid w:val="009C0CFA"/>
    <w:rsid w:val="009E30C0"/>
    <w:rsid w:val="009F732E"/>
    <w:rsid w:val="00A02937"/>
    <w:rsid w:val="00A04733"/>
    <w:rsid w:val="00A07140"/>
    <w:rsid w:val="00A1236B"/>
    <w:rsid w:val="00A21E17"/>
    <w:rsid w:val="00A23043"/>
    <w:rsid w:val="00A33581"/>
    <w:rsid w:val="00A341B9"/>
    <w:rsid w:val="00A74FCC"/>
    <w:rsid w:val="00A84E6C"/>
    <w:rsid w:val="00AB1D21"/>
    <w:rsid w:val="00AB511F"/>
    <w:rsid w:val="00AD235B"/>
    <w:rsid w:val="00AD406F"/>
    <w:rsid w:val="00B2406D"/>
    <w:rsid w:val="00B27C75"/>
    <w:rsid w:val="00B41610"/>
    <w:rsid w:val="00B551B6"/>
    <w:rsid w:val="00B5776F"/>
    <w:rsid w:val="00B61E06"/>
    <w:rsid w:val="00B643F7"/>
    <w:rsid w:val="00BA11D4"/>
    <w:rsid w:val="00BC074A"/>
    <w:rsid w:val="00BC1423"/>
    <w:rsid w:val="00BD0149"/>
    <w:rsid w:val="00BD77B7"/>
    <w:rsid w:val="00C04611"/>
    <w:rsid w:val="00C3484A"/>
    <w:rsid w:val="00C541C8"/>
    <w:rsid w:val="00C668F3"/>
    <w:rsid w:val="00CB151D"/>
    <w:rsid w:val="00CB432B"/>
    <w:rsid w:val="00CE028B"/>
    <w:rsid w:val="00CF293F"/>
    <w:rsid w:val="00CF5FED"/>
    <w:rsid w:val="00D27E9E"/>
    <w:rsid w:val="00DC6293"/>
    <w:rsid w:val="00DC6352"/>
    <w:rsid w:val="00DD5EBD"/>
    <w:rsid w:val="00DE7D5D"/>
    <w:rsid w:val="00E03AAD"/>
    <w:rsid w:val="00E276C9"/>
    <w:rsid w:val="00EB6B35"/>
    <w:rsid w:val="00EE1195"/>
    <w:rsid w:val="00EF0CA2"/>
    <w:rsid w:val="00F12A30"/>
    <w:rsid w:val="00F273A3"/>
    <w:rsid w:val="00F309A7"/>
    <w:rsid w:val="00F41926"/>
    <w:rsid w:val="00F5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0CAF"/>
  <w15:chartTrackingRefBased/>
  <w15:docId w15:val="{66E56DF3-69E9-4972-A4A7-152FAF0F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6DB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808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808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8083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8083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8083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680833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680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80833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A341B9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A34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6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9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91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27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2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29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admtm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admtm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l@admtmr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il@admtm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il@admt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529C-B378-41AC-8CEF-17795692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8906</Words>
  <Characters>50767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Георгиевская Анастасия Павловна</dc:creator>
  <cp:keywords/>
  <dc:description/>
  <cp:lastModifiedBy>apknach</cp:lastModifiedBy>
  <cp:revision>5</cp:revision>
  <cp:lastPrinted>2026-04-23T06:12:00Z</cp:lastPrinted>
  <dcterms:created xsi:type="dcterms:W3CDTF">2026-04-23T07:45:00Z</dcterms:created>
  <dcterms:modified xsi:type="dcterms:W3CDTF">2026-04-23T07:50:00Z</dcterms:modified>
</cp:coreProperties>
</file>