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C36C" w14:textId="77777777" w:rsidR="009D26B3" w:rsidRPr="00436BCA" w:rsidRDefault="009D26B3" w:rsidP="009D26B3">
      <w:pPr>
        <w:pStyle w:val="a3"/>
        <w:spacing w:before="0" w:line="240" w:lineRule="auto"/>
        <w:jc w:val="center"/>
        <w:rPr>
          <w:color w:val="000000" w:themeColor="text1"/>
          <w:sz w:val="24"/>
        </w:rPr>
      </w:pPr>
      <w:r w:rsidRPr="00436BCA">
        <w:rPr>
          <w:sz w:val="24"/>
        </w:rPr>
        <w:t xml:space="preserve">Уведомление о разработке проекта муниципального нормативного </w:t>
      </w:r>
      <w:r w:rsidRPr="00436BCA">
        <w:rPr>
          <w:sz w:val="24"/>
        </w:rPr>
        <w:br/>
        <w:t>правового акта</w:t>
      </w:r>
      <w:r w:rsidRPr="00436BCA">
        <w:rPr>
          <w:color w:val="000000" w:themeColor="text1"/>
          <w:sz w:val="24"/>
        </w:rPr>
        <w:t xml:space="preserve"> </w:t>
      </w:r>
    </w:p>
    <w:p w14:paraId="0575EB77" w14:textId="77777777" w:rsidR="004168E3" w:rsidRPr="00436BCA" w:rsidRDefault="004168E3" w:rsidP="009D26B3">
      <w:pPr>
        <w:pStyle w:val="a3"/>
        <w:spacing w:before="0" w:line="240" w:lineRule="auto"/>
        <w:jc w:val="center"/>
        <w:rPr>
          <w:color w:val="000000" w:themeColor="text1"/>
          <w:sz w:val="24"/>
        </w:rPr>
      </w:pPr>
    </w:p>
    <w:p w14:paraId="17D6F6FF" w14:textId="2ADD4002" w:rsidR="009D26B3" w:rsidRPr="00436BCA" w:rsidRDefault="009D26B3" w:rsidP="000936C8">
      <w:pPr>
        <w:pStyle w:val="a3"/>
        <w:spacing w:before="0" w:line="240" w:lineRule="auto"/>
        <w:ind w:firstLine="0"/>
        <w:rPr>
          <w:color w:val="000000" w:themeColor="text1"/>
          <w:sz w:val="24"/>
        </w:rPr>
      </w:pPr>
      <w:r w:rsidRPr="00436BCA">
        <w:rPr>
          <w:color w:val="000000"/>
          <w:sz w:val="24"/>
        </w:rPr>
        <w:t xml:space="preserve">Настоящим </w:t>
      </w:r>
      <w:r w:rsidR="006B33D6">
        <w:rPr>
          <w:color w:val="000000"/>
          <w:sz w:val="24"/>
        </w:rPr>
        <w:t>Управление муниципального контроля</w:t>
      </w:r>
      <w:r w:rsidR="006B33D6" w:rsidRPr="006B33D6">
        <w:rPr>
          <w:color w:val="000000"/>
          <w:sz w:val="24"/>
        </w:rPr>
        <w:t xml:space="preserve"> </w:t>
      </w:r>
      <w:r w:rsidR="002B6ECA" w:rsidRPr="00436BCA">
        <w:rPr>
          <w:color w:val="000000"/>
          <w:sz w:val="24"/>
        </w:rPr>
        <w:t>А</w:t>
      </w:r>
      <w:r w:rsidR="00FB7437" w:rsidRPr="00436BCA">
        <w:rPr>
          <w:color w:val="000000"/>
          <w:sz w:val="24"/>
        </w:rPr>
        <w:t xml:space="preserve">дминистрации </w:t>
      </w:r>
      <w:r w:rsidR="006B33D6">
        <w:rPr>
          <w:color w:val="000000"/>
          <w:sz w:val="24"/>
        </w:rPr>
        <w:t>Тутаевского</w:t>
      </w:r>
      <w:r w:rsidR="006B33D6" w:rsidRPr="00436BCA">
        <w:rPr>
          <w:color w:val="000000"/>
          <w:sz w:val="24"/>
        </w:rPr>
        <w:t xml:space="preserve"> муниципального</w:t>
      </w:r>
      <w:r w:rsidR="00FB7437" w:rsidRPr="00436BCA">
        <w:rPr>
          <w:color w:val="000000"/>
          <w:sz w:val="24"/>
        </w:rPr>
        <w:t xml:space="preserve"> </w:t>
      </w:r>
      <w:r w:rsidR="000127E2" w:rsidRPr="00436BCA">
        <w:rPr>
          <w:color w:val="000000"/>
          <w:sz w:val="24"/>
        </w:rPr>
        <w:t>округа</w:t>
      </w:r>
      <w:r w:rsidR="00FB7437" w:rsidRPr="00436BCA">
        <w:rPr>
          <w:color w:val="000000"/>
          <w:sz w:val="24"/>
        </w:rPr>
        <w:t xml:space="preserve"> </w:t>
      </w:r>
      <w:r w:rsidR="00D26EA5" w:rsidRPr="00436BCA">
        <w:rPr>
          <w:sz w:val="24"/>
        </w:rPr>
        <w:t>(далее - у</w:t>
      </w:r>
      <w:r w:rsidR="00D26EA5" w:rsidRPr="00436BCA">
        <w:rPr>
          <w:color w:val="000000"/>
          <w:sz w:val="24"/>
        </w:rPr>
        <w:t>полномоченный орган</w:t>
      </w:r>
      <w:r w:rsidR="00D26EA5" w:rsidRPr="00436BCA">
        <w:rPr>
          <w:sz w:val="24"/>
        </w:rPr>
        <w:t>)</w:t>
      </w:r>
      <w:r w:rsidR="004168E3" w:rsidRPr="00436BCA">
        <w:rPr>
          <w:color w:val="000000"/>
          <w:sz w:val="24"/>
        </w:rPr>
        <w:t xml:space="preserve"> </w:t>
      </w:r>
      <w:r w:rsidRPr="00436BCA">
        <w:rPr>
          <w:sz w:val="24"/>
        </w:rPr>
        <w:t xml:space="preserve">уведомляет о принятии решения о подготовке проекта муниципального нормативного правового акта, </w:t>
      </w:r>
      <w:r w:rsidR="000936C8" w:rsidRPr="00436BCA">
        <w:rPr>
          <w:sz w:val="24"/>
        </w:rPr>
        <w:t>затрагивающего вопросы осуществления предпринимательской, инвестиционной и иной экономической деятельности</w:t>
      </w:r>
      <w:r w:rsidRPr="00436BCA">
        <w:rPr>
          <w:color w:val="000000" w:themeColor="text1"/>
          <w:sz w:val="24"/>
        </w:rPr>
        <w:t>:</w:t>
      </w:r>
    </w:p>
    <w:p w14:paraId="2CCE420B" w14:textId="77777777" w:rsidR="009D26B3" w:rsidRPr="00436BCA" w:rsidRDefault="009D26B3" w:rsidP="009D26B3">
      <w:pPr>
        <w:pStyle w:val="a3"/>
        <w:spacing w:before="0" w:line="240" w:lineRule="auto"/>
        <w:rPr>
          <w:color w:val="000000" w:themeColor="text1"/>
          <w:sz w:val="24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206"/>
        <w:gridCol w:w="5288"/>
      </w:tblGrid>
      <w:tr w:rsidR="009D26B3" w:rsidRPr="00436BCA" w14:paraId="64FCB47C" w14:textId="77777777" w:rsidTr="00C6120D">
        <w:trPr>
          <w:trHeight w:val="11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CAE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380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Вид и наименование проекта муниципального правового акта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BBF" w14:textId="17E8F238" w:rsidR="009D26B3" w:rsidRPr="00436BCA" w:rsidRDefault="000127E2" w:rsidP="002B6ECA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436BCA">
              <w:rPr>
                <w:sz w:val="24"/>
              </w:rPr>
              <w:t xml:space="preserve">Постановление </w:t>
            </w:r>
            <w:r w:rsidR="002B6ECA" w:rsidRPr="00436BCA">
              <w:rPr>
                <w:sz w:val="24"/>
              </w:rPr>
              <w:t>А</w:t>
            </w:r>
            <w:r w:rsidRPr="00436BCA">
              <w:rPr>
                <w:sz w:val="24"/>
              </w:rPr>
              <w:t xml:space="preserve">дминистрации </w:t>
            </w:r>
            <w:r w:rsidR="006B33D6">
              <w:rPr>
                <w:sz w:val="24"/>
              </w:rPr>
              <w:t>Тутаевского</w:t>
            </w:r>
            <w:r w:rsidRPr="00436BCA">
              <w:rPr>
                <w:sz w:val="24"/>
              </w:rPr>
              <w:t xml:space="preserve"> муниципального округа Ярославской области «</w:t>
            </w:r>
            <w:r w:rsidR="00501318" w:rsidRPr="00436BCA">
              <w:rPr>
                <w:sz w:val="24"/>
              </w:rPr>
              <w:t xml:space="preserve">О мерах по пресечению самовольного занятия земельных участков на </w:t>
            </w:r>
            <w:r w:rsidRPr="00436BCA">
              <w:rPr>
                <w:sz w:val="24"/>
              </w:rPr>
              <w:t xml:space="preserve">территории </w:t>
            </w:r>
            <w:r w:rsidR="006B33D6">
              <w:rPr>
                <w:sz w:val="24"/>
              </w:rPr>
              <w:t>Тутаевского</w:t>
            </w:r>
            <w:r w:rsidRPr="00436BCA">
              <w:rPr>
                <w:sz w:val="24"/>
              </w:rPr>
              <w:t xml:space="preserve"> муниципального округа Ярославской области»</w:t>
            </w:r>
          </w:p>
        </w:tc>
      </w:tr>
      <w:tr w:rsidR="009D26B3" w:rsidRPr="00436BCA" w14:paraId="30AB3C3C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86E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691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Планируемый срок вступления муниципального правого акта в силу</w:t>
            </w:r>
          </w:p>
          <w:p w14:paraId="22A75404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Сведения о необходимости установления переходного периода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10B" w14:textId="77777777" w:rsidR="009D26B3" w:rsidRPr="00436BCA" w:rsidRDefault="004168E3" w:rsidP="00B171FE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</w:rPr>
            </w:pPr>
            <w:r w:rsidRPr="00436BCA">
              <w:rPr>
                <w:rFonts w:eastAsia="Calibri"/>
                <w:sz w:val="24"/>
              </w:rPr>
              <w:t xml:space="preserve">Вступает в силу </w:t>
            </w:r>
            <w:r w:rsidR="000127E2" w:rsidRPr="00436BCA">
              <w:rPr>
                <w:rFonts w:eastAsia="Calibri"/>
                <w:sz w:val="24"/>
              </w:rPr>
              <w:t xml:space="preserve">с </w:t>
            </w:r>
            <w:r w:rsidR="00FD2B8F" w:rsidRPr="00436BCA">
              <w:rPr>
                <w:rFonts w:eastAsia="Calibri"/>
                <w:sz w:val="24"/>
              </w:rPr>
              <w:t>01.09.2026</w:t>
            </w:r>
            <w:r w:rsidR="00A26E5F" w:rsidRPr="00436BCA">
              <w:rPr>
                <w:rFonts w:eastAsia="Calibri"/>
                <w:sz w:val="24"/>
              </w:rPr>
              <w:t xml:space="preserve"> года</w:t>
            </w:r>
          </w:p>
          <w:p w14:paraId="551C1054" w14:textId="77777777" w:rsidR="004168E3" w:rsidRPr="00436BCA" w:rsidRDefault="004168E3" w:rsidP="00B171FE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</w:p>
        </w:tc>
      </w:tr>
      <w:tr w:rsidR="009D26B3" w:rsidRPr="00436BCA" w14:paraId="175A30B3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BD8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8357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A3A" w14:textId="216A0DC2" w:rsidR="009D26B3" w:rsidRPr="00436BCA" w:rsidRDefault="006B33D6" w:rsidP="00CB1D3E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color w:val="000000"/>
                <w:sz w:val="24"/>
              </w:rPr>
              <w:t>Управление муниципального контроля</w:t>
            </w:r>
            <w:r w:rsidRPr="006B33D6">
              <w:rPr>
                <w:color w:val="000000"/>
                <w:sz w:val="24"/>
              </w:rPr>
              <w:t xml:space="preserve"> </w:t>
            </w:r>
            <w:r w:rsidR="0042798D" w:rsidRPr="00436BCA">
              <w:rPr>
                <w:color w:val="000000"/>
                <w:sz w:val="24"/>
              </w:rPr>
              <w:t xml:space="preserve">Администрации </w:t>
            </w:r>
            <w:r>
              <w:rPr>
                <w:color w:val="000000"/>
                <w:sz w:val="24"/>
              </w:rPr>
              <w:t>Тутаевского</w:t>
            </w:r>
            <w:r w:rsidR="0042798D" w:rsidRPr="00436BCA">
              <w:rPr>
                <w:color w:val="000000"/>
                <w:sz w:val="24"/>
              </w:rPr>
              <w:t xml:space="preserve"> муниципального округа Ярославской области </w:t>
            </w:r>
            <w:r w:rsidR="00B23D28" w:rsidRPr="00436BCA">
              <w:rPr>
                <w:color w:val="000000"/>
                <w:sz w:val="24"/>
              </w:rPr>
              <w:t xml:space="preserve"> </w:t>
            </w:r>
          </w:p>
        </w:tc>
      </w:tr>
      <w:tr w:rsidR="009D26B3" w:rsidRPr="00436BCA" w14:paraId="136FAEBF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D65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F8A4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Обоснование необходимости подготовки проекта муниципального правового акта, краткое изложение цели его регулирования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340" w14:textId="77777777" w:rsidR="00501318" w:rsidRPr="00436BCA" w:rsidRDefault="00501318" w:rsidP="00501318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</w:rPr>
            </w:pPr>
            <w:r w:rsidRPr="00436BCA">
              <w:rPr>
                <w:sz w:val="24"/>
              </w:rPr>
              <w:t>Постановление предусматривает</w:t>
            </w:r>
            <w:r w:rsidR="006E1BEE" w:rsidRPr="00436BCA">
              <w:rPr>
                <w:sz w:val="24"/>
              </w:rPr>
              <w:t xml:space="preserve"> установление и применение мер по пресечению самовольного занятия земельных участков</w:t>
            </w:r>
          </w:p>
          <w:p w14:paraId="30BE6684" w14:textId="77777777" w:rsidR="000127E2" w:rsidRPr="00436BCA" w:rsidRDefault="000127E2" w:rsidP="000127E2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D26B3" w:rsidRPr="00436BCA" w14:paraId="723D1F3F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23B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7CB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Круг лиц, на которых будет распространено действие акта (</w:t>
            </w:r>
            <w:r w:rsidRPr="00436BCA">
              <w:rPr>
                <w:rFonts w:eastAsia="Calibri"/>
                <w:color w:val="000000" w:themeColor="text1"/>
                <w:sz w:val="24"/>
                <w:lang w:eastAsia="en-US"/>
              </w:rPr>
              <w:t>категории субъектов предпринимательской, иной экономической деятельности и инвестиционной деятельности), интересы которых затрагиваются предлагаемым регулированием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FBA" w14:textId="77777777" w:rsidR="000127E2" w:rsidRPr="00436BCA" w:rsidRDefault="000127E2" w:rsidP="00C6120D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Физические и юридические лица.</w:t>
            </w:r>
          </w:p>
          <w:p w14:paraId="7851B942" w14:textId="42D7A352" w:rsidR="0037222D" w:rsidRPr="00436BCA" w:rsidRDefault="00A472A6" w:rsidP="00B23D28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 xml:space="preserve">Субъекты </w:t>
            </w:r>
            <w:r w:rsidR="00C6120D" w:rsidRPr="00436BCA">
              <w:rPr>
                <w:rFonts w:eastAsia="Calibri"/>
                <w:sz w:val="24"/>
                <w:lang w:eastAsia="en-US"/>
              </w:rPr>
              <w:t xml:space="preserve">предпринимательской и иной экономической </w:t>
            </w:r>
            <w:r w:rsidRPr="00436BCA">
              <w:rPr>
                <w:rFonts w:eastAsia="Calibri"/>
                <w:sz w:val="24"/>
                <w:lang w:eastAsia="en-US"/>
              </w:rPr>
              <w:t>деятельности</w:t>
            </w:r>
            <w:r w:rsidR="00C6120D" w:rsidRPr="00436BCA">
              <w:rPr>
                <w:rFonts w:eastAsia="Calibri"/>
                <w:sz w:val="24"/>
                <w:lang w:eastAsia="en-US"/>
              </w:rPr>
              <w:t xml:space="preserve">, осуществляющей деятельность на территории </w:t>
            </w:r>
            <w:r w:rsidR="006B33D6">
              <w:rPr>
                <w:rFonts w:eastAsia="Calibri"/>
                <w:sz w:val="24"/>
                <w:lang w:eastAsia="en-US"/>
              </w:rPr>
              <w:t>Тутаевского</w:t>
            </w:r>
            <w:r w:rsidR="00B23D28" w:rsidRPr="00436BCA">
              <w:rPr>
                <w:rFonts w:eastAsia="Calibri"/>
                <w:sz w:val="24"/>
                <w:lang w:eastAsia="en-US"/>
              </w:rPr>
              <w:t xml:space="preserve"> </w:t>
            </w:r>
            <w:r w:rsidR="00C6120D" w:rsidRPr="00436BCA">
              <w:rPr>
                <w:rFonts w:eastAsia="Calibri"/>
                <w:sz w:val="24"/>
                <w:lang w:eastAsia="en-US"/>
              </w:rPr>
              <w:t>муниципального округа</w:t>
            </w:r>
          </w:p>
        </w:tc>
      </w:tr>
      <w:tr w:rsidR="009D26B3" w:rsidRPr="00436BCA" w14:paraId="0D41EE09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0E9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C936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Сроки приема предложений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9CB" w14:textId="77777777" w:rsidR="009D26B3" w:rsidRPr="00436BCA" w:rsidRDefault="009D4D94" w:rsidP="00D3743D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436BCA">
              <w:rPr>
                <w:sz w:val="24"/>
              </w:rPr>
              <w:t>5</w:t>
            </w:r>
            <w:r w:rsidR="00A4556C" w:rsidRPr="00436BCA">
              <w:rPr>
                <w:sz w:val="24"/>
              </w:rPr>
              <w:t xml:space="preserve"> рабочих дней со дня размещения уведомления</w:t>
            </w:r>
          </w:p>
        </w:tc>
      </w:tr>
      <w:tr w:rsidR="009D26B3" w:rsidRPr="00436BCA" w14:paraId="572DE022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837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819F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Электронный адрес для направления предложений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9DC" w14:textId="141944E0" w:rsidR="0013029D" w:rsidRPr="00436BCA" w:rsidRDefault="00EB72E8" w:rsidP="00B171FE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EB72E8">
              <w:rPr>
                <w:rFonts w:eastAsia="Calibri"/>
                <w:sz w:val="24"/>
                <w:lang w:eastAsia="en-US"/>
              </w:rPr>
              <w:t>filatova@tr.adm.yar.ru</w:t>
            </w:r>
          </w:p>
        </w:tc>
      </w:tr>
      <w:tr w:rsidR="009D26B3" w:rsidRPr="00436BCA" w14:paraId="2707ADCA" w14:textId="77777777" w:rsidTr="0013029D">
        <w:trPr>
          <w:trHeight w:val="13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F92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5801" w14:textId="77777777" w:rsidR="009D26B3" w:rsidRPr="00436BCA" w:rsidRDefault="009D26B3" w:rsidP="00B171FE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436BCA">
              <w:rPr>
                <w:rFonts w:eastAsia="Calibri"/>
                <w:sz w:val="24"/>
                <w:lang w:eastAsia="en-US"/>
              </w:rPr>
              <w:t xml:space="preserve">Контактное лицо по вопросам подготовки предложений и их направления разработчику 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82D" w14:textId="31A3A455" w:rsidR="00852B93" w:rsidRDefault="00EB72E8" w:rsidP="00852B93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 w:rsidRPr="00EB72E8">
              <w:rPr>
                <w:sz w:val="24"/>
              </w:rPr>
              <w:t>Филатова Елена Анатольевна</w:t>
            </w:r>
            <w:r w:rsidR="00C6120D" w:rsidRPr="00436BCA">
              <w:rPr>
                <w:sz w:val="24"/>
              </w:rPr>
              <w:t xml:space="preserve"> – </w:t>
            </w:r>
            <w:r w:rsidRPr="00EB72E8">
              <w:rPr>
                <w:sz w:val="24"/>
              </w:rPr>
              <w:t xml:space="preserve">Начальник </w:t>
            </w:r>
            <w:r w:rsidR="006B33D6">
              <w:rPr>
                <w:sz w:val="24"/>
              </w:rPr>
              <w:t>Управлени</w:t>
            </w:r>
            <w:r w:rsidRPr="00EB72E8">
              <w:rPr>
                <w:sz w:val="24"/>
              </w:rPr>
              <w:t xml:space="preserve">я </w:t>
            </w:r>
            <w:r w:rsidR="006B33D6">
              <w:rPr>
                <w:sz w:val="24"/>
              </w:rPr>
              <w:t>муниципального контроля</w:t>
            </w:r>
            <w:r w:rsidR="006B33D6" w:rsidRPr="006B33D6">
              <w:rPr>
                <w:sz w:val="24"/>
              </w:rPr>
              <w:t xml:space="preserve"> </w:t>
            </w:r>
            <w:r w:rsidR="0042798D" w:rsidRPr="00436BCA">
              <w:rPr>
                <w:sz w:val="24"/>
              </w:rPr>
              <w:t xml:space="preserve">Администрации </w:t>
            </w:r>
            <w:r w:rsidR="006B33D6">
              <w:rPr>
                <w:sz w:val="24"/>
              </w:rPr>
              <w:t>Тутаевского</w:t>
            </w:r>
            <w:r w:rsidR="0042798D" w:rsidRPr="00436BCA">
              <w:rPr>
                <w:sz w:val="24"/>
              </w:rPr>
              <w:t xml:space="preserve"> муниципального округа</w:t>
            </w:r>
            <w:r w:rsidR="00C6120D" w:rsidRPr="00436BCA">
              <w:rPr>
                <w:sz w:val="24"/>
              </w:rPr>
              <w:t xml:space="preserve"> Ярославской области</w:t>
            </w:r>
            <w:r w:rsidR="00C6120D" w:rsidRPr="00436BCA">
              <w:rPr>
                <w:rFonts w:eastAsia="Calibri"/>
                <w:sz w:val="24"/>
                <w:lang w:eastAsia="en-US"/>
              </w:rPr>
              <w:t xml:space="preserve"> </w:t>
            </w:r>
          </w:p>
          <w:p w14:paraId="7B452775" w14:textId="1800E360" w:rsidR="009D26B3" w:rsidRPr="00EB72E8" w:rsidRDefault="00C6120D" w:rsidP="00852B93">
            <w:pPr>
              <w:pStyle w:val="a3"/>
              <w:spacing w:before="0" w:line="240" w:lineRule="auto"/>
              <w:ind w:firstLine="0"/>
              <w:rPr>
                <w:rFonts w:eastAsia="Calibri"/>
                <w:sz w:val="24"/>
                <w:lang w:val="en-US" w:eastAsia="en-US"/>
              </w:rPr>
            </w:pPr>
            <w:r w:rsidRPr="00EB72E8">
              <w:rPr>
                <w:rFonts w:eastAsia="Calibri"/>
                <w:sz w:val="24"/>
                <w:lang w:eastAsia="en-US"/>
              </w:rPr>
              <w:t>тел.8(</w:t>
            </w:r>
            <w:r w:rsidR="0042798D" w:rsidRPr="00EB72E8">
              <w:rPr>
                <w:rFonts w:eastAsia="Calibri"/>
                <w:sz w:val="24"/>
                <w:lang w:eastAsia="en-US"/>
              </w:rPr>
              <w:t>4853</w:t>
            </w:r>
            <w:r w:rsidR="00EB72E8" w:rsidRPr="00EB72E8">
              <w:rPr>
                <w:rFonts w:eastAsia="Calibri"/>
                <w:sz w:val="24"/>
                <w:lang w:val="en-US" w:eastAsia="en-US"/>
              </w:rPr>
              <w:t>3</w:t>
            </w:r>
            <w:r w:rsidR="00EB72E8" w:rsidRPr="00EB72E8">
              <w:rPr>
                <w:rFonts w:eastAsia="Calibri"/>
                <w:sz w:val="24"/>
                <w:lang w:eastAsia="en-US"/>
              </w:rPr>
              <w:t>) 2</w:t>
            </w:r>
            <w:r w:rsidR="00CB1D3E" w:rsidRPr="00EB72E8">
              <w:rPr>
                <w:rFonts w:eastAsia="Calibri"/>
                <w:sz w:val="24"/>
                <w:lang w:eastAsia="en-US"/>
              </w:rPr>
              <w:t>-0</w:t>
            </w:r>
            <w:r w:rsidR="00EB72E8" w:rsidRPr="00EB72E8">
              <w:rPr>
                <w:rFonts w:eastAsia="Calibri"/>
                <w:sz w:val="24"/>
                <w:lang w:val="en-US" w:eastAsia="en-US"/>
              </w:rPr>
              <w:t>0</w:t>
            </w:r>
            <w:r w:rsidR="00CB1D3E" w:rsidRPr="00EB72E8">
              <w:rPr>
                <w:rFonts w:eastAsia="Calibri"/>
                <w:sz w:val="24"/>
                <w:lang w:eastAsia="en-US"/>
              </w:rPr>
              <w:t>-</w:t>
            </w:r>
            <w:r w:rsidR="00EB72E8" w:rsidRPr="00EB72E8">
              <w:rPr>
                <w:rFonts w:eastAsia="Calibri"/>
                <w:sz w:val="24"/>
                <w:lang w:val="en-US" w:eastAsia="en-US"/>
              </w:rPr>
              <w:t>19</w:t>
            </w:r>
          </w:p>
        </w:tc>
      </w:tr>
    </w:tbl>
    <w:p w14:paraId="6CA2E2A4" w14:textId="77777777" w:rsidR="00D3743D" w:rsidRDefault="00D3743D" w:rsidP="007F5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14:paraId="3FDD99A0" w14:textId="77777777" w:rsidR="007F5032" w:rsidRPr="00601169" w:rsidRDefault="007F5032" w:rsidP="007F5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01169">
        <w:rPr>
          <w:rFonts w:ascii="Times New Roman" w:eastAsia="Calibri" w:hAnsi="Times New Roman"/>
          <w:sz w:val="24"/>
          <w:szCs w:val="24"/>
        </w:rPr>
        <w:t>Пожалуйста, заполните и направьте нижеприведенную форму.</w:t>
      </w:r>
    </w:p>
    <w:p w14:paraId="335B6645" w14:textId="77777777" w:rsidR="007F5032" w:rsidRPr="00601169" w:rsidRDefault="007F5032" w:rsidP="007F503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601169">
        <w:rPr>
          <w:rFonts w:ascii="Times New Roman" w:eastAsia="Calibri" w:hAnsi="Times New Roman"/>
          <w:sz w:val="24"/>
          <w:szCs w:val="24"/>
        </w:rPr>
        <w:t>Уполном</w:t>
      </w:r>
      <w:r w:rsidR="009843C8">
        <w:rPr>
          <w:rFonts w:ascii="Times New Roman" w:eastAsia="Calibri" w:hAnsi="Times New Roman"/>
          <w:sz w:val="24"/>
          <w:szCs w:val="24"/>
        </w:rPr>
        <w:t>о</w:t>
      </w:r>
      <w:r w:rsidRPr="00601169">
        <w:rPr>
          <w:rFonts w:ascii="Times New Roman" w:eastAsia="Calibri" w:hAnsi="Times New Roman"/>
          <w:sz w:val="24"/>
          <w:szCs w:val="24"/>
        </w:rPr>
        <w:t>ченный орган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p w14:paraId="546F220F" w14:textId="77777777" w:rsidR="0055280D" w:rsidRDefault="0055280D" w:rsidP="007F50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</w:p>
    <w:p w14:paraId="467A6DBE" w14:textId="77777777" w:rsidR="007F5032" w:rsidRPr="00601169" w:rsidRDefault="007F5032" w:rsidP="007F50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 w:rsidRPr="00601169">
        <w:rPr>
          <w:rFonts w:ascii="Times New Roman" w:eastAsia="Calibri" w:hAnsi="Times New Roman"/>
          <w:sz w:val="24"/>
          <w:szCs w:val="24"/>
        </w:rPr>
        <w:t>Форма предложения</w:t>
      </w:r>
    </w:p>
    <w:p w14:paraId="61D0F91F" w14:textId="77777777" w:rsidR="007F5032" w:rsidRPr="00601169" w:rsidRDefault="007F5032" w:rsidP="007F5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721"/>
      </w:tblGrid>
      <w:tr w:rsidR="007F5032" w:rsidRPr="00601169" w14:paraId="0270F2CF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811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D0A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3807932C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170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 xml:space="preserve">Достигнет ли, на Ваш взгляд, предлагаемое нормативное </w:t>
            </w:r>
            <w:r w:rsidRPr="0060116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правовое регулирование целей, на которые оно направлено?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F0B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2AEE36CD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139" w14:textId="77777777" w:rsidR="007F5032" w:rsidRPr="00227004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7004">
              <w:rPr>
                <w:rFonts w:ascii="Times New Roman" w:eastAsia="Calibri" w:hAnsi="Times New Roman"/>
                <w:sz w:val="24"/>
                <w:szCs w:val="24"/>
              </w:rPr>
              <w:t>Является ли выбранный вариант решения проблемы оптимальным?</w:t>
            </w:r>
          </w:p>
          <w:p w14:paraId="12F27111" w14:textId="77777777" w:rsidR="007F5032" w:rsidRPr="00227004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7004">
              <w:rPr>
                <w:rFonts w:ascii="Times New Roman" w:eastAsia="Calibri" w:hAnsi="Times New Roman"/>
                <w:sz w:val="24"/>
                <w:szCs w:val="24"/>
              </w:rPr>
              <w:t>Повлечет ли предлагаемое регулирование затраты субъектов предпринимательской и иной экономической деятельности?</w:t>
            </w:r>
          </w:p>
          <w:p w14:paraId="79E845FB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7004">
              <w:rPr>
                <w:rFonts w:ascii="Times New Roman" w:eastAsia="Calibri" w:hAnsi="Times New Roman"/>
                <w:sz w:val="24"/>
                <w:szCs w:val="24"/>
              </w:rPr>
              <w:t>Если да, то какие?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9FD9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29F69D24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30B1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E16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7BA7BD99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E2C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Существуют ли иные варианты достижения заявленных целей регулирования? Если да - выделите те из них, которые, по Вашему мнению, были бы менее затратны и/или более эффективны?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4DB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07EBE38C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0D4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7004">
              <w:rPr>
                <w:rFonts w:ascii="Times New Roman" w:eastAsia="Calibri" w:hAnsi="Times New Roman"/>
                <w:sz w:val="24"/>
                <w:szCs w:val="24"/>
              </w:rPr>
              <w:t>Какие, по Вашей оценке, субъекты предпринимательской, иной экономической деятельности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прочее)?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4BC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49519484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DC4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2FA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5C729846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1AB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D589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F5032" w:rsidRPr="00601169" w14:paraId="3B9BE616" w14:textId="77777777" w:rsidTr="006603D6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56A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123" w14:textId="77777777" w:rsidR="007F5032" w:rsidRPr="00601169" w:rsidRDefault="007F5032" w:rsidP="0066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01169">
              <w:rPr>
                <w:rFonts w:ascii="Times New Roman" w:eastAsia="Calibri" w:hAnsi="Times New Roman"/>
                <w:sz w:val="24"/>
                <w:szCs w:val="24"/>
              </w:rPr>
              <w:t>Подлежит заполнению по желанию</w:t>
            </w:r>
          </w:p>
        </w:tc>
      </w:tr>
    </w:tbl>
    <w:p w14:paraId="66D6A093" w14:textId="77777777" w:rsidR="007F5032" w:rsidRPr="00601169" w:rsidRDefault="007F5032" w:rsidP="007F5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2DB1C4A" w14:textId="77777777" w:rsidR="007F5032" w:rsidRPr="00601169" w:rsidRDefault="007F5032" w:rsidP="007F5032">
      <w:pPr>
        <w:pStyle w:val="a3"/>
        <w:spacing w:before="0"/>
        <w:rPr>
          <w:sz w:val="24"/>
        </w:rPr>
      </w:pPr>
    </w:p>
    <w:p w14:paraId="3AD92A82" w14:textId="77777777" w:rsidR="007F5032" w:rsidRDefault="007F5032"/>
    <w:sectPr w:rsidR="007F5032" w:rsidSect="009D26B3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84A"/>
    <w:rsid w:val="000127E2"/>
    <w:rsid w:val="000428DA"/>
    <w:rsid w:val="00042FE3"/>
    <w:rsid w:val="00044A56"/>
    <w:rsid w:val="00064816"/>
    <w:rsid w:val="000936C8"/>
    <w:rsid w:val="00114B13"/>
    <w:rsid w:val="0013029D"/>
    <w:rsid w:val="001C6190"/>
    <w:rsid w:val="001D3554"/>
    <w:rsid w:val="001E0A2D"/>
    <w:rsid w:val="002947BA"/>
    <w:rsid w:val="002B6ECA"/>
    <w:rsid w:val="00310469"/>
    <w:rsid w:val="0037222D"/>
    <w:rsid w:val="00380728"/>
    <w:rsid w:val="004168E3"/>
    <w:rsid w:val="0042798D"/>
    <w:rsid w:val="00436BCA"/>
    <w:rsid w:val="00500E5E"/>
    <w:rsid w:val="00501318"/>
    <w:rsid w:val="0055280D"/>
    <w:rsid w:val="00594C1F"/>
    <w:rsid w:val="005A5F71"/>
    <w:rsid w:val="0066009D"/>
    <w:rsid w:val="00682C04"/>
    <w:rsid w:val="0069506E"/>
    <w:rsid w:val="006B33D6"/>
    <w:rsid w:val="006C71F7"/>
    <w:rsid w:val="006D7113"/>
    <w:rsid w:val="006E1BEE"/>
    <w:rsid w:val="007853FA"/>
    <w:rsid w:val="007A1C2E"/>
    <w:rsid w:val="007C0919"/>
    <w:rsid w:val="007F5032"/>
    <w:rsid w:val="00831522"/>
    <w:rsid w:val="00852B93"/>
    <w:rsid w:val="00895840"/>
    <w:rsid w:val="009843C8"/>
    <w:rsid w:val="009B0D77"/>
    <w:rsid w:val="009C0B74"/>
    <w:rsid w:val="009C5F5F"/>
    <w:rsid w:val="009D26B3"/>
    <w:rsid w:val="009D4D94"/>
    <w:rsid w:val="009F3483"/>
    <w:rsid w:val="00A23CEB"/>
    <w:rsid w:val="00A26E5F"/>
    <w:rsid w:val="00A4556C"/>
    <w:rsid w:val="00A472A6"/>
    <w:rsid w:val="00AB185E"/>
    <w:rsid w:val="00AB58DF"/>
    <w:rsid w:val="00AB7C6A"/>
    <w:rsid w:val="00B23D28"/>
    <w:rsid w:val="00B877EE"/>
    <w:rsid w:val="00B9184A"/>
    <w:rsid w:val="00BD7996"/>
    <w:rsid w:val="00C6120D"/>
    <w:rsid w:val="00C66EDD"/>
    <w:rsid w:val="00C73311"/>
    <w:rsid w:val="00CA6165"/>
    <w:rsid w:val="00CB1D3E"/>
    <w:rsid w:val="00CB4B04"/>
    <w:rsid w:val="00CB6057"/>
    <w:rsid w:val="00CB66F5"/>
    <w:rsid w:val="00CE5BF9"/>
    <w:rsid w:val="00D26EA5"/>
    <w:rsid w:val="00D3743D"/>
    <w:rsid w:val="00DC1F33"/>
    <w:rsid w:val="00EB72E8"/>
    <w:rsid w:val="00EC43D9"/>
    <w:rsid w:val="00EE6F1A"/>
    <w:rsid w:val="00FB7437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CA2"/>
  <w15:docId w15:val="{B8137E03-44DB-421A-9D6B-CB71C8A1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9D26B3"/>
    <w:pPr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22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30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Хрунова Анна</dc:creator>
  <cp:lastModifiedBy>Администрация Тутаева</cp:lastModifiedBy>
  <cp:revision>15</cp:revision>
  <cp:lastPrinted>2026-01-26T10:29:00Z</cp:lastPrinted>
  <dcterms:created xsi:type="dcterms:W3CDTF">2026-04-15T12:55:00Z</dcterms:created>
  <dcterms:modified xsi:type="dcterms:W3CDTF">2026-04-16T18:41:00Z</dcterms:modified>
</cp:coreProperties>
</file>