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50" w:rsidRDefault="00CB1950" w:rsidP="00CB1950">
      <w:pPr>
        <w:tabs>
          <w:tab w:val="left" w:pos="12049"/>
        </w:tabs>
        <w:ind w:firstLine="0"/>
        <w:jc w:val="right"/>
        <w:rPr>
          <w:bCs/>
          <w:sz w:val="22"/>
        </w:rPr>
      </w:pPr>
      <w:r>
        <w:rPr>
          <w:bCs/>
          <w:sz w:val="22"/>
        </w:rPr>
        <w:t>Приложение №6 к Положению</w:t>
      </w:r>
    </w:p>
    <w:p w:rsidR="00CB1950" w:rsidRDefault="00CB1950" w:rsidP="00CB1950">
      <w:pPr>
        <w:tabs>
          <w:tab w:val="left" w:pos="12049"/>
        </w:tabs>
        <w:ind w:firstLine="0"/>
        <w:jc w:val="right"/>
        <w:rPr>
          <w:bCs/>
          <w:sz w:val="22"/>
        </w:rPr>
      </w:pPr>
      <w:r>
        <w:rPr>
          <w:bCs/>
          <w:sz w:val="22"/>
        </w:rPr>
        <w:t>о программно-целевом планировании</w:t>
      </w:r>
    </w:p>
    <w:p w:rsidR="00516E47" w:rsidRDefault="00CB1950" w:rsidP="00CB1950">
      <w:pPr>
        <w:jc w:val="right"/>
        <w:rPr>
          <w:bCs/>
          <w:sz w:val="22"/>
        </w:rPr>
      </w:pPr>
      <w:r>
        <w:rPr>
          <w:bCs/>
          <w:sz w:val="22"/>
        </w:rPr>
        <w:t>в Тутаевском муниципальном округе</w:t>
      </w:r>
    </w:p>
    <w:p w:rsidR="00CB1950" w:rsidRDefault="00CB1950" w:rsidP="00CB1950">
      <w:pPr>
        <w:rPr>
          <w:bCs/>
          <w:sz w:val="22"/>
        </w:rPr>
      </w:pPr>
    </w:p>
    <w:p w:rsidR="00EE42BC" w:rsidRDefault="00EE42BC" w:rsidP="00EE42BC">
      <w:pPr>
        <w:jc w:val="center"/>
        <w:rPr>
          <w:b/>
          <w:bCs/>
          <w:sz w:val="22"/>
        </w:rPr>
      </w:pPr>
    </w:p>
    <w:p w:rsidR="005F7111" w:rsidRDefault="00EE42BC" w:rsidP="00EE42BC">
      <w:pPr>
        <w:jc w:val="center"/>
        <w:rPr>
          <w:b/>
          <w:bCs/>
          <w:sz w:val="22"/>
        </w:rPr>
      </w:pPr>
      <w:r w:rsidRPr="00EE42BC">
        <w:rPr>
          <w:b/>
          <w:bCs/>
          <w:sz w:val="22"/>
        </w:rPr>
        <w:t>Реестр муниципальных программ Тутаевского муниципального округа</w:t>
      </w:r>
      <w:r w:rsidR="005F7111">
        <w:rPr>
          <w:b/>
          <w:bCs/>
          <w:sz w:val="22"/>
        </w:rPr>
        <w:t xml:space="preserve"> </w:t>
      </w:r>
    </w:p>
    <w:p w:rsidR="004A59C1" w:rsidRDefault="004A59C1" w:rsidP="00EE42BC">
      <w:pPr>
        <w:jc w:val="center"/>
        <w:rPr>
          <w:b/>
          <w:bCs/>
          <w:sz w:val="22"/>
        </w:rPr>
      </w:pPr>
    </w:p>
    <w:p w:rsidR="00CB1950" w:rsidRPr="00EE42BC" w:rsidRDefault="005F7111" w:rsidP="00EE42BC">
      <w:pPr>
        <w:jc w:val="center"/>
        <w:rPr>
          <w:b/>
          <w:bCs/>
          <w:sz w:val="22"/>
        </w:rPr>
      </w:pPr>
      <w:bookmarkStart w:id="0" w:name="_GoBack"/>
      <w:bookmarkEnd w:id="0"/>
      <w:r>
        <w:rPr>
          <w:b/>
          <w:bCs/>
          <w:sz w:val="22"/>
        </w:rPr>
        <w:t>01.04.2026</w:t>
      </w:r>
    </w:p>
    <w:p w:rsidR="00EE42BC" w:rsidRDefault="00EE42BC" w:rsidP="00CB1950">
      <w:pPr>
        <w:rPr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5"/>
        <w:gridCol w:w="1180"/>
        <w:gridCol w:w="1362"/>
        <w:gridCol w:w="1519"/>
        <w:gridCol w:w="1239"/>
        <w:gridCol w:w="869"/>
        <w:gridCol w:w="1227"/>
        <w:gridCol w:w="869"/>
        <w:gridCol w:w="2516"/>
      </w:tblGrid>
      <w:tr w:rsidR="009F6A81" w:rsidRPr="005F7111" w:rsidTr="005F7111">
        <w:tc>
          <w:tcPr>
            <w:tcW w:w="0" w:type="auto"/>
            <w:vMerge w:val="restart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0" w:type="auto"/>
            <w:gridSpan w:val="2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Срок действия</w:t>
            </w:r>
          </w:p>
        </w:tc>
        <w:tc>
          <w:tcPr>
            <w:tcW w:w="0" w:type="auto"/>
            <w:gridSpan w:val="3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НПА</w:t>
            </w:r>
          </w:p>
        </w:tc>
        <w:tc>
          <w:tcPr>
            <w:tcW w:w="0" w:type="auto"/>
            <w:gridSpan w:val="2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Последнее изменение</w:t>
            </w:r>
          </w:p>
        </w:tc>
        <w:tc>
          <w:tcPr>
            <w:tcW w:w="0" w:type="auto"/>
            <w:vMerge w:val="restart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Реестровый номер</w:t>
            </w:r>
          </w:p>
        </w:tc>
      </w:tr>
      <w:tr w:rsidR="009F6A81" w:rsidRPr="005F7111" w:rsidTr="005F7111">
        <w:trPr>
          <w:trHeight w:val="840"/>
        </w:trPr>
        <w:tc>
          <w:tcPr>
            <w:tcW w:w="0" w:type="auto"/>
            <w:vMerge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Год начала действия</w:t>
            </w:r>
          </w:p>
        </w:tc>
        <w:tc>
          <w:tcPr>
            <w:tcW w:w="0" w:type="auto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Год окончания действия</w:t>
            </w:r>
          </w:p>
        </w:tc>
        <w:tc>
          <w:tcPr>
            <w:tcW w:w="0" w:type="auto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Вид акта</w:t>
            </w:r>
          </w:p>
        </w:tc>
        <w:tc>
          <w:tcPr>
            <w:tcW w:w="0" w:type="auto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0" w:type="auto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Номер акта</w:t>
            </w:r>
          </w:p>
        </w:tc>
        <w:tc>
          <w:tcPr>
            <w:tcW w:w="0" w:type="auto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0" w:type="auto"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7111">
              <w:rPr>
                <w:b/>
                <w:sz w:val="20"/>
                <w:szCs w:val="20"/>
              </w:rPr>
              <w:t>Номер акта</w:t>
            </w:r>
          </w:p>
        </w:tc>
        <w:tc>
          <w:tcPr>
            <w:tcW w:w="0" w:type="auto"/>
            <w:vMerge/>
            <w:vAlign w:val="center"/>
          </w:tcPr>
          <w:p w:rsidR="00CB1950" w:rsidRPr="005F7111" w:rsidRDefault="00CB1950" w:rsidP="00CB1950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F6A81" w:rsidRPr="005F7111" w:rsidTr="00597DF6">
        <w:trPr>
          <w:trHeight w:val="112"/>
        </w:trPr>
        <w:tc>
          <w:tcPr>
            <w:tcW w:w="0" w:type="auto"/>
            <w:vAlign w:val="center"/>
          </w:tcPr>
          <w:p w:rsidR="00CB1950" w:rsidRPr="005F7111" w:rsidRDefault="005F7111" w:rsidP="00597DF6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5F7111">
              <w:rPr>
                <w:sz w:val="20"/>
                <w:szCs w:val="20"/>
              </w:rPr>
              <w:t>Об утверждении муниципальной программы «Социальное развитие Тутаевского муниципального округа» на 2026-2028 годы</w:t>
            </w:r>
          </w:p>
        </w:tc>
        <w:tc>
          <w:tcPr>
            <w:tcW w:w="0" w:type="auto"/>
            <w:vAlign w:val="center"/>
          </w:tcPr>
          <w:p w:rsidR="00CB1950" w:rsidRPr="005F7111" w:rsidRDefault="005F711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5F7111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CB1950" w:rsidRPr="005F7111" w:rsidRDefault="005F711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5F7111">
              <w:rPr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CB1950" w:rsidRPr="005F7111" w:rsidRDefault="005F711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5F7111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0" w:type="auto"/>
            <w:vAlign w:val="center"/>
          </w:tcPr>
          <w:p w:rsidR="00CB1950" w:rsidRPr="005F7111" w:rsidRDefault="005F711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5F7111">
              <w:rPr>
                <w:sz w:val="20"/>
                <w:szCs w:val="20"/>
              </w:rPr>
              <w:t>12.02.2026</w:t>
            </w:r>
          </w:p>
        </w:tc>
        <w:tc>
          <w:tcPr>
            <w:tcW w:w="0" w:type="auto"/>
            <w:vAlign w:val="center"/>
          </w:tcPr>
          <w:p w:rsidR="00CB1950" w:rsidRPr="005F7111" w:rsidRDefault="005F711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5F7111">
              <w:rPr>
                <w:sz w:val="20"/>
                <w:szCs w:val="20"/>
              </w:rPr>
              <w:t>132-п</w:t>
            </w:r>
          </w:p>
        </w:tc>
        <w:tc>
          <w:tcPr>
            <w:tcW w:w="0" w:type="auto"/>
            <w:vAlign w:val="center"/>
          </w:tcPr>
          <w:p w:rsidR="00CB1950" w:rsidRPr="005F7111" w:rsidRDefault="00CB1950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B1950" w:rsidRPr="005F7111" w:rsidRDefault="00CB1950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B1950" w:rsidRPr="005F7111" w:rsidRDefault="00CB1950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9F6A81" w:rsidRPr="005F7111" w:rsidTr="00597DF6">
        <w:trPr>
          <w:trHeight w:val="780"/>
        </w:trPr>
        <w:tc>
          <w:tcPr>
            <w:tcW w:w="0" w:type="auto"/>
            <w:vAlign w:val="center"/>
          </w:tcPr>
          <w:p w:rsidR="00CB1950" w:rsidRPr="005F7111" w:rsidRDefault="00597DF6" w:rsidP="00597DF6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утверждении муниципальной программы «Экономическое развитие Тутаевского муниципального округа» на 2026-2028 годы</w:t>
            </w:r>
          </w:p>
        </w:tc>
        <w:tc>
          <w:tcPr>
            <w:tcW w:w="0" w:type="auto"/>
            <w:vAlign w:val="center"/>
          </w:tcPr>
          <w:p w:rsidR="00CB1950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CB1950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CB1950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0" w:type="auto"/>
            <w:vAlign w:val="center"/>
          </w:tcPr>
          <w:p w:rsidR="00CB1950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11.02.2026</w:t>
            </w:r>
          </w:p>
        </w:tc>
        <w:tc>
          <w:tcPr>
            <w:tcW w:w="0" w:type="auto"/>
            <w:vAlign w:val="center"/>
          </w:tcPr>
          <w:p w:rsidR="00CB1950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128-п</w:t>
            </w:r>
          </w:p>
        </w:tc>
        <w:tc>
          <w:tcPr>
            <w:tcW w:w="0" w:type="auto"/>
            <w:vAlign w:val="center"/>
          </w:tcPr>
          <w:p w:rsidR="00CB1950" w:rsidRPr="005F7111" w:rsidRDefault="00CB1950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B1950" w:rsidRPr="005F7111" w:rsidRDefault="00CB1950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B1950" w:rsidRPr="005F7111" w:rsidRDefault="009F6A8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9F6A81">
              <w:rPr>
                <w:sz w:val="20"/>
                <w:szCs w:val="20"/>
              </w:rPr>
              <w:t>37339011027601271323188</w:t>
            </w:r>
          </w:p>
        </w:tc>
      </w:tr>
      <w:tr w:rsidR="009F6A81" w:rsidRPr="005F7111" w:rsidTr="00597DF6">
        <w:trPr>
          <w:trHeight w:val="95"/>
        </w:trPr>
        <w:tc>
          <w:tcPr>
            <w:tcW w:w="0" w:type="auto"/>
            <w:vAlign w:val="center"/>
          </w:tcPr>
          <w:p w:rsidR="00597DF6" w:rsidRDefault="00597DF6" w:rsidP="00597DF6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утверждении муниципальной программы «Развитие инфраструктуры Тутаевского муниципального округа» на 2026-2028 годы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17.02.2026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150-п</w:t>
            </w: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4A59C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4A59C1">
              <w:rPr>
                <w:sz w:val="20"/>
                <w:szCs w:val="20"/>
              </w:rPr>
              <w:t>37339011027601271323189</w:t>
            </w:r>
          </w:p>
        </w:tc>
      </w:tr>
      <w:tr w:rsidR="009F6A81" w:rsidRPr="005F7111" w:rsidTr="00597DF6">
        <w:trPr>
          <w:trHeight w:val="105"/>
        </w:trPr>
        <w:tc>
          <w:tcPr>
            <w:tcW w:w="0" w:type="auto"/>
            <w:vAlign w:val="center"/>
          </w:tcPr>
          <w:p w:rsidR="00597DF6" w:rsidRDefault="009F6A81" w:rsidP="009F6A8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9F6A81">
              <w:rPr>
                <w:color w:val="FF0000"/>
                <w:sz w:val="20"/>
                <w:szCs w:val="20"/>
              </w:rPr>
              <w:t>МП «Повышение эффективности муниципального управления в Тутаевском муниципальном округе»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F6A81" w:rsidRPr="005F7111" w:rsidTr="00597DF6">
        <w:trPr>
          <w:trHeight w:val="105"/>
        </w:trPr>
        <w:tc>
          <w:tcPr>
            <w:tcW w:w="0" w:type="auto"/>
            <w:vAlign w:val="center"/>
          </w:tcPr>
          <w:p w:rsidR="00597DF6" w:rsidRDefault="00597DF6" w:rsidP="00597DF6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утверждении муниципальной программы «Охрана окружающей среды и природопользования в Тутаевском муниципальном округе» на 2026-2028 годы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04.02.2026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96-п</w:t>
            </w: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F6A81" w:rsidRPr="005F7111" w:rsidTr="00597DF6">
        <w:trPr>
          <w:trHeight w:val="105"/>
        </w:trPr>
        <w:tc>
          <w:tcPr>
            <w:tcW w:w="0" w:type="auto"/>
            <w:vAlign w:val="center"/>
          </w:tcPr>
          <w:p w:rsidR="00597DF6" w:rsidRDefault="00597DF6" w:rsidP="00597DF6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утверждении муниципальной программы</w:t>
            </w:r>
            <w:r w:rsidR="00227639">
              <w:rPr>
                <w:sz w:val="20"/>
                <w:szCs w:val="20"/>
              </w:rPr>
              <w:t xml:space="preserve"> «Обеспечение безопасности населения Тутаевского муниципального округа» на 2026-2028 годы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15.04.2026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356-5</w:t>
            </w: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F6A81" w:rsidRPr="005F7111" w:rsidTr="00597DF6">
        <w:trPr>
          <w:trHeight w:val="105"/>
        </w:trPr>
        <w:tc>
          <w:tcPr>
            <w:tcW w:w="0" w:type="auto"/>
            <w:vAlign w:val="center"/>
          </w:tcPr>
          <w:p w:rsidR="00597DF6" w:rsidRDefault="00227639" w:rsidP="00597DF6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утверждении муниципальной программы «Управление и распоряжение муниципальной собственностью и земельными ресурсами Тутаевского муниципального округа» на 2026-2028 годы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23.03.2026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272-п</w:t>
            </w: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4A59C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4A59C1">
              <w:rPr>
                <w:sz w:val="20"/>
                <w:szCs w:val="20"/>
              </w:rPr>
              <w:t>37339011027601271323191</w:t>
            </w:r>
          </w:p>
        </w:tc>
      </w:tr>
      <w:tr w:rsidR="009F6A81" w:rsidRPr="005F7111" w:rsidTr="00597DF6">
        <w:trPr>
          <w:trHeight w:val="120"/>
        </w:trPr>
        <w:tc>
          <w:tcPr>
            <w:tcW w:w="0" w:type="auto"/>
            <w:vAlign w:val="center"/>
          </w:tcPr>
          <w:p w:rsidR="00597DF6" w:rsidRDefault="009F6A81" w:rsidP="009F6A8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9F6A81">
              <w:rPr>
                <w:color w:val="FF0000"/>
                <w:sz w:val="20"/>
                <w:szCs w:val="20"/>
              </w:rPr>
              <w:t>МП «Обеспечение доступным и комфортным жильем населения Тутаевского муниципального округа»</w:t>
            </w: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Default="00597DF6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F6A81" w:rsidRPr="005F7111" w:rsidTr="009F6A81">
        <w:trPr>
          <w:trHeight w:val="780"/>
        </w:trPr>
        <w:tc>
          <w:tcPr>
            <w:tcW w:w="0" w:type="auto"/>
            <w:vAlign w:val="center"/>
          </w:tcPr>
          <w:p w:rsidR="00597DF6" w:rsidRDefault="00227639" w:rsidP="00597DF6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утверждении муниципальной программы «Развитие архитектуры и градостроительства на территории Тутаевского муниципального округа» на 2026 год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20.02.2026</w:t>
            </w:r>
          </w:p>
        </w:tc>
        <w:tc>
          <w:tcPr>
            <w:tcW w:w="0" w:type="auto"/>
            <w:vAlign w:val="center"/>
          </w:tcPr>
          <w:p w:rsidR="00597DF6" w:rsidRDefault="00227639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171-п</w:t>
            </w: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597DF6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7DF6" w:rsidRPr="005F7111" w:rsidRDefault="004A59C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4A59C1">
              <w:rPr>
                <w:sz w:val="20"/>
                <w:szCs w:val="20"/>
              </w:rPr>
              <w:t>37339011027601271323190</w:t>
            </w:r>
          </w:p>
        </w:tc>
      </w:tr>
      <w:tr w:rsidR="009F6A81" w:rsidRPr="005F7111" w:rsidTr="00597DF6">
        <w:trPr>
          <w:trHeight w:val="125"/>
        </w:trPr>
        <w:tc>
          <w:tcPr>
            <w:tcW w:w="0" w:type="auto"/>
            <w:vAlign w:val="center"/>
          </w:tcPr>
          <w:p w:rsidR="009F6A81" w:rsidRDefault="009F6A81" w:rsidP="009F6A8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9F6A81">
              <w:rPr>
                <w:color w:val="FF0000"/>
                <w:sz w:val="20"/>
                <w:szCs w:val="20"/>
              </w:rPr>
              <w:t>МП «Комплексное развитие сельских территорий в Тутаевском муниципальном округе»</w:t>
            </w:r>
          </w:p>
        </w:tc>
        <w:tc>
          <w:tcPr>
            <w:tcW w:w="0" w:type="auto"/>
            <w:vAlign w:val="center"/>
          </w:tcPr>
          <w:p w:rsidR="009F6A81" w:rsidRDefault="009F6A81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6A81" w:rsidRDefault="009F6A81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6A81" w:rsidRDefault="009F6A81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6A81" w:rsidRDefault="009F6A81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6A81" w:rsidRDefault="009F6A81" w:rsidP="00227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6A81" w:rsidRPr="005F7111" w:rsidRDefault="009F6A8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6A81" w:rsidRPr="005F7111" w:rsidRDefault="009F6A8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6A81" w:rsidRPr="005F7111" w:rsidRDefault="009F6A81" w:rsidP="0022763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CB1950" w:rsidRPr="005F7111" w:rsidRDefault="00CB1950" w:rsidP="00597DF6">
      <w:pPr>
        <w:pStyle w:val="a4"/>
        <w:ind w:firstLine="0"/>
        <w:rPr>
          <w:sz w:val="20"/>
          <w:szCs w:val="20"/>
        </w:rPr>
      </w:pPr>
    </w:p>
    <w:sectPr w:rsidR="00CB1950" w:rsidRPr="005F7111" w:rsidSect="00CB19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5C3D"/>
    <w:multiLevelType w:val="hybridMultilevel"/>
    <w:tmpl w:val="4A9221CE"/>
    <w:lvl w:ilvl="0" w:tplc="CEE02476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84"/>
    <w:rsid w:val="00227639"/>
    <w:rsid w:val="004A59C1"/>
    <w:rsid w:val="00516E47"/>
    <w:rsid w:val="00597DF6"/>
    <w:rsid w:val="005F7111"/>
    <w:rsid w:val="009F6A81"/>
    <w:rsid w:val="00CB1950"/>
    <w:rsid w:val="00D02984"/>
    <w:rsid w:val="00E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5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71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5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71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Баюнова ИА</cp:lastModifiedBy>
  <cp:revision>5</cp:revision>
  <dcterms:created xsi:type="dcterms:W3CDTF">2025-09-10T12:17:00Z</dcterms:created>
  <dcterms:modified xsi:type="dcterms:W3CDTF">2026-06-05T06:04:00Z</dcterms:modified>
</cp:coreProperties>
</file>