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A19" w:rsidRDefault="00777A19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313802" w:rsidRPr="004D15A2" w:rsidRDefault="00777A19" w:rsidP="00777A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 на о</w:t>
      </w:r>
      <w:r w:rsidR="00313802" w:rsidRPr="004D15A2">
        <w:rPr>
          <w:rFonts w:ascii="Times New Roman" w:hAnsi="Times New Roman" w:cs="Times New Roman"/>
          <w:sz w:val="28"/>
          <w:szCs w:val="28"/>
        </w:rPr>
        <w:t>бъявление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  <w:proofErr w:type="gramEnd"/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6A6F" w:rsidRPr="00EA1B54" w:rsidRDefault="00D444F8" w:rsidP="009E37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9C">
        <w:rPr>
          <w:rFonts w:ascii="Times New Roman" w:hAnsi="Times New Roman" w:cs="Times New Roman"/>
          <w:sz w:val="28"/>
          <w:szCs w:val="28"/>
        </w:rPr>
        <w:t xml:space="preserve">Департамент муниципального имущества Администрации Тутаевского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09.11</w:t>
      </w:r>
      <w:r w:rsidR="00777A19" w:rsidRPr="00777A19">
        <w:rPr>
          <w:rFonts w:ascii="Times New Roman" w:hAnsi="Times New Roman" w:cs="Times New Roman"/>
          <w:sz w:val="28"/>
          <w:szCs w:val="28"/>
        </w:rPr>
        <w:t>.202</w:t>
      </w:r>
      <w:r w:rsidR="00EA1B54">
        <w:rPr>
          <w:rFonts w:ascii="Times New Roman" w:hAnsi="Times New Roman" w:cs="Times New Roman"/>
          <w:sz w:val="28"/>
          <w:szCs w:val="28"/>
        </w:rPr>
        <w:t>2</w:t>
      </w:r>
      <w:r w:rsidR="00777A19" w:rsidRPr="00777A19">
        <w:rPr>
          <w:rFonts w:ascii="Times New Roman" w:hAnsi="Times New Roman" w:cs="Times New Roman"/>
          <w:sz w:val="28"/>
          <w:szCs w:val="28"/>
        </w:rPr>
        <w:t xml:space="preserve">г. </w:t>
      </w:r>
      <w:r w:rsidR="00526A6F">
        <w:rPr>
          <w:rFonts w:ascii="Times New Roman" w:hAnsi="Times New Roman" w:cs="Times New Roman"/>
          <w:sz w:val="28"/>
          <w:szCs w:val="28"/>
        </w:rPr>
        <w:t xml:space="preserve">опубликовано объявление о проведении публичного обсуждения в рамках экспертизы действующего муниципального нормативного правового акта, затрагивающего вопросы осуществления </w:t>
      </w:r>
      <w:r w:rsidR="00526A6F" w:rsidRPr="007A0C8A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526A6F" w:rsidRPr="00EA1B54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7A0C8A" w:rsidRPr="00EA1B54">
        <w:rPr>
          <w:rFonts w:ascii="Times New Roman" w:hAnsi="Times New Roman" w:cs="Times New Roman"/>
          <w:sz w:val="28"/>
          <w:szCs w:val="28"/>
        </w:rPr>
        <w:t>:</w:t>
      </w:r>
    </w:p>
    <w:p w:rsidR="007A0C8A" w:rsidRPr="00CB1E9C" w:rsidRDefault="009E37DB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B54">
        <w:rPr>
          <w:rFonts w:ascii="Times New Roman" w:hAnsi="Times New Roman" w:cs="Times New Roman"/>
          <w:sz w:val="28"/>
          <w:szCs w:val="28"/>
        </w:rPr>
        <w:t xml:space="preserve">-  </w:t>
      </w:r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Муниципального Совета Тутаевского муниципального района от 25.02.2021 № 104-г «О внесении изменений в Порядок формирования, ведения и обязательного опубликования перечня муниципального имущества, находящегося в собственности Тутаевского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предпринимательства, </w:t>
      </w:r>
      <w:proofErr w:type="gramStart"/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утвержденный</w:t>
      </w:r>
      <w:proofErr w:type="gramEnd"/>
      <w:r w:rsidR="00D444F8" w:rsidRPr="00E85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Муниципального Совета Тутаевского муниципального района от 25.05.2017 № 179-г»</w:t>
      </w:r>
    </w:p>
    <w:p w:rsidR="00313802" w:rsidRPr="00CB1E9C" w:rsidRDefault="00777A19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1E9C">
        <w:rPr>
          <w:rFonts w:ascii="Times New Roman" w:hAnsi="Times New Roman" w:cs="Times New Roman"/>
          <w:sz w:val="28"/>
          <w:szCs w:val="28"/>
        </w:rPr>
        <w:t xml:space="preserve">Прием предложений проводился в период с </w:t>
      </w:r>
      <w:r w:rsidR="00D444F8">
        <w:rPr>
          <w:rFonts w:ascii="Times New Roman" w:hAnsi="Times New Roman" w:cs="Times New Roman"/>
          <w:sz w:val="28"/>
          <w:szCs w:val="28"/>
        </w:rPr>
        <w:t>09.11</w:t>
      </w:r>
      <w:r w:rsidR="00EA1B54" w:rsidRPr="00CB1E9C">
        <w:rPr>
          <w:rFonts w:ascii="Times New Roman" w:hAnsi="Times New Roman" w:cs="Times New Roman"/>
          <w:sz w:val="28"/>
          <w:szCs w:val="28"/>
        </w:rPr>
        <w:t>.2022</w:t>
      </w:r>
      <w:r w:rsidRPr="00CB1E9C">
        <w:rPr>
          <w:rFonts w:ascii="Times New Roman" w:hAnsi="Times New Roman" w:cs="Times New Roman"/>
          <w:sz w:val="28"/>
          <w:szCs w:val="28"/>
        </w:rPr>
        <w:t xml:space="preserve">г. по </w:t>
      </w:r>
      <w:r w:rsidR="00D444F8">
        <w:rPr>
          <w:rFonts w:ascii="Times New Roman" w:hAnsi="Times New Roman" w:cs="Times New Roman"/>
          <w:sz w:val="28"/>
          <w:szCs w:val="28"/>
        </w:rPr>
        <w:t>21.11</w:t>
      </w:r>
      <w:r w:rsidR="00EA1B54" w:rsidRPr="00CB1E9C">
        <w:rPr>
          <w:rFonts w:ascii="Times New Roman" w:hAnsi="Times New Roman" w:cs="Times New Roman"/>
          <w:sz w:val="28"/>
          <w:szCs w:val="28"/>
        </w:rPr>
        <w:t>.2022</w:t>
      </w:r>
      <w:r w:rsidR="00526A6F" w:rsidRPr="00CB1E9C">
        <w:rPr>
          <w:rFonts w:ascii="Times New Roman" w:hAnsi="Times New Roman" w:cs="Times New Roman"/>
          <w:sz w:val="28"/>
          <w:szCs w:val="28"/>
        </w:rPr>
        <w:t>г.</w:t>
      </w: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35"/>
        <w:gridCol w:w="4802"/>
      </w:tblGrid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944A10" w:rsidRPr="00CB1E9C" w:rsidRDefault="00D444F8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.2022г. </w:t>
            </w:r>
          </w:p>
        </w:tc>
      </w:tr>
      <w:tr w:rsidR="00D444F8" w:rsidRPr="00D444F8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944A10" w:rsidRPr="00D444F8" w:rsidRDefault="00D444F8" w:rsidP="00905B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44F8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 w:rsidR="00944A10" w:rsidRPr="00D444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Тутаевского муниципального района 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944A10" w:rsidRPr="00CB1E9C" w:rsidRDefault="00944A10" w:rsidP="00D44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8 (48533) 2-</w:t>
            </w:r>
            <w:r w:rsidR="00D444F8">
              <w:rPr>
                <w:rFonts w:ascii="Times New Roman" w:hAnsi="Times New Roman" w:cs="Times New Roman"/>
                <w:sz w:val="28"/>
                <w:szCs w:val="28"/>
              </w:rPr>
              <w:t>13-12</w:t>
            </w:r>
          </w:p>
        </w:tc>
      </w:tr>
      <w:tr w:rsidR="00944A10" w:rsidRPr="00CB1E9C" w:rsidTr="00905B64">
        <w:tc>
          <w:tcPr>
            <w:tcW w:w="4885" w:type="dxa"/>
            <w:gridSpan w:val="2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944A10" w:rsidRPr="00CB1E9C" w:rsidRDefault="00D444F8" w:rsidP="00D444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arhitektura</w:t>
            </w:r>
            <w:proofErr w:type="spellEnd"/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4A10" w:rsidRPr="00CB1E9C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44A10" w:rsidRPr="00CB1E9C" w:rsidTr="00905B64">
        <w:tc>
          <w:tcPr>
            <w:tcW w:w="846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944A10" w:rsidRPr="00CB1E9C" w:rsidRDefault="00944A10" w:rsidP="00905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замечаний нет </w:t>
            </w:r>
          </w:p>
        </w:tc>
      </w:tr>
    </w:tbl>
    <w:p w:rsidR="00944A10" w:rsidRPr="00CB1E9C" w:rsidRDefault="00944A10" w:rsidP="00777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CB1E9C" w:rsidRDefault="00313802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37"/>
        <w:gridCol w:w="4800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D444F8" w:rsidP="00777A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44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EA1B54" w:rsidRPr="00CB1E9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B1E9C" w:rsidRDefault="007A0C8A" w:rsidP="007A0C8A">
            <w:pPr>
              <w:jc w:val="both"/>
              <w:rPr>
                <w:color w:val="000000"/>
                <w:sz w:val="28"/>
                <w:szCs w:val="28"/>
              </w:rPr>
            </w:pPr>
            <w:r w:rsidRPr="00CB1E9C">
              <w:rPr>
                <w:color w:val="000000"/>
                <w:sz w:val="28"/>
                <w:szCs w:val="28"/>
              </w:rPr>
              <w:t xml:space="preserve">Председатель Координационного Совета по малому и среднему предпринимательству и содействию развития конкуренции в </w:t>
            </w:r>
            <w:proofErr w:type="spellStart"/>
            <w:r w:rsidRPr="00CB1E9C">
              <w:rPr>
                <w:color w:val="000000"/>
                <w:sz w:val="28"/>
                <w:szCs w:val="28"/>
              </w:rPr>
              <w:t>Тутаевском</w:t>
            </w:r>
            <w:proofErr w:type="spellEnd"/>
            <w:r w:rsidRPr="00CB1E9C">
              <w:rPr>
                <w:color w:val="000000"/>
                <w:sz w:val="28"/>
                <w:szCs w:val="28"/>
              </w:rPr>
              <w:t xml:space="preserve"> муниципальном районе</w:t>
            </w:r>
            <w:r w:rsidR="00C96BB8">
              <w:rPr>
                <w:color w:val="000000"/>
                <w:sz w:val="28"/>
                <w:szCs w:val="28"/>
              </w:rPr>
              <w:t xml:space="preserve"> Анисимова </w:t>
            </w:r>
            <w:r w:rsidR="00C96BB8">
              <w:rPr>
                <w:color w:val="000000"/>
                <w:sz w:val="28"/>
                <w:szCs w:val="28"/>
              </w:rPr>
              <w:lastRenderedPageBreak/>
              <w:t>Т.П.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944A10" w:rsidP="007A0C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+7 910 </w:t>
            </w:r>
            <w:r w:rsidR="007A0C8A" w:rsidRPr="00CB1E9C">
              <w:rPr>
                <w:rFonts w:ascii="Times New Roman" w:hAnsi="Times New Roman" w:cs="Times New Roman"/>
                <w:sz w:val="28"/>
                <w:szCs w:val="28"/>
              </w:rPr>
              <w:t>970-16-15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tpanisimova@gmail.com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777A19" w:rsidRPr="00CB1E9C" w:rsidRDefault="007A0C8A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r w:rsidRPr="00C96BB8">
              <w:rPr>
                <w:rFonts w:ascii="Times New Roman" w:hAnsi="Times New Roman" w:cs="Times New Roman"/>
                <w:sz w:val="28"/>
                <w:szCs w:val="28"/>
              </w:rPr>
              <w:t>По результатам оценки не выявлены положения, необоснованно затрудняющие осуществление предпринимательской деятельности.</w:t>
            </w:r>
            <w:bookmarkEnd w:id="1"/>
          </w:p>
        </w:tc>
      </w:tr>
    </w:tbl>
    <w:p w:rsidR="00313802" w:rsidRPr="00CB1E9C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3938"/>
        <w:gridCol w:w="4799"/>
      </w:tblGrid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Отзыв получен</w:t>
            </w:r>
          </w:p>
        </w:tc>
        <w:tc>
          <w:tcPr>
            <w:tcW w:w="4885" w:type="dxa"/>
          </w:tcPr>
          <w:p w:rsidR="00777A19" w:rsidRPr="00CB1E9C" w:rsidRDefault="00944A10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4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777A19"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885" w:type="dxa"/>
          </w:tcPr>
          <w:p w:rsidR="00777A19" w:rsidRPr="00C96BB8" w:rsidRDefault="00C96BB8" w:rsidP="004452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 прав предпринимателей Бакиров А.Ф.</w:t>
            </w: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85" w:type="dxa"/>
          </w:tcPr>
          <w:p w:rsidR="00777A19" w:rsidRPr="00CB1E9C" w:rsidRDefault="00777A19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A19" w:rsidRPr="00CB1E9C" w:rsidTr="007A52BB">
        <w:tc>
          <w:tcPr>
            <w:tcW w:w="4885" w:type="dxa"/>
            <w:gridSpan w:val="2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885" w:type="dxa"/>
          </w:tcPr>
          <w:p w:rsidR="00777A19" w:rsidRPr="00CB1E9C" w:rsidRDefault="00C96BB8" w:rsidP="00944A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BB8">
              <w:rPr>
                <w:rFonts w:ascii="Times New Roman" w:hAnsi="Times New Roman" w:cs="Times New Roman"/>
                <w:sz w:val="28"/>
                <w:szCs w:val="28"/>
              </w:rPr>
              <w:t>ombudsmanyar@mail.ru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885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  <w:r w:rsidR="003343A6" w:rsidRPr="00CB1E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7A19" w:rsidRPr="00CB1E9C" w:rsidTr="007A52BB">
        <w:tc>
          <w:tcPr>
            <w:tcW w:w="846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</w:tcPr>
          <w:p w:rsidR="00777A19" w:rsidRPr="00CB1E9C" w:rsidRDefault="00777A19" w:rsidP="007A52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E9C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  <w:tc>
          <w:tcPr>
            <w:tcW w:w="4885" w:type="dxa"/>
          </w:tcPr>
          <w:p w:rsidR="0044521E" w:rsidRPr="00CB1E9C" w:rsidRDefault="00C96BB8" w:rsidP="0033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BB8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проведенной экспертизы не выявлены положения, вводящие избыточные обязанности, запреты и ограничения для субъектов предпринимательской деятельности, а также положения, способствующие возникновению необоснованных расходов субъектов предпринимательской деятельности.</w:t>
            </w:r>
          </w:p>
        </w:tc>
      </w:tr>
    </w:tbl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CB1E9C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CB1E9C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1E9C" w:rsidRPr="004D15A2" w:rsidRDefault="00CB1E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1E9C" w:rsidRPr="004D15A2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9A" w:rsidRDefault="0094759A" w:rsidP="008429E2">
      <w:r>
        <w:separator/>
      </w:r>
    </w:p>
  </w:endnote>
  <w:endnote w:type="continuationSeparator" w:id="0">
    <w:p w:rsidR="0094759A" w:rsidRDefault="0094759A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9A" w:rsidRDefault="0094759A" w:rsidP="008429E2">
      <w:r>
        <w:separator/>
      </w:r>
    </w:p>
  </w:footnote>
  <w:footnote w:type="continuationSeparator" w:id="0">
    <w:p w:rsidR="0094759A" w:rsidRDefault="0094759A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1741CD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C96BB8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10F7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43A6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16752"/>
    <w:rsid w:val="0042510F"/>
    <w:rsid w:val="004276E6"/>
    <w:rsid w:val="00430E6E"/>
    <w:rsid w:val="00433ECB"/>
    <w:rsid w:val="0044521E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A6F"/>
    <w:rsid w:val="0056532B"/>
    <w:rsid w:val="00566F14"/>
    <w:rsid w:val="005742A9"/>
    <w:rsid w:val="005A6C30"/>
    <w:rsid w:val="005C372E"/>
    <w:rsid w:val="005C4BFE"/>
    <w:rsid w:val="005D5CCF"/>
    <w:rsid w:val="005D7816"/>
    <w:rsid w:val="00612363"/>
    <w:rsid w:val="00614281"/>
    <w:rsid w:val="00621C96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77A19"/>
    <w:rsid w:val="00782AB6"/>
    <w:rsid w:val="00795624"/>
    <w:rsid w:val="007A0C8A"/>
    <w:rsid w:val="007A274E"/>
    <w:rsid w:val="007A64B5"/>
    <w:rsid w:val="007C77C7"/>
    <w:rsid w:val="007C7EDF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DC8"/>
    <w:rsid w:val="009057E7"/>
    <w:rsid w:val="0091582A"/>
    <w:rsid w:val="00944A10"/>
    <w:rsid w:val="0094759A"/>
    <w:rsid w:val="00952B3F"/>
    <w:rsid w:val="00970615"/>
    <w:rsid w:val="00996D13"/>
    <w:rsid w:val="009A56E5"/>
    <w:rsid w:val="009B2DDF"/>
    <w:rsid w:val="009B7872"/>
    <w:rsid w:val="009C3B52"/>
    <w:rsid w:val="009C5BED"/>
    <w:rsid w:val="009E37DB"/>
    <w:rsid w:val="009E4933"/>
    <w:rsid w:val="009E7E70"/>
    <w:rsid w:val="009F6830"/>
    <w:rsid w:val="00A01FA1"/>
    <w:rsid w:val="00A020C3"/>
    <w:rsid w:val="00A20A1E"/>
    <w:rsid w:val="00A20F07"/>
    <w:rsid w:val="00A21F83"/>
    <w:rsid w:val="00A22178"/>
    <w:rsid w:val="00A2433B"/>
    <w:rsid w:val="00A32B8A"/>
    <w:rsid w:val="00A37A47"/>
    <w:rsid w:val="00A40532"/>
    <w:rsid w:val="00A4512F"/>
    <w:rsid w:val="00A47390"/>
    <w:rsid w:val="00A53641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222F"/>
    <w:rsid w:val="00C92307"/>
    <w:rsid w:val="00C96BB8"/>
    <w:rsid w:val="00CA3C87"/>
    <w:rsid w:val="00CB1E9C"/>
    <w:rsid w:val="00CC5D3C"/>
    <w:rsid w:val="00CE0762"/>
    <w:rsid w:val="00D03025"/>
    <w:rsid w:val="00D15811"/>
    <w:rsid w:val="00D20561"/>
    <w:rsid w:val="00D22B44"/>
    <w:rsid w:val="00D444F8"/>
    <w:rsid w:val="00D47406"/>
    <w:rsid w:val="00D47DF5"/>
    <w:rsid w:val="00D73F18"/>
    <w:rsid w:val="00D75029"/>
    <w:rsid w:val="00D759EE"/>
    <w:rsid w:val="00D819C4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A1B54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77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7A0C8A"/>
    <w:rPr>
      <w:color w:val="0000FF"/>
      <w:u w:val="single"/>
    </w:rPr>
  </w:style>
  <w:style w:type="character" w:customStyle="1" w:styleId="layout">
    <w:name w:val="layout"/>
    <w:basedOn w:val="a0"/>
    <w:rsid w:val="0033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Пользователь</cp:lastModifiedBy>
  <cp:revision>2</cp:revision>
  <cp:lastPrinted>2020-07-06T11:25:00Z</cp:lastPrinted>
  <dcterms:created xsi:type="dcterms:W3CDTF">2023-01-10T11:49:00Z</dcterms:created>
  <dcterms:modified xsi:type="dcterms:W3CDTF">2023-01-10T11:49:00Z</dcterms:modified>
</cp:coreProperties>
</file>