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221E" w:rsidRPr="005B458A" w:rsidRDefault="0031221E" w:rsidP="0031221E">
      <w:pPr>
        <w:keepNext/>
        <w:jc w:val="center"/>
        <w:outlineLvl w:val="0"/>
        <w:rPr>
          <w:b/>
          <w:sz w:val="40"/>
        </w:rPr>
      </w:pPr>
      <w:bookmarkStart w:id="0" w:name="_GoBack"/>
      <w:r>
        <w:rPr>
          <w:rFonts w:ascii="Arial" w:hAnsi="Arial" w:cs="Arial"/>
          <w:b/>
          <w:noProof/>
          <w:sz w:val="40"/>
        </w:rPr>
        <w:drawing>
          <wp:inline distT="0" distB="0" distL="0" distR="0">
            <wp:extent cx="609600" cy="800100"/>
            <wp:effectExtent l="19050" t="0" r="0" b="0"/>
            <wp:docPr id="30" name="Рисунок 30" descr="Герб_Тутаев3_чернобел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Герб_Тутаев3_чернобелый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21E" w:rsidRDefault="0031221E" w:rsidP="0031221E">
      <w:pPr>
        <w:keepNext/>
        <w:jc w:val="center"/>
        <w:outlineLvl w:val="0"/>
        <w:rPr>
          <w:sz w:val="28"/>
        </w:rPr>
      </w:pPr>
    </w:p>
    <w:p w:rsidR="0031221E" w:rsidRPr="005B458A" w:rsidRDefault="0031221E" w:rsidP="0031221E">
      <w:pPr>
        <w:keepNext/>
        <w:jc w:val="center"/>
        <w:outlineLvl w:val="0"/>
        <w:rPr>
          <w:sz w:val="28"/>
        </w:rPr>
      </w:pPr>
      <w:r w:rsidRPr="005B458A">
        <w:rPr>
          <w:sz w:val="28"/>
        </w:rPr>
        <w:t>Администрация Тутаевского муниципального района</w:t>
      </w:r>
    </w:p>
    <w:p w:rsidR="00DE028B" w:rsidRDefault="00DE028B" w:rsidP="0031221E">
      <w:pPr>
        <w:keepNext/>
        <w:jc w:val="center"/>
        <w:outlineLvl w:val="0"/>
        <w:rPr>
          <w:b/>
          <w:sz w:val="40"/>
        </w:rPr>
      </w:pPr>
    </w:p>
    <w:p w:rsidR="0031221E" w:rsidRDefault="0031221E" w:rsidP="0031221E">
      <w:pPr>
        <w:keepNext/>
        <w:jc w:val="center"/>
        <w:outlineLvl w:val="0"/>
        <w:rPr>
          <w:b/>
          <w:sz w:val="40"/>
        </w:rPr>
      </w:pPr>
      <w:r w:rsidRPr="005B458A">
        <w:rPr>
          <w:b/>
          <w:sz w:val="40"/>
        </w:rPr>
        <w:t>ПОСТАНОВЛЕНИЕ</w:t>
      </w:r>
    </w:p>
    <w:p w:rsidR="0031221E" w:rsidRDefault="0031221E" w:rsidP="0031221E">
      <w:pPr>
        <w:keepNext/>
        <w:jc w:val="center"/>
        <w:outlineLvl w:val="0"/>
        <w:rPr>
          <w:b/>
          <w:sz w:val="40"/>
        </w:rPr>
      </w:pPr>
    </w:p>
    <w:p w:rsidR="0031221E" w:rsidRPr="00DE028B" w:rsidRDefault="0031221E" w:rsidP="0031221E">
      <w:pPr>
        <w:rPr>
          <w:b/>
          <w:sz w:val="28"/>
          <w:szCs w:val="28"/>
        </w:rPr>
      </w:pPr>
      <w:r w:rsidRPr="00DE028B">
        <w:rPr>
          <w:b/>
          <w:sz w:val="28"/>
          <w:szCs w:val="28"/>
        </w:rPr>
        <w:t xml:space="preserve">от </w:t>
      </w:r>
      <w:r w:rsidR="00DE028B" w:rsidRPr="00DE028B">
        <w:rPr>
          <w:b/>
          <w:sz w:val="28"/>
          <w:szCs w:val="28"/>
        </w:rPr>
        <w:t xml:space="preserve">22.11.2022 </w:t>
      </w:r>
      <w:r w:rsidRPr="00DE028B">
        <w:rPr>
          <w:b/>
          <w:sz w:val="28"/>
          <w:szCs w:val="28"/>
        </w:rPr>
        <w:t xml:space="preserve"> № </w:t>
      </w:r>
      <w:r w:rsidR="00DE028B" w:rsidRPr="00DE028B">
        <w:rPr>
          <w:b/>
          <w:sz w:val="28"/>
          <w:szCs w:val="28"/>
        </w:rPr>
        <w:t>869-п</w:t>
      </w:r>
    </w:p>
    <w:p w:rsidR="0031221E" w:rsidRPr="00DE028B" w:rsidRDefault="0031221E" w:rsidP="0031221E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Cs w:val="0"/>
        </w:rPr>
      </w:pPr>
      <w:r w:rsidRPr="00DE028B">
        <w:rPr>
          <w:rFonts w:ascii="Times New Roman" w:eastAsia="Times New Roman" w:hAnsi="Times New Roman" w:cs="Times New Roman"/>
          <w:bCs w:val="0"/>
        </w:rPr>
        <w:t>г. Тутаев</w:t>
      </w:r>
    </w:p>
    <w:p w:rsidR="0031221E" w:rsidRPr="00DE028B" w:rsidRDefault="0031221E" w:rsidP="0031221E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Cs w:val="0"/>
        </w:rPr>
      </w:pPr>
    </w:p>
    <w:p w:rsidR="0031221E" w:rsidRPr="00BD1BA0" w:rsidRDefault="0031221E" w:rsidP="0031221E">
      <w:pPr>
        <w:ind w:right="4110"/>
        <w:rPr>
          <w:sz w:val="28"/>
          <w:szCs w:val="28"/>
        </w:rPr>
      </w:pPr>
      <w:r w:rsidRPr="004F5E45">
        <w:rPr>
          <w:sz w:val="28"/>
          <w:szCs w:val="28"/>
        </w:rPr>
        <w:t>О</w:t>
      </w:r>
      <w:r>
        <w:rPr>
          <w:sz w:val="28"/>
          <w:szCs w:val="28"/>
        </w:rPr>
        <w:t xml:space="preserve">б утверждении проекта межевания </w:t>
      </w:r>
      <w:r w:rsidRPr="004F5E45">
        <w:rPr>
          <w:sz w:val="28"/>
          <w:szCs w:val="28"/>
        </w:rPr>
        <w:t>территории</w:t>
      </w:r>
      <w:r>
        <w:rPr>
          <w:sz w:val="28"/>
          <w:szCs w:val="28"/>
        </w:rPr>
        <w:t xml:space="preserve"> </w:t>
      </w:r>
      <w:r w:rsidRPr="00BD1BA0">
        <w:rPr>
          <w:sz w:val="28"/>
          <w:szCs w:val="28"/>
        </w:rPr>
        <w:t>автомобильной дороги</w:t>
      </w:r>
    </w:p>
    <w:p w:rsidR="0031221E" w:rsidRPr="00BD1BA0" w:rsidRDefault="0031221E" w:rsidP="0031221E">
      <w:pPr>
        <w:ind w:right="4110"/>
        <w:rPr>
          <w:sz w:val="28"/>
          <w:szCs w:val="28"/>
        </w:rPr>
      </w:pPr>
      <w:r w:rsidRPr="00BD1BA0">
        <w:rPr>
          <w:sz w:val="28"/>
          <w:szCs w:val="28"/>
        </w:rPr>
        <w:t xml:space="preserve">ул. </w:t>
      </w:r>
      <w:r>
        <w:rPr>
          <w:sz w:val="28"/>
          <w:szCs w:val="28"/>
        </w:rPr>
        <w:t>Ленина</w:t>
      </w:r>
      <w:r w:rsidRPr="00BD1BA0">
        <w:rPr>
          <w:sz w:val="28"/>
          <w:szCs w:val="28"/>
        </w:rPr>
        <w:t xml:space="preserve"> в пос. Константиновский</w:t>
      </w:r>
    </w:p>
    <w:p w:rsidR="0031221E" w:rsidRPr="00C74227" w:rsidRDefault="0031221E" w:rsidP="0031221E">
      <w:pPr>
        <w:jc w:val="both"/>
        <w:rPr>
          <w:sz w:val="28"/>
          <w:szCs w:val="28"/>
        </w:rPr>
      </w:pPr>
      <w:r w:rsidRPr="00BD1BA0">
        <w:rPr>
          <w:sz w:val="28"/>
          <w:szCs w:val="28"/>
        </w:rPr>
        <w:t>Тутаевского района Ярославской области</w:t>
      </w:r>
    </w:p>
    <w:p w:rsidR="0031221E" w:rsidRPr="00E15729" w:rsidRDefault="0031221E" w:rsidP="0031221E">
      <w:pPr>
        <w:pStyle w:val="Default"/>
        <w:rPr>
          <w:sz w:val="28"/>
          <w:szCs w:val="28"/>
        </w:rPr>
      </w:pPr>
    </w:p>
    <w:p w:rsidR="0031221E" w:rsidRPr="00F96F04" w:rsidRDefault="0031221E" w:rsidP="0031221E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F96F04">
        <w:rPr>
          <w:color w:val="000000"/>
          <w:sz w:val="28"/>
          <w:szCs w:val="28"/>
        </w:rPr>
        <w:t>В соответствии со ст</w:t>
      </w:r>
      <w:r w:rsidRPr="00F96F04">
        <w:rPr>
          <w:sz w:val="28"/>
          <w:szCs w:val="28"/>
        </w:rPr>
        <w:t>атьями</w:t>
      </w:r>
      <w:r>
        <w:rPr>
          <w:sz w:val="28"/>
          <w:szCs w:val="28"/>
        </w:rPr>
        <w:t xml:space="preserve"> </w:t>
      </w:r>
      <w:r w:rsidRPr="00F96F04">
        <w:rPr>
          <w:sz w:val="28"/>
          <w:szCs w:val="28"/>
        </w:rPr>
        <w:t>43, 45</w:t>
      </w:r>
      <w:r>
        <w:rPr>
          <w:sz w:val="28"/>
          <w:szCs w:val="28"/>
        </w:rPr>
        <w:t xml:space="preserve"> </w:t>
      </w:r>
      <w:r w:rsidRPr="00F96F04">
        <w:rPr>
          <w:sz w:val="28"/>
          <w:szCs w:val="28"/>
        </w:rPr>
        <w:t>и 46 Градостроительного</w:t>
      </w:r>
      <w:r w:rsidRPr="00F96F04">
        <w:rPr>
          <w:color w:val="000000"/>
          <w:sz w:val="28"/>
          <w:szCs w:val="28"/>
        </w:rPr>
        <w:t xml:space="preserve"> кодекса Российской Федерации,</w:t>
      </w:r>
      <w:r>
        <w:rPr>
          <w:color w:val="000000"/>
          <w:sz w:val="28"/>
          <w:szCs w:val="28"/>
        </w:rPr>
        <w:t xml:space="preserve"> </w:t>
      </w:r>
      <w:r w:rsidRPr="00EE5757">
        <w:rPr>
          <w:color w:val="000000"/>
          <w:sz w:val="28"/>
          <w:szCs w:val="28"/>
        </w:rPr>
        <w:t xml:space="preserve">протоколом общественных обсуждений от </w:t>
      </w:r>
      <w:r>
        <w:rPr>
          <w:color w:val="000000"/>
          <w:sz w:val="28"/>
          <w:szCs w:val="28"/>
        </w:rPr>
        <w:t xml:space="preserve">14 ноября </w:t>
      </w:r>
      <w:r w:rsidRPr="00EE5757">
        <w:rPr>
          <w:color w:val="000000"/>
          <w:sz w:val="28"/>
          <w:szCs w:val="28"/>
        </w:rPr>
        <w:t xml:space="preserve">2022г. № </w:t>
      </w:r>
      <w:r>
        <w:rPr>
          <w:color w:val="000000"/>
          <w:sz w:val="28"/>
          <w:szCs w:val="28"/>
        </w:rPr>
        <w:t>103</w:t>
      </w:r>
      <w:r w:rsidRPr="00DC27A4">
        <w:rPr>
          <w:color w:val="000000"/>
          <w:sz w:val="28"/>
          <w:szCs w:val="28"/>
        </w:rPr>
        <w:t>,</w:t>
      </w:r>
      <w:r w:rsidRPr="00EE5757">
        <w:rPr>
          <w:color w:val="000000"/>
          <w:sz w:val="28"/>
          <w:szCs w:val="28"/>
        </w:rPr>
        <w:t xml:space="preserve"> заключением от </w:t>
      </w:r>
      <w:r>
        <w:rPr>
          <w:color w:val="000000"/>
          <w:sz w:val="28"/>
          <w:szCs w:val="28"/>
        </w:rPr>
        <w:t>15 ноября</w:t>
      </w:r>
      <w:r w:rsidRPr="00EE5757">
        <w:rPr>
          <w:color w:val="000000"/>
          <w:sz w:val="28"/>
          <w:szCs w:val="28"/>
        </w:rPr>
        <w:t xml:space="preserve"> 2022г. о результатах общественных обсуждений по проекту постановления от </w:t>
      </w:r>
      <w:r>
        <w:rPr>
          <w:color w:val="000000"/>
          <w:sz w:val="28"/>
          <w:szCs w:val="28"/>
        </w:rPr>
        <w:t>06</w:t>
      </w:r>
      <w:r w:rsidRPr="0083154A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10</w:t>
      </w:r>
      <w:r w:rsidRPr="0083154A">
        <w:rPr>
          <w:color w:val="000000"/>
          <w:sz w:val="28"/>
          <w:szCs w:val="28"/>
        </w:rPr>
        <w:t xml:space="preserve">.2022 № </w:t>
      </w:r>
      <w:r>
        <w:rPr>
          <w:color w:val="000000"/>
          <w:sz w:val="28"/>
          <w:szCs w:val="28"/>
        </w:rPr>
        <w:t>727-п «</w:t>
      </w:r>
      <w:r w:rsidRPr="007A4D19">
        <w:rPr>
          <w:color w:val="000000"/>
          <w:sz w:val="28"/>
          <w:szCs w:val="28"/>
        </w:rPr>
        <w:t>Об утверждении проекта межевания территории автомобильной дороги</w:t>
      </w:r>
      <w:r>
        <w:rPr>
          <w:color w:val="000000"/>
          <w:sz w:val="28"/>
          <w:szCs w:val="28"/>
        </w:rPr>
        <w:t xml:space="preserve"> </w:t>
      </w:r>
      <w:r w:rsidRPr="007A4D19">
        <w:rPr>
          <w:color w:val="000000"/>
          <w:sz w:val="28"/>
          <w:szCs w:val="28"/>
        </w:rPr>
        <w:t>ул. Ленина в пос. Константиновский</w:t>
      </w:r>
      <w:r>
        <w:rPr>
          <w:color w:val="000000"/>
          <w:sz w:val="28"/>
          <w:szCs w:val="28"/>
        </w:rPr>
        <w:t xml:space="preserve"> </w:t>
      </w:r>
      <w:r w:rsidRPr="007A4D19">
        <w:rPr>
          <w:color w:val="000000"/>
          <w:sz w:val="28"/>
          <w:szCs w:val="28"/>
        </w:rPr>
        <w:t>Тутаевского района Ярославской области</w:t>
      </w:r>
      <w:r>
        <w:rPr>
          <w:color w:val="000000"/>
          <w:sz w:val="28"/>
          <w:szCs w:val="28"/>
        </w:rPr>
        <w:t xml:space="preserve">», </w:t>
      </w:r>
      <w:r w:rsidRPr="00F96F04">
        <w:rPr>
          <w:color w:val="000000"/>
          <w:sz w:val="28"/>
          <w:szCs w:val="28"/>
        </w:rPr>
        <w:t>Администрация Тутаевского муниципального района</w:t>
      </w:r>
      <w:proofErr w:type="gramEnd"/>
    </w:p>
    <w:p w:rsidR="0031221E" w:rsidRPr="00E15729" w:rsidRDefault="0031221E" w:rsidP="0031221E">
      <w:pPr>
        <w:ind w:firstLine="709"/>
        <w:jc w:val="both"/>
        <w:rPr>
          <w:color w:val="000000"/>
          <w:sz w:val="28"/>
          <w:szCs w:val="28"/>
        </w:rPr>
      </w:pPr>
    </w:p>
    <w:p w:rsidR="0031221E" w:rsidRPr="00E15729" w:rsidRDefault="0031221E" w:rsidP="0031221E">
      <w:pPr>
        <w:ind w:firstLine="709"/>
        <w:jc w:val="both"/>
        <w:rPr>
          <w:color w:val="000000"/>
          <w:sz w:val="28"/>
          <w:szCs w:val="28"/>
        </w:rPr>
      </w:pPr>
    </w:p>
    <w:p w:rsidR="0031221E" w:rsidRPr="00E15729" w:rsidRDefault="0031221E" w:rsidP="0031221E">
      <w:pPr>
        <w:ind w:firstLine="708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ПОСТАНОВЛЯЕТ:</w:t>
      </w:r>
    </w:p>
    <w:p w:rsidR="0031221E" w:rsidRPr="00E15729" w:rsidRDefault="0031221E" w:rsidP="0031221E">
      <w:pPr>
        <w:ind w:firstLine="709"/>
        <w:jc w:val="both"/>
        <w:rPr>
          <w:sz w:val="28"/>
          <w:szCs w:val="28"/>
        </w:rPr>
      </w:pPr>
    </w:p>
    <w:p w:rsidR="0031221E" w:rsidRPr="00E15729" w:rsidRDefault="0031221E" w:rsidP="0031221E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E15729">
        <w:rPr>
          <w:sz w:val="28"/>
          <w:szCs w:val="28"/>
        </w:rPr>
        <w:t xml:space="preserve">1. Утвердить прилагаемый проект </w:t>
      </w:r>
      <w:r w:rsidRPr="007A4D19">
        <w:rPr>
          <w:sz w:val="28"/>
          <w:szCs w:val="28"/>
        </w:rPr>
        <w:t>межевания территории автомобильной дороги</w:t>
      </w:r>
      <w:r>
        <w:rPr>
          <w:sz w:val="28"/>
          <w:szCs w:val="28"/>
        </w:rPr>
        <w:t xml:space="preserve"> </w:t>
      </w:r>
      <w:r w:rsidRPr="007A4D19">
        <w:rPr>
          <w:sz w:val="28"/>
          <w:szCs w:val="28"/>
        </w:rPr>
        <w:t>ул. Ленина в пос. Константиновский</w:t>
      </w:r>
      <w:r>
        <w:rPr>
          <w:sz w:val="28"/>
          <w:szCs w:val="28"/>
        </w:rPr>
        <w:t xml:space="preserve"> </w:t>
      </w:r>
      <w:r w:rsidRPr="007A4D19">
        <w:rPr>
          <w:sz w:val="28"/>
          <w:szCs w:val="28"/>
        </w:rPr>
        <w:t>Тутаевского района Ярославской области</w:t>
      </w:r>
      <w:r>
        <w:rPr>
          <w:sz w:val="28"/>
          <w:szCs w:val="28"/>
        </w:rPr>
        <w:t>.</w:t>
      </w:r>
    </w:p>
    <w:p w:rsidR="0031221E" w:rsidRPr="00E15729" w:rsidRDefault="0031221E" w:rsidP="0031221E">
      <w:pPr>
        <w:numPr>
          <w:ilvl w:val="0"/>
          <w:numId w:val="11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proofErr w:type="gramStart"/>
      <w:r w:rsidRPr="00E15729">
        <w:rPr>
          <w:color w:val="000000"/>
          <w:sz w:val="28"/>
          <w:szCs w:val="28"/>
        </w:rPr>
        <w:t>Контроль за</w:t>
      </w:r>
      <w:proofErr w:type="gramEnd"/>
      <w:r w:rsidRPr="00E15729">
        <w:rPr>
          <w:color w:val="000000"/>
          <w:sz w:val="28"/>
          <w:szCs w:val="28"/>
        </w:rPr>
        <w:t xml:space="preserve"> исполнением данного постановления возложить на </w:t>
      </w:r>
      <w:r>
        <w:rPr>
          <w:sz w:val="28"/>
          <w:szCs w:val="28"/>
        </w:rPr>
        <w:t xml:space="preserve">Заместителя Главы </w:t>
      </w:r>
      <w:r w:rsidRPr="00542101">
        <w:rPr>
          <w:sz w:val="28"/>
          <w:szCs w:val="28"/>
        </w:rPr>
        <w:t>Администрации Тута</w:t>
      </w:r>
      <w:r>
        <w:rPr>
          <w:sz w:val="28"/>
          <w:szCs w:val="28"/>
        </w:rPr>
        <w:t xml:space="preserve">евского муниципального района по градостроительным вопросам – </w:t>
      </w:r>
      <w:r w:rsidRPr="00542101">
        <w:rPr>
          <w:sz w:val="28"/>
          <w:szCs w:val="28"/>
        </w:rPr>
        <w:t>начальника управления а</w:t>
      </w:r>
      <w:r>
        <w:rPr>
          <w:sz w:val="28"/>
          <w:szCs w:val="28"/>
        </w:rPr>
        <w:t>рхитектуры и градостроительства</w:t>
      </w:r>
      <w:r w:rsidRPr="00542101">
        <w:rPr>
          <w:sz w:val="28"/>
          <w:szCs w:val="28"/>
        </w:rPr>
        <w:t xml:space="preserve"> Администрации Тута</w:t>
      </w:r>
      <w:r>
        <w:rPr>
          <w:sz w:val="28"/>
          <w:szCs w:val="28"/>
        </w:rPr>
        <w:t>евского муниципального района (</w:t>
      </w:r>
      <w:r w:rsidRPr="00542101">
        <w:rPr>
          <w:sz w:val="28"/>
          <w:szCs w:val="28"/>
        </w:rPr>
        <w:t>главного архитектора</w:t>
      </w:r>
      <w:r>
        <w:rPr>
          <w:sz w:val="28"/>
          <w:szCs w:val="28"/>
        </w:rPr>
        <w:t xml:space="preserve">) – </w:t>
      </w:r>
      <w:proofErr w:type="spellStart"/>
      <w:r w:rsidRPr="00E15729">
        <w:rPr>
          <w:color w:val="000000"/>
          <w:sz w:val="28"/>
          <w:szCs w:val="28"/>
        </w:rPr>
        <w:t>Е.Н.Касьянову</w:t>
      </w:r>
      <w:proofErr w:type="spellEnd"/>
      <w:r>
        <w:rPr>
          <w:color w:val="000000"/>
          <w:sz w:val="28"/>
          <w:szCs w:val="28"/>
        </w:rPr>
        <w:t>.</w:t>
      </w:r>
    </w:p>
    <w:p w:rsidR="0031221E" w:rsidRPr="00E15729" w:rsidRDefault="0031221E" w:rsidP="0031221E">
      <w:pPr>
        <w:numPr>
          <w:ilvl w:val="0"/>
          <w:numId w:val="11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31221E" w:rsidRPr="00E15729" w:rsidRDefault="0031221E" w:rsidP="0031221E">
      <w:pPr>
        <w:rPr>
          <w:b/>
          <w:sz w:val="28"/>
          <w:szCs w:val="28"/>
        </w:rPr>
      </w:pPr>
    </w:p>
    <w:p w:rsidR="0031221E" w:rsidRDefault="0031221E" w:rsidP="0031221E">
      <w:pPr>
        <w:rPr>
          <w:sz w:val="28"/>
          <w:szCs w:val="28"/>
        </w:rPr>
      </w:pPr>
    </w:p>
    <w:p w:rsidR="0031221E" w:rsidRPr="00E15729" w:rsidRDefault="0031221E" w:rsidP="0031221E">
      <w:pPr>
        <w:rPr>
          <w:sz w:val="28"/>
          <w:szCs w:val="28"/>
        </w:rPr>
      </w:pPr>
    </w:p>
    <w:p w:rsidR="0031221E" w:rsidRDefault="0031221E" w:rsidP="0031221E">
      <w:pPr>
        <w:rPr>
          <w:sz w:val="28"/>
          <w:szCs w:val="28"/>
        </w:rPr>
      </w:pPr>
      <w:r w:rsidRPr="00E15729">
        <w:rPr>
          <w:sz w:val="28"/>
          <w:szCs w:val="28"/>
        </w:rPr>
        <w:t>Глава Тутаевского</w:t>
      </w:r>
    </w:p>
    <w:p w:rsidR="0031221E" w:rsidRDefault="0031221E" w:rsidP="0031221E">
      <w:pPr>
        <w:rPr>
          <w:sz w:val="28"/>
          <w:szCs w:val="28"/>
        </w:rPr>
      </w:pPr>
      <w:r w:rsidRPr="00E15729">
        <w:rPr>
          <w:sz w:val="28"/>
          <w:szCs w:val="28"/>
        </w:rPr>
        <w:t xml:space="preserve">муниципального района                                           </w:t>
      </w:r>
      <w:r>
        <w:rPr>
          <w:sz w:val="28"/>
          <w:szCs w:val="28"/>
        </w:rPr>
        <w:t xml:space="preserve">                      </w:t>
      </w:r>
      <w:r w:rsidRPr="00E15729">
        <w:rPr>
          <w:sz w:val="28"/>
          <w:szCs w:val="28"/>
        </w:rPr>
        <w:t xml:space="preserve">   Д.Р. Юнусов</w:t>
      </w:r>
    </w:p>
    <w:p w:rsidR="00D05E2D" w:rsidRPr="006A5DA0" w:rsidRDefault="00D05E2D" w:rsidP="00D05E2D">
      <w:pPr>
        <w:rPr>
          <w:sz w:val="28"/>
          <w:szCs w:val="28"/>
        </w:rPr>
      </w:pPr>
    </w:p>
    <w:p w:rsidR="00D05E2D" w:rsidRPr="006A5DA0" w:rsidRDefault="00D05E2D" w:rsidP="00D05E2D">
      <w:pPr>
        <w:rPr>
          <w:b/>
          <w:sz w:val="28"/>
          <w:szCs w:val="28"/>
        </w:rPr>
      </w:pPr>
    </w:p>
    <w:p w:rsidR="00D05E2D" w:rsidRDefault="00D05E2D" w:rsidP="00D05E2D">
      <w:pPr>
        <w:pStyle w:val="Default"/>
        <w:spacing w:line="360" w:lineRule="auto"/>
        <w:ind w:right="233"/>
        <w:rPr>
          <w:sz w:val="28"/>
          <w:szCs w:val="28"/>
        </w:rPr>
      </w:pPr>
    </w:p>
    <w:p w:rsidR="00340598" w:rsidRPr="00340598" w:rsidRDefault="00D05E2D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340598" w:rsidRPr="00340598">
        <w:rPr>
          <w:sz w:val="28"/>
          <w:szCs w:val="28"/>
        </w:rPr>
        <w:lastRenderedPageBreak/>
        <w:t>Утверждено</w:t>
      </w:r>
    </w:p>
    <w:p w:rsidR="00340598" w:rsidRPr="00340598" w:rsidRDefault="009F78C4" w:rsidP="00340598">
      <w:pPr>
        <w:spacing w:line="360" w:lineRule="auto"/>
        <w:ind w:right="282"/>
        <w:jc w:val="right"/>
        <w:rPr>
          <w:sz w:val="28"/>
          <w:szCs w:val="28"/>
        </w:rPr>
      </w:pPr>
      <w:r>
        <w:rPr>
          <w:sz w:val="28"/>
          <w:szCs w:val="28"/>
        </w:rPr>
        <w:pict>
          <v:rect id="_x0000_s1035" style="position:absolute;left:0;text-align:left;margin-left:-20.55pt;margin-top:-48.9pt;width:7in;height:793.6pt;z-index:251634176" filled="f" strokeweight="1.75pt"/>
        </w:pict>
      </w:r>
      <w:r w:rsidR="00340598" w:rsidRPr="00340598">
        <w:rPr>
          <w:sz w:val="28"/>
          <w:szCs w:val="28"/>
        </w:rPr>
        <w:t>постановлением Администрации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E63895" w:rsidRDefault="00340598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 xml:space="preserve">от </w:t>
      </w:r>
      <w:r w:rsidR="00DE028B">
        <w:rPr>
          <w:rFonts w:ascii="Times New Roman" w:hAnsi="Times New Roman"/>
          <w:sz w:val="28"/>
          <w:szCs w:val="28"/>
        </w:rPr>
        <w:t xml:space="preserve">22.11.2022 </w:t>
      </w:r>
      <w:r w:rsidRPr="00340598">
        <w:rPr>
          <w:rFonts w:ascii="Times New Roman" w:hAnsi="Times New Roman"/>
          <w:sz w:val="28"/>
          <w:szCs w:val="28"/>
        </w:rPr>
        <w:t xml:space="preserve"> №</w:t>
      </w:r>
      <w:r w:rsidR="00DE028B">
        <w:rPr>
          <w:rFonts w:ascii="Times New Roman" w:hAnsi="Times New Roman"/>
          <w:sz w:val="28"/>
          <w:szCs w:val="28"/>
        </w:rPr>
        <w:t>869-п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766EE3" w:rsidRDefault="00766EE3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ПРОЕКТ МЕЖЕВАНИЯ ТЕРРИТОРИИ</w:t>
      </w:r>
    </w:p>
    <w:p w:rsidR="00E63895" w:rsidRDefault="00E63895" w:rsidP="00E63895">
      <w:pPr>
        <w:pStyle w:val="Default"/>
        <w:jc w:val="center"/>
        <w:rPr>
          <w:sz w:val="36"/>
          <w:szCs w:val="36"/>
        </w:rPr>
      </w:pPr>
    </w:p>
    <w:p w:rsidR="00490D5E" w:rsidRDefault="00CE0E59" w:rsidP="00766EE3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>автомобильной дороги</w:t>
      </w:r>
      <w:r w:rsidR="0031221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ул. </w:t>
      </w:r>
      <w:r w:rsidR="00F31BDB">
        <w:rPr>
          <w:sz w:val="28"/>
          <w:szCs w:val="28"/>
        </w:rPr>
        <w:t>Ленина</w:t>
      </w:r>
      <w:r>
        <w:rPr>
          <w:sz w:val="28"/>
          <w:szCs w:val="28"/>
        </w:rPr>
        <w:t xml:space="preserve"> в пос. Константиновский </w:t>
      </w:r>
    </w:p>
    <w:p w:rsidR="00AF0818" w:rsidRDefault="00CE0E59" w:rsidP="00766EE3">
      <w:pPr>
        <w:pStyle w:val="Default"/>
        <w:jc w:val="center"/>
        <w:rPr>
          <w:sz w:val="32"/>
          <w:szCs w:val="32"/>
        </w:rPr>
      </w:pPr>
      <w:r>
        <w:rPr>
          <w:sz w:val="28"/>
          <w:szCs w:val="28"/>
        </w:rPr>
        <w:t>Тутаевского района Ярославской области</w:t>
      </w:r>
    </w:p>
    <w:p w:rsidR="005C2049" w:rsidRDefault="005C2049" w:rsidP="00766EE3">
      <w:pPr>
        <w:pStyle w:val="Default"/>
        <w:jc w:val="center"/>
        <w:rPr>
          <w:sz w:val="32"/>
          <w:szCs w:val="32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3FBC" w:rsidRDefault="006C3FBC" w:rsidP="00E63895">
      <w:pPr>
        <w:pStyle w:val="Default"/>
        <w:jc w:val="center"/>
        <w:rPr>
          <w:b/>
          <w:bCs/>
          <w:sz w:val="36"/>
          <w:szCs w:val="36"/>
        </w:rPr>
      </w:pPr>
    </w:p>
    <w:p w:rsidR="004D24B2" w:rsidRDefault="004D24B2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Заказчик: </w:t>
      </w:r>
      <w:r w:rsidR="00CE0E59">
        <w:rPr>
          <w:sz w:val="28"/>
          <w:szCs w:val="28"/>
        </w:rPr>
        <w:t>Администрация Константиновского сельского поселения</w:t>
      </w: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</w:p>
    <w:p w:rsidR="00D347E1" w:rsidRPr="004716DC" w:rsidRDefault="00AB33F1" w:rsidP="00D347E1">
      <w:pPr>
        <w:rPr>
          <w:sz w:val="28"/>
          <w:szCs w:val="28"/>
        </w:rPr>
      </w:pPr>
      <w:r>
        <w:rPr>
          <w:sz w:val="28"/>
          <w:szCs w:val="28"/>
        </w:rPr>
        <w:t>Заместитель</w:t>
      </w:r>
      <w:r w:rsidR="00D347E1" w:rsidRPr="004716DC">
        <w:rPr>
          <w:sz w:val="28"/>
          <w:szCs w:val="28"/>
        </w:rPr>
        <w:t xml:space="preserve"> директор ООО «Фаза» </w:t>
      </w:r>
      <w:proofErr w:type="spellStart"/>
      <w:r w:rsidR="00D347E1" w:rsidRPr="004716DC">
        <w:rPr>
          <w:sz w:val="28"/>
          <w:szCs w:val="28"/>
        </w:rPr>
        <w:t>А.М.Фомин</w:t>
      </w:r>
      <w:proofErr w:type="spellEnd"/>
    </w:p>
    <w:p w:rsidR="00E63895" w:rsidRPr="00D130AA" w:rsidRDefault="00E63895" w:rsidP="00E63895">
      <w:pPr>
        <w:rPr>
          <w:sz w:val="28"/>
          <w:szCs w:val="28"/>
        </w:rPr>
      </w:pPr>
    </w:p>
    <w:p w:rsidR="00E63895" w:rsidRPr="00D130AA" w:rsidRDefault="00E63895" w:rsidP="00E63895">
      <w:pPr>
        <w:rPr>
          <w:sz w:val="28"/>
          <w:szCs w:val="28"/>
        </w:rPr>
      </w:pPr>
    </w:p>
    <w:p w:rsidR="00340598" w:rsidRDefault="00340598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4D24B2" w:rsidRDefault="00E63895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2 г"/>
        </w:smartTagPr>
        <w:r>
          <w:rPr>
            <w:sz w:val="28"/>
            <w:szCs w:val="28"/>
          </w:rPr>
          <w:t>20</w:t>
        </w:r>
        <w:r w:rsidR="00E460AC">
          <w:rPr>
            <w:sz w:val="28"/>
            <w:szCs w:val="28"/>
          </w:rPr>
          <w:t>2</w:t>
        </w:r>
        <w:r w:rsidR="00CE0E59">
          <w:rPr>
            <w:sz w:val="28"/>
            <w:szCs w:val="28"/>
          </w:rPr>
          <w:t>2</w:t>
        </w:r>
        <w:r>
          <w:rPr>
            <w:sz w:val="28"/>
            <w:szCs w:val="28"/>
          </w:rPr>
          <w:t xml:space="preserve"> г</w:t>
        </w:r>
      </w:smartTag>
      <w:r>
        <w:rPr>
          <w:sz w:val="28"/>
          <w:szCs w:val="28"/>
        </w:rPr>
        <w:t>.</w:t>
      </w:r>
    </w:p>
    <w:p w:rsidR="006C3FBC" w:rsidRDefault="004D24B2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6C3FBC" w:rsidRPr="00FA4243">
        <w:rPr>
          <w:b/>
          <w:sz w:val="28"/>
          <w:szCs w:val="28"/>
        </w:rPr>
        <w:lastRenderedPageBreak/>
        <w:t>Содержание</w:t>
      </w:r>
    </w:p>
    <w:p w:rsidR="00895FD1" w:rsidRPr="008A049B" w:rsidRDefault="00895FD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36"/>
        <w:gridCol w:w="7257"/>
        <w:gridCol w:w="1184"/>
      </w:tblGrid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Номера листов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81164F" w:rsidRDefault="006C3FBC" w:rsidP="00106414">
            <w:pPr>
              <w:jc w:val="center"/>
            </w:pPr>
            <w:r w:rsidRPr="0081164F">
              <w:t>1</w:t>
            </w:r>
          </w:p>
        </w:tc>
        <w:tc>
          <w:tcPr>
            <w:tcW w:w="7566" w:type="dxa"/>
          </w:tcPr>
          <w:p w:rsidR="006C3FBC" w:rsidRPr="0081164F" w:rsidRDefault="006C3FBC" w:rsidP="00106414">
            <w:pPr>
              <w:jc w:val="center"/>
            </w:pPr>
            <w:r w:rsidRPr="0081164F">
              <w:t>2</w:t>
            </w:r>
          </w:p>
        </w:tc>
        <w:tc>
          <w:tcPr>
            <w:tcW w:w="1196" w:type="dxa"/>
            <w:vAlign w:val="center"/>
          </w:tcPr>
          <w:p w:rsidR="006C3FBC" w:rsidRPr="0081164F" w:rsidRDefault="006C3FBC" w:rsidP="00106414">
            <w:pPr>
              <w:jc w:val="center"/>
            </w:pPr>
            <w:r w:rsidRPr="0081164F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Задачи проекта межевания территории</w:t>
            </w:r>
            <w:r>
              <w:t xml:space="preserve">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DF2FE3" w:rsidP="00106414">
            <w:pPr>
              <w:jc w:val="center"/>
            </w:pPr>
            <w:r>
              <w:t>5</w:t>
            </w:r>
          </w:p>
        </w:tc>
      </w:tr>
      <w:tr w:rsidR="006C3FBC" w:rsidRPr="004531E9" w:rsidTr="00895FD1">
        <w:trPr>
          <w:trHeight w:val="211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Наименование, основные характеристики и</w:t>
            </w:r>
          </w:p>
          <w:p w:rsidR="006C3FBC" w:rsidRPr="004531E9" w:rsidRDefault="006C3FBC" w:rsidP="00106414">
            <w:r w:rsidRPr="004531E9">
              <w:t xml:space="preserve">назначение планируемого </w:t>
            </w:r>
            <w:r>
              <w:t>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1.3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 xml:space="preserve">Формирование земельного участка 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1.4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AF57B7" w:rsidP="00106414">
            <w:pPr>
              <w:jc w:val="center"/>
            </w:pPr>
            <w:r>
              <w:t>8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1.5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6C3FBC" w:rsidRPr="004531E9" w:rsidRDefault="00AF57B7" w:rsidP="00106414">
            <w:pPr>
              <w:jc w:val="center"/>
            </w:pPr>
            <w:r>
              <w:t>9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1.6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образуемого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AF57B7" w:rsidP="00106414">
            <w:pPr>
              <w:jc w:val="center"/>
            </w:pPr>
            <w:r>
              <w:t>10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1.7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6C3FBC" w:rsidRPr="004531E9" w:rsidRDefault="00AF57B7" w:rsidP="00106414">
            <w:pPr>
              <w:jc w:val="center"/>
            </w:pPr>
            <w:r>
              <w:t>11</w:t>
            </w:r>
          </w:p>
        </w:tc>
      </w:tr>
      <w:tr w:rsidR="00D2126B" w:rsidRPr="004531E9" w:rsidTr="00895FD1">
        <w:trPr>
          <w:trHeight w:val="70"/>
        </w:trPr>
        <w:tc>
          <w:tcPr>
            <w:tcW w:w="844" w:type="dxa"/>
            <w:vAlign w:val="center"/>
          </w:tcPr>
          <w:p w:rsidR="00D2126B" w:rsidRPr="00D2126B" w:rsidRDefault="00D2126B" w:rsidP="00106414">
            <w:pPr>
              <w:jc w:val="center"/>
            </w:pPr>
            <w:r w:rsidRPr="00D2126B">
              <w:t>1.8</w:t>
            </w:r>
          </w:p>
        </w:tc>
        <w:tc>
          <w:tcPr>
            <w:tcW w:w="7566" w:type="dxa"/>
            <w:vAlign w:val="center"/>
          </w:tcPr>
          <w:p w:rsidR="00D2126B" w:rsidRPr="00A803FF" w:rsidRDefault="00D2126B" w:rsidP="00106414">
            <w:pPr>
              <w:rPr>
                <w:b/>
              </w:rPr>
            </w:pPr>
            <w:r w:rsidRPr="00A803FF">
              <w:t xml:space="preserve">Схема земельного участка </w:t>
            </w:r>
            <w:r w:rsidRPr="00A803FF">
              <w:rPr>
                <w:shd w:val="clear" w:color="auto" w:fill="FFFFFF"/>
              </w:rPr>
              <w:t>согласно Генеральному плану Константиновского сельского поселения ТМР ЯО</w:t>
            </w:r>
          </w:p>
        </w:tc>
        <w:tc>
          <w:tcPr>
            <w:tcW w:w="1196" w:type="dxa"/>
            <w:vAlign w:val="center"/>
          </w:tcPr>
          <w:p w:rsidR="00D2126B" w:rsidRDefault="00A803FF" w:rsidP="00106414">
            <w:pPr>
              <w:jc w:val="center"/>
            </w:pPr>
            <w:r>
              <w:t>1</w:t>
            </w:r>
            <w:r w:rsidR="00AF57B7">
              <w:t>4</w:t>
            </w:r>
          </w:p>
        </w:tc>
      </w:tr>
      <w:tr w:rsidR="00D2126B" w:rsidRPr="004531E9" w:rsidTr="00895FD1">
        <w:trPr>
          <w:trHeight w:val="70"/>
        </w:trPr>
        <w:tc>
          <w:tcPr>
            <w:tcW w:w="844" w:type="dxa"/>
            <w:vAlign w:val="center"/>
          </w:tcPr>
          <w:p w:rsidR="00D2126B" w:rsidRPr="00D2126B" w:rsidRDefault="00D2126B" w:rsidP="00106414">
            <w:pPr>
              <w:jc w:val="center"/>
            </w:pPr>
            <w:r w:rsidRPr="00D2126B">
              <w:t>1.9</w:t>
            </w:r>
          </w:p>
        </w:tc>
        <w:tc>
          <w:tcPr>
            <w:tcW w:w="7566" w:type="dxa"/>
            <w:vAlign w:val="center"/>
          </w:tcPr>
          <w:p w:rsidR="00D2126B" w:rsidRPr="00A803FF" w:rsidRDefault="00D2126B" w:rsidP="00106414">
            <w:pPr>
              <w:rPr>
                <w:b/>
              </w:rPr>
            </w:pPr>
            <w:r w:rsidRPr="00A803FF">
              <w:t xml:space="preserve">Схема земельного </w:t>
            </w:r>
            <w:proofErr w:type="spellStart"/>
            <w:r w:rsidRPr="00A803FF">
              <w:t>участка</w:t>
            </w:r>
            <w:r w:rsidR="00A803FF" w:rsidRPr="00A803FF">
              <w:rPr>
                <w:shd w:val="clear" w:color="auto" w:fill="FFFFFF"/>
              </w:rPr>
              <w:t>согласно</w:t>
            </w:r>
            <w:proofErr w:type="spellEnd"/>
            <w:r w:rsidR="00A803FF" w:rsidRPr="00A803FF">
              <w:rPr>
                <w:shd w:val="clear" w:color="auto" w:fill="FFFFFF"/>
              </w:rPr>
              <w:t xml:space="preserve"> Правилам землепользования и застройки Константиновского сельского поселения ТМР ЯО</w:t>
            </w:r>
          </w:p>
        </w:tc>
        <w:tc>
          <w:tcPr>
            <w:tcW w:w="1196" w:type="dxa"/>
            <w:vAlign w:val="center"/>
          </w:tcPr>
          <w:p w:rsidR="00D2126B" w:rsidRDefault="00A803FF" w:rsidP="00106414">
            <w:pPr>
              <w:jc w:val="center"/>
            </w:pPr>
            <w:r>
              <w:t>1</w:t>
            </w:r>
            <w:r w:rsidR="00AF57B7">
              <w:t>5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4531E9" w:rsidRDefault="00DF2FE3" w:rsidP="00A42DFF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DF2FE3" w:rsidRPr="004531E9" w:rsidRDefault="00DF2FE3" w:rsidP="00A42DFF">
            <w:pPr>
              <w:rPr>
                <w:b/>
              </w:rPr>
            </w:pPr>
            <w:r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DF2FE3" w:rsidRDefault="00DF2FE3" w:rsidP="00106414">
            <w:pPr>
              <w:jc w:val="center"/>
            </w:pPr>
            <w:r>
              <w:t>1</w:t>
            </w:r>
            <w:r w:rsidR="00AF57B7">
              <w:t>6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D2126B" w:rsidRDefault="00DF2FE3" w:rsidP="00106414">
            <w:pPr>
              <w:jc w:val="center"/>
            </w:pPr>
            <w:r>
              <w:t>2</w:t>
            </w:r>
          </w:p>
        </w:tc>
        <w:tc>
          <w:tcPr>
            <w:tcW w:w="7566" w:type="dxa"/>
            <w:vAlign w:val="center"/>
          </w:tcPr>
          <w:p w:rsidR="00DF2FE3" w:rsidRPr="00DF2FE3" w:rsidRDefault="00DF2FE3" w:rsidP="00106414">
            <w:pPr>
              <w:rPr>
                <w:b/>
              </w:rPr>
            </w:pPr>
            <w:r w:rsidRPr="00DF2FE3">
              <w:t>Чертеж межевания территории</w:t>
            </w:r>
          </w:p>
        </w:tc>
        <w:tc>
          <w:tcPr>
            <w:tcW w:w="1196" w:type="dxa"/>
            <w:vAlign w:val="center"/>
          </w:tcPr>
          <w:p w:rsidR="00DF2FE3" w:rsidRDefault="00DF2FE3" w:rsidP="00106414">
            <w:pPr>
              <w:jc w:val="center"/>
            </w:pPr>
            <w:r>
              <w:t>1</w:t>
            </w:r>
            <w:r w:rsidR="00AF57B7">
              <w:t>7</w:t>
            </w:r>
            <w:r>
              <w:t xml:space="preserve"> – 1</w:t>
            </w:r>
            <w:r w:rsidR="00AF57B7">
              <w:t>8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4531E9" w:rsidRDefault="00DF2FE3" w:rsidP="00A42DFF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7566" w:type="dxa"/>
            <w:vAlign w:val="center"/>
          </w:tcPr>
          <w:p w:rsidR="00DF2FE3" w:rsidRPr="004531E9" w:rsidRDefault="00DF2FE3" w:rsidP="00600B96">
            <w:pPr>
              <w:rPr>
                <w:b/>
              </w:rPr>
            </w:pPr>
            <w:r>
              <w:rPr>
                <w:b/>
              </w:rPr>
              <w:t>М</w:t>
            </w:r>
            <w:r w:rsidR="00600B96">
              <w:rPr>
                <w:b/>
              </w:rPr>
              <w:t>а</w:t>
            </w:r>
            <w:r>
              <w:rPr>
                <w:b/>
              </w:rPr>
              <w:t>териалы по обоснованию</w:t>
            </w:r>
          </w:p>
        </w:tc>
        <w:tc>
          <w:tcPr>
            <w:tcW w:w="1196" w:type="dxa"/>
            <w:vAlign w:val="center"/>
          </w:tcPr>
          <w:p w:rsidR="00DF2FE3" w:rsidRPr="004531E9" w:rsidRDefault="00DF2FE3" w:rsidP="00106414">
            <w:pPr>
              <w:jc w:val="center"/>
            </w:pPr>
            <w:r>
              <w:t>1</w:t>
            </w:r>
            <w:r w:rsidR="00AF57B7">
              <w:t>9</w:t>
            </w:r>
          </w:p>
        </w:tc>
      </w:tr>
      <w:tr w:rsidR="00DF2FE3" w:rsidRPr="004531E9" w:rsidTr="0081164F">
        <w:trPr>
          <w:trHeight w:val="194"/>
        </w:trPr>
        <w:tc>
          <w:tcPr>
            <w:tcW w:w="844" w:type="dxa"/>
            <w:vAlign w:val="center"/>
          </w:tcPr>
          <w:p w:rsidR="00DF2FE3" w:rsidRPr="004531E9" w:rsidRDefault="00DF2FE3" w:rsidP="00D92096">
            <w:pPr>
              <w:jc w:val="center"/>
            </w:pPr>
            <w:r>
              <w:t>3</w:t>
            </w:r>
            <w:r w:rsidRPr="004531E9">
              <w:t>.1</w:t>
            </w:r>
          </w:p>
        </w:tc>
        <w:tc>
          <w:tcPr>
            <w:tcW w:w="7566" w:type="dxa"/>
            <w:vAlign w:val="center"/>
          </w:tcPr>
          <w:p w:rsidR="00DF2FE3" w:rsidRPr="0081164F" w:rsidRDefault="00DF2FE3" w:rsidP="00D92096">
            <w:r w:rsidRPr="0081164F">
              <w:t>Чертеж материалов по обоснованию проекта межевания территории</w:t>
            </w:r>
          </w:p>
        </w:tc>
        <w:tc>
          <w:tcPr>
            <w:tcW w:w="1196" w:type="dxa"/>
            <w:vAlign w:val="center"/>
          </w:tcPr>
          <w:p w:rsidR="00DF2FE3" w:rsidRPr="004531E9" w:rsidRDefault="00AF57B7" w:rsidP="00D92096">
            <w:pPr>
              <w:jc w:val="center"/>
            </w:pPr>
            <w:r>
              <w:t>20</w:t>
            </w:r>
          </w:p>
        </w:tc>
      </w:tr>
    </w:tbl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2B4BEE" w:rsidRDefault="008D2050" w:rsidP="009A396C">
      <w:pPr>
        <w:pStyle w:val="ListParagraph1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 w:rsidRPr="00EF5EAE">
        <w:rPr>
          <w:rFonts w:ascii="Times New Roman" w:hAnsi="Times New Roman"/>
          <w:b/>
          <w:sz w:val="28"/>
          <w:szCs w:val="28"/>
        </w:rPr>
        <w:lastRenderedPageBreak/>
        <w:t>Общая часть</w:t>
      </w:r>
    </w:p>
    <w:p w:rsidR="0083161D" w:rsidRPr="00EF5EAE" w:rsidRDefault="0083161D" w:rsidP="0083161D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p w:rsidR="008D2050" w:rsidRPr="00CE0E59" w:rsidRDefault="008D2050" w:rsidP="00CE0E59">
      <w:pPr>
        <w:pStyle w:val="Default"/>
        <w:ind w:firstLine="426"/>
        <w:jc w:val="both"/>
        <w:rPr>
          <w:sz w:val="28"/>
          <w:szCs w:val="28"/>
        </w:rPr>
      </w:pPr>
      <w:r w:rsidRPr="00CE0E59">
        <w:rPr>
          <w:sz w:val="28"/>
          <w:szCs w:val="28"/>
        </w:rPr>
        <w:t xml:space="preserve">Проект межевания территории </w:t>
      </w:r>
      <w:r w:rsidR="00CE0E59" w:rsidRPr="00CE0E59">
        <w:rPr>
          <w:sz w:val="28"/>
          <w:szCs w:val="28"/>
        </w:rPr>
        <w:t xml:space="preserve">автомобильной дороги ул. </w:t>
      </w:r>
      <w:r w:rsidR="00F31BDB">
        <w:rPr>
          <w:sz w:val="28"/>
          <w:szCs w:val="28"/>
        </w:rPr>
        <w:t>Ленина</w:t>
      </w:r>
      <w:r w:rsidR="00CE0E59" w:rsidRPr="00CE0E59">
        <w:rPr>
          <w:sz w:val="28"/>
          <w:szCs w:val="28"/>
        </w:rPr>
        <w:t xml:space="preserve"> в пос. Константиновский Тутаевского района Ярославской области</w:t>
      </w:r>
      <w:r w:rsidRPr="00CE0E59">
        <w:rPr>
          <w:sz w:val="28"/>
          <w:szCs w:val="28"/>
        </w:rPr>
        <w:t xml:space="preserve">, разработан в виде отдельного документа в соответствии с </w:t>
      </w:r>
      <w:r w:rsidR="004233F4" w:rsidRPr="00CE0E59">
        <w:rPr>
          <w:sz w:val="28"/>
          <w:szCs w:val="28"/>
        </w:rPr>
        <w:t xml:space="preserve">Постановлением </w:t>
      </w:r>
      <w:r w:rsidR="00CE0E59" w:rsidRPr="00CE0E59">
        <w:rPr>
          <w:sz w:val="28"/>
          <w:szCs w:val="28"/>
        </w:rPr>
        <w:t xml:space="preserve">№ </w:t>
      </w:r>
      <w:r w:rsidR="00CE0E59">
        <w:rPr>
          <w:sz w:val="28"/>
          <w:szCs w:val="28"/>
        </w:rPr>
        <w:t>54</w:t>
      </w:r>
      <w:r w:rsidR="00F31BDB">
        <w:rPr>
          <w:sz w:val="28"/>
          <w:szCs w:val="28"/>
        </w:rPr>
        <w:t>4</w:t>
      </w:r>
      <w:r w:rsidR="00CE0E59" w:rsidRPr="00CE0E59">
        <w:rPr>
          <w:sz w:val="28"/>
          <w:szCs w:val="28"/>
        </w:rPr>
        <w:t>-п</w:t>
      </w:r>
      <w:r w:rsidR="004233F4" w:rsidRPr="00CE0E59">
        <w:rPr>
          <w:sz w:val="28"/>
          <w:szCs w:val="28"/>
        </w:rPr>
        <w:t xml:space="preserve"> от </w:t>
      </w:r>
      <w:r w:rsidR="00CE0E59">
        <w:rPr>
          <w:sz w:val="28"/>
          <w:szCs w:val="28"/>
        </w:rPr>
        <w:t>18</w:t>
      </w:r>
      <w:r w:rsidRPr="00CE0E59">
        <w:rPr>
          <w:sz w:val="28"/>
          <w:szCs w:val="28"/>
        </w:rPr>
        <w:t>.0</w:t>
      </w:r>
      <w:r w:rsidR="00CE0E59">
        <w:rPr>
          <w:sz w:val="28"/>
          <w:szCs w:val="28"/>
        </w:rPr>
        <w:t>7</w:t>
      </w:r>
      <w:r w:rsidRPr="00CE0E59">
        <w:rPr>
          <w:sz w:val="28"/>
          <w:szCs w:val="28"/>
        </w:rPr>
        <w:t>.20</w:t>
      </w:r>
      <w:r w:rsidR="004233F4" w:rsidRPr="00CE0E59">
        <w:rPr>
          <w:sz w:val="28"/>
          <w:szCs w:val="28"/>
        </w:rPr>
        <w:t>2</w:t>
      </w:r>
      <w:r w:rsidR="00CE0E59">
        <w:rPr>
          <w:sz w:val="28"/>
          <w:szCs w:val="28"/>
        </w:rPr>
        <w:t>2 г.</w:t>
      </w:r>
    </w:p>
    <w:p w:rsidR="00E63895" w:rsidRPr="004233F4" w:rsidRDefault="00E63895" w:rsidP="004233F4">
      <w:pPr>
        <w:jc w:val="both"/>
        <w:rPr>
          <w:sz w:val="28"/>
          <w:szCs w:val="28"/>
        </w:rPr>
      </w:pPr>
      <w:r w:rsidRPr="004233F4">
        <w:rPr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8D2050" w:rsidRPr="008D2050" w:rsidRDefault="008D2050" w:rsidP="0083161D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540" w:right="-50" w:hanging="180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"Градостроительный кодекс Российской Федерации" от 29.12.2004г. №190-ФЗ (ред. от </w:t>
      </w:r>
      <w:r w:rsidR="00AB33F1">
        <w:rPr>
          <w:rFonts w:ascii="Times New Roman" w:hAnsi="Times New Roman"/>
          <w:sz w:val="28"/>
          <w:szCs w:val="28"/>
        </w:rPr>
        <w:t>14</w:t>
      </w:r>
      <w:r w:rsidRPr="008D2050">
        <w:rPr>
          <w:rFonts w:ascii="Times New Roman" w:hAnsi="Times New Roman"/>
          <w:sz w:val="28"/>
          <w:szCs w:val="28"/>
        </w:rPr>
        <w:t>.</w:t>
      </w:r>
      <w:r w:rsidR="00AB33F1">
        <w:rPr>
          <w:rFonts w:ascii="Times New Roman" w:hAnsi="Times New Roman"/>
          <w:sz w:val="28"/>
          <w:szCs w:val="28"/>
        </w:rPr>
        <w:t>07</w:t>
      </w:r>
      <w:r w:rsidRPr="008D2050">
        <w:rPr>
          <w:rFonts w:ascii="Times New Roman" w:hAnsi="Times New Roman"/>
          <w:sz w:val="28"/>
          <w:szCs w:val="28"/>
        </w:rPr>
        <w:t>.20</w:t>
      </w:r>
      <w:r w:rsidR="00AB33F1">
        <w:rPr>
          <w:rFonts w:ascii="Times New Roman" w:hAnsi="Times New Roman"/>
          <w:sz w:val="28"/>
          <w:szCs w:val="28"/>
        </w:rPr>
        <w:t>22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83161D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540" w:right="-50" w:hanging="180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"Земельный кодекс Российской Федерации" от 25.10.2001г. №136-ФЗ (ред. от </w:t>
      </w:r>
      <w:r w:rsidR="00AB33F1">
        <w:rPr>
          <w:rFonts w:ascii="Times New Roman" w:hAnsi="Times New Roman"/>
          <w:sz w:val="28"/>
          <w:szCs w:val="28"/>
        </w:rPr>
        <w:t>14</w:t>
      </w:r>
      <w:r w:rsidR="00AB33F1" w:rsidRPr="008D2050">
        <w:rPr>
          <w:rFonts w:ascii="Times New Roman" w:hAnsi="Times New Roman"/>
          <w:sz w:val="28"/>
          <w:szCs w:val="28"/>
        </w:rPr>
        <w:t>.</w:t>
      </w:r>
      <w:r w:rsidR="00AB33F1">
        <w:rPr>
          <w:rFonts w:ascii="Times New Roman" w:hAnsi="Times New Roman"/>
          <w:sz w:val="28"/>
          <w:szCs w:val="28"/>
        </w:rPr>
        <w:t>07</w:t>
      </w:r>
      <w:r w:rsidR="00AB33F1" w:rsidRPr="008D2050">
        <w:rPr>
          <w:rFonts w:ascii="Times New Roman" w:hAnsi="Times New Roman"/>
          <w:sz w:val="28"/>
          <w:szCs w:val="28"/>
        </w:rPr>
        <w:t>.20</w:t>
      </w:r>
      <w:r w:rsidR="00AB33F1">
        <w:rPr>
          <w:rFonts w:ascii="Times New Roman" w:hAnsi="Times New Roman"/>
          <w:sz w:val="28"/>
          <w:szCs w:val="28"/>
        </w:rPr>
        <w:t>22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Федеральный закон «О кадастровой деятельности» от 24.07.2007 № 221-ФЗ;</w:t>
      </w:r>
    </w:p>
    <w:p w:rsidR="00E63895" w:rsidRPr="008D2050" w:rsidRDefault="00F879B7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Генеральный </w:t>
      </w:r>
      <w:r w:rsidRPr="004D24B2">
        <w:rPr>
          <w:rFonts w:ascii="Times New Roman" w:hAnsi="Times New Roman" w:cs="Times New Roman"/>
          <w:sz w:val="28"/>
          <w:szCs w:val="28"/>
        </w:rPr>
        <w:t xml:space="preserve">план </w:t>
      </w:r>
      <w:r w:rsidRPr="004D24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E63895" w:rsidRPr="008D205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63895" w:rsidRPr="008D2050">
        <w:rPr>
          <w:rFonts w:ascii="Times New Roman" w:hAnsi="Times New Roman" w:cs="Times New Roman"/>
          <w:sz w:val="28"/>
          <w:szCs w:val="28"/>
        </w:rPr>
        <w:t>утвержденный</w:t>
      </w:r>
      <w:r w:rsidRPr="008D2050">
        <w:rPr>
          <w:rFonts w:ascii="Times New Roman" w:hAnsi="Times New Roman"/>
          <w:sz w:val="28"/>
          <w:szCs w:val="28"/>
        </w:rPr>
        <w:t>Решением</w:t>
      </w:r>
      <w:proofErr w:type="spellEnd"/>
      <w:r w:rsidRPr="008D2050">
        <w:rPr>
          <w:rFonts w:ascii="Times New Roman" w:hAnsi="Times New Roman"/>
          <w:sz w:val="28"/>
          <w:szCs w:val="28"/>
        </w:rPr>
        <w:t xml:space="preserve"> Муниципального совета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</w:t>
      </w:r>
      <w:r w:rsidRPr="008D2050"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/>
          <w:sz w:val="28"/>
          <w:szCs w:val="28"/>
        </w:rPr>
        <w:t>24.06.2021</w:t>
      </w:r>
      <w:r w:rsidRPr="008D2050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120-г.</w:t>
      </w:r>
      <w:r w:rsidR="00E63895"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F879B7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Правила землепользования и застройки </w:t>
      </w:r>
      <w:r w:rsidRPr="004D24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E63895" w:rsidRPr="008D2050">
        <w:rPr>
          <w:rFonts w:ascii="Times New Roman" w:hAnsi="Times New Roman" w:cs="Times New Roman"/>
          <w:sz w:val="28"/>
          <w:szCs w:val="28"/>
        </w:rPr>
        <w:t>, утвержденные</w:t>
      </w:r>
      <w:r w:rsidR="0031221E"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Решением Муниципального совета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</w:t>
      </w:r>
      <w:r w:rsidRPr="008D2050"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/>
          <w:sz w:val="28"/>
          <w:szCs w:val="28"/>
        </w:rPr>
        <w:t>24.06.2021</w:t>
      </w:r>
      <w:r w:rsidRPr="008D2050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121-г</w:t>
      </w:r>
      <w:r w:rsidR="00CE0E59">
        <w:rPr>
          <w:rFonts w:ascii="Times New Roman" w:hAnsi="Times New Roman"/>
          <w:sz w:val="28"/>
          <w:szCs w:val="28"/>
        </w:rPr>
        <w:t xml:space="preserve"> в редакции  решения МС ТМР от 20.07.2022 г. № 150-г</w:t>
      </w:r>
      <w:r w:rsidR="00E63895"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от 30.12.2016 г. № 1034/</w:t>
      </w:r>
      <w:proofErr w:type="spellStart"/>
      <w:r w:rsidRPr="008D2050">
        <w:rPr>
          <w:rFonts w:ascii="Times New Roman" w:hAnsi="Times New Roman" w:cs="Times New Roman"/>
          <w:sz w:val="28"/>
          <w:szCs w:val="28"/>
        </w:rPr>
        <w:t>пр</w:t>
      </w:r>
      <w:proofErr w:type="spellEnd"/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8D2050" w:rsidRDefault="00E63895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Pr="004A3EC8" w:rsidRDefault="00981E9F" w:rsidP="0083161D">
      <w:pPr>
        <w:pStyle w:val="ListParagraph1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4A3EC8">
        <w:rPr>
          <w:rFonts w:ascii="Times New Roman" w:hAnsi="Times New Roman"/>
          <w:b/>
          <w:sz w:val="28"/>
          <w:szCs w:val="28"/>
        </w:rPr>
        <w:lastRenderedPageBreak/>
        <w:t>Задачи проекта межевания территории</w:t>
      </w:r>
    </w:p>
    <w:p w:rsidR="008D2050" w:rsidRPr="004A3EC8" w:rsidRDefault="008D2050" w:rsidP="0027472A">
      <w:pPr>
        <w:pStyle w:val="ListParagraph1"/>
        <w:spacing w:line="240" w:lineRule="auto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8D2050" w:rsidRPr="004A3EC8" w:rsidRDefault="008D2050" w:rsidP="0027472A">
      <w:pPr>
        <w:pStyle w:val="ListParagraph1"/>
        <w:numPr>
          <w:ilvl w:val="0"/>
          <w:numId w:val="10"/>
        </w:numPr>
        <w:spacing w:line="240" w:lineRule="auto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объекта в соответствии с документами территориального планирования;</w:t>
      </w:r>
    </w:p>
    <w:p w:rsidR="008D2050" w:rsidRPr="004A3EC8" w:rsidRDefault="008D2050" w:rsidP="0027472A">
      <w:pPr>
        <w:pStyle w:val="ListParagraph1"/>
        <w:numPr>
          <w:ilvl w:val="0"/>
          <w:numId w:val="10"/>
        </w:numPr>
        <w:spacing w:line="240" w:lineRule="auto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 формируемого земельного участка, предоставляемого юри</w:t>
      </w:r>
      <w:r w:rsidR="004233F4">
        <w:rPr>
          <w:rFonts w:ascii="Times New Roman" w:hAnsi="Times New Roman"/>
          <w:sz w:val="28"/>
          <w:szCs w:val="28"/>
        </w:rPr>
        <w:t xml:space="preserve">дическим и физическим лицам </w:t>
      </w:r>
      <w:r w:rsidRPr="004A3EC8">
        <w:rPr>
          <w:rFonts w:ascii="Times New Roman" w:hAnsi="Times New Roman"/>
          <w:sz w:val="28"/>
          <w:szCs w:val="28"/>
        </w:rPr>
        <w:t xml:space="preserve">планируемого к </w:t>
      </w:r>
      <w:r w:rsidR="004233F4">
        <w:rPr>
          <w:rFonts w:ascii="Times New Roman" w:hAnsi="Times New Roman"/>
          <w:sz w:val="28"/>
          <w:szCs w:val="28"/>
        </w:rPr>
        <w:t xml:space="preserve"> проектированию</w:t>
      </w:r>
      <w:r w:rsidR="0081164F">
        <w:rPr>
          <w:rFonts w:ascii="Times New Roman" w:hAnsi="Times New Roman"/>
          <w:sz w:val="28"/>
          <w:szCs w:val="28"/>
        </w:rPr>
        <w:t>, строительству</w:t>
      </w:r>
      <w:r w:rsidR="004233F4">
        <w:rPr>
          <w:rFonts w:ascii="Times New Roman" w:hAnsi="Times New Roman"/>
          <w:sz w:val="28"/>
          <w:szCs w:val="28"/>
        </w:rPr>
        <w:t xml:space="preserve"> и </w:t>
      </w:r>
      <w:r w:rsidRPr="004A3EC8">
        <w:rPr>
          <w:rFonts w:ascii="Times New Roman" w:hAnsi="Times New Roman"/>
          <w:sz w:val="28"/>
          <w:szCs w:val="28"/>
        </w:rPr>
        <w:t>размещению объект</w:t>
      </w:r>
      <w:r w:rsidR="004233F4"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>;</w:t>
      </w:r>
    </w:p>
    <w:p w:rsidR="008D2050" w:rsidRPr="004A3EC8" w:rsidRDefault="008D2050" w:rsidP="0027472A">
      <w:pPr>
        <w:pStyle w:val="ListParagraph1"/>
        <w:numPr>
          <w:ilvl w:val="0"/>
          <w:numId w:val="10"/>
        </w:numPr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определение в соответствии с нормативными требованиями площади земельного участка </w:t>
      </w:r>
      <w:r w:rsidR="00E019F5">
        <w:rPr>
          <w:rFonts w:ascii="Times New Roman" w:hAnsi="Times New Roman"/>
          <w:sz w:val="28"/>
          <w:szCs w:val="28"/>
        </w:rPr>
        <w:t xml:space="preserve">для </w:t>
      </w:r>
      <w:r w:rsidR="004233F4">
        <w:rPr>
          <w:rFonts w:ascii="Times New Roman" w:hAnsi="Times New Roman"/>
          <w:sz w:val="28"/>
          <w:szCs w:val="28"/>
        </w:rPr>
        <w:t>сельскохозяйственного производства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8D2050" w:rsidRPr="004A3EC8" w:rsidRDefault="008D2050" w:rsidP="0027472A">
      <w:pPr>
        <w:pStyle w:val="ListParagraph1"/>
        <w:numPr>
          <w:ilvl w:val="1"/>
          <w:numId w:val="8"/>
        </w:numPr>
        <w:ind w:left="142" w:right="-5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Наименование, основные характеристики и</w:t>
      </w:r>
    </w:p>
    <w:p w:rsidR="008D2050" w:rsidRPr="004A3EC8" w:rsidRDefault="008D2050" w:rsidP="0027472A">
      <w:pPr>
        <w:pStyle w:val="ListParagraph1"/>
        <w:ind w:left="142" w:right="-5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назначение планируемого </w:t>
      </w:r>
      <w:r w:rsidR="002D66DA">
        <w:rPr>
          <w:rFonts w:ascii="Times New Roman" w:hAnsi="Times New Roman"/>
          <w:b/>
          <w:sz w:val="28"/>
          <w:szCs w:val="28"/>
        </w:rPr>
        <w:t xml:space="preserve">земельного </w:t>
      </w:r>
      <w:r w:rsidR="002D66DA" w:rsidRPr="00BD741E">
        <w:rPr>
          <w:rFonts w:ascii="Times New Roman" w:hAnsi="Times New Roman"/>
          <w:b/>
          <w:sz w:val="28"/>
          <w:szCs w:val="28"/>
        </w:rPr>
        <w:t>участка</w:t>
      </w:r>
    </w:p>
    <w:p w:rsidR="008D2050" w:rsidRPr="004A3EC8" w:rsidRDefault="00182994" w:rsidP="0027472A">
      <w:pPr>
        <w:pStyle w:val="ListParagraph1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233F4">
        <w:rPr>
          <w:rFonts w:ascii="Times New Roman" w:hAnsi="Times New Roman"/>
          <w:sz w:val="28"/>
          <w:szCs w:val="28"/>
        </w:rPr>
        <w:t>Земельный участок, расположенный по адресу</w:t>
      </w:r>
      <w:r w:rsidR="0031221E">
        <w:rPr>
          <w:rFonts w:ascii="Times New Roman" w:hAnsi="Times New Roman"/>
          <w:sz w:val="28"/>
          <w:szCs w:val="28"/>
        </w:rPr>
        <w:t xml:space="preserve"> </w:t>
      </w:r>
      <w:r w:rsidR="0091576C" w:rsidRPr="0091576C">
        <w:rPr>
          <w:rFonts w:ascii="Times New Roman" w:hAnsi="Times New Roman"/>
          <w:sz w:val="28"/>
          <w:szCs w:val="28"/>
        </w:rPr>
        <w:t xml:space="preserve">ул. </w:t>
      </w:r>
      <w:r w:rsidR="00F31BDB" w:rsidRPr="00F31BDB">
        <w:rPr>
          <w:rFonts w:ascii="Times New Roman" w:hAnsi="Times New Roman"/>
          <w:sz w:val="28"/>
          <w:szCs w:val="28"/>
        </w:rPr>
        <w:t>Ленина</w:t>
      </w:r>
      <w:r w:rsidR="0091576C" w:rsidRPr="0091576C">
        <w:rPr>
          <w:rFonts w:ascii="Times New Roman" w:hAnsi="Times New Roman"/>
          <w:sz w:val="28"/>
          <w:szCs w:val="28"/>
        </w:rPr>
        <w:t xml:space="preserve"> в пос. Константиновский Тутаевского района Ярославской области</w:t>
      </w:r>
      <w:r w:rsidR="008D2050" w:rsidRPr="004233F4">
        <w:rPr>
          <w:rFonts w:ascii="Times New Roman" w:hAnsi="Times New Roman"/>
          <w:sz w:val="28"/>
          <w:szCs w:val="28"/>
        </w:rPr>
        <w:t>,</w:t>
      </w:r>
      <w:r w:rsidR="0031221E">
        <w:rPr>
          <w:rFonts w:ascii="Times New Roman" w:hAnsi="Times New Roman"/>
          <w:sz w:val="28"/>
          <w:szCs w:val="28"/>
        </w:rPr>
        <w:t xml:space="preserve"> </w:t>
      </w:r>
      <w:r w:rsidR="008D2050" w:rsidRPr="004233F4">
        <w:rPr>
          <w:rFonts w:ascii="Times New Roman" w:hAnsi="Times New Roman"/>
          <w:sz w:val="28"/>
          <w:szCs w:val="28"/>
        </w:rPr>
        <w:t xml:space="preserve">необходим </w:t>
      </w:r>
      <w:r w:rsidR="00BE5BEE" w:rsidRPr="004233F4">
        <w:rPr>
          <w:rFonts w:ascii="Times New Roman" w:hAnsi="Times New Roman"/>
          <w:sz w:val="28"/>
          <w:szCs w:val="28"/>
        </w:rPr>
        <w:t xml:space="preserve">для </w:t>
      </w:r>
      <w:r w:rsidR="0091576C">
        <w:rPr>
          <w:rFonts w:ascii="Times New Roman" w:hAnsi="Times New Roman"/>
          <w:sz w:val="28"/>
          <w:szCs w:val="28"/>
        </w:rPr>
        <w:t>автомобильной дороги</w:t>
      </w:r>
      <w:r w:rsidR="0031221E">
        <w:rPr>
          <w:rFonts w:ascii="Times New Roman" w:hAnsi="Times New Roman"/>
          <w:sz w:val="28"/>
          <w:szCs w:val="28"/>
        </w:rPr>
        <w:t xml:space="preserve"> </w:t>
      </w:r>
      <w:r w:rsidR="0091576C" w:rsidRPr="0091576C">
        <w:rPr>
          <w:rFonts w:ascii="Times New Roman" w:hAnsi="Times New Roman"/>
          <w:sz w:val="28"/>
          <w:szCs w:val="28"/>
        </w:rPr>
        <w:t>Администраци</w:t>
      </w:r>
      <w:r w:rsidR="0091576C">
        <w:rPr>
          <w:rFonts w:ascii="Times New Roman" w:hAnsi="Times New Roman"/>
          <w:sz w:val="28"/>
          <w:szCs w:val="28"/>
        </w:rPr>
        <w:t>и</w:t>
      </w:r>
      <w:r w:rsidR="0091576C" w:rsidRPr="0091576C">
        <w:rPr>
          <w:rFonts w:ascii="Times New Roman" w:hAnsi="Times New Roman"/>
          <w:sz w:val="28"/>
          <w:szCs w:val="28"/>
        </w:rPr>
        <w:t xml:space="preserve"> Константиновского сельского поселения</w:t>
      </w:r>
      <w:r w:rsidR="00EC20D5" w:rsidRPr="00BE5BEE">
        <w:rPr>
          <w:rFonts w:ascii="Times New Roman" w:hAnsi="Times New Roman"/>
          <w:sz w:val="28"/>
          <w:szCs w:val="28"/>
        </w:rPr>
        <w:t>.</w:t>
      </w:r>
    </w:p>
    <w:p w:rsidR="008D2050" w:rsidRPr="004A3EC8" w:rsidRDefault="008D2050" w:rsidP="0027472A">
      <w:pPr>
        <w:pStyle w:val="ListParagraph1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BD741E">
        <w:rPr>
          <w:rFonts w:ascii="Times New Roman" w:hAnsi="Times New Roman"/>
          <w:sz w:val="28"/>
          <w:szCs w:val="28"/>
        </w:rPr>
        <w:t>Согласно «</w:t>
      </w:r>
      <w:r w:rsidR="004D24B2" w:rsidRPr="004A3EC8">
        <w:rPr>
          <w:rFonts w:ascii="Times New Roman" w:hAnsi="Times New Roman"/>
          <w:sz w:val="28"/>
          <w:szCs w:val="28"/>
        </w:rPr>
        <w:t>Правила</w:t>
      </w:r>
      <w:r w:rsidR="003C6CFA">
        <w:rPr>
          <w:rFonts w:ascii="Times New Roman" w:hAnsi="Times New Roman"/>
          <w:sz w:val="28"/>
          <w:szCs w:val="28"/>
        </w:rPr>
        <w:t>м</w:t>
      </w:r>
      <w:r w:rsidR="004D24B2" w:rsidRPr="004A3EC8">
        <w:rPr>
          <w:rFonts w:ascii="Times New Roman" w:hAnsi="Times New Roman"/>
          <w:sz w:val="28"/>
          <w:szCs w:val="28"/>
        </w:rPr>
        <w:t xml:space="preserve"> землепользования и застройки </w:t>
      </w:r>
      <w:r w:rsidR="004D24B2" w:rsidRPr="004D24B2">
        <w:rPr>
          <w:rFonts w:ascii="Times New Roman" w:hAnsi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 w:rsidR="004D24B2"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182994" w:rsidRPr="00BD741E">
        <w:rPr>
          <w:rFonts w:ascii="Times New Roman" w:hAnsi="Times New Roman"/>
          <w:sz w:val="28"/>
          <w:szCs w:val="28"/>
        </w:rPr>
        <w:t>» и</w:t>
      </w:r>
      <w:r w:rsidR="004D24B2">
        <w:rPr>
          <w:rFonts w:ascii="Times New Roman" w:hAnsi="Times New Roman"/>
          <w:sz w:val="28"/>
          <w:szCs w:val="28"/>
        </w:rPr>
        <w:t xml:space="preserve"> «</w:t>
      </w:r>
      <w:r w:rsidR="004D24B2" w:rsidRPr="004A3EC8">
        <w:rPr>
          <w:rFonts w:ascii="Times New Roman" w:hAnsi="Times New Roman"/>
          <w:sz w:val="28"/>
          <w:szCs w:val="28"/>
        </w:rPr>
        <w:t xml:space="preserve">Генеральный </w:t>
      </w:r>
      <w:r w:rsidR="004D24B2" w:rsidRPr="004D24B2">
        <w:rPr>
          <w:rFonts w:ascii="Times New Roman" w:hAnsi="Times New Roman"/>
          <w:sz w:val="28"/>
          <w:szCs w:val="28"/>
        </w:rPr>
        <w:t xml:space="preserve">план </w:t>
      </w:r>
      <w:r w:rsidR="004D24B2" w:rsidRPr="004D24B2">
        <w:rPr>
          <w:rFonts w:ascii="Times New Roman" w:hAnsi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 w:rsidR="004D24B2">
        <w:rPr>
          <w:rFonts w:ascii="Times New Roman" w:hAnsi="Times New Roman"/>
          <w:sz w:val="28"/>
          <w:szCs w:val="28"/>
          <w:shd w:val="clear" w:color="auto" w:fill="FFFFFF"/>
        </w:rPr>
        <w:t xml:space="preserve">Тутаевского муниципального района Ярославской </w:t>
      </w:r>
      <w:proofErr w:type="spellStart"/>
      <w:r w:rsidR="004D24B2">
        <w:rPr>
          <w:rFonts w:ascii="Times New Roman" w:hAnsi="Times New Roman"/>
          <w:sz w:val="28"/>
          <w:szCs w:val="28"/>
          <w:shd w:val="clear" w:color="auto" w:fill="FFFFFF"/>
        </w:rPr>
        <w:t>области»</w:t>
      </w:r>
      <w:r w:rsidR="00BD741E">
        <w:rPr>
          <w:rFonts w:ascii="Times New Roman" w:hAnsi="Times New Roman"/>
          <w:sz w:val="28"/>
          <w:szCs w:val="28"/>
        </w:rPr>
        <w:t>планируемая</w:t>
      </w:r>
      <w:proofErr w:type="spellEnd"/>
      <w:r w:rsidR="00BD741E">
        <w:rPr>
          <w:rFonts w:ascii="Times New Roman" w:hAnsi="Times New Roman"/>
          <w:sz w:val="28"/>
          <w:szCs w:val="28"/>
        </w:rPr>
        <w:t xml:space="preserve"> территория</w:t>
      </w:r>
      <w:r w:rsidR="0031221E">
        <w:rPr>
          <w:rFonts w:ascii="Times New Roman" w:hAnsi="Times New Roman"/>
          <w:sz w:val="28"/>
          <w:szCs w:val="28"/>
        </w:rPr>
        <w:t xml:space="preserve"> </w:t>
      </w:r>
      <w:r w:rsidR="0091576C" w:rsidRPr="004233F4">
        <w:rPr>
          <w:rFonts w:ascii="Times New Roman" w:hAnsi="Times New Roman"/>
          <w:sz w:val="28"/>
          <w:szCs w:val="28"/>
        </w:rPr>
        <w:t xml:space="preserve">для </w:t>
      </w:r>
      <w:r w:rsidR="0091576C">
        <w:rPr>
          <w:rFonts w:ascii="Times New Roman" w:hAnsi="Times New Roman"/>
          <w:sz w:val="28"/>
          <w:szCs w:val="28"/>
        </w:rPr>
        <w:t>автомобильной дороги</w:t>
      </w:r>
      <w:r w:rsidRPr="00BD741E">
        <w:rPr>
          <w:rFonts w:ascii="Times New Roman" w:hAnsi="Times New Roman"/>
          <w:sz w:val="28"/>
          <w:szCs w:val="28"/>
        </w:rPr>
        <w:t xml:space="preserve"> располагается в </w:t>
      </w:r>
      <w:proofErr w:type="spellStart"/>
      <w:r w:rsidRPr="00BD741E">
        <w:rPr>
          <w:rFonts w:ascii="Times New Roman" w:hAnsi="Times New Roman"/>
          <w:sz w:val="28"/>
          <w:szCs w:val="28"/>
        </w:rPr>
        <w:t>зон</w:t>
      </w:r>
      <w:r w:rsidR="00026DA4">
        <w:rPr>
          <w:rFonts w:ascii="Times New Roman" w:hAnsi="Times New Roman"/>
          <w:sz w:val="28"/>
          <w:szCs w:val="28"/>
        </w:rPr>
        <w:t>ах</w:t>
      </w:r>
      <w:r w:rsidRPr="00BD741E">
        <w:rPr>
          <w:rFonts w:ascii="Times New Roman" w:hAnsi="Times New Roman"/>
          <w:sz w:val="28"/>
          <w:szCs w:val="28"/>
        </w:rPr>
        <w:t>:</w:t>
      </w:r>
      <w:r w:rsidR="00EC0BF8" w:rsidRPr="00290006">
        <w:rPr>
          <w:rFonts w:ascii="Times New Roman" w:hAnsi="Times New Roman"/>
          <w:noProof/>
          <w:sz w:val="28"/>
          <w:szCs w:val="28"/>
        </w:rPr>
        <w:t>Зона</w:t>
      </w:r>
      <w:proofErr w:type="spellEnd"/>
      <w:r w:rsidR="00EC0BF8" w:rsidRPr="00290006">
        <w:rPr>
          <w:rFonts w:ascii="Times New Roman" w:hAnsi="Times New Roman"/>
          <w:noProof/>
          <w:sz w:val="28"/>
          <w:szCs w:val="28"/>
        </w:rPr>
        <w:t xml:space="preserve"> застройки индивидуальными жилыми домами (Ж-1), </w:t>
      </w:r>
      <w:r w:rsidR="00017108" w:rsidRPr="00290006">
        <w:rPr>
          <w:rFonts w:ascii="Times New Roman" w:hAnsi="Times New Roman"/>
          <w:noProof/>
          <w:sz w:val="28"/>
          <w:szCs w:val="28"/>
        </w:rPr>
        <w:t xml:space="preserve">Зона </w:t>
      </w:r>
      <w:r w:rsidR="00017108">
        <w:rPr>
          <w:rFonts w:ascii="Times New Roman" w:hAnsi="Times New Roman"/>
          <w:noProof/>
          <w:sz w:val="28"/>
          <w:szCs w:val="28"/>
        </w:rPr>
        <w:t>размещения объектов рекреационного назначения</w:t>
      </w:r>
      <w:r w:rsidR="00017108" w:rsidRPr="00290006">
        <w:rPr>
          <w:rFonts w:ascii="Times New Roman" w:hAnsi="Times New Roman"/>
          <w:noProof/>
          <w:sz w:val="28"/>
          <w:szCs w:val="28"/>
        </w:rPr>
        <w:t xml:space="preserve"> (Р-</w:t>
      </w:r>
      <w:r w:rsidR="00017108">
        <w:rPr>
          <w:rFonts w:ascii="Times New Roman" w:hAnsi="Times New Roman"/>
          <w:noProof/>
          <w:sz w:val="28"/>
          <w:szCs w:val="28"/>
        </w:rPr>
        <w:t>2</w:t>
      </w:r>
      <w:r w:rsidR="00017108" w:rsidRPr="00290006">
        <w:rPr>
          <w:rFonts w:ascii="Times New Roman" w:hAnsi="Times New Roman"/>
          <w:noProof/>
          <w:sz w:val="28"/>
          <w:szCs w:val="28"/>
        </w:rPr>
        <w:t>)</w:t>
      </w:r>
      <w:r w:rsidR="00017108">
        <w:rPr>
          <w:rFonts w:ascii="Times New Roman" w:hAnsi="Times New Roman"/>
          <w:noProof/>
          <w:sz w:val="28"/>
          <w:szCs w:val="28"/>
        </w:rPr>
        <w:t xml:space="preserve">, </w:t>
      </w:r>
      <w:r w:rsidR="00EC0BF8" w:rsidRPr="00290006">
        <w:rPr>
          <w:rFonts w:ascii="Times New Roman" w:hAnsi="Times New Roman"/>
          <w:noProof/>
          <w:sz w:val="28"/>
          <w:szCs w:val="28"/>
        </w:rPr>
        <w:t>Зона зеленых насаждений общего пользования (Р-</w:t>
      </w:r>
      <w:r w:rsidR="00017108">
        <w:rPr>
          <w:rFonts w:ascii="Times New Roman" w:hAnsi="Times New Roman"/>
          <w:noProof/>
          <w:sz w:val="28"/>
          <w:szCs w:val="28"/>
        </w:rPr>
        <w:t>1</w:t>
      </w:r>
      <w:r w:rsidR="00EC0BF8" w:rsidRPr="00290006">
        <w:rPr>
          <w:rFonts w:ascii="Times New Roman" w:hAnsi="Times New Roman"/>
          <w:noProof/>
          <w:sz w:val="28"/>
          <w:szCs w:val="28"/>
        </w:rPr>
        <w:t>)</w:t>
      </w:r>
      <w:r w:rsidR="00182994" w:rsidRPr="00290006">
        <w:rPr>
          <w:rFonts w:ascii="Times New Roman" w:hAnsi="Times New Roman"/>
          <w:sz w:val="28"/>
          <w:szCs w:val="28"/>
        </w:rPr>
        <w:t>.</w:t>
      </w:r>
    </w:p>
    <w:p w:rsidR="008D2050" w:rsidRPr="00E019F5" w:rsidRDefault="008D2050" w:rsidP="0027472A">
      <w:pPr>
        <w:pStyle w:val="ListParagraph1"/>
        <w:numPr>
          <w:ilvl w:val="1"/>
          <w:numId w:val="8"/>
        </w:numPr>
        <w:ind w:left="142" w:right="-5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 xml:space="preserve">Формирование земельного участка </w:t>
      </w:r>
    </w:p>
    <w:p w:rsidR="008D2050" w:rsidRPr="004A3EC8" w:rsidRDefault="008D2050" w:rsidP="0027472A">
      <w:pPr>
        <w:pStyle w:val="ListParagraph1"/>
        <w:ind w:left="142" w:right="-50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>Проектом межевания территории образован один</w:t>
      </w:r>
      <w:r w:rsidR="00017108">
        <w:rPr>
          <w:rFonts w:ascii="Times New Roman" w:hAnsi="Times New Roman"/>
          <w:bCs/>
          <w:sz w:val="28"/>
          <w:szCs w:val="28"/>
        </w:rPr>
        <w:t xml:space="preserve"> многоконтурный</w:t>
      </w:r>
      <w:r w:rsidRPr="004A3EC8">
        <w:rPr>
          <w:rFonts w:ascii="Times New Roman" w:hAnsi="Times New Roman"/>
          <w:bCs/>
          <w:sz w:val="28"/>
          <w:szCs w:val="28"/>
        </w:rPr>
        <w:t xml:space="preserve"> земельный участок </w:t>
      </w:r>
      <w:r w:rsidR="00182994">
        <w:rPr>
          <w:rFonts w:ascii="Times New Roman" w:hAnsi="Times New Roman"/>
          <w:sz w:val="28"/>
          <w:szCs w:val="28"/>
        </w:rPr>
        <w:t xml:space="preserve">для </w:t>
      </w:r>
      <w:r w:rsidR="0091576C">
        <w:rPr>
          <w:rFonts w:ascii="Times New Roman" w:hAnsi="Times New Roman"/>
          <w:sz w:val="28"/>
          <w:szCs w:val="28"/>
        </w:rPr>
        <w:t xml:space="preserve">автомобильной дороги улицы </w:t>
      </w:r>
      <w:r w:rsidR="00F31BDB" w:rsidRPr="00F31BDB">
        <w:rPr>
          <w:rFonts w:ascii="Times New Roman" w:hAnsi="Times New Roman"/>
          <w:sz w:val="28"/>
          <w:szCs w:val="28"/>
        </w:rPr>
        <w:t>Ленина</w:t>
      </w:r>
      <w:r w:rsidR="0031221E">
        <w:rPr>
          <w:rFonts w:ascii="Times New Roman" w:hAnsi="Times New Roman"/>
          <w:sz w:val="28"/>
          <w:szCs w:val="28"/>
        </w:rPr>
        <w:t xml:space="preserve"> </w:t>
      </w:r>
      <w:r w:rsidR="0091576C" w:rsidRPr="0091576C">
        <w:rPr>
          <w:rFonts w:ascii="Times New Roman" w:hAnsi="Times New Roman"/>
          <w:sz w:val="28"/>
          <w:szCs w:val="28"/>
        </w:rPr>
        <w:t>в пос. Константиновский Тутаевского района Ярославской области</w:t>
      </w:r>
      <w:r w:rsidR="00BD741E">
        <w:rPr>
          <w:rFonts w:ascii="Times New Roman" w:hAnsi="Times New Roman"/>
          <w:sz w:val="28"/>
          <w:szCs w:val="28"/>
        </w:rPr>
        <w:t>.</w:t>
      </w:r>
    </w:p>
    <w:p w:rsidR="008D2050" w:rsidRPr="004A3EC8" w:rsidRDefault="008D2050" w:rsidP="0027472A">
      <w:pPr>
        <w:pStyle w:val="ListParagraph1"/>
        <w:ind w:left="142" w:right="-50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 w:rsidR="00E019F5">
        <w:rPr>
          <w:rFonts w:ascii="Times New Roman" w:hAnsi="Times New Roman"/>
          <w:sz w:val="28"/>
          <w:szCs w:val="28"/>
        </w:rPr>
        <w:t xml:space="preserve">кадастрового квартала: </w:t>
      </w:r>
      <w:r w:rsidR="0091576C" w:rsidRPr="0091576C">
        <w:rPr>
          <w:rFonts w:ascii="Times New Roman" w:hAnsi="Times New Roman"/>
          <w:sz w:val="28"/>
          <w:szCs w:val="28"/>
        </w:rPr>
        <w:t>76:15:</w:t>
      </w:r>
      <w:r w:rsidR="0027472A">
        <w:rPr>
          <w:rFonts w:ascii="Times New Roman" w:hAnsi="Times New Roman"/>
          <w:sz w:val="28"/>
          <w:szCs w:val="28"/>
        </w:rPr>
        <w:t>000000</w:t>
      </w:r>
      <w:r w:rsidRPr="004A3EC8">
        <w:rPr>
          <w:rFonts w:ascii="Times New Roman" w:hAnsi="Times New Roman"/>
          <w:sz w:val="28"/>
          <w:szCs w:val="28"/>
        </w:rPr>
        <w:t xml:space="preserve">. </w:t>
      </w:r>
      <w:r w:rsidRPr="004A3EC8">
        <w:rPr>
          <w:rFonts w:ascii="Times New Roman" w:hAnsi="Times New Roman"/>
          <w:bCs/>
          <w:sz w:val="28"/>
          <w:szCs w:val="28"/>
        </w:rPr>
        <w:t>Условный номер форм</w:t>
      </w:r>
      <w:r w:rsidR="006623B4">
        <w:rPr>
          <w:rFonts w:ascii="Times New Roman" w:hAnsi="Times New Roman"/>
          <w:bCs/>
          <w:sz w:val="28"/>
          <w:szCs w:val="28"/>
        </w:rPr>
        <w:t>ируемого</w:t>
      </w:r>
      <w:r w:rsidR="0027472A">
        <w:rPr>
          <w:rFonts w:ascii="Times New Roman" w:hAnsi="Times New Roman"/>
          <w:bCs/>
          <w:sz w:val="28"/>
          <w:szCs w:val="28"/>
        </w:rPr>
        <w:t xml:space="preserve"> многоконтурного</w:t>
      </w:r>
      <w:r w:rsidR="006623B4">
        <w:rPr>
          <w:rFonts w:ascii="Times New Roman" w:hAnsi="Times New Roman"/>
          <w:bCs/>
          <w:sz w:val="28"/>
          <w:szCs w:val="28"/>
        </w:rPr>
        <w:t xml:space="preserve"> земельного участка </w:t>
      </w:r>
      <w:r w:rsidR="0091576C" w:rsidRPr="0091576C">
        <w:rPr>
          <w:rFonts w:ascii="Times New Roman" w:hAnsi="Times New Roman"/>
          <w:sz w:val="28"/>
          <w:szCs w:val="28"/>
        </w:rPr>
        <w:t>76:15:</w:t>
      </w:r>
      <w:r w:rsidR="0027472A">
        <w:rPr>
          <w:rFonts w:ascii="Times New Roman" w:hAnsi="Times New Roman"/>
          <w:sz w:val="28"/>
          <w:szCs w:val="28"/>
        </w:rPr>
        <w:t>000000</w:t>
      </w:r>
      <w:r w:rsidR="00BD741E" w:rsidRPr="00BD741E">
        <w:rPr>
          <w:rFonts w:ascii="Times New Roman" w:hAnsi="Times New Roman"/>
          <w:sz w:val="28"/>
          <w:szCs w:val="28"/>
        </w:rPr>
        <w:t>:ЗУ1</w:t>
      </w:r>
      <w:r w:rsidRPr="00BD741E">
        <w:rPr>
          <w:rFonts w:ascii="Times New Roman" w:hAnsi="Times New Roman"/>
          <w:bCs/>
          <w:sz w:val="28"/>
          <w:szCs w:val="28"/>
        </w:rPr>
        <w:t>,</w:t>
      </w:r>
      <w:r w:rsidRPr="004A3EC8">
        <w:rPr>
          <w:rFonts w:ascii="Times New Roman" w:hAnsi="Times New Roman"/>
          <w:bCs/>
          <w:sz w:val="28"/>
          <w:szCs w:val="28"/>
        </w:rPr>
        <w:t xml:space="preserve"> площадь </w:t>
      </w:r>
      <w:smartTag w:uri="urn:schemas-microsoft-com:office:smarttags" w:element="metricconverter">
        <w:smartTagPr>
          <w:attr w:name="ProductID" w:val="5294 м2"/>
        </w:smartTagPr>
        <w:r w:rsidR="00017108" w:rsidRPr="0031221E">
          <w:rPr>
            <w:rFonts w:ascii="Times New Roman" w:hAnsi="Times New Roman"/>
            <w:sz w:val="28"/>
            <w:szCs w:val="28"/>
          </w:rPr>
          <w:t>5294</w:t>
        </w:r>
        <w:r w:rsidRPr="004A3EC8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71196A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 w:rsidRPr="004A3EC8">
        <w:rPr>
          <w:rFonts w:ascii="Times New Roman" w:hAnsi="Times New Roman"/>
          <w:bCs/>
          <w:sz w:val="28"/>
          <w:szCs w:val="28"/>
        </w:rPr>
        <w:t>.</w:t>
      </w:r>
      <w:r w:rsidR="00EC0BF8">
        <w:rPr>
          <w:rFonts w:ascii="Times New Roman" w:hAnsi="Times New Roman"/>
          <w:bCs/>
          <w:sz w:val="28"/>
          <w:szCs w:val="28"/>
        </w:rPr>
        <w:t xml:space="preserve"> Предлагаемая территориальная зона: </w:t>
      </w:r>
      <w:r w:rsidR="00EC0BF8">
        <w:rPr>
          <w:rFonts w:ascii="Times New Roman" w:hAnsi="Times New Roman"/>
          <w:noProof/>
          <w:sz w:val="28"/>
          <w:szCs w:val="28"/>
        </w:rPr>
        <w:t>з</w:t>
      </w:r>
      <w:r w:rsidR="00EC0BF8" w:rsidRPr="002A69E3">
        <w:rPr>
          <w:rFonts w:ascii="Times New Roman" w:hAnsi="Times New Roman"/>
          <w:noProof/>
          <w:sz w:val="28"/>
          <w:szCs w:val="28"/>
        </w:rPr>
        <w:t xml:space="preserve">она </w:t>
      </w:r>
      <w:r w:rsidR="00EC0BF8">
        <w:rPr>
          <w:rFonts w:ascii="Times New Roman" w:hAnsi="Times New Roman"/>
          <w:noProof/>
          <w:sz w:val="28"/>
          <w:szCs w:val="28"/>
        </w:rPr>
        <w:t>транспортной инфраструктуры</w:t>
      </w:r>
      <w:r w:rsidR="00EC0BF8" w:rsidRPr="00BD741E">
        <w:rPr>
          <w:rFonts w:ascii="Times New Roman" w:hAnsi="Times New Roman"/>
          <w:sz w:val="28"/>
          <w:szCs w:val="28"/>
        </w:rPr>
        <w:t xml:space="preserve"> (</w:t>
      </w:r>
      <w:r w:rsidR="00EC0BF8">
        <w:rPr>
          <w:rFonts w:ascii="Times New Roman" w:hAnsi="Times New Roman"/>
          <w:sz w:val="28"/>
          <w:szCs w:val="28"/>
        </w:rPr>
        <w:t>Т</w:t>
      </w:r>
      <w:r w:rsidR="00EC0BF8" w:rsidRPr="00BD741E">
        <w:rPr>
          <w:rFonts w:ascii="Times New Roman" w:hAnsi="Times New Roman"/>
          <w:sz w:val="28"/>
          <w:szCs w:val="28"/>
        </w:rPr>
        <w:t>)</w:t>
      </w:r>
      <w:r w:rsidR="00EC0BF8">
        <w:rPr>
          <w:rFonts w:ascii="Times New Roman" w:hAnsi="Times New Roman"/>
          <w:sz w:val="28"/>
          <w:szCs w:val="28"/>
        </w:rPr>
        <w:t>.</w:t>
      </w:r>
    </w:p>
    <w:p w:rsidR="0027472A" w:rsidRPr="0027472A" w:rsidRDefault="0027472A" w:rsidP="0027472A">
      <w:pPr>
        <w:ind w:right="-50" w:firstLine="709"/>
        <w:jc w:val="both"/>
        <w:rPr>
          <w:sz w:val="28"/>
          <w:szCs w:val="28"/>
        </w:rPr>
      </w:pPr>
      <w:r w:rsidRPr="004A3EC8">
        <w:rPr>
          <w:sz w:val="28"/>
          <w:szCs w:val="28"/>
        </w:rPr>
        <w:t>На терр</w:t>
      </w:r>
      <w:r w:rsidRPr="0027472A">
        <w:rPr>
          <w:sz w:val="28"/>
          <w:szCs w:val="28"/>
        </w:rPr>
        <w:t xml:space="preserve">итории образуемого земельного участка </w:t>
      </w:r>
    </w:p>
    <w:p w:rsidR="0027472A" w:rsidRPr="0027472A" w:rsidRDefault="0027472A" w:rsidP="0027472A">
      <w:pPr>
        <w:ind w:right="-50" w:firstLine="709"/>
        <w:jc w:val="both"/>
        <w:rPr>
          <w:sz w:val="28"/>
          <w:szCs w:val="28"/>
        </w:rPr>
      </w:pPr>
      <w:r w:rsidRPr="0027472A">
        <w:rPr>
          <w:sz w:val="28"/>
          <w:szCs w:val="28"/>
        </w:rPr>
        <w:t>не расположены: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частей лесотаксационных выделов;</w:t>
      </w:r>
    </w:p>
    <w:p w:rsidR="0027472A" w:rsidRPr="0027472A" w:rsidRDefault="0027472A" w:rsidP="0027472A">
      <w:pPr>
        <w:ind w:right="-50" w:firstLine="709"/>
        <w:jc w:val="both"/>
        <w:rPr>
          <w:sz w:val="28"/>
          <w:szCs w:val="28"/>
        </w:rPr>
      </w:pPr>
      <w:r w:rsidRPr="0027472A">
        <w:rPr>
          <w:sz w:val="28"/>
          <w:szCs w:val="28"/>
        </w:rPr>
        <w:t xml:space="preserve">расположены: 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sz w:val="28"/>
          <w:szCs w:val="28"/>
        </w:rPr>
        <w:t>-</w:t>
      </w:r>
      <w:r w:rsidRPr="0027472A">
        <w:rPr>
          <w:b/>
          <w:bCs/>
          <w:sz w:val="28"/>
          <w:szCs w:val="28"/>
        </w:rPr>
        <w:t xml:space="preserve">ЗОУИТ 76:15-6.157 - </w:t>
      </w:r>
      <w:r w:rsidRPr="0027472A">
        <w:rPr>
          <w:sz w:val="28"/>
          <w:szCs w:val="28"/>
        </w:rPr>
        <w:t xml:space="preserve">Зона с особыми условиями использования территории, Зона охраны природных объектов, </w:t>
      </w:r>
      <w:proofErr w:type="spellStart"/>
      <w:r w:rsidRPr="0027472A">
        <w:rPr>
          <w:sz w:val="28"/>
          <w:szCs w:val="28"/>
        </w:rPr>
        <w:t>Водоохранная</w:t>
      </w:r>
      <w:proofErr w:type="spellEnd"/>
      <w:r w:rsidRPr="0027472A">
        <w:rPr>
          <w:sz w:val="28"/>
          <w:szCs w:val="28"/>
        </w:rPr>
        <w:t xml:space="preserve"> зона, граница </w:t>
      </w:r>
      <w:proofErr w:type="spellStart"/>
      <w:r w:rsidRPr="0027472A">
        <w:rPr>
          <w:sz w:val="28"/>
          <w:szCs w:val="28"/>
        </w:rPr>
        <w:t>водоохранной</w:t>
      </w:r>
      <w:proofErr w:type="spellEnd"/>
      <w:r w:rsidRPr="0027472A">
        <w:rPr>
          <w:sz w:val="28"/>
          <w:szCs w:val="28"/>
        </w:rPr>
        <w:t xml:space="preserve"> зоны и прибрежной защитной полосы Горьковского водохранилища в пределах Тутаевского муниципального района Ярославской области. Ограничения в границах зоны устанавливаются в соответствии со статьей 65 Водного кодекса Российской Федерации от 03.06.2006 №74-ФЗ;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bCs/>
          <w:sz w:val="28"/>
          <w:szCs w:val="28"/>
        </w:rPr>
        <w:t xml:space="preserve">- ЗОУИТ 76:15-6.152 - </w:t>
      </w:r>
      <w:r w:rsidRPr="0027472A">
        <w:rPr>
          <w:sz w:val="28"/>
          <w:szCs w:val="28"/>
        </w:rPr>
        <w:t xml:space="preserve">Зона с особыми условиями использования территории для линии электропередач ВЛ-110 </w:t>
      </w:r>
      <w:proofErr w:type="spellStart"/>
      <w:r w:rsidRPr="0027472A">
        <w:rPr>
          <w:sz w:val="28"/>
          <w:szCs w:val="28"/>
        </w:rPr>
        <w:t>кВ</w:t>
      </w:r>
      <w:proofErr w:type="spellEnd"/>
      <w:r w:rsidRPr="0027472A">
        <w:rPr>
          <w:sz w:val="28"/>
          <w:szCs w:val="28"/>
        </w:rPr>
        <w:t xml:space="preserve"> "Менделеевская 1,2", в </w:t>
      </w:r>
      <w:r w:rsidRPr="0027472A">
        <w:rPr>
          <w:sz w:val="28"/>
          <w:szCs w:val="28"/>
        </w:rPr>
        <w:lastRenderedPageBreak/>
        <w:t>границах Тутаевского района Ярославской области. Ограничение: Правила охраны электрических сетей напряжением свыше 1000 вольт (утверждены постановлением Совета министров СССР № 255 от 26.03.1984 г. );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sz w:val="28"/>
          <w:szCs w:val="28"/>
        </w:rPr>
        <w:t>-</w:t>
      </w:r>
      <w:r w:rsidRPr="0027472A">
        <w:rPr>
          <w:b/>
          <w:bCs/>
          <w:sz w:val="28"/>
          <w:szCs w:val="28"/>
        </w:rPr>
        <w:t xml:space="preserve">ЗОУИТ 76:00-6.720 - </w:t>
      </w:r>
      <w:r w:rsidRPr="0027472A">
        <w:rPr>
          <w:sz w:val="28"/>
          <w:szCs w:val="28"/>
        </w:rPr>
        <w:t xml:space="preserve">Зона с особыми условиями использования территории, Прибрежная защитная полоса р. </w:t>
      </w:r>
      <w:proofErr w:type="spellStart"/>
      <w:r w:rsidRPr="0027472A">
        <w:rPr>
          <w:sz w:val="28"/>
          <w:szCs w:val="28"/>
        </w:rPr>
        <w:t>Печегда</w:t>
      </w:r>
      <w:proofErr w:type="spellEnd"/>
      <w:r w:rsidRPr="0027472A">
        <w:rPr>
          <w:sz w:val="28"/>
          <w:szCs w:val="28"/>
        </w:rPr>
        <w:t xml:space="preserve"> на территории </w:t>
      </w:r>
      <w:proofErr w:type="spellStart"/>
      <w:r w:rsidRPr="0027472A">
        <w:rPr>
          <w:sz w:val="28"/>
          <w:szCs w:val="28"/>
        </w:rPr>
        <w:t>Большесельского</w:t>
      </w:r>
      <w:proofErr w:type="spellEnd"/>
      <w:r w:rsidRPr="0027472A">
        <w:rPr>
          <w:sz w:val="28"/>
          <w:szCs w:val="28"/>
        </w:rPr>
        <w:t xml:space="preserve"> и Тутаевского районов Ярославской области. Ограничение: В соответствии со ст. 65 Водного кодекса Российской Федерации (ч.15 ст.65 федерального закона от 03.06.2006 N 74-ФЗ "Водный кодекс Российской Федерации" (ред. от 24.04.2020) в границах </w:t>
      </w:r>
      <w:proofErr w:type="spellStart"/>
      <w:r w:rsidRPr="0027472A">
        <w:rPr>
          <w:sz w:val="28"/>
          <w:szCs w:val="28"/>
        </w:rPr>
        <w:t>водоохранных</w:t>
      </w:r>
      <w:proofErr w:type="spellEnd"/>
      <w:r w:rsidRPr="0027472A">
        <w:rPr>
          <w:sz w:val="28"/>
          <w:szCs w:val="28"/>
        </w:rPr>
        <w:t xml:space="preserve"> зон запрещаются: 1) использование сточных вод в целях регулирования плодородия почв (в ред. Федерального закона от 21.10.2013 N 282-ФЗ); 2) 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 (в ред. Федеральных законов от 11.07.2011 N 190-ФЗ, от 29.12.2014 N 458-ФЗ); 3) осуществление авиационных мер по борьбе с вредными организмами (в ред. Федерального закона от 21.10.2013 N 282-ФЗ); 4) 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 5) строительство и реконструкция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инфраструктуры внутренних водных путей, в том числе баз (сооружений) для стоянки маломерных судов, объектов органов федеральной службы безопасности), станций технического обслуживания, используемых для технического осмотра и ремонта транспортных средств, осуществление мойки транспортных средств (п. 5 в ред. Федерального закона от 02.08.2019 N 294-ФЗ); 6) размещение специализированных хранилищ пестицидов и </w:t>
      </w:r>
      <w:proofErr w:type="spellStart"/>
      <w:r w:rsidRPr="0027472A">
        <w:rPr>
          <w:sz w:val="28"/>
          <w:szCs w:val="28"/>
        </w:rPr>
        <w:t>агрохимикатов</w:t>
      </w:r>
      <w:proofErr w:type="spellEnd"/>
      <w:r w:rsidRPr="0027472A">
        <w:rPr>
          <w:sz w:val="28"/>
          <w:szCs w:val="28"/>
        </w:rPr>
        <w:t xml:space="preserve">, применение пестицидов и </w:t>
      </w:r>
      <w:proofErr w:type="spellStart"/>
      <w:r w:rsidRPr="0027472A">
        <w:rPr>
          <w:sz w:val="28"/>
          <w:szCs w:val="28"/>
        </w:rPr>
        <w:t>агрохимикатов</w:t>
      </w:r>
      <w:proofErr w:type="spellEnd"/>
      <w:r w:rsidRPr="0027472A">
        <w:rPr>
          <w:sz w:val="28"/>
          <w:szCs w:val="28"/>
        </w:rPr>
        <w:t xml:space="preserve"> (п. 6 введен Федеральным законом от 21.10.2013 N 282-ФЗ); 7) сброс сточных, в том числе дренажных, вод (п. 7 введен Федеральным законом от 21.10.2013 N 282-ФЗ); 8) 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статьей 19.1 Закона Российской Федерации от 21 февраля 1992 года N 2395-1 "О недрах") (п. 8 введен Федеральным законом от 21.10.2013 N 282-ФЗ). В границах прибрежных защитных полос наряду с установленными частью 15 статьи 65 Водного Кодекса РФ (пункт 17 статьи 65 "Водного Кодекса Российской Федерации" от 03.06.2006 №74-ФЗ) ограничениями запрещаются:1) распашка земель; 2) размещение отвалов размываемых грунтов; 3) выпас сельскохозяйственных животных и организация для них летних лагерей, ванн.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sz w:val="28"/>
          <w:szCs w:val="28"/>
        </w:rPr>
        <w:t>-</w:t>
      </w:r>
      <w:r w:rsidRPr="0027472A">
        <w:rPr>
          <w:b/>
          <w:bCs/>
          <w:sz w:val="28"/>
          <w:szCs w:val="28"/>
        </w:rPr>
        <w:t xml:space="preserve">ЗОУИТ 76:00-6.732 - </w:t>
      </w:r>
      <w:r w:rsidRPr="0027472A">
        <w:rPr>
          <w:sz w:val="28"/>
          <w:szCs w:val="28"/>
        </w:rPr>
        <w:t xml:space="preserve">Зона с особыми условиями использования территории, </w:t>
      </w:r>
      <w:proofErr w:type="spellStart"/>
      <w:r w:rsidRPr="0027472A">
        <w:rPr>
          <w:sz w:val="28"/>
          <w:szCs w:val="28"/>
        </w:rPr>
        <w:t>Водоохранная</w:t>
      </w:r>
      <w:proofErr w:type="spellEnd"/>
      <w:r w:rsidRPr="0027472A">
        <w:rPr>
          <w:sz w:val="28"/>
          <w:szCs w:val="28"/>
        </w:rPr>
        <w:t xml:space="preserve"> зона р. </w:t>
      </w:r>
      <w:proofErr w:type="spellStart"/>
      <w:r w:rsidRPr="0027472A">
        <w:rPr>
          <w:sz w:val="28"/>
          <w:szCs w:val="28"/>
        </w:rPr>
        <w:t>Печегда</w:t>
      </w:r>
      <w:proofErr w:type="spellEnd"/>
      <w:r w:rsidRPr="0027472A">
        <w:rPr>
          <w:sz w:val="28"/>
          <w:szCs w:val="28"/>
        </w:rPr>
        <w:t xml:space="preserve"> на территории </w:t>
      </w:r>
      <w:proofErr w:type="spellStart"/>
      <w:r w:rsidRPr="0027472A">
        <w:rPr>
          <w:sz w:val="28"/>
          <w:szCs w:val="28"/>
        </w:rPr>
        <w:t>Большесельского</w:t>
      </w:r>
      <w:proofErr w:type="spellEnd"/>
      <w:r w:rsidRPr="0027472A">
        <w:rPr>
          <w:sz w:val="28"/>
          <w:szCs w:val="28"/>
        </w:rPr>
        <w:t xml:space="preserve"> и Тутаевского районов Ярославской области. Ограничение: В соответствии со ст. </w:t>
      </w:r>
      <w:r w:rsidRPr="0027472A">
        <w:rPr>
          <w:sz w:val="28"/>
          <w:szCs w:val="28"/>
        </w:rPr>
        <w:lastRenderedPageBreak/>
        <w:t xml:space="preserve">65 Водного кодекса Российской Федерации (ч.15 ст.65 федерального закона от 03.06.2006 N 74-ФЗ "Водный кодекс Российской Федерации" (ред. от 24.04.2020) в границах </w:t>
      </w:r>
      <w:proofErr w:type="spellStart"/>
      <w:r w:rsidRPr="0027472A">
        <w:rPr>
          <w:sz w:val="28"/>
          <w:szCs w:val="28"/>
        </w:rPr>
        <w:t>водоохранных</w:t>
      </w:r>
      <w:proofErr w:type="spellEnd"/>
      <w:r w:rsidRPr="0027472A">
        <w:rPr>
          <w:sz w:val="28"/>
          <w:szCs w:val="28"/>
        </w:rPr>
        <w:t xml:space="preserve"> зон запрещаются: 1) использование сточных вод в целях регулирования плодородия почв (в ред. Федерального закона от 21.10.2013 N 282-ФЗ); 2) 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 (в ред. Федеральных законов от 11.07.2011 N 190-ФЗ, от 29.12.2014 N 458-ФЗ); 3) осуществление авиационных мер по борьбе с вредными организмами (в ред. Федерального закона от 21.10.2013 N 282-ФЗ); 4) 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 5) строительство и реконструкция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инфраструктуры внутренних водных путей, в том числе баз (сооружений) для стоянки маломерных судов, объектов органов федеральной службы безопасности), станций технического обслуживания, используемых для технического осмотра и ремонта транспортных средств, осуществление мойки транспортных средств (п. 5 в ред. Федерального закона от 02.08.2019 N 294-ФЗ); 6) размещение специализированных хранилищ пестицидов и </w:t>
      </w:r>
      <w:proofErr w:type="spellStart"/>
      <w:r w:rsidRPr="0027472A">
        <w:rPr>
          <w:sz w:val="28"/>
          <w:szCs w:val="28"/>
        </w:rPr>
        <w:t>агрохимикатов</w:t>
      </w:r>
      <w:proofErr w:type="spellEnd"/>
      <w:r w:rsidRPr="0027472A">
        <w:rPr>
          <w:sz w:val="28"/>
          <w:szCs w:val="28"/>
        </w:rPr>
        <w:t xml:space="preserve">, применение пестицидов и </w:t>
      </w:r>
      <w:proofErr w:type="spellStart"/>
      <w:r w:rsidRPr="0027472A">
        <w:rPr>
          <w:sz w:val="28"/>
          <w:szCs w:val="28"/>
        </w:rPr>
        <w:t>агрохимикатов</w:t>
      </w:r>
      <w:proofErr w:type="spellEnd"/>
      <w:r w:rsidRPr="0027472A">
        <w:rPr>
          <w:sz w:val="28"/>
          <w:szCs w:val="28"/>
        </w:rPr>
        <w:t xml:space="preserve"> (п. 6 введен Федеральным законом от 21.10.2013 N 282-ФЗ); 7) сброс сточных, в том числе дренажных, вод (п. 7 введен Федеральным законом от 21.10.2013 N 282-ФЗ); 8) 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статьей 19.1 Закона Российской Федерации от 21 февраля 1992 года N 2395-1 "О недрах") (п. 8 введен Федеральным законом от 21.10.2013 N 282-ФЗ)</w:t>
      </w:r>
      <w:r>
        <w:rPr>
          <w:sz w:val="28"/>
          <w:szCs w:val="28"/>
        </w:rPr>
        <w:t>;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bCs/>
          <w:sz w:val="28"/>
          <w:szCs w:val="28"/>
        </w:rPr>
        <w:t xml:space="preserve">- ЗОУИТ 76:15-6.68 - </w:t>
      </w:r>
      <w:r w:rsidRPr="0027472A">
        <w:rPr>
          <w:sz w:val="28"/>
          <w:szCs w:val="28"/>
        </w:rPr>
        <w:t>Зона с особыми условиями использования территории, Газопровод низкого давления. Ограничение: Правила установления охранных зон объектов газораспределительных сетей и особых условий использования земельных участков, расположенных в границах таких зон, утверждены постановлением Правительства РФ от 20.11.2000 №878 "Об утверждении Правил охраны газораспределительных сетей".</w:t>
      </w:r>
    </w:p>
    <w:p w:rsidR="008D2050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0D6E6B" w:rsidRDefault="0027472A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br w:type="page"/>
      </w:r>
    </w:p>
    <w:p w:rsidR="008D2050" w:rsidRPr="0083161D" w:rsidRDefault="008D2050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 w:rsidRPr="0083161D">
        <w:rPr>
          <w:rFonts w:ascii="Times New Roman" w:hAnsi="Times New Roman"/>
          <w:b/>
          <w:sz w:val="28"/>
          <w:szCs w:val="28"/>
        </w:rPr>
        <w:t>Исходные данные для подготовки проекта межевания</w:t>
      </w:r>
    </w:p>
    <w:p w:rsidR="008D2050" w:rsidRPr="008D2050" w:rsidRDefault="008D2050" w:rsidP="008D2050">
      <w:pPr>
        <w:pStyle w:val="ListParagraph1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17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6237"/>
        <w:gridCol w:w="3090"/>
      </w:tblGrid>
      <w:tr w:rsidR="008D2050" w:rsidRPr="008D2050" w:rsidTr="00140FC2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090" w:type="dxa"/>
            <w:vAlign w:val="center"/>
          </w:tcPr>
          <w:p w:rsidR="008D2050" w:rsidRPr="004A3EC8" w:rsidRDefault="008D2050" w:rsidP="00140FC2">
            <w:pPr>
              <w:pStyle w:val="ListParagraph1"/>
              <w:spacing w:after="0" w:line="240" w:lineRule="auto"/>
              <w:ind w:left="0" w:right="6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8D2050" w:rsidRPr="008D2050" w:rsidTr="00140FC2">
        <w:trPr>
          <w:trHeight w:val="315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090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8D2050" w:rsidRPr="008D2050" w:rsidTr="00140FC2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 w:rsidR="004D24B2" w:rsidRP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 Ярославской области</w:t>
            </w:r>
          </w:p>
        </w:tc>
        <w:tc>
          <w:tcPr>
            <w:tcW w:w="3090" w:type="dxa"/>
            <w:vAlign w:val="center"/>
          </w:tcPr>
          <w:p w:rsidR="00CE0E59" w:rsidRDefault="008D2050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="002D66DA"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</w:t>
            </w:r>
            <w:r w:rsidR="0031221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CE0E59">
              <w:rPr>
                <w:rFonts w:ascii="Times New Roman" w:hAnsi="Times New Roman"/>
                <w:sz w:val="28"/>
                <w:szCs w:val="28"/>
              </w:rPr>
              <w:t>от 24.06.2021</w:t>
            </w:r>
            <w:r w:rsidR="00CE0E59" w:rsidRPr="008D2050">
              <w:rPr>
                <w:rFonts w:ascii="Times New Roman" w:hAnsi="Times New Roman"/>
                <w:sz w:val="28"/>
                <w:szCs w:val="28"/>
              </w:rPr>
              <w:t xml:space="preserve"> №</w:t>
            </w:r>
            <w:r w:rsidR="00CE0E59">
              <w:rPr>
                <w:rFonts w:ascii="Times New Roman" w:hAnsi="Times New Roman"/>
                <w:sz w:val="28"/>
                <w:szCs w:val="28"/>
              </w:rPr>
              <w:t xml:space="preserve"> 121-г </w:t>
            </w:r>
          </w:p>
          <w:p w:rsidR="00CE0E59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 редакции  </w:t>
            </w:r>
          </w:p>
          <w:p w:rsidR="00CE0E59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решения МС ТМР </w:t>
            </w:r>
          </w:p>
          <w:p w:rsidR="008D2050" w:rsidRPr="004A3EC8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 20.07.2022 г. № 150-г</w:t>
            </w:r>
          </w:p>
        </w:tc>
      </w:tr>
      <w:tr w:rsidR="008D2050" w:rsidRPr="008D2050" w:rsidTr="00140FC2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6623B4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</w:t>
            </w:r>
            <w:r w:rsidRPr="004D24B2">
              <w:rPr>
                <w:rFonts w:ascii="Times New Roman" w:hAnsi="Times New Roman"/>
                <w:sz w:val="28"/>
                <w:szCs w:val="28"/>
              </w:rPr>
              <w:t xml:space="preserve">план </w:t>
            </w:r>
            <w:r w:rsidR="004D24B2" w:rsidRP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 Ярославской области</w:t>
            </w:r>
          </w:p>
        </w:tc>
        <w:tc>
          <w:tcPr>
            <w:tcW w:w="3090" w:type="dxa"/>
            <w:vAlign w:val="center"/>
          </w:tcPr>
          <w:p w:rsidR="008D2050" w:rsidRPr="004A3EC8" w:rsidRDefault="004D24B2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от </w:t>
            </w:r>
            <w:r>
              <w:rPr>
                <w:rFonts w:ascii="Times New Roman" w:hAnsi="Times New Roman"/>
                <w:sz w:val="28"/>
                <w:szCs w:val="28"/>
              </w:rPr>
              <w:t>24.06.2021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120-г.</w:t>
            </w:r>
          </w:p>
        </w:tc>
      </w:tr>
      <w:tr w:rsidR="00D2126B" w:rsidRPr="008D2050" w:rsidTr="00140FC2">
        <w:trPr>
          <w:trHeight w:val="70"/>
        </w:trPr>
        <w:tc>
          <w:tcPr>
            <w:tcW w:w="851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237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090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  <w:tr w:rsidR="008D2050" w:rsidRPr="008D2050" w:rsidTr="00140FC2">
        <w:trPr>
          <w:trHeight w:val="70"/>
        </w:trPr>
        <w:tc>
          <w:tcPr>
            <w:tcW w:w="851" w:type="dxa"/>
            <w:vAlign w:val="center"/>
          </w:tcPr>
          <w:p w:rsidR="008D2050" w:rsidRPr="004A3EC8" w:rsidRDefault="00D2126B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237" w:type="dxa"/>
            <w:vAlign w:val="center"/>
          </w:tcPr>
          <w:p w:rsidR="008D2050" w:rsidRPr="00D2126B" w:rsidRDefault="00D2126B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D2126B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Администрации Тутаевского муниципального района</w:t>
            </w:r>
          </w:p>
        </w:tc>
        <w:tc>
          <w:tcPr>
            <w:tcW w:w="3090" w:type="dxa"/>
            <w:vAlign w:val="center"/>
          </w:tcPr>
          <w:p w:rsidR="008D2050" w:rsidRPr="004A3EC8" w:rsidRDefault="00D2126B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2126B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 w:rsidR="00CE0E59">
              <w:rPr>
                <w:rFonts w:ascii="Times New Roman" w:hAnsi="Times New Roman"/>
                <w:sz w:val="28"/>
                <w:szCs w:val="28"/>
              </w:rPr>
              <w:t>54</w:t>
            </w:r>
            <w:r w:rsidR="00F31BDB">
              <w:rPr>
                <w:rFonts w:ascii="Times New Roman" w:hAnsi="Times New Roman"/>
                <w:sz w:val="28"/>
                <w:szCs w:val="28"/>
              </w:rPr>
              <w:t>4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-п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от </w:t>
            </w:r>
            <w:r w:rsidR="00CE0E59">
              <w:rPr>
                <w:rFonts w:ascii="Times New Roman" w:hAnsi="Times New Roman"/>
                <w:sz w:val="28"/>
                <w:szCs w:val="28"/>
              </w:rPr>
              <w:t>18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.0</w:t>
            </w:r>
            <w:r w:rsidR="00CE0E59">
              <w:rPr>
                <w:rFonts w:ascii="Times New Roman" w:hAnsi="Times New Roman"/>
                <w:sz w:val="28"/>
                <w:szCs w:val="28"/>
              </w:rPr>
              <w:t>7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.202</w:t>
            </w:r>
            <w:r w:rsidR="00CE0E59">
              <w:rPr>
                <w:rFonts w:ascii="Times New Roman" w:hAnsi="Times New Roman"/>
                <w:sz w:val="28"/>
                <w:szCs w:val="28"/>
              </w:rPr>
              <w:t>2 г.</w:t>
            </w:r>
          </w:p>
        </w:tc>
      </w:tr>
    </w:tbl>
    <w:p w:rsidR="008D2050" w:rsidRP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lastRenderedPageBreak/>
        <w:t>Сведения об образуемом земельном участке и его частях</w:t>
      </w:r>
    </w:p>
    <w:tbl>
      <w:tblPr>
        <w:tblW w:w="1031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198"/>
        <w:gridCol w:w="536"/>
        <w:gridCol w:w="1324"/>
        <w:gridCol w:w="296"/>
        <w:gridCol w:w="1082"/>
        <w:gridCol w:w="732"/>
        <w:gridCol w:w="643"/>
        <w:gridCol w:w="1503"/>
        <w:gridCol w:w="1260"/>
        <w:gridCol w:w="1206"/>
      </w:tblGrid>
      <w:tr w:rsidR="008D2050" w:rsidRPr="008D2050" w:rsidTr="00140FC2">
        <w:trPr>
          <w:trHeight w:val="325"/>
        </w:trPr>
        <w:tc>
          <w:tcPr>
            <w:tcW w:w="10319" w:type="dxa"/>
            <w:gridSpan w:val="11"/>
          </w:tcPr>
          <w:p w:rsidR="008D2050" w:rsidRPr="004A3EC8" w:rsidRDefault="0083161D" w:rsidP="004A3EC8">
            <w:pPr>
              <w:pStyle w:val="ListParagraph1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Список образуемого</w:t>
            </w:r>
            <w:r w:rsidR="00017108">
              <w:rPr>
                <w:rFonts w:ascii="Times New Roman" w:hAnsi="Times New Roman"/>
                <w:sz w:val="28"/>
                <w:szCs w:val="28"/>
              </w:rPr>
              <w:t xml:space="preserve"> многоконтурного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 xml:space="preserve"> земельного участка:</w:t>
            </w:r>
          </w:p>
        </w:tc>
      </w:tr>
      <w:tr w:rsidR="008D2050" w:rsidRPr="008D2050" w:rsidTr="00140FC2">
        <w:trPr>
          <w:trHeight w:val="446"/>
        </w:trPr>
        <w:tc>
          <w:tcPr>
            <w:tcW w:w="539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082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 xml:space="preserve">Площадь участка в </w:t>
            </w: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соответ</w:t>
            </w:r>
            <w:r w:rsidR="005C68E9"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ствии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с проектом </w:t>
            </w: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межева</w:t>
            </w:r>
            <w:r w:rsidR="005C68E9"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ния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>, м</w:t>
            </w:r>
            <w:r w:rsidRPr="005C68E9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503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1260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206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Место-положение земельного участка</w:t>
            </w:r>
          </w:p>
        </w:tc>
      </w:tr>
      <w:tr w:rsidR="008D2050" w:rsidRPr="008D2050" w:rsidTr="00140FC2">
        <w:trPr>
          <w:trHeight w:val="302"/>
        </w:trPr>
        <w:tc>
          <w:tcPr>
            <w:tcW w:w="539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2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60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06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8D2050" w:rsidRPr="008D2050" w:rsidTr="00140FC2">
        <w:trPr>
          <w:trHeight w:val="446"/>
        </w:trPr>
        <w:tc>
          <w:tcPr>
            <w:tcW w:w="539" w:type="dxa"/>
            <w:vAlign w:val="center"/>
          </w:tcPr>
          <w:p w:rsidR="008D2050" w:rsidRPr="002F07DC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F07D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345FFE" w:rsidRDefault="00345FFE" w:rsidP="00345FFE">
            <w:pPr>
              <w:pStyle w:val="ListParagraph1"/>
              <w:spacing w:after="0" w:line="240" w:lineRule="auto"/>
              <w:ind w:left="-108" w:right="-75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45FFE">
              <w:rPr>
                <w:rFonts w:ascii="Times New Roman" w:hAnsi="Times New Roman"/>
                <w:sz w:val="21"/>
                <w:szCs w:val="21"/>
              </w:rPr>
              <w:t>76:15:</w:t>
            </w:r>
            <w:r w:rsidR="00017108">
              <w:rPr>
                <w:rFonts w:ascii="Times New Roman" w:hAnsi="Times New Roman"/>
                <w:sz w:val="21"/>
                <w:szCs w:val="21"/>
              </w:rPr>
              <w:t>000000</w:t>
            </w:r>
            <w:r w:rsidRPr="00345FFE">
              <w:rPr>
                <w:rFonts w:ascii="Times New Roman" w:hAnsi="Times New Roman"/>
                <w:sz w:val="21"/>
                <w:szCs w:val="21"/>
              </w:rPr>
              <w:t>:ЗУ1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345FFE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5FFE">
              <w:rPr>
                <w:rFonts w:ascii="Times New Roman" w:hAnsi="Times New Roman"/>
                <w:sz w:val="24"/>
                <w:szCs w:val="24"/>
              </w:rPr>
              <w:t>76:15:</w:t>
            </w:r>
            <w:r w:rsidR="00017108">
              <w:rPr>
                <w:rFonts w:ascii="Times New Roman" w:hAnsi="Times New Roman"/>
                <w:sz w:val="24"/>
                <w:szCs w:val="24"/>
              </w:rPr>
              <w:t>000000</w:t>
            </w:r>
          </w:p>
        </w:tc>
        <w:tc>
          <w:tcPr>
            <w:tcW w:w="1082" w:type="dxa"/>
            <w:vAlign w:val="center"/>
          </w:tcPr>
          <w:p w:rsidR="008D2050" w:rsidRPr="00017108" w:rsidRDefault="00017108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17108">
              <w:rPr>
                <w:rFonts w:ascii="Times New Roman" w:hAnsi="Times New Roman"/>
                <w:sz w:val="24"/>
                <w:szCs w:val="24"/>
                <w:lang w:val="en-US"/>
              </w:rPr>
              <w:t>5294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2F07DC" w:rsidRDefault="008D2050" w:rsidP="00895FD1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F07DC">
              <w:rPr>
                <w:rFonts w:ascii="Times New Roman" w:hAnsi="Times New Roman"/>
                <w:sz w:val="24"/>
                <w:szCs w:val="24"/>
              </w:rPr>
              <w:t>Сведения отсутствуют</w:t>
            </w:r>
          </w:p>
        </w:tc>
        <w:tc>
          <w:tcPr>
            <w:tcW w:w="1503" w:type="dxa"/>
            <w:vAlign w:val="center"/>
          </w:tcPr>
          <w:p w:rsidR="008D2050" w:rsidRPr="00345FFE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4"/>
                <w:szCs w:val="24"/>
              </w:rPr>
            </w:pPr>
            <w:r w:rsidRPr="00345FFE">
              <w:rPr>
                <w:rFonts w:ascii="Times New Roman" w:hAnsi="Times New Roman"/>
                <w:sz w:val="24"/>
                <w:szCs w:val="24"/>
              </w:rPr>
              <w:t>земли населенных пунктов</w:t>
            </w:r>
          </w:p>
        </w:tc>
        <w:tc>
          <w:tcPr>
            <w:tcW w:w="1260" w:type="dxa"/>
            <w:vAlign w:val="center"/>
          </w:tcPr>
          <w:p w:rsidR="008D2050" w:rsidRPr="00345FFE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5FFE">
              <w:rPr>
                <w:rFonts w:ascii="Times New Roman" w:hAnsi="Times New Roman"/>
              </w:rPr>
              <w:t>Земельные участки (</w:t>
            </w:r>
            <w:proofErr w:type="spellStart"/>
            <w:r w:rsidRPr="00345FFE">
              <w:rPr>
                <w:rFonts w:ascii="Times New Roman" w:hAnsi="Times New Roman"/>
              </w:rPr>
              <w:t>террито</w:t>
            </w:r>
            <w:r>
              <w:rPr>
                <w:rFonts w:ascii="Times New Roman" w:hAnsi="Times New Roman"/>
              </w:rPr>
              <w:t>-</w:t>
            </w:r>
            <w:r w:rsidRPr="00345FFE">
              <w:rPr>
                <w:rFonts w:ascii="Times New Roman" w:hAnsi="Times New Roman"/>
              </w:rPr>
              <w:t>рии</w:t>
            </w:r>
            <w:proofErr w:type="spellEnd"/>
            <w:r w:rsidRPr="00345FFE">
              <w:rPr>
                <w:rFonts w:ascii="Times New Roman" w:hAnsi="Times New Roman"/>
              </w:rPr>
              <w:t xml:space="preserve">) общего </w:t>
            </w:r>
            <w:proofErr w:type="spellStart"/>
            <w:r w:rsidRPr="00345FFE">
              <w:rPr>
                <w:rFonts w:ascii="Times New Roman" w:hAnsi="Times New Roman"/>
              </w:rPr>
              <w:t>пользо</w:t>
            </w:r>
            <w:r>
              <w:rPr>
                <w:rFonts w:ascii="Times New Roman" w:hAnsi="Times New Roman"/>
              </w:rPr>
              <w:t>-</w:t>
            </w:r>
            <w:r w:rsidRPr="00345FFE">
              <w:rPr>
                <w:rFonts w:ascii="Times New Roman" w:hAnsi="Times New Roman"/>
              </w:rPr>
              <w:t>вания</w:t>
            </w:r>
            <w:proofErr w:type="spellEnd"/>
            <w:r w:rsidRPr="00345FFE">
              <w:rPr>
                <w:rFonts w:ascii="Times New Roman" w:hAnsi="Times New Roman"/>
              </w:rPr>
              <w:t xml:space="preserve"> (12.0)</w:t>
            </w:r>
          </w:p>
        </w:tc>
        <w:tc>
          <w:tcPr>
            <w:tcW w:w="1206" w:type="dxa"/>
            <w:vAlign w:val="center"/>
          </w:tcPr>
          <w:p w:rsidR="008D2050" w:rsidRPr="0081164F" w:rsidRDefault="0081164F" w:rsidP="00895FD1">
            <w:pPr>
              <w:pStyle w:val="ListParagraph1"/>
              <w:spacing w:after="0" w:line="240" w:lineRule="auto"/>
              <w:ind w:left="-74" w:right="-7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1164F">
              <w:rPr>
                <w:rFonts w:ascii="Times New Roman" w:hAnsi="Times New Roman"/>
                <w:sz w:val="24"/>
                <w:szCs w:val="24"/>
              </w:rPr>
              <w:t xml:space="preserve">Ярославская область, </w:t>
            </w:r>
            <w:proofErr w:type="spellStart"/>
            <w:r w:rsidRPr="0081164F">
              <w:rPr>
                <w:rFonts w:ascii="Times New Roman" w:hAnsi="Times New Roman"/>
                <w:sz w:val="24"/>
                <w:szCs w:val="24"/>
              </w:rPr>
              <w:t>Тутаевский</w:t>
            </w:r>
            <w:proofErr w:type="spellEnd"/>
            <w:r w:rsidR="00345FFE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  <w:r w:rsidRPr="0081164F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345FFE">
              <w:rPr>
                <w:rFonts w:ascii="Times New Roman" w:hAnsi="Times New Roman"/>
                <w:sz w:val="24"/>
                <w:szCs w:val="24"/>
              </w:rPr>
              <w:t xml:space="preserve">п. </w:t>
            </w:r>
            <w:proofErr w:type="spellStart"/>
            <w:r w:rsidR="00345FFE">
              <w:rPr>
                <w:rFonts w:ascii="Times New Roman" w:hAnsi="Times New Roman"/>
                <w:sz w:val="24"/>
                <w:szCs w:val="24"/>
              </w:rPr>
              <w:t>Константи-новский</w:t>
            </w:r>
            <w:proofErr w:type="spellEnd"/>
            <w:r w:rsidR="00345FFE">
              <w:rPr>
                <w:rFonts w:ascii="Times New Roman" w:hAnsi="Times New Roman"/>
                <w:sz w:val="24"/>
                <w:szCs w:val="24"/>
              </w:rPr>
              <w:t xml:space="preserve">, улица </w:t>
            </w:r>
            <w:r w:rsidR="00F31BDB">
              <w:rPr>
                <w:rFonts w:ascii="Times New Roman" w:hAnsi="Times New Roman"/>
                <w:sz w:val="24"/>
                <w:szCs w:val="24"/>
              </w:rPr>
              <w:t>Ленина</w:t>
            </w:r>
          </w:p>
        </w:tc>
      </w:tr>
      <w:tr w:rsidR="008D2050" w:rsidRPr="008D2050" w:rsidTr="00140FC2">
        <w:trPr>
          <w:trHeight w:val="338"/>
        </w:trPr>
        <w:tc>
          <w:tcPr>
            <w:tcW w:w="10319" w:type="dxa"/>
            <w:gridSpan w:val="11"/>
          </w:tcPr>
          <w:p w:rsidR="008D2050" w:rsidRPr="004A3EC8" w:rsidRDefault="008D2050" w:rsidP="004A3EC8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</w:t>
            </w:r>
            <w:r w:rsidR="00017108">
              <w:rPr>
                <w:sz w:val="28"/>
                <w:szCs w:val="28"/>
              </w:rPr>
              <w:t xml:space="preserve"> многоконтурного</w:t>
            </w:r>
            <w:r w:rsidRPr="004A3EC8">
              <w:rPr>
                <w:sz w:val="28"/>
                <w:szCs w:val="28"/>
              </w:rPr>
              <w:t xml:space="preserve"> земельного участка (начало):</w:t>
            </w:r>
          </w:p>
        </w:tc>
      </w:tr>
      <w:tr w:rsidR="008D2050" w:rsidRPr="008D2050" w:rsidTr="00140FC2">
        <w:trPr>
          <w:trHeight w:val="338"/>
        </w:trPr>
        <w:tc>
          <w:tcPr>
            <w:tcW w:w="3597" w:type="dxa"/>
            <w:gridSpan w:val="4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10" w:type="dxa"/>
            <w:gridSpan w:val="3"/>
            <w:vMerge w:val="restart"/>
            <w:vAlign w:val="center"/>
          </w:tcPr>
          <w:p w:rsidR="008D2050" w:rsidRPr="00895FD1" w:rsidRDefault="008D2050" w:rsidP="00895FD1">
            <w:pPr>
              <w:jc w:val="center"/>
            </w:pPr>
            <w:r w:rsidRPr="008D2050">
              <w:t xml:space="preserve">Горизонтальное </w:t>
            </w:r>
            <w:proofErr w:type="spellStart"/>
            <w:r w:rsidRPr="008D2050">
              <w:t>проложение</w:t>
            </w:r>
            <w:proofErr w:type="spellEnd"/>
            <w:r w:rsidRPr="008D2050">
              <w:t xml:space="preserve"> (S), м</w:t>
            </w:r>
          </w:p>
        </w:tc>
        <w:tc>
          <w:tcPr>
            <w:tcW w:w="4612" w:type="dxa"/>
            <w:gridSpan w:val="4"/>
            <w:vMerge w:val="restart"/>
            <w:vAlign w:val="center"/>
          </w:tcPr>
          <w:p w:rsidR="008D2050" w:rsidRPr="008D2050" w:rsidRDefault="008D2050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8D2050" w:rsidRPr="008D2050" w:rsidTr="00140FC2">
        <w:trPr>
          <w:trHeight w:val="413"/>
        </w:trPr>
        <w:tc>
          <w:tcPr>
            <w:tcW w:w="1737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10" w:type="dxa"/>
            <w:gridSpan w:val="3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612" w:type="dxa"/>
            <w:gridSpan w:val="4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D2050" w:rsidRPr="008D2050" w:rsidTr="00140FC2">
        <w:trPr>
          <w:trHeight w:val="354"/>
        </w:trPr>
        <w:tc>
          <w:tcPr>
            <w:tcW w:w="1737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10" w:type="dxa"/>
            <w:gridSpan w:val="3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612" w:type="dxa"/>
            <w:gridSpan w:val="4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D2050" w:rsidRPr="008D2050" w:rsidTr="00140FC2">
        <w:trPr>
          <w:trHeight w:val="338"/>
        </w:trPr>
        <w:tc>
          <w:tcPr>
            <w:tcW w:w="10319" w:type="dxa"/>
            <w:gridSpan w:val="11"/>
            <w:vAlign w:val="center"/>
          </w:tcPr>
          <w:p w:rsidR="008D2050" w:rsidRPr="008D2050" w:rsidRDefault="002F07DC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Участок №1 с к</w:t>
            </w:r>
            <w:r w:rsidRPr="00345FFE">
              <w:rPr>
                <w:rFonts w:ascii="Times New Roman" w:hAnsi="Times New Roman"/>
                <w:sz w:val="24"/>
                <w:szCs w:val="24"/>
              </w:rPr>
              <w:t xml:space="preserve">.н. </w:t>
            </w:r>
            <w:r w:rsidR="00345FFE" w:rsidRPr="00345FFE">
              <w:rPr>
                <w:rFonts w:ascii="Times New Roman" w:hAnsi="Times New Roman"/>
                <w:sz w:val="24"/>
                <w:szCs w:val="24"/>
              </w:rPr>
              <w:t>76:15:</w:t>
            </w:r>
            <w:r w:rsidR="00017108">
              <w:rPr>
                <w:rFonts w:ascii="Times New Roman" w:hAnsi="Times New Roman"/>
                <w:sz w:val="24"/>
                <w:szCs w:val="24"/>
              </w:rPr>
              <w:t>000000</w:t>
            </w:r>
            <w:r w:rsidR="00345FFE" w:rsidRPr="00345FFE">
              <w:rPr>
                <w:rFonts w:ascii="Times New Roman" w:hAnsi="Times New Roman"/>
                <w:sz w:val="24"/>
                <w:szCs w:val="24"/>
              </w:rPr>
              <w:t>:ЗУ1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9.81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55.44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Н4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2.47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Н4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Н5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3.08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Н5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Н6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14.28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Н6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Н7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3.38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Н7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Н8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2.77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Н8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Н9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47.00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Н9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Н10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24.15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Н10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Н11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17.37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Н11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Н12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33.15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Н12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Н13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71.64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Н13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Н14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3.09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Н14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Н15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4.62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Н15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Н16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50.91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Н16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Н17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4.65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Н17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Н18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4.71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Н18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Н19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5.86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Н19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Н20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33.45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Н20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Н21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5.01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Н21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Н22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4.59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Н22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Н23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6.60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Н23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Н24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22.35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Н24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Н25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54.93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Н25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Н1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90.32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Н26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Н27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52.61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Н27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Н28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23.86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Н28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Н29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115.69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Н29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Н30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37.18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Н30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Н31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10.64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Н31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Н32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13.90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Н32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Н33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16.96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Н33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Н34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13.98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Н34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Н35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9.34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Н35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Н36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12.58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Н36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Н37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20.31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Н37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Н38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16.25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Н38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Н39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108.07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Н39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Н40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15.32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Н40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Н41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62.58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  <w:tr w:rsidR="00017108" w:rsidRPr="008D2050" w:rsidTr="00140FC2">
        <w:trPr>
          <w:trHeight w:val="322"/>
        </w:trPr>
        <w:tc>
          <w:tcPr>
            <w:tcW w:w="1737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Н41</w:t>
            </w:r>
          </w:p>
        </w:tc>
        <w:tc>
          <w:tcPr>
            <w:tcW w:w="1860" w:type="dxa"/>
            <w:gridSpan w:val="2"/>
            <w:vAlign w:val="center"/>
          </w:tcPr>
          <w:p w:rsidR="00017108" w:rsidRDefault="00017108">
            <w:pPr>
              <w:jc w:val="center"/>
            </w:pPr>
            <w:r>
              <w:t>Н26</w:t>
            </w:r>
          </w:p>
        </w:tc>
        <w:tc>
          <w:tcPr>
            <w:tcW w:w="2110" w:type="dxa"/>
            <w:gridSpan w:val="3"/>
            <w:vAlign w:val="center"/>
          </w:tcPr>
          <w:p w:rsidR="00017108" w:rsidRDefault="00017108">
            <w:pPr>
              <w:jc w:val="center"/>
            </w:pPr>
            <w:r>
              <w:t>9.17</w:t>
            </w:r>
          </w:p>
        </w:tc>
        <w:tc>
          <w:tcPr>
            <w:tcW w:w="4612" w:type="dxa"/>
            <w:gridSpan w:val="4"/>
          </w:tcPr>
          <w:p w:rsidR="00017108" w:rsidRDefault="00017108" w:rsidP="00017108">
            <w:pPr>
              <w:jc w:val="center"/>
            </w:pPr>
            <w:r w:rsidRPr="00250B28">
              <w:t>по меже</w:t>
            </w:r>
          </w:p>
        </w:tc>
      </w:tr>
    </w:tbl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Координаты поворотных точек границ</w:t>
      </w:r>
    </w:p>
    <w:p w:rsidR="008D2050" w:rsidRPr="004A3EC8" w:rsidRDefault="008D2050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tbl>
      <w:tblPr>
        <w:tblW w:w="1031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66"/>
        <w:gridCol w:w="3651"/>
        <w:gridCol w:w="3402"/>
      </w:tblGrid>
      <w:tr w:rsidR="008D2050" w:rsidRPr="008D2050" w:rsidTr="00140FC2">
        <w:trPr>
          <w:trHeight w:val="334"/>
        </w:trPr>
        <w:tc>
          <w:tcPr>
            <w:tcW w:w="3266" w:type="dxa"/>
            <w:vMerge w:val="restart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053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8D2050" w:rsidRPr="008D2050" w:rsidTr="00140FC2">
        <w:trPr>
          <w:trHeight w:val="334"/>
        </w:trPr>
        <w:tc>
          <w:tcPr>
            <w:tcW w:w="3266" w:type="dxa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402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8D2050" w:rsidRPr="008D2050" w:rsidTr="00140FC2">
        <w:trPr>
          <w:trHeight w:val="321"/>
        </w:trPr>
        <w:tc>
          <w:tcPr>
            <w:tcW w:w="10319" w:type="dxa"/>
            <w:gridSpan w:val="3"/>
            <w:vAlign w:val="center"/>
          </w:tcPr>
          <w:p w:rsidR="008D2050" w:rsidRPr="008D2050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5FFE">
              <w:rPr>
                <w:rFonts w:ascii="Times New Roman" w:hAnsi="Times New Roman"/>
                <w:sz w:val="24"/>
                <w:szCs w:val="24"/>
              </w:rPr>
              <w:t>76:15:</w:t>
            </w:r>
            <w:r w:rsidR="00017108">
              <w:rPr>
                <w:rFonts w:ascii="Times New Roman" w:hAnsi="Times New Roman"/>
                <w:sz w:val="24"/>
                <w:szCs w:val="24"/>
              </w:rPr>
              <w:t>000000</w:t>
            </w:r>
            <w:r w:rsidRPr="00345FFE">
              <w:rPr>
                <w:rFonts w:ascii="Times New Roman" w:hAnsi="Times New Roman"/>
                <w:sz w:val="24"/>
                <w:szCs w:val="24"/>
              </w:rPr>
              <w:t>:ЗУ1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397823.11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1312175.74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397827.15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1312184.68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397776.12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1312206.36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Н4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397774.67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1312208.36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Н5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397771.78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1312209.42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Н6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397758.46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1312214.58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Н7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397755.41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1312216.04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Н8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397752.72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1312216.69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Н9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397709.63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1312235.45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Н10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397686.87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1312243.53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Н11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397670.44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1312249.16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Н12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397637.52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1312253.11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Н13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397566.25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1312260.31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Н14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397566.28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1312257.22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Н15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397565.18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1312252.73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Н16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397615.82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1312247.49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Н17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397617.45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1312243.14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Н18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397622.10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1312242.37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Н19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397625.81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1312246.90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Н20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397658.95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1312242.41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Н21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397659.52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1312237.43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Н22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397664.02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1312236.49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Н23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397668.84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1312241.00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lastRenderedPageBreak/>
              <w:t>Н24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397689.92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1312233.61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Н25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397740.94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1312213.24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Н1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397823.11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1312175.74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Н26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397505.80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1312271.70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Н27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397460.26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1312298.04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Н28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397437.49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1312305.16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Н29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397321.83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1312307.63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Н30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397284.71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1312309.92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Н31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397283.42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1312299.36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Н32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397291.74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1312288.22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Н33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397296.00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1312271.81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Н34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397294.21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1312257.94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Н35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397303.52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1312257.28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Н36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397307.88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1312269.09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Н37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397312.29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1312288.91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Н38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397325.54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1312298.31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Н39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397433.58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1312295.90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Н40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397448.38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1312291.93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Н41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397503.76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1312262.76</w:t>
            </w:r>
          </w:p>
        </w:tc>
      </w:tr>
      <w:tr w:rsidR="00017108" w:rsidRPr="008D2050" w:rsidTr="00140FC2">
        <w:trPr>
          <w:trHeight w:val="334"/>
        </w:trPr>
        <w:tc>
          <w:tcPr>
            <w:tcW w:w="3266" w:type="dxa"/>
            <w:vAlign w:val="center"/>
          </w:tcPr>
          <w:p w:rsidR="00017108" w:rsidRPr="00017108" w:rsidRDefault="00017108">
            <w:pPr>
              <w:jc w:val="center"/>
              <w:rPr>
                <w:lang w:val="en-US"/>
              </w:rPr>
            </w:pPr>
            <w:r w:rsidRPr="00017108">
              <w:rPr>
                <w:lang w:val="en-US"/>
              </w:rPr>
              <w:t>Н26</w:t>
            </w:r>
          </w:p>
        </w:tc>
        <w:tc>
          <w:tcPr>
            <w:tcW w:w="3651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397505.80</w:t>
            </w:r>
          </w:p>
        </w:tc>
        <w:tc>
          <w:tcPr>
            <w:tcW w:w="3402" w:type="dxa"/>
            <w:vAlign w:val="center"/>
          </w:tcPr>
          <w:p w:rsidR="00017108" w:rsidRPr="00017108" w:rsidRDefault="00017108">
            <w:pPr>
              <w:pStyle w:val="Normal1"/>
              <w:rPr>
                <w:szCs w:val="24"/>
              </w:rPr>
            </w:pPr>
            <w:r w:rsidRPr="00017108">
              <w:rPr>
                <w:szCs w:val="24"/>
              </w:rPr>
              <w:t>1312271.70</w:t>
            </w:r>
          </w:p>
        </w:tc>
      </w:tr>
    </w:tbl>
    <w:p w:rsidR="00017108" w:rsidRDefault="00017108" w:rsidP="00017108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p w:rsidR="008D2050" w:rsidRPr="004A3EC8" w:rsidRDefault="008D2050" w:rsidP="00017108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8D2050" w:rsidRPr="004A3EC8" w:rsidRDefault="008D2050" w:rsidP="004A3EC8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 xml:space="preserve">Документация по межеванию </w:t>
      </w:r>
      <w:r w:rsidR="004A3EC8">
        <w:rPr>
          <w:sz w:val="28"/>
          <w:szCs w:val="28"/>
        </w:rPr>
        <w:t xml:space="preserve">земельного участка </w:t>
      </w:r>
      <w:r w:rsidR="00345FFE" w:rsidRPr="00CE0E59">
        <w:rPr>
          <w:sz w:val="28"/>
          <w:szCs w:val="28"/>
        </w:rPr>
        <w:t xml:space="preserve">автомобильной дороги ул. </w:t>
      </w:r>
      <w:r w:rsidR="00F31BDB">
        <w:rPr>
          <w:sz w:val="28"/>
          <w:szCs w:val="28"/>
        </w:rPr>
        <w:t>Ленина</w:t>
      </w:r>
      <w:r w:rsidR="00345FFE" w:rsidRPr="00CE0E59">
        <w:rPr>
          <w:sz w:val="28"/>
          <w:szCs w:val="28"/>
        </w:rPr>
        <w:t xml:space="preserve"> в пос. Константиновский Тутаевского района Ярославской области</w:t>
      </w:r>
      <w:r w:rsidRPr="004A3EC8">
        <w:rPr>
          <w:sz w:val="28"/>
          <w:szCs w:val="28"/>
        </w:rPr>
        <w:t xml:space="preserve"> 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CE7943" w:rsidRPr="0027472A" w:rsidRDefault="008D2050" w:rsidP="0027472A">
      <w:pPr>
        <w:ind w:right="282" w:firstLine="709"/>
        <w:jc w:val="both"/>
        <w:rPr>
          <w:sz w:val="28"/>
          <w:szCs w:val="28"/>
        </w:rPr>
      </w:pPr>
      <w:r w:rsidRPr="004A3EC8">
        <w:rPr>
          <w:sz w:val="28"/>
          <w:szCs w:val="28"/>
        </w:rPr>
        <w:t>На терр</w:t>
      </w:r>
      <w:r w:rsidRPr="0027472A">
        <w:rPr>
          <w:sz w:val="28"/>
          <w:szCs w:val="28"/>
        </w:rPr>
        <w:t>итории образуем</w:t>
      </w:r>
      <w:r w:rsidR="000D6E6B" w:rsidRPr="0027472A">
        <w:rPr>
          <w:sz w:val="28"/>
          <w:szCs w:val="28"/>
        </w:rPr>
        <w:t>ого</w:t>
      </w:r>
      <w:r w:rsidRPr="0027472A">
        <w:rPr>
          <w:sz w:val="28"/>
          <w:szCs w:val="28"/>
        </w:rPr>
        <w:t xml:space="preserve"> земельн</w:t>
      </w:r>
      <w:r w:rsidR="000D6E6B" w:rsidRPr="0027472A">
        <w:rPr>
          <w:sz w:val="28"/>
          <w:szCs w:val="28"/>
        </w:rPr>
        <w:t>ого</w:t>
      </w:r>
      <w:r w:rsidRPr="0027472A">
        <w:rPr>
          <w:sz w:val="28"/>
          <w:szCs w:val="28"/>
        </w:rPr>
        <w:t xml:space="preserve"> участк</w:t>
      </w:r>
      <w:r w:rsidR="000D6E6B" w:rsidRPr="0027472A">
        <w:rPr>
          <w:sz w:val="28"/>
          <w:szCs w:val="28"/>
        </w:rPr>
        <w:t>а</w:t>
      </w:r>
    </w:p>
    <w:p w:rsidR="008D2050" w:rsidRPr="0027472A" w:rsidRDefault="008D2050" w:rsidP="0027472A">
      <w:pPr>
        <w:ind w:right="282" w:firstLine="709"/>
        <w:jc w:val="both"/>
        <w:rPr>
          <w:sz w:val="28"/>
          <w:szCs w:val="28"/>
        </w:rPr>
      </w:pPr>
      <w:r w:rsidRPr="0027472A">
        <w:rPr>
          <w:sz w:val="28"/>
          <w:szCs w:val="28"/>
        </w:rPr>
        <w:t xml:space="preserve">не расположены: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</w:t>
      </w:r>
      <w:r w:rsidR="00CE7943" w:rsidRPr="0027472A">
        <w:rPr>
          <w:sz w:val="28"/>
          <w:szCs w:val="28"/>
        </w:rPr>
        <w:t>частей лесотаксационных выделов;</w:t>
      </w:r>
    </w:p>
    <w:p w:rsidR="0027472A" w:rsidRPr="0027472A" w:rsidRDefault="00CE7943" w:rsidP="0027472A">
      <w:pPr>
        <w:ind w:firstLine="709"/>
        <w:jc w:val="both"/>
        <w:rPr>
          <w:sz w:val="28"/>
          <w:szCs w:val="28"/>
        </w:rPr>
      </w:pPr>
      <w:r w:rsidRPr="0027472A">
        <w:rPr>
          <w:sz w:val="28"/>
          <w:szCs w:val="28"/>
        </w:rPr>
        <w:t>расположен</w:t>
      </w:r>
      <w:r w:rsidR="0027472A" w:rsidRPr="0027472A">
        <w:rPr>
          <w:sz w:val="28"/>
          <w:szCs w:val="28"/>
        </w:rPr>
        <w:t>ы</w:t>
      </w:r>
      <w:r w:rsidRPr="0027472A">
        <w:rPr>
          <w:sz w:val="28"/>
          <w:szCs w:val="28"/>
        </w:rPr>
        <w:t xml:space="preserve">: </w:t>
      </w:r>
    </w:p>
    <w:p w:rsidR="00CE7943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sz w:val="28"/>
          <w:szCs w:val="28"/>
        </w:rPr>
        <w:t>-</w:t>
      </w:r>
      <w:r w:rsidR="00CE7943" w:rsidRPr="0027472A">
        <w:rPr>
          <w:b/>
          <w:bCs/>
          <w:sz w:val="28"/>
          <w:szCs w:val="28"/>
        </w:rPr>
        <w:t xml:space="preserve">ЗОУИТ76:15-6.157 - </w:t>
      </w:r>
      <w:r w:rsidR="00CE7943" w:rsidRPr="0027472A">
        <w:rPr>
          <w:sz w:val="28"/>
          <w:szCs w:val="28"/>
        </w:rPr>
        <w:t xml:space="preserve">Зона с особыми условиями использования территории, Зона охраны природных объектов, </w:t>
      </w:r>
      <w:proofErr w:type="spellStart"/>
      <w:r w:rsidR="00CE7943" w:rsidRPr="0027472A">
        <w:rPr>
          <w:sz w:val="28"/>
          <w:szCs w:val="28"/>
        </w:rPr>
        <w:t>Водоохранная</w:t>
      </w:r>
      <w:proofErr w:type="spellEnd"/>
      <w:r w:rsidR="00CE7943" w:rsidRPr="0027472A">
        <w:rPr>
          <w:sz w:val="28"/>
          <w:szCs w:val="28"/>
        </w:rPr>
        <w:t xml:space="preserve"> зона, граница </w:t>
      </w:r>
      <w:proofErr w:type="spellStart"/>
      <w:r w:rsidR="00CE7943" w:rsidRPr="0027472A">
        <w:rPr>
          <w:sz w:val="28"/>
          <w:szCs w:val="28"/>
        </w:rPr>
        <w:t>водоохранной</w:t>
      </w:r>
      <w:proofErr w:type="spellEnd"/>
      <w:r w:rsidR="00CE7943" w:rsidRPr="0027472A">
        <w:rPr>
          <w:sz w:val="28"/>
          <w:szCs w:val="28"/>
        </w:rPr>
        <w:t xml:space="preserve"> зоны и прибрежной защитной полосы Горьковского водохранилища в пределах Тутаевского муниципального района Ярославской области. Ограничения в границах зоны устанавливаются в соответствии со статьей 65 Водного кодекса Российской Федерации от 03.06.2006 №74-ФЗ</w:t>
      </w:r>
      <w:r w:rsidRPr="0027472A">
        <w:rPr>
          <w:sz w:val="28"/>
          <w:szCs w:val="28"/>
        </w:rPr>
        <w:t>;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bCs/>
          <w:sz w:val="28"/>
          <w:szCs w:val="28"/>
        </w:rPr>
        <w:t xml:space="preserve">- ЗОУИТ 76:15-6.152 - </w:t>
      </w:r>
      <w:r w:rsidRPr="0027472A">
        <w:rPr>
          <w:sz w:val="28"/>
          <w:szCs w:val="28"/>
        </w:rPr>
        <w:t xml:space="preserve">Зона с особыми условиями использования территории для линии электропередач ВЛ-110 </w:t>
      </w:r>
      <w:proofErr w:type="spellStart"/>
      <w:r w:rsidRPr="0027472A">
        <w:rPr>
          <w:sz w:val="28"/>
          <w:szCs w:val="28"/>
        </w:rPr>
        <w:t>кВ</w:t>
      </w:r>
      <w:proofErr w:type="spellEnd"/>
      <w:r w:rsidRPr="0027472A">
        <w:rPr>
          <w:sz w:val="28"/>
          <w:szCs w:val="28"/>
        </w:rPr>
        <w:t xml:space="preserve"> "Менделеевская 1,2", в границах Тутаевского района Ярославской области. Ограничение: Правила охраны электрических сетей напряжением свыше 1000 вольт (утверждены постановлением Совета министров СССР № 255 от 26.03.1984 г. );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sz w:val="28"/>
          <w:szCs w:val="28"/>
        </w:rPr>
        <w:lastRenderedPageBreak/>
        <w:t>-</w:t>
      </w:r>
      <w:r w:rsidRPr="0027472A">
        <w:rPr>
          <w:b/>
          <w:bCs/>
          <w:sz w:val="28"/>
          <w:szCs w:val="28"/>
        </w:rPr>
        <w:t xml:space="preserve">ЗОУИТ 76:00-6.720 - </w:t>
      </w:r>
      <w:r w:rsidRPr="0027472A">
        <w:rPr>
          <w:sz w:val="28"/>
          <w:szCs w:val="28"/>
        </w:rPr>
        <w:t xml:space="preserve">Зона с особыми условиями использования территории, Прибрежная защитная полоса р. </w:t>
      </w:r>
      <w:proofErr w:type="spellStart"/>
      <w:r w:rsidRPr="0027472A">
        <w:rPr>
          <w:sz w:val="28"/>
          <w:szCs w:val="28"/>
        </w:rPr>
        <w:t>Печегда</w:t>
      </w:r>
      <w:proofErr w:type="spellEnd"/>
      <w:r w:rsidRPr="0027472A">
        <w:rPr>
          <w:sz w:val="28"/>
          <w:szCs w:val="28"/>
        </w:rPr>
        <w:t xml:space="preserve"> на территории </w:t>
      </w:r>
      <w:proofErr w:type="spellStart"/>
      <w:r w:rsidRPr="0027472A">
        <w:rPr>
          <w:sz w:val="28"/>
          <w:szCs w:val="28"/>
        </w:rPr>
        <w:t>Большесельского</w:t>
      </w:r>
      <w:proofErr w:type="spellEnd"/>
      <w:r w:rsidRPr="0027472A">
        <w:rPr>
          <w:sz w:val="28"/>
          <w:szCs w:val="28"/>
        </w:rPr>
        <w:t xml:space="preserve"> и Тутаевского районов Ярославской области. Ограничение: В соответствии со ст. 65 Водного кодекса Российской Федерации (ч.15 ст.65 федерального закона от 03.06.2006 N 74-ФЗ "Водный кодекс Российской Федерации" (ред. от 24.04.2020) в границах </w:t>
      </w:r>
      <w:proofErr w:type="spellStart"/>
      <w:r w:rsidRPr="0027472A">
        <w:rPr>
          <w:sz w:val="28"/>
          <w:szCs w:val="28"/>
        </w:rPr>
        <w:t>водоохранных</w:t>
      </w:r>
      <w:proofErr w:type="spellEnd"/>
      <w:r w:rsidRPr="0027472A">
        <w:rPr>
          <w:sz w:val="28"/>
          <w:szCs w:val="28"/>
        </w:rPr>
        <w:t xml:space="preserve"> зон запрещаются: 1) использование сточных вод в целях регулирования плодородия почв (в ред. Федерального закона от 21.10.2013 N 282-ФЗ); 2) 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 (в ред. Федеральных законов от 11.07.2011 N 190-ФЗ, от 29.12.2014 N 458-ФЗ); 3) осуществление авиационных мер по борьбе с вредными организмами (в ред. Федерального закона от 21.10.2013 N 282-ФЗ); 4) 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 5) строительство и реконструкция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инфраструктуры внутренних водных путей, в том числе баз (сооружений) для стоянки маломерных судов, объектов органов федеральной службы безопасности), станций технического обслуживания, используемых для технического осмотра и ремонта транспортных средств, осуществление мойки транспортных средств (п. 5 в ред. Федерального закона от 02.08.2019 N 294-ФЗ); 6) размещение специализированных хранилищ пестицидов и </w:t>
      </w:r>
      <w:proofErr w:type="spellStart"/>
      <w:r w:rsidRPr="0027472A">
        <w:rPr>
          <w:sz w:val="28"/>
          <w:szCs w:val="28"/>
        </w:rPr>
        <w:t>агрохимикатов</w:t>
      </w:r>
      <w:proofErr w:type="spellEnd"/>
      <w:r w:rsidRPr="0027472A">
        <w:rPr>
          <w:sz w:val="28"/>
          <w:szCs w:val="28"/>
        </w:rPr>
        <w:t xml:space="preserve">, применение пестицидов и </w:t>
      </w:r>
      <w:proofErr w:type="spellStart"/>
      <w:r w:rsidRPr="0027472A">
        <w:rPr>
          <w:sz w:val="28"/>
          <w:szCs w:val="28"/>
        </w:rPr>
        <w:t>агрохимикатов</w:t>
      </w:r>
      <w:proofErr w:type="spellEnd"/>
      <w:r w:rsidRPr="0027472A">
        <w:rPr>
          <w:sz w:val="28"/>
          <w:szCs w:val="28"/>
        </w:rPr>
        <w:t xml:space="preserve"> (п. 6 введен Федеральным законом от 21.10.2013 N 282-ФЗ); 7) сброс сточных, в том числе дренажных, вод (п. 7 введен Федеральным законом от 21.10.2013 N 282-ФЗ); 8) 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статьей 19.1 Закона Российской Федерации от 21 февраля 1992 года N 2395-1 "О недрах") (п. 8 введен Федеральным законом от 21.10.2013 N 282-ФЗ). В границах прибрежных защитных полос наряду с установленными частью 15 статьи 65 Водного Кодекса РФ (пункт 17 статьи 65 "Водного Кодекса Российской Федерации" от 03.06.2006 №74-ФЗ) ограничениями запрещаются:1) распашка земель; 2) размещение отвалов размываемых грунтов; 3) выпас сельскохозяйственных животных и организация для них летних лагерей, ванн.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sz w:val="28"/>
          <w:szCs w:val="28"/>
        </w:rPr>
        <w:t>-</w:t>
      </w:r>
      <w:r w:rsidRPr="0027472A">
        <w:rPr>
          <w:b/>
          <w:bCs/>
          <w:sz w:val="28"/>
          <w:szCs w:val="28"/>
        </w:rPr>
        <w:t xml:space="preserve">ЗОУИТ 76:00-6.732 - </w:t>
      </w:r>
      <w:r w:rsidRPr="0027472A">
        <w:rPr>
          <w:sz w:val="28"/>
          <w:szCs w:val="28"/>
        </w:rPr>
        <w:t xml:space="preserve">Зона с особыми условиями использования территории, </w:t>
      </w:r>
      <w:proofErr w:type="spellStart"/>
      <w:r w:rsidRPr="0027472A">
        <w:rPr>
          <w:sz w:val="28"/>
          <w:szCs w:val="28"/>
        </w:rPr>
        <w:t>Водоохранная</w:t>
      </w:r>
      <w:proofErr w:type="spellEnd"/>
      <w:r w:rsidRPr="0027472A">
        <w:rPr>
          <w:sz w:val="28"/>
          <w:szCs w:val="28"/>
        </w:rPr>
        <w:t xml:space="preserve"> зона р. </w:t>
      </w:r>
      <w:proofErr w:type="spellStart"/>
      <w:r w:rsidRPr="0027472A">
        <w:rPr>
          <w:sz w:val="28"/>
          <w:szCs w:val="28"/>
        </w:rPr>
        <w:t>Печегда</w:t>
      </w:r>
      <w:proofErr w:type="spellEnd"/>
      <w:r w:rsidRPr="0027472A">
        <w:rPr>
          <w:sz w:val="28"/>
          <w:szCs w:val="28"/>
        </w:rPr>
        <w:t xml:space="preserve"> на территории </w:t>
      </w:r>
      <w:proofErr w:type="spellStart"/>
      <w:r w:rsidRPr="0027472A">
        <w:rPr>
          <w:sz w:val="28"/>
          <w:szCs w:val="28"/>
        </w:rPr>
        <w:t>Большесельского</w:t>
      </w:r>
      <w:proofErr w:type="spellEnd"/>
      <w:r w:rsidRPr="0027472A">
        <w:rPr>
          <w:sz w:val="28"/>
          <w:szCs w:val="28"/>
        </w:rPr>
        <w:t xml:space="preserve"> и Тутаевского районов Ярославской области. Ограничение: В соответствии со ст. 65 Водного кодекса Российской Федерации (ч.15 ст.65 федерального закона от 03.06.2006 N 74-ФЗ "Водный кодекс Российской Федерации" (ред. от 24.04.2020) в границах </w:t>
      </w:r>
      <w:proofErr w:type="spellStart"/>
      <w:r w:rsidRPr="0027472A">
        <w:rPr>
          <w:sz w:val="28"/>
          <w:szCs w:val="28"/>
        </w:rPr>
        <w:t>водоохранных</w:t>
      </w:r>
      <w:proofErr w:type="spellEnd"/>
      <w:r w:rsidRPr="0027472A">
        <w:rPr>
          <w:sz w:val="28"/>
          <w:szCs w:val="28"/>
        </w:rPr>
        <w:t xml:space="preserve"> зон запрещаются: 1) использование </w:t>
      </w:r>
      <w:r w:rsidRPr="0027472A">
        <w:rPr>
          <w:sz w:val="28"/>
          <w:szCs w:val="28"/>
        </w:rPr>
        <w:lastRenderedPageBreak/>
        <w:t xml:space="preserve">сточных вод в целях регулирования плодородия почв (в ред. Федерального закона от 21.10.2013 N 282-ФЗ); 2) 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 (в ред. Федеральных законов от 11.07.2011 N 190-ФЗ, от 29.12.2014 N 458-ФЗ); 3) осуществление авиационных мер по борьбе с вредными организмами (в ред. Федерального закона от 21.10.2013 N 282-ФЗ); 4) 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 5) строительство и реконструкция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инфраструктуры внутренних водных путей, в том числе баз (сооружений) для стоянки маломерных судов, объектов органов федеральной службы безопасности), станций технического обслуживания, используемых для технического осмотра и ремонта транспортных средств, осуществление мойки транспортных средств (п. 5 в ред. Федерального закона от 02.08.2019 N 294-ФЗ); 6) размещение специализированных хранилищ пестицидов и </w:t>
      </w:r>
      <w:proofErr w:type="spellStart"/>
      <w:r w:rsidRPr="0027472A">
        <w:rPr>
          <w:sz w:val="28"/>
          <w:szCs w:val="28"/>
        </w:rPr>
        <w:t>агрохимикатов</w:t>
      </w:r>
      <w:proofErr w:type="spellEnd"/>
      <w:r w:rsidRPr="0027472A">
        <w:rPr>
          <w:sz w:val="28"/>
          <w:szCs w:val="28"/>
        </w:rPr>
        <w:t xml:space="preserve">, применение пестицидов и </w:t>
      </w:r>
      <w:proofErr w:type="spellStart"/>
      <w:r w:rsidRPr="0027472A">
        <w:rPr>
          <w:sz w:val="28"/>
          <w:szCs w:val="28"/>
        </w:rPr>
        <w:t>агрохимикатов</w:t>
      </w:r>
      <w:proofErr w:type="spellEnd"/>
      <w:r w:rsidRPr="0027472A">
        <w:rPr>
          <w:sz w:val="28"/>
          <w:szCs w:val="28"/>
        </w:rPr>
        <w:t xml:space="preserve"> (п. 6 введен Федеральным законом от 21.10.2013 N 282-ФЗ); 7) сброс сточных, в том числе дренажных, вод (п. 7 введен Федеральным законом от 21.10.2013 N 282-ФЗ); 8) 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статьей 19.1 Закона Российской Федерации от 21 февраля 1992 года N 2395-1 "О недрах") (п. 8 введен Федеральным законом от 21.10.2013 N 282-ФЗ)</w:t>
      </w:r>
      <w:r>
        <w:rPr>
          <w:sz w:val="28"/>
          <w:szCs w:val="28"/>
        </w:rPr>
        <w:t>;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  <w:r w:rsidRPr="0027472A">
        <w:rPr>
          <w:b/>
          <w:bCs/>
          <w:sz w:val="28"/>
          <w:szCs w:val="28"/>
        </w:rPr>
        <w:t xml:space="preserve">- ЗОУИТ 76:15-6.68 - </w:t>
      </w:r>
      <w:r w:rsidRPr="0027472A">
        <w:rPr>
          <w:sz w:val="28"/>
          <w:szCs w:val="28"/>
        </w:rPr>
        <w:t>Зона с особыми условиями использования территории, Газопровод низкого давления. Ограничение: Правила установления охранных зон объектов газораспределительных сетей и особых условий использования земельных участков, расположенных в границах таких зон, утверждены постановлением Правительства РФ от 20.11.2000 №878 "Об утверждении Правил охраны газораспределительных сетей".</w:t>
      </w:r>
    </w:p>
    <w:p w:rsidR="0027472A" w:rsidRPr="0027472A" w:rsidRDefault="0027472A" w:rsidP="0027472A">
      <w:pPr>
        <w:ind w:firstLine="709"/>
        <w:jc w:val="both"/>
        <w:rPr>
          <w:sz w:val="28"/>
          <w:szCs w:val="28"/>
        </w:rPr>
      </w:pPr>
    </w:p>
    <w:bookmarkEnd w:id="0"/>
    <w:p w:rsidR="0027472A" w:rsidRDefault="0027472A" w:rsidP="0027472A">
      <w:pPr>
        <w:ind w:firstLine="709"/>
      </w:pPr>
    </w:p>
    <w:p w:rsidR="0027472A" w:rsidRPr="00CE7943" w:rsidRDefault="0027472A" w:rsidP="00CE7943">
      <w:pPr>
        <w:ind w:firstLine="709"/>
        <w:jc w:val="both"/>
        <w:rPr>
          <w:sz w:val="28"/>
          <w:szCs w:val="28"/>
        </w:rPr>
      </w:pPr>
    </w:p>
    <w:p w:rsidR="00CE7943" w:rsidRPr="004A3EC8" w:rsidRDefault="00CE7943" w:rsidP="00CE7943">
      <w:pPr>
        <w:ind w:firstLine="709"/>
        <w:rPr>
          <w:sz w:val="28"/>
          <w:szCs w:val="28"/>
        </w:rPr>
      </w:pPr>
    </w:p>
    <w:p w:rsidR="008D2050" w:rsidRPr="008D2050" w:rsidRDefault="008D2050" w:rsidP="004A3EC8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32043" w:rsidRDefault="00832043" w:rsidP="00D05E2D">
      <w:pPr>
        <w:pStyle w:val="ListParagraph1"/>
        <w:framePr w:h="15573" w:hRule="exact" w:wrap="auto" w:hAnchor="text" w:y="-286"/>
        <w:ind w:left="0"/>
        <w:rPr>
          <w:rFonts w:ascii="Times New Roman" w:hAnsi="Times New Roman"/>
          <w:b/>
          <w:sz w:val="52"/>
          <w:szCs w:val="52"/>
        </w:rPr>
        <w:sectPr w:rsidR="00832043" w:rsidSect="00140FC2">
          <w:pgSz w:w="11906" w:h="16838"/>
          <w:pgMar w:top="851" w:right="849" w:bottom="426" w:left="1418" w:header="708" w:footer="708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715EAD" w:rsidTr="00167D72">
        <w:trPr>
          <w:trHeight w:val="409"/>
        </w:trPr>
        <w:tc>
          <w:tcPr>
            <w:tcW w:w="15388" w:type="dxa"/>
            <w:vAlign w:val="center"/>
          </w:tcPr>
          <w:p w:rsidR="00163DD9" w:rsidRPr="00E61C42" w:rsidRDefault="00D2126B" w:rsidP="00345FFE">
            <w:pPr>
              <w:jc w:val="center"/>
              <w:rPr>
                <w:b/>
                <w:sz w:val="28"/>
                <w:szCs w:val="28"/>
              </w:rPr>
            </w:pPr>
            <w:r w:rsidRPr="00E61C42">
              <w:rPr>
                <w:sz w:val="28"/>
                <w:szCs w:val="28"/>
              </w:rPr>
              <w:lastRenderedPageBreak/>
              <w:t xml:space="preserve">1.8 </w:t>
            </w:r>
            <w:r w:rsidR="00715EAD" w:rsidRPr="00E61C42">
              <w:rPr>
                <w:sz w:val="28"/>
                <w:szCs w:val="28"/>
              </w:rPr>
              <w:t xml:space="preserve">Схема земельного участка, </w:t>
            </w:r>
            <w:r w:rsidR="00715EAD" w:rsidRPr="00E61C42">
              <w:rPr>
                <w:sz w:val="28"/>
                <w:szCs w:val="28"/>
                <w:shd w:val="clear" w:color="auto" w:fill="FFFFFF"/>
              </w:rPr>
              <w:t xml:space="preserve">расположенного по адресу: </w:t>
            </w:r>
            <w:r w:rsidR="00345FFE" w:rsidRPr="00E61C42">
              <w:rPr>
                <w:sz w:val="28"/>
                <w:szCs w:val="28"/>
              </w:rPr>
              <w:t xml:space="preserve">Ярославская область, </w:t>
            </w:r>
            <w:proofErr w:type="spellStart"/>
            <w:r w:rsidR="00345FFE" w:rsidRPr="00E61C42">
              <w:rPr>
                <w:sz w:val="28"/>
                <w:szCs w:val="28"/>
              </w:rPr>
              <w:t>Тутаевский</w:t>
            </w:r>
            <w:proofErr w:type="spellEnd"/>
            <w:r w:rsidR="00345FFE" w:rsidRPr="00E61C42">
              <w:rPr>
                <w:sz w:val="28"/>
                <w:szCs w:val="28"/>
              </w:rPr>
              <w:t xml:space="preserve"> район, п. Константиновский, улица </w:t>
            </w:r>
            <w:r w:rsidR="00F31BDB">
              <w:rPr>
                <w:sz w:val="28"/>
                <w:szCs w:val="28"/>
              </w:rPr>
              <w:t>Ленина</w:t>
            </w:r>
            <w:r w:rsidR="00345FFE" w:rsidRPr="00E61C42">
              <w:rPr>
                <w:sz w:val="28"/>
                <w:szCs w:val="28"/>
              </w:rPr>
              <w:t xml:space="preserve">, </w:t>
            </w:r>
            <w:r w:rsidR="00163DD9" w:rsidRPr="00E61C42">
              <w:rPr>
                <w:sz w:val="28"/>
                <w:szCs w:val="28"/>
                <w:shd w:val="clear" w:color="auto" w:fill="FFFFFF"/>
              </w:rPr>
              <w:t xml:space="preserve">согласно Генеральному плану </w:t>
            </w:r>
            <w:r w:rsidR="000729E7" w:rsidRPr="00E61C42">
              <w:rPr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 w:rsidR="00627043" w:rsidRPr="00E61C42">
              <w:rPr>
                <w:sz w:val="28"/>
                <w:szCs w:val="28"/>
                <w:shd w:val="clear" w:color="auto" w:fill="FFFFFF"/>
              </w:rPr>
              <w:t>ТМР ЯО</w:t>
            </w:r>
          </w:p>
        </w:tc>
      </w:tr>
      <w:tr w:rsidR="00715EAD" w:rsidTr="00167D72">
        <w:trPr>
          <w:trHeight w:val="9830"/>
        </w:trPr>
        <w:tc>
          <w:tcPr>
            <w:tcW w:w="15388" w:type="dxa"/>
            <w:vAlign w:val="center"/>
          </w:tcPr>
          <w:p w:rsidR="00715EAD" w:rsidRPr="00715EAD" w:rsidRDefault="009F78C4" w:rsidP="00715EAD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line id="_x0000_s1085" style="position:absolute;left:0;text-align:left;flip:y;z-index:251652608;mso-position-horizontal-relative:text;mso-position-vertical-relative:text" from="351.25pt,342.4pt" to="545.95pt,455.3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7" style="position:absolute;left:0;text-align:left;z-index:251640320;mso-position-horizontal-relative:text;mso-position-vertical-relative:text" from="241pt,283.7pt" to="393.35pt,328.2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0" style="position:absolute;left:0;text-align:left;margin-left:191.45pt;margin-top:249.85pt;width:51.75pt;height:50.25pt;z-index:251636224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63" type="#_x0000_t202" style="position:absolute;left:0;text-align:left;margin-left:384.2pt;margin-top:252.65pt;width:365.2pt;height:222.85pt;z-index:251641344;mso-wrap-style:none;mso-position-horizontal-relative:text;mso-position-vertical-relative:text" filled="f" stroked="f">
                  <v:textbox style="mso-next-textbox:#_x0000_s1063;mso-fit-shape-to-text:t">
                    <w:txbxContent>
                      <w:p w:rsidR="00017108" w:rsidRDefault="009F78C4">
                        <w:r>
                          <w:pict>
                            <v:shapetype id="_x0000_t75" coordsize="21600,21600" o:spt="75" o:preferrelative="t" path="m@4@5l@4@11@9@11@9@5xe" filled="f" stroked="f">
                              <v:stroke joinstyle="miter"/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  <v:path o:extrusionok="f" gradientshapeok="t" o:connecttype="rect"/>
                              <o:lock v:ext="edit" aspectratio="t"/>
                            </v:shapetype>
                            <v:shape id="_x0000_i1028" type="#_x0000_t75" style="width:351pt;height:3in">
                              <v:imagedata r:id="rId9" o:title="гп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</w:rPr>
              <w:pict>
                <v:shape id="_x0000_s1070" type="#_x0000_t202" style="position:absolute;left:0;text-align:left;margin-left:122pt;margin-top:-.35pt;width:152.8pt;height:26.15pt;z-index:251644416;mso-position-horizontal-relative:text;mso-position-vertical-relative:text" filled="f" stroked="f">
                  <v:textbox style="mso-next-textbox:#_x0000_s1070">
                    <w:txbxContent>
                      <w:p w:rsidR="00017108" w:rsidRPr="002F459C" w:rsidRDefault="0001710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67" type="#_x0000_t202" style="position:absolute;left:0;text-align:left;margin-left:233.4pt;margin-top:2.2pt;width:546.45pt;height:256.15pt;z-index:251643392;mso-position-horizontal-relative:text;mso-position-vertical-relative:text" filled="f" stroked="f">
                  <v:textbox style="mso-next-textbox:#_x0000_s1067">
                    <w:txbxContent>
                      <w:p w:rsidR="00017108" w:rsidRDefault="009F78C4" w:rsidP="00D63C7E">
                        <w:pPr>
                          <w:ind w:left="426"/>
                        </w:pPr>
                        <w:r>
                          <w:pict>
                            <v:shape id="_x0000_i1029" type="#_x0000_t75" style="width:151.5pt;height:248.25pt">
                              <v:imagedata r:id="rId10" o:title="ГП КСП - Условные - 1"/>
                            </v:shape>
                          </w:pict>
                        </w:r>
                        <w:r>
                          <w:pict>
                            <v:shape id="_x0000_i1030" type="#_x0000_t75" style="width:165pt;height:242.25pt">
                              <v:imagedata r:id="rId11" o:title="ГП КСП - Условные - 2"/>
                            </v:shape>
                          </w:pict>
                        </w:r>
                        <w:r>
                          <w:pict>
                            <v:shape id="_x0000_i1031" type="#_x0000_t75" style="width:173.25pt;height:245.25pt">
                              <v:imagedata r:id="rId12" o:title="ГП КСП - Условные - 3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47" type="#_x0000_t202" style="position:absolute;left:0;text-align:left;margin-left:-10.65pt;margin-top:185.65pt;width:362.2pt;height:255.95pt;z-index:251635200;mso-wrap-style:none;mso-position-horizontal-relative:text;mso-position-vertical-relative:text" filled="f" stroked="f">
                  <v:textbox style="mso-next-textbox:#_x0000_s1047;mso-fit-shape-to-text:t">
                    <w:txbxContent>
                      <w:p w:rsidR="00017108" w:rsidRDefault="009F78C4">
                        <w:r>
                          <w:pict>
                            <v:shape id="_x0000_i1032" type="#_x0000_t75" style="width:348pt;height:249pt">
                              <v:imagedata r:id="rId13" o:title="ГП КСП - Обре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4" style="position:absolute;left:0;text-align:left;flip:x;z-index:251651584;mso-position-horizontal-relative:text;mso-position-vertical-relative:text" from="22.7pt,454.2pt" to="350.05pt,454.2pt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83" type="#_x0000_t202" style="position:absolute;left:0;text-align:left;margin-left:5.1pt;margin-top:435.5pt;width:340.75pt;height:41pt;z-index:251650560;mso-position-horizontal-relative:text;mso-position-vertical-relative:text" filled="f" stroked="f">
                  <v:textbox style="mso-next-textbox:#_x0000_s1083">
                    <w:txbxContent>
                      <w:p w:rsidR="00017108" w:rsidRPr="0081164F" w:rsidRDefault="00017108" w:rsidP="0098139D">
                        <w:pPr>
                          <w:jc w:val="center"/>
                        </w:pPr>
                        <w:r w:rsidRPr="0081164F">
                          <w:t>Расположение земельного участка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960241" w:rsidRDefault="00960241">
      <w:r>
        <w:br w:type="page"/>
      </w: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3E52FE" w:rsidTr="005B2D38">
        <w:trPr>
          <w:trHeight w:val="550"/>
        </w:trPr>
        <w:tc>
          <w:tcPr>
            <w:tcW w:w="15388" w:type="dxa"/>
            <w:vAlign w:val="center"/>
          </w:tcPr>
          <w:p w:rsidR="00163DD9" w:rsidRPr="00715EAD" w:rsidRDefault="00D2126B" w:rsidP="002925A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1.9 </w:t>
            </w:r>
            <w:r w:rsidR="003E52FE" w:rsidRPr="00715EAD">
              <w:rPr>
                <w:sz w:val="28"/>
                <w:szCs w:val="28"/>
              </w:rPr>
              <w:t>Схема земельного участка</w:t>
            </w:r>
            <w:r w:rsidR="003E52FE" w:rsidRPr="00E61C42">
              <w:rPr>
                <w:sz w:val="28"/>
                <w:szCs w:val="28"/>
              </w:rPr>
              <w:t xml:space="preserve">, </w:t>
            </w:r>
            <w:r w:rsidR="003E52FE" w:rsidRPr="00E61C42">
              <w:rPr>
                <w:sz w:val="28"/>
                <w:szCs w:val="28"/>
                <w:shd w:val="clear" w:color="auto" w:fill="FFFFFF"/>
              </w:rPr>
              <w:t xml:space="preserve">расположенного по </w:t>
            </w:r>
            <w:proofErr w:type="spellStart"/>
            <w:r w:rsidR="003E52FE" w:rsidRPr="00E61C42">
              <w:rPr>
                <w:sz w:val="28"/>
                <w:szCs w:val="28"/>
                <w:shd w:val="clear" w:color="auto" w:fill="FFFFFF"/>
              </w:rPr>
              <w:t>адресу</w:t>
            </w:r>
            <w:r w:rsidR="00E61C42">
              <w:rPr>
                <w:sz w:val="28"/>
                <w:szCs w:val="28"/>
                <w:shd w:val="clear" w:color="auto" w:fill="FFFFFF"/>
              </w:rPr>
              <w:t>:</w:t>
            </w:r>
            <w:bookmarkStart w:id="1" w:name="OLE_LINK1"/>
            <w:bookmarkStart w:id="2" w:name="OLE_LINK2"/>
            <w:r w:rsidR="00E61C42" w:rsidRPr="00E61C42">
              <w:rPr>
                <w:sz w:val="28"/>
                <w:szCs w:val="28"/>
              </w:rPr>
              <w:t>Ярославская</w:t>
            </w:r>
            <w:proofErr w:type="spellEnd"/>
            <w:r w:rsidR="00E61C42" w:rsidRPr="00E61C42">
              <w:rPr>
                <w:sz w:val="28"/>
                <w:szCs w:val="28"/>
              </w:rPr>
              <w:t xml:space="preserve"> область, </w:t>
            </w:r>
            <w:proofErr w:type="spellStart"/>
            <w:r w:rsidR="00E61C42" w:rsidRPr="00E61C42">
              <w:rPr>
                <w:sz w:val="28"/>
                <w:szCs w:val="28"/>
              </w:rPr>
              <w:t>Тутаевский</w:t>
            </w:r>
            <w:proofErr w:type="spellEnd"/>
            <w:r w:rsidR="00E61C42" w:rsidRPr="00E61C42">
              <w:rPr>
                <w:sz w:val="28"/>
                <w:szCs w:val="28"/>
              </w:rPr>
              <w:t xml:space="preserve"> район, п. Константиновский, улица </w:t>
            </w:r>
            <w:bookmarkEnd w:id="1"/>
            <w:bookmarkEnd w:id="2"/>
            <w:proofErr w:type="spellStart"/>
            <w:r w:rsidR="00F31BDB">
              <w:rPr>
                <w:sz w:val="28"/>
                <w:szCs w:val="28"/>
              </w:rPr>
              <w:t>Ленина</w:t>
            </w:r>
            <w:r w:rsidR="00163DD9" w:rsidRPr="00E61C42">
              <w:rPr>
                <w:sz w:val="28"/>
                <w:szCs w:val="28"/>
                <w:shd w:val="clear" w:color="auto" w:fill="FFFFFF"/>
              </w:rPr>
              <w:t>соглас</w:t>
            </w:r>
            <w:r w:rsidR="00163DD9">
              <w:rPr>
                <w:sz w:val="28"/>
                <w:szCs w:val="28"/>
                <w:shd w:val="clear" w:color="auto" w:fill="FFFFFF"/>
              </w:rPr>
              <w:t>но</w:t>
            </w:r>
            <w:proofErr w:type="spellEnd"/>
            <w:r w:rsidR="00163DD9">
              <w:rPr>
                <w:sz w:val="28"/>
                <w:szCs w:val="28"/>
                <w:shd w:val="clear" w:color="auto" w:fill="FFFFFF"/>
              </w:rPr>
              <w:t xml:space="preserve"> Правилам землепользования и застройки </w:t>
            </w:r>
            <w:r w:rsidR="00C9245A">
              <w:rPr>
                <w:sz w:val="28"/>
                <w:szCs w:val="28"/>
                <w:shd w:val="clear" w:color="auto" w:fill="FFFFFF"/>
              </w:rPr>
              <w:t>Константиновского сельского поселения ТМР ЯО</w:t>
            </w:r>
          </w:p>
        </w:tc>
      </w:tr>
      <w:tr w:rsidR="003E52FE" w:rsidTr="005B2D38">
        <w:trPr>
          <w:trHeight w:val="9774"/>
        </w:trPr>
        <w:tc>
          <w:tcPr>
            <w:tcW w:w="15388" w:type="dxa"/>
            <w:vAlign w:val="center"/>
          </w:tcPr>
          <w:p w:rsidR="003E52FE" w:rsidRPr="00715EAD" w:rsidRDefault="009F78C4" w:rsidP="002925A4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6" style="position:absolute;left:0;text-align:left;z-index:251639296;mso-position-horizontal-relative:text;mso-position-vertical-relative:text" from="233.5pt,204.15pt" to="351.3pt,309.9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1" style="position:absolute;left:0;text-align:left;flip:y;z-index:251648512;mso-position-horizontal-relative:text;mso-position-vertical-relative:text" from="332.5pt,321.65pt" to="531.7pt,447.6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2" style="position:absolute;left:0;text-align:left;flip:x;z-index:251649536;mso-position-horizontal-relative:text;mso-position-vertical-relative:text" from="30.7pt,447.45pt" to="331.05pt,448.2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2" style="position:absolute;left:0;text-align:left;margin-left:188.05pt;margin-top:160.15pt;width:51.75pt;height:50.25pt;z-index:251638272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</w:rPr>
              <w:pict>
                <v:shape id="_x0000_s1074" type="#_x0000_t202" style="position:absolute;left:0;text-align:left;margin-left:162.95pt;margin-top:5.8pt;width:152.8pt;height:27.95pt;z-index:251646464;mso-position-horizontal-relative:text;mso-position-vertical-relative:text" filled="f" stroked="f">
                  <v:textbox style="mso-next-textbox:#_x0000_s1074">
                    <w:txbxContent>
                      <w:p w:rsidR="00017108" w:rsidRPr="002F459C" w:rsidRDefault="00017108" w:rsidP="005B2D3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3" type="#_x0000_t202" style="position:absolute;left:0;text-align:left;margin-left:292.3pt;margin-top:6.75pt;width:497.3pt;height:225.25pt;z-index:251645440;mso-position-horizontal-relative:text;mso-position-vertical-relative:text" filled="f" stroked="f">
                  <v:textbox style="mso-next-textbox:#_x0000_s1073">
                    <w:txbxContent>
                      <w:p w:rsidR="00017108" w:rsidRDefault="009F78C4">
                        <w:r>
                          <w:pict>
                            <v:shape id="_x0000_i1033" type="#_x0000_t75" style="width:187.5pt;height:221.25pt">
                              <v:imagedata r:id="rId14" o:title="ПЗЗ - УО1"/>
                            </v:shape>
                          </w:pict>
                        </w:r>
                        <w:r>
                          <w:pict>
                            <v:shape id="_x0000_i1034" type="#_x0000_t75" style="width:270pt;height:217.5pt">
                              <v:imagedata r:id="rId15" o:title="ПЗЗ - УО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51" type="#_x0000_t202" style="position:absolute;left:0;text-align:left;margin-left:-9.9pt;margin-top:95.3pt;width:363.9pt;height:254.25pt;z-index:251637248;mso-wrap-style:none;mso-position-horizontal-relative:text;mso-position-vertical-relative:text" filled="f" stroked="f">
                  <v:textbox style="mso-next-textbox:#_x0000_s1051;mso-fit-shape-to-text:t">
                    <w:txbxContent>
                      <w:p w:rsidR="00017108" w:rsidRDefault="009F78C4" w:rsidP="003E52FE">
                        <w:r>
                          <w:pict>
                            <v:shape id="_x0000_i1035" type="#_x0000_t75" style="width:349.5pt;height:246.75pt">
                              <v:imagedata r:id="rId16" o:title="ПЗЗ - Обрезан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4" type="#_x0000_t202" style="position:absolute;left:0;text-align:left;margin-left:342.05pt;margin-top:230.9pt;width:423.25pt;height:248.45pt;z-index:251642368;mso-wrap-style:none;mso-position-horizontal-relative:text;mso-position-vertical-relative:text" filled="f" stroked="f">
                  <v:textbox style="mso-next-textbox:#_x0000_s1064">
                    <w:txbxContent>
                      <w:p w:rsidR="00017108" w:rsidRDefault="009F78C4" w:rsidP="004249ED">
                        <w:r>
                          <w:pict>
                            <v:shape id="_x0000_i1036" type="#_x0000_t75" style="width:408.75pt;height:247.5pt">
                              <v:imagedata r:id="rId17" o:title="пз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12.15pt;margin-top:429.9pt;width:340.75pt;height:41pt;z-index:251647488;mso-position-horizontal-relative:text;mso-position-vertical-relative:text" filled="f" stroked="f">
                  <v:textbox style="mso-next-textbox:#_x0000_s1077">
                    <w:txbxContent>
                      <w:p w:rsidR="00017108" w:rsidRPr="0098139D" w:rsidRDefault="00017108" w:rsidP="0098139D">
                        <w:pPr>
                          <w:jc w:val="center"/>
                        </w:pPr>
                        <w:r w:rsidRPr="0098139D">
                          <w:t>Расположение земельного участка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832043" w:rsidRDefault="00832043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  <w:sectPr w:rsidR="00832043" w:rsidSect="00960241">
          <w:pgSz w:w="16838" w:h="11906" w:orient="landscape"/>
          <w:pgMar w:top="567" w:right="1134" w:bottom="142" w:left="1134" w:header="709" w:footer="709" w:gutter="0"/>
          <w:cols w:space="708"/>
          <w:docGrid w:linePitch="360"/>
        </w:sect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Pr="004F43B8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lastRenderedPageBreak/>
        <w:t>2.1. Чертеж межевания территории</w:t>
      </w: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960241" w:rsidTr="000D6E6B">
        <w:trPr>
          <w:trHeight w:val="1551"/>
        </w:trPr>
        <w:tc>
          <w:tcPr>
            <w:tcW w:w="11182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60241" w:rsidRPr="009C198D" w:rsidRDefault="00A17397" w:rsidP="000D6E6B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Зе</w:t>
            </w:r>
            <w:r w:rsidRPr="00715EAD">
              <w:rPr>
                <w:sz w:val="28"/>
                <w:szCs w:val="28"/>
              </w:rPr>
              <w:t>мельного участка</w:t>
            </w:r>
            <w:r w:rsidRPr="00E61C42">
              <w:rPr>
                <w:sz w:val="28"/>
                <w:szCs w:val="28"/>
              </w:rPr>
              <w:t xml:space="preserve">, </w:t>
            </w:r>
            <w:r w:rsidRPr="00E61C42">
              <w:rPr>
                <w:sz w:val="28"/>
                <w:szCs w:val="28"/>
                <w:shd w:val="clear" w:color="auto" w:fill="FFFFFF"/>
              </w:rPr>
              <w:t>расположенного по адресу</w:t>
            </w:r>
            <w:r>
              <w:rPr>
                <w:sz w:val="28"/>
                <w:szCs w:val="28"/>
                <w:shd w:val="clear" w:color="auto" w:fill="FFFFFF"/>
              </w:rPr>
              <w:t>:</w:t>
            </w:r>
            <w:r w:rsidRPr="00E61C42">
              <w:rPr>
                <w:sz w:val="28"/>
                <w:szCs w:val="28"/>
              </w:rPr>
              <w:t xml:space="preserve"> Ярославская область, </w:t>
            </w:r>
            <w:proofErr w:type="spellStart"/>
            <w:r w:rsidRPr="00E61C42">
              <w:rPr>
                <w:sz w:val="28"/>
                <w:szCs w:val="28"/>
              </w:rPr>
              <w:t>Тутаевский</w:t>
            </w:r>
            <w:proofErr w:type="spellEnd"/>
            <w:r w:rsidRPr="00E61C42">
              <w:rPr>
                <w:sz w:val="28"/>
                <w:szCs w:val="28"/>
              </w:rPr>
              <w:t xml:space="preserve"> район, п. Константиновский, улица </w:t>
            </w:r>
            <w:r w:rsidR="00F31BDB">
              <w:rPr>
                <w:sz w:val="28"/>
                <w:szCs w:val="28"/>
              </w:rPr>
              <w:t>Ленина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60241" w:rsidTr="000D6E6B">
        <w:trPr>
          <w:trHeight w:val="11249"/>
        </w:trPr>
        <w:tc>
          <w:tcPr>
            <w:tcW w:w="8223" w:type="dxa"/>
            <w:vAlign w:val="center"/>
          </w:tcPr>
          <w:p w:rsidR="0045024A" w:rsidRDefault="0045024A" w:rsidP="0045024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  <w:p w:rsidR="0045024A" w:rsidRDefault="0045024A" w:rsidP="0045024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  <w:p w:rsidR="00960241" w:rsidRDefault="009F78C4" w:rsidP="0045024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noProof/>
                <w:sz w:val="22"/>
                <w:szCs w:val="22"/>
              </w:rPr>
              <w:pict>
                <v:shape id="_x0000_s1126" type="#_x0000_t202" style="position:absolute;left:0;text-align:left;margin-left:73.95pt;margin-top:99.35pt;width:155.05pt;height:39.35pt;z-index:251672064" filled="f" stroked="f">
                  <v:textbox style="mso-next-textbox:#_x0000_s1126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76:15-6.68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27" type="#_x0000_t202" style="position:absolute;left:0;text-align:left;margin-left:307.35pt;margin-top:375.5pt;width:155.05pt;height:39.35pt;z-index:251673088" filled="f" stroked="f">
                  <v:textbox style="mso-next-textbox:#_x0000_s1127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76:15-6.152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25" type="#_x0000_t202" style="position:absolute;left:0;text-align:left;margin-left:307.55pt;margin-top:445.1pt;width:155.05pt;height:40.7pt;z-index:251671040" filled="f" stroked="f">
                  <v:textbox style="mso-next-textbox:#_x0000_s1125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76:00-6.720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76:00-6.732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24" type="#_x0000_t202" style="position:absolute;left:0;text-align:left;margin-left:207.9pt;margin-top:100.55pt;width:155.05pt;height:39.35pt;z-index:251670016" filled="f" stroked="f">
                  <v:textbox style="mso-next-textbox:#_x0000_s1124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76:15-6.157</w:t>
                        </w:r>
                      </w:p>
                      <w:p w:rsidR="00017108" w:rsidRPr="0045024A" w:rsidRDefault="00017108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 w:rsidR="00DE028B">
              <w:rPr>
                <w:sz w:val="28"/>
                <w:szCs w:val="28"/>
              </w:rPr>
              <w:pict>
                <v:shape id="_x0000_i1025" type="#_x0000_t75" style="width:399.75pt;height:494.25pt">
                  <v:imagedata r:id="rId18" o:title="Обосно без растра"/>
                </v:shape>
              </w:pict>
            </w:r>
          </w:p>
          <w:p w:rsidR="0045024A" w:rsidRPr="00BA3311" w:rsidRDefault="0045024A" w:rsidP="0045024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</w:tc>
        <w:tc>
          <w:tcPr>
            <w:tcW w:w="2959" w:type="dxa"/>
          </w:tcPr>
          <w:p w:rsidR="00A86C71" w:rsidRDefault="00A86C71" w:rsidP="000D6E6B">
            <w:pPr>
              <w:rPr>
                <w:sz w:val="22"/>
                <w:szCs w:val="22"/>
              </w:rPr>
            </w:pPr>
          </w:p>
          <w:p w:rsidR="0045024A" w:rsidRDefault="0045024A" w:rsidP="000D6E6B">
            <w:pPr>
              <w:rPr>
                <w:sz w:val="22"/>
                <w:szCs w:val="22"/>
              </w:rPr>
            </w:pPr>
          </w:p>
          <w:p w:rsidR="0045024A" w:rsidRDefault="0045024A" w:rsidP="000D6E6B">
            <w:pPr>
              <w:rPr>
                <w:sz w:val="22"/>
                <w:szCs w:val="22"/>
              </w:rPr>
            </w:pPr>
          </w:p>
          <w:p w:rsidR="0045024A" w:rsidRDefault="0045024A" w:rsidP="000D6E6B">
            <w:pPr>
              <w:rPr>
                <w:sz w:val="22"/>
                <w:szCs w:val="22"/>
              </w:rPr>
            </w:pPr>
          </w:p>
          <w:p w:rsidR="0045024A" w:rsidRDefault="0045024A" w:rsidP="000D6E6B">
            <w:pPr>
              <w:rPr>
                <w:sz w:val="22"/>
                <w:szCs w:val="22"/>
              </w:rPr>
            </w:pPr>
          </w:p>
          <w:p w:rsidR="0045024A" w:rsidRDefault="0045024A" w:rsidP="000D6E6B">
            <w:pPr>
              <w:rPr>
                <w:sz w:val="22"/>
                <w:szCs w:val="22"/>
              </w:rPr>
            </w:pPr>
          </w:p>
          <w:p w:rsidR="00960241" w:rsidRPr="00365486" w:rsidRDefault="00960241" w:rsidP="000D6E6B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960241" w:rsidRPr="008E1C3A" w:rsidRDefault="00960241" w:rsidP="000D6E6B">
            <w:pPr>
              <w:rPr>
                <w:b/>
                <w:sz w:val="16"/>
                <w:szCs w:val="16"/>
              </w:rPr>
            </w:pPr>
          </w:p>
          <w:p w:rsidR="00960241" w:rsidRDefault="009F78C4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93" style="position:absolute;z-index:251653632" from="3.65pt,7.1pt" to="48.65pt,7.1pt" strokecolor="red" strokeweight="1.5pt"/>
              </w:pict>
            </w:r>
            <w:r w:rsidR="00960241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960241"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960241" w:rsidRPr="008E1C3A" w:rsidRDefault="00960241" w:rsidP="000D6E6B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960241" w:rsidRPr="002F1326" w:rsidRDefault="009F78C4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94" style="position:absolute;z-index:251654656" from="3.65pt,7.6pt" to="48.65pt,7.6pt" strokeweight="1.5pt"/>
              </w:pict>
            </w:r>
            <w:r w:rsidR="00960241" w:rsidRPr="004579CA">
              <w:rPr>
                <w:color w:val="000000"/>
                <w:sz w:val="22"/>
                <w:szCs w:val="22"/>
              </w:rPr>
              <w:t>-</w:t>
            </w:r>
            <w:r w:rsidR="00960241"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 w:rsidR="00960241">
              <w:rPr>
                <w:color w:val="000000"/>
                <w:sz w:val="22"/>
                <w:szCs w:val="22"/>
              </w:rPr>
              <w:t>;</w:t>
            </w:r>
          </w:p>
          <w:p w:rsidR="00960241" w:rsidRPr="001378AC" w:rsidRDefault="00960241" w:rsidP="000D6E6B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960241" w:rsidRDefault="009F78C4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95" style="position:absolute;z-index:251655680" from="4.4pt,7.6pt" to="49.4pt,7.6pt" strokecolor="blue" strokeweight="1.5pt"/>
              </w:pict>
            </w:r>
            <w:r w:rsidR="00960241"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 w:rsidR="00960241">
              <w:rPr>
                <w:color w:val="000000"/>
                <w:sz w:val="22"/>
                <w:szCs w:val="22"/>
              </w:rPr>
              <w:t xml:space="preserve">образуемых </w:t>
            </w:r>
            <w:r w:rsidR="00960241" w:rsidRPr="004579CA">
              <w:rPr>
                <w:color w:val="000000"/>
                <w:sz w:val="22"/>
                <w:szCs w:val="22"/>
              </w:rPr>
              <w:t>земельных учас</w:t>
            </w:r>
            <w:r w:rsidR="00960241">
              <w:rPr>
                <w:color w:val="000000"/>
                <w:sz w:val="22"/>
                <w:szCs w:val="22"/>
              </w:rPr>
              <w:t xml:space="preserve">тков; </w:t>
            </w:r>
          </w:p>
          <w:p w:rsidR="00A86C71" w:rsidRDefault="00A86C7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A86C71" w:rsidRDefault="009F78C4" w:rsidP="00A86C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08" style="position:absolute;z-index:251658752" from="4.55pt,7.6pt" to="49.55pt,7.6pt" strokecolor="red" strokeweight="1.5pt">
                  <v:stroke dashstyle="longDash"/>
                </v:line>
              </w:pict>
            </w:r>
            <w:r w:rsidR="00A86C71"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 w:rsidR="00A86C71"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A86C71" w:rsidRDefault="00A86C7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A86C71" w:rsidRDefault="00A86C71" w:rsidP="00A86C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960241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4579CA">
              <w:rPr>
                <w:color w:val="000000"/>
                <w:sz w:val="22"/>
                <w:szCs w:val="22"/>
              </w:rPr>
              <w:t>номер</w:t>
            </w:r>
            <w:r>
              <w:rPr>
                <w:color w:val="000000"/>
                <w:sz w:val="22"/>
                <w:szCs w:val="22"/>
              </w:rPr>
              <w:t>аземельных</w:t>
            </w:r>
            <w:proofErr w:type="spellEnd"/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960241" w:rsidRDefault="00960241" w:rsidP="000D6E6B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960241" w:rsidRDefault="00960241" w:rsidP="000D6E6B">
            <w:pPr>
              <w:rPr>
                <w:color w:val="000000"/>
                <w:sz w:val="22"/>
                <w:szCs w:val="22"/>
              </w:rPr>
            </w:pP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4579CA">
              <w:rPr>
                <w:color w:val="000000"/>
                <w:sz w:val="22"/>
                <w:szCs w:val="22"/>
              </w:rPr>
              <w:t>номер</w:t>
            </w:r>
            <w:r>
              <w:rPr>
                <w:color w:val="000000"/>
                <w:sz w:val="22"/>
                <w:szCs w:val="22"/>
              </w:rPr>
              <w:t>аобразуемых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960241" w:rsidRDefault="00960241" w:rsidP="000D6E6B">
            <w:pPr>
              <w:rPr>
                <w:color w:val="000000"/>
                <w:sz w:val="22"/>
                <w:szCs w:val="22"/>
              </w:rPr>
            </w:pPr>
          </w:p>
          <w:p w:rsidR="00A17397" w:rsidRDefault="009F78C4" w:rsidP="00A17397">
            <w:r>
              <w:rPr>
                <w:noProof/>
                <w:sz w:val="22"/>
                <w:szCs w:val="22"/>
              </w:rPr>
              <w:pict>
                <v:rect id="_x0000_s1109" style="position:absolute;margin-left:1pt;margin-top:4.7pt;width:40.5pt;height:6.6pt;z-index:251659776" fillcolor="red" strokecolor="red">
                  <v:fill r:id="rId19" o:title="Широкий диагональный 2" type="pattern"/>
                </v:rect>
              </w:pict>
            </w:r>
            <w:r w:rsidR="00A17397" w:rsidRPr="000B2794">
              <w:rPr>
                <w:color w:val="000000"/>
                <w:sz w:val="22"/>
                <w:szCs w:val="22"/>
              </w:rPr>
              <w:t xml:space="preserve">- </w:t>
            </w:r>
            <w:r w:rsidR="00A17397">
              <w:rPr>
                <w:b/>
                <w:bCs/>
              </w:rPr>
              <w:t xml:space="preserve">ЗОУИТ 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Pr="008C78A8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 xml:space="preserve">Масштаб </w:t>
            </w:r>
            <w:r w:rsidR="0045024A">
              <w:rPr>
                <w:sz w:val="22"/>
                <w:szCs w:val="22"/>
              </w:rPr>
              <w:t>б/м</w:t>
            </w:r>
          </w:p>
        </w:tc>
      </w:tr>
    </w:tbl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lastRenderedPageBreak/>
        <w:t>2.2.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960241" w:rsidTr="000D6E6B">
        <w:trPr>
          <w:trHeight w:val="1551"/>
        </w:trPr>
        <w:tc>
          <w:tcPr>
            <w:tcW w:w="11182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A17397" w:rsidRPr="009C198D" w:rsidRDefault="00A17397" w:rsidP="00A17397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Зе</w:t>
            </w:r>
            <w:r w:rsidRPr="00715EAD">
              <w:rPr>
                <w:sz w:val="28"/>
                <w:szCs w:val="28"/>
              </w:rPr>
              <w:t>мельного участка</w:t>
            </w:r>
            <w:r w:rsidRPr="00E61C42">
              <w:rPr>
                <w:sz w:val="28"/>
                <w:szCs w:val="28"/>
              </w:rPr>
              <w:t xml:space="preserve">, </w:t>
            </w:r>
            <w:r w:rsidRPr="00E61C42">
              <w:rPr>
                <w:sz w:val="28"/>
                <w:szCs w:val="28"/>
                <w:shd w:val="clear" w:color="auto" w:fill="FFFFFF"/>
              </w:rPr>
              <w:t>расположенного по адресу</w:t>
            </w:r>
            <w:r>
              <w:rPr>
                <w:sz w:val="28"/>
                <w:szCs w:val="28"/>
                <w:shd w:val="clear" w:color="auto" w:fill="FFFFFF"/>
              </w:rPr>
              <w:t>:</w:t>
            </w:r>
            <w:r w:rsidRPr="00E61C42">
              <w:rPr>
                <w:sz w:val="28"/>
                <w:szCs w:val="28"/>
              </w:rPr>
              <w:t xml:space="preserve"> Ярославская область, </w:t>
            </w:r>
            <w:proofErr w:type="spellStart"/>
            <w:r w:rsidRPr="00E61C42">
              <w:rPr>
                <w:sz w:val="28"/>
                <w:szCs w:val="28"/>
              </w:rPr>
              <w:t>Тутаевский</w:t>
            </w:r>
            <w:proofErr w:type="spellEnd"/>
            <w:r w:rsidRPr="00E61C42">
              <w:rPr>
                <w:sz w:val="28"/>
                <w:szCs w:val="28"/>
              </w:rPr>
              <w:t xml:space="preserve"> район, п. Константиновский, улица </w:t>
            </w:r>
            <w:r w:rsidR="00F31BDB">
              <w:rPr>
                <w:sz w:val="28"/>
                <w:szCs w:val="28"/>
              </w:rPr>
              <w:t>Ленина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60241" w:rsidTr="000D6E6B">
        <w:trPr>
          <w:trHeight w:val="11249"/>
        </w:trPr>
        <w:tc>
          <w:tcPr>
            <w:tcW w:w="8223" w:type="dxa"/>
            <w:vAlign w:val="center"/>
          </w:tcPr>
          <w:p w:rsidR="0045024A" w:rsidRDefault="0045024A" w:rsidP="0045024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  <w:p w:rsidR="0045024A" w:rsidRDefault="009F78C4" w:rsidP="0045024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noProof/>
                <w:sz w:val="22"/>
                <w:szCs w:val="22"/>
              </w:rPr>
              <w:pict>
                <v:shape id="_x0000_s1130" type="#_x0000_t202" style="position:absolute;left:0;text-align:left;margin-left:73.95pt;margin-top:99.35pt;width:155.05pt;height:39.35pt;z-index:251676160" filled="f" stroked="f">
                  <v:textbox style="mso-next-textbox:#_x0000_s1130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76:15-6.68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31" type="#_x0000_t202" style="position:absolute;left:0;text-align:left;margin-left:307.35pt;margin-top:375.5pt;width:155.05pt;height:39.35pt;z-index:251677184" filled="f" stroked="f">
                  <v:textbox style="mso-next-textbox:#_x0000_s1131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76:15-6.152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29" type="#_x0000_t202" style="position:absolute;left:0;text-align:left;margin-left:307.55pt;margin-top:445.1pt;width:155.05pt;height:40.7pt;z-index:251675136" filled="f" stroked="f">
                  <v:textbox style="mso-next-textbox:#_x0000_s1129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76:00-6.720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76:00-6.732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28" type="#_x0000_t202" style="position:absolute;left:0;text-align:left;margin-left:207.9pt;margin-top:100.55pt;width:155.05pt;height:39.35pt;z-index:251674112" filled="f" stroked="f">
                  <v:textbox style="mso-next-textbox:#_x0000_s1128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76:15-6.157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 w:rsidR="00DE028B">
              <w:rPr>
                <w:sz w:val="28"/>
                <w:szCs w:val="28"/>
              </w:rPr>
              <w:pict>
                <v:shape id="_x0000_i1026" type="#_x0000_t75" style="width:399.75pt;height:494.25pt">
                  <v:imagedata r:id="rId20" o:title="Обосно с растра"/>
                </v:shape>
              </w:pict>
            </w:r>
          </w:p>
          <w:p w:rsidR="00960241" w:rsidRPr="00BA3311" w:rsidRDefault="00960241" w:rsidP="00B3551C">
            <w:pPr>
              <w:autoSpaceDE w:val="0"/>
              <w:autoSpaceDN w:val="0"/>
              <w:adjustRightInd w:val="0"/>
              <w:ind w:left="-108" w:right="-108" w:hanging="141"/>
              <w:jc w:val="center"/>
              <w:rPr>
                <w:sz w:val="28"/>
                <w:szCs w:val="28"/>
              </w:rPr>
            </w:pPr>
          </w:p>
        </w:tc>
        <w:tc>
          <w:tcPr>
            <w:tcW w:w="2959" w:type="dxa"/>
          </w:tcPr>
          <w:p w:rsidR="00B3551C" w:rsidRDefault="00B3551C" w:rsidP="00B3551C">
            <w:pPr>
              <w:rPr>
                <w:sz w:val="22"/>
                <w:szCs w:val="22"/>
              </w:rPr>
            </w:pPr>
          </w:p>
          <w:p w:rsidR="0045024A" w:rsidRDefault="0045024A" w:rsidP="00B3551C">
            <w:pPr>
              <w:rPr>
                <w:sz w:val="22"/>
                <w:szCs w:val="22"/>
              </w:rPr>
            </w:pPr>
          </w:p>
          <w:p w:rsidR="0045024A" w:rsidRDefault="0045024A" w:rsidP="00B3551C">
            <w:pPr>
              <w:rPr>
                <w:sz w:val="22"/>
                <w:szCs w:val="22"/>
              </w:rPr>
            </w:pPr>
          </w:p>
          <w:p w:rsidR="0045024A" w:rsidRDefault="0045024A" w:rsidP="00B3551C">
            <w:pPr>
              <w:rPr>
                <w:sz w:val="22"/>
                <w:szCs w:val="22"/>
              </w:rPr>
            </w:pPr>
          </w:p>
          <w:p w:rsidR="00B3551C" w:rsidRPr="00365486" w:rsidRDefault="00B3551C" w:rsidP="00B3551C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B3551C" w:rsidRPr="008E1C3A" w:rsidRDefault="00B3551C" w:rsidP="00B3551C">
            <w:pPr>
              <w:rPr>
                <w:b/>
                <w:sz w:val="16"/>
                <w:szCs w:val="16"/>
              </w:rPr>
            </w:pPr>
          </w:p>
          <w:p w:rsidR="00B3551C" w:rsidRDefault="009F78C4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0" style="position:absolute;z-index:251660800" from="3.65pt,7.1pt" to="48.65pt,7.1pt" strokecolor="red" strokeweight="1.5pt"/>
              </w:pict>
            </w:r>
            <w:r w:rsidR="00B3551C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B3551C"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Pr="008E1C3A" w:rsidRDefault="00B3551C" w:rsidP="00B3551C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B3551C" w:rsidRPr="002F1326" w:rsidRDefault="009F78C4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1" style="position:absolute;z-index:251661824" from="3.65pt,7.6pt" to="48.65pt,7.6pt" strokeweight="1.5pt"/>
              </w:pic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 w:rsidR="00B3551C">
              <w:rPr>
                <w:color w:val="000000"/>
                <w:sz w:val="22"/>
                <w:szCs w:val="22"/>
              </w:rPr>
              <w:t>;</w:t>
            </w:r>
          </w:p>
          <w:p w:rsidR="00B3551C" w:rsidRPr="001378AC" w:rsidRDefault="00B3551C" w:rsidP="00B3551C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9F78C4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2" style="position:absolute;z-index:251662848" from="4.4pt,7.6pt" to="49.4pt,7.6pt" strokecolor="blue" strokeweight="1.5pt"/>
              </w:pict>
            </w:r>
            <w:r w:rsidR="00B3551C"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 w:rsidR="00B3551C">
              <w:rPr>
                <w:color w:val="000000"/>
                <w:sz w:val="22"/>
                <w:szCs w:val="22"/>
              </w:rPr>
              <w:t xml:space="preserve">образуемых </w:t>
            </w:r>
            <w:r w:rsidR="00B3551C" w:rsidRPr="004579CA">
              <w:rPr>
                <w:color w:val="000000"/>
                <w:sz w:val="22"/>
                <w:szCs w:val="22"/>
              </w:rPr>
              <w:t>земельных учас</w:t>
            </w:r>
            <w:r w:rsidR="00B3551C">
              <w:rPr>
                <w:color w:val="000000"/>
                <w:sz w:val="22"/>
                <w:szCs w:val="22"/>
              </w:rPr>
              <w:t xml:space="preserve">тков;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9F78C4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4" style="position:absolute;z-index:251663872" from="4.55pt,7.6pt" to="49.55pt,7.6pt" strokecolor="red" strokeweight="1.5pt">
                  <v:stroke dashstyle="longDash"/>
                </v:line>
              </w:pict>
            </w:r>
            <w:r w:rsidR="00B3551C"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 w:rsidR="00B3551C"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4579CA">
              <w:rPr>
                <w:color w:val="000000"/>
                <w:sz w:val="22"/>
                <w:szCs w:val="22"/>
              </w:rPr>
              <w:t>номер</w:t>
            </w:r>
            <w:r>
              <w:rPr>
                <w:color w:val="000000"/>
                <w:sz w:val="22"/>
                <w:szCs w:val="22"/>
              </w:rPr>
              <w:t>аземельных</w:t>
            </w:r>
            <w:proofErr w:type="spellEnd"/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Default="00B3551C" w:rsidP="00B3551C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rPr>
                <w:color w:val="000000"/>
                <w:sz w:val="22"/>
                <w:szCs w:val="22"/>
              </w:rPr>
            </w:pP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4579CA">
              <w:rPr>
                <w:color w:val="000000"/>
                <w:sz w:val="22"/>
                <w:szCs w:val="22"/>
              </w:rPr>
              <w:t>номер</w:t>
            </w:r>
            <w:r>
              <w:rPr>
                <w:color w:val="000000"/>
                <w:sz w:val="22"/>
                <w:szCs w:val="22"/>
              </w:rPr>
              <w:t>аобразуемых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B3551C" w:rsidRDefault="00B3551C" w:rsidP="00B3551C">
            <w:pPr>
              <w:rPr>
                <w:color w:val="000000"/>
                <w:sz w:val="22"/>
                <w:szCs w:val="22"/>
              </w:rPr>
            </w:pPr>
          </w:p>
          <w:p w:rsidR="00B3551C" w:rsidRDefault="009F78C4" w:rsidP="00B3551C">
            <w:r>
              <w:rPr>
                <w:noProof/>
                <w:sz w:val="22"/>
                <w:szCs w:val="22"/>
              </w:rPr>
              <w:pict>
                <v:rect id="_x0000_s1115" style="position:absolute;margin-left:1pt;margin-top:4.7pt;width:40.5pt;height:6.6pt;z-index:251664896" fillcolor="red" strokecolor="red">
                  <v:fill r:id="rId19" o:title="Широкий диагональный 2" type="pattern"/>
                </v:rect>
              </w:pict>
            </w:r>
            <w:r w:rsidR="00B3551C" w:rsidRPr="000B2794">
              <w:rPr>
                <w:color w:val="000000"/>
                <w:sz w:val="22"/>
                <w:szCs w:val="22"/>
              </w:rPr>
              <w:t xml:space="preserve">- </w:t>
            </w:r>
            <w:r w:rsidR="00B3551C">
              <w:rPr>
                <w:b/>
                <w:bCs/>
              </w:rPr>
              <w:t xml:space="preserve">ЗОУИТ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Pr="008C78A8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 xml:space="preserve">Масштаб </w:t>
            </w:r>
            <w:r w:rsidR="0045024A">
              <w:rPr>
                <w:sz w:val="22"/>
                <w:szCs w:val="22"/>
              </w:rPr>
              <w:t>б/м</w:t>
            </w:r>
          </w:p>
        </w:tc>
      </w:tr>
    </w:tbl>
    <w:p w:rsidR="00960241" w:rsidRDefault="00960241" w:rsidP="00960241">
      <w:pPr>
        <w:tabs>
          <w:tab w:val="left" w:pos="7087"/>
        </w:tabs>
        <w:rPr>
          <w:sz w:val="28"/>
          <w:szCs w:val="28"/>
        </w:rPr>
        <w:sectPr w:rsidR="00960241" w:rsidSect="000D6E6B">
          <w:pgSz w:w="11906" w:h="16838"/>
          <w:pgMar w:top="1134" w:right="851" w:bottom="1134" w:left="851" w:header="709" w:footer="709" w:gutter="0"/>
          <w:cols w:space="708"/>
          <w:titlePg/>
          <w:docGrid w:linePitch="360"/>
        </w:sect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Pr="004F43B8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3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  <w:sectPr w:rsidR="00960241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60241" w:rsidRPr="00C4425C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3.1.</w:t>
      </w:r>
      <w:r w:rsidRPr="00C4425C">
        <w:rPr>
          <w:sz w:val="28"/>
          <w:szCs w:val="28"/>
        </w:rPr>
        <w:t xml:space="preserve"> Чертеж материалов по обоснованию проекта межевания территории</w:t>
      </w:r>
    </w:p>
    <w:tbl>
      <w:tblPr>
        <w:tblW w:w="11057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2"/>
        <w:gridCol w:w="2835"/>
      </w:tblGrid>
      <w:tr w:rsidR="00960241" w:rsidTr="00DF2FE3">
        <w:trPr>
          <w:trHeight w:val="1549"/>
        </w:trPr>
        <w:tc>
          <w:tcPr>
            <w:tcW w:w="11057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A17397" w:rsidRPr="009C198D" w:rsidRDefault="00A17397" w:rsidP="00A17397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Зе</w:t>
            </w:r>
            <w:r w:rsidRPr="00715EAD">
              <w:rPr>
                <w:sz w:val="28"/>
                <w:szCs w:val="28"/>
              </w:rPr>
              <w:t>мельного участка</w:t>
            </w:r>
            <w:r w:rsidRPr="00E61C42">
              <w:rPr>
                <w:sz w:val="28"/>
                <w:szCs w:val="28"/>
              </w:rPr>
              <w:t xml:space="preserve">, </w:t>
            </w:r>
            <w:r w:rsidRPr="00E61C42">
              <w:rPr>
                <w:sz w:val="28"/>
                <w:szCs w:val="28"/>
                <w:shd w:val="clear" w:color="auto" w:fill="FFFFFF"/>
              </w:rPr>
              <w:t>расположенного по адресу</w:t>
            </w:r>
            <w:r>
              <w:rPr>
                <w:sz w:val="28"/>
                <w:szCs w:val="28"/>
                <w:shd w:val="clear" w:color="auto" w:fill="FFFFFF"/>
              </w:rPr>
              <w:t>:</w:t>
            </w:r>
            <w:r w:rsidRPr="00E61C42">
              <w:rPr>
                <w:sz w:val="28"/>
                <w:szCs w:val="28"/>
              </w:rPr>
              <w:t xml:space="preserve"> Ярославская область, </w:t>
            </w:r>
            <w:proofErr w:type="spellStart"/>
            <w:r w:rsidRPr="00E61C42">
              <w:rPr>
                <w:sz w:val="28"/>
                <w:szCs w:val="28"/>
              </w:rPr>
              <w:t>Тутаевский</w:t>
            </w:r>
            <w:proofErr w:type="spellEnd"/>
            <w:r w:rsidRPr="00E61C42">
              <w:rPr>
                <w:sz w:val="28"/>
                <w:szCs w:val="28"/>
              </w:rPr>
              <w:t xml:space="preserve"> район, п. Константиновский, улица </w:t>
            </w:r>
            <w:r w:rsidR="00F31BDB">
              <w:rPr>
                <w:sz w:val="28"/>
                <w:szCs w:val="28"/>
              </w:rPr>
              <w:t>Ленина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960241" w:rsidTr="00DF2FE3">
        <w:trPr>
          <w:trHeight w:val="11574"/>
        </w:trPr>
        <w:tc>
          <w:tcPr>
            <w:tcW w:w="8222" w:type="dxa"/>
            <w:vAlign w:val="center"/>
          </w:tcPr>
          <w:p w:rsidR="0045024A" w:rsidRDefault="0045024A" w:rsidP="0045024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  <w:p w:rsidR="0045024A" w:rsidRDefault="0045024A" w:rsidP="0045024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</w:p>
          <w:p w:rsidR="0045024A" w:rsidRDefault="009F78C4" w:rsidP="0045024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noProof/>
                <w:sz w:val="22"/>
                <w:szCs w:val="22"/>
              </w:rPr>
              <w:pict>
                <v:shape id="_x0000_s1134" type="#_x0000_t202" style="position:absolute;left:0;text-align:left;margin-left:73.95pt;margin-top:99.35pt;width:155.05pt;height:39.35pt;z-index:251680256" filled="f" stroked="f">
                  <v:textbox style="mso-next-textbox:#_x0000_s1134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76:15-6.68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35" type="#_x0000_t202" style="position:absolute;left:0;text-align:left;margin-left:307.35pt;margin-top:375.5pt;width:155.05pt;height:39.35pt;z-index:251681280" filled="f" stroked="f">
                  <v:textbox style="mso-next-textbox:#_x0000_s1135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76:15-6.152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33" type="#_x0000_t202" style="position:absolute;left:0;text-align:left;margin-left:307.55pt;margin-top:445.1pt;width:155.05pt;height:40.7pt;z-index:251679232" filled="f" stroked="f">
                  <v:textbox style="mso-next-textbox:#_x0000_s1133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76:00-6.720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76:00-6.732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sz w:val="22"/>
                <w:szCs w:val="22"/>
              </w:rPr>
              <w:pict>
                <v:shape id="_x0000_s1132" type="#_x0000_t202" style="position:absolute;left:0;text-align:left;margin-left:207.9pt;margin-top:100.55pt;width:155.05pt;height:39.35pt;z-index:251678208" filled="f" stroked="f">
                  <v:textbox style="mso-next-textbox:#_x0000_s1132">
                    <w:txbxContent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  <w:r w:rsidRPr="0045024A">
                          <w:rPr>
                            <w:b/>
                            <w:bCs/>
                            <w:sz w:val="20"/>
                            <w:szCs w:val="20"/>
                          </w:rPr>
                          <w:t>ЗОУИТ 76:15-6.157</w:t>
                        </w:r>
                      </w:p>
                      <w:p w:rsidR="00017108" w:rsidRPr="0045024A" w:rsidRDefault="00017108" w:rsidP="0045024A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 w:rsidR="00DE028B">
              <w:rPr>
                <w:sz w:val="28"/>
                <w:szCs w:val="28"/>
              </w:rPr>
              <w:pict>
                <v:shape id="_x0000_i1027" type="#_x0000_t75" style="width:399.75pt;height:495pt">
                  <v:imagedata r:id="rId21" o:title="Матер по обосн без растра"/>
                </v:shape>
              </w:pict>
            </w:r>
          </w:p>
          <w:p w:rsidR="00960241" w:rsidRPr="00165F9B" w:rsidRDefault="00960241" w:rsidP="00151762">
            <w:pPr>
              <w:autoSpaceDE w:val="0"/>
              <w:autoSpaceDN w:val="0"/>
              <w:adjustRightInd w:val="0"/>
              <w:ind w:left="-250"/>
              <w:jc w:val="center"/>
              <w:rPr>
                <w:sz w:val="28"/>
                <w:szCs w:val="28"/>
              </w:rPr>
            </w:pPr>
          </w:p>
        </w:tc>
        <w:tc>
          <w:tcPr>
            <w:tcW w:w="2835" w:type="dxa"/>
          </w:tcPr>
          <w:p w:rsidR="00960241" w:rsidRDefault="00960241" w:rsidP="000D6E6B">
            <w:pPr>
              <w:rPr>
                <w:sz w:val="22"/>
                <w:szCs w:val="22"/>
              </w:rPr>
            </w:pPr>
          </w:p>
          <w:p w:rsidR="00151762" w:rsidRDefault="00151762" w:rsidP="00B3551C">
            <w:pPr>
              <w:rPr>
                <w:sz w:val="22"/>
                <w:szCs w:val="22"/>
              </w:rPr>
            </w:pPr>
          </w:p>
          <w:p w:rsidR="00151762" w:rsidRDefault="00151762" w:rsidP="00B3551C">
            <w:pPr>
              <w:rPr>
                <w:sz w:val="22"/>
                <w:szCs w:val="22"/>
              </w:rPr>
            </w:pPr>
          </w:p>
          <w:p w:rsidR="0045024A" w:rsidRDefault="0045024A" w:rsidP="00B3551C">
            <w:pPr>
              <w:rPr>
                <w:sz w:val="22"/>
                <w:szCs w:val="22"/>
              </w:rPr>
            </w:pPr>
          </w:p>
          <w:p w:rsidR="0045024A" w:rsidRDefault="0045024A" w:rsidP="00B3551C">
            <w:pPr>
              <w:rPr>
                <w:sz w:val="22"/>
                <w:szCs w:val="22"/>
              </w:rPr>
            </w:pPr>
          </w:p>
          <w:p w:rsidR="0045024A" w:rsidRDefault="0045024A" w:rsidP="00B3551C">
            <w:pPr>
              <w:rPr>
                <w:sz w:val="22"/>
                <w:szCs w:val="22"/>
              </w:rPr>
            </w:pPr>
          </w:p>
          <w:p w:rsidR="0045024A" w:rsidRDefault="0045024A" w:rsidP="00B3551C">
            <w:pPr>
              <w:rPr>
                <w:sz w:val="22"/>
                <w:szCs w:val="22"/>
              </w:rPr>
            </w:pPr>
          </w:p>
          <w:p w:rsidR="0045024A" w:rsidRDefault="0045024A" w:rsidP="00B3551C">
            <w:pPr>
              <w:rPr>
                <w:sz w:val="22"/>
                <w:szCs w:val="22"/>
              </w:rPr>
            </w:pPr>
          </w:p>
          <w:p w:rsidR="00B3551C" w:rsidRPr="00365486" w:rsidRDefault="00B3551C" w:rsidP="00B3551C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B3551C" w:rsidRPr="008E1C3A" w:rsidRDefault="00B3551C" w:rsidP="00B3551C">
            <w:pPr>
              <w:rPr>
                <w:b/>
                <w:sz w:val="16"/>
                <w:szCs w:val="16"/>
              </w:rPr>
            </w:pPr>
          </w:p>
          <w:p w:rsidR="00B3551C" w:rsidRDefault="009F78C4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6" style="position:absolute;z-index:251665920" from="3.65pt,7.1pt" to="48.65pt,7.1pt" strokecolor="red" strokeweight="1.5pt"/>
              </w:pict>
            </w:r>
            <w:r w:rsidR="00B3551C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B3551C"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Pr="008E1C3A" w:rsidRDefault="00B3551C" w:rsidP="00B3551C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B3551C" w:rsidRPr="002F1326" w:rsidRDefault="009F78C4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7" style="position:absolute;z-index:251666944" from="3.65pt,7.6pt" to="48.65pt,7.6pt" strokeweight="1.5pt"/>
              </w:pict>
            </w:r>
            <w:r w:rsidR="00B3551C" w:rsidRPr="004579CA">
              <w:rPr>
                <w:color w:val="000000"/>
                <w:sz w:val="22"/>
                <w:szCs w:val="22"/>
              </w:rPr>
              <w:t>-</w:t>
            </w:r>
            <w:r w:rsidR="00B3551C"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 w:rsidR="00B3551C">
              <w:rPr>
                <w:color w:val="000000"/>
                <w:sz w:val="22"/>
                <w:szCs w:val="22"/>
              </w:rPr>
              <w:t>;</w:t>
            </w:r>
          </w:p>
          <w:p w:rsidR="00B3551C" w:rsidRPr="001378AC" w:rsidRDefault="00B3551C" w:rsidP="00B3551C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9F78C4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20" style="position:absolute;z-index:251667968" from="4.55pt,7.6pt" to="49.55pt,7.6pt" strokecolor="red" strokeweight="1.5pt">
                  <v:stroke dashstyle="longDash"/>
                </v:line>
              </w:pict>
            </w:r>
            <w:r w:rsidR="00B3551C"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 w:rsidR="00B3551C"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4579CA">
              <w:rPr>
                <w:color w:val="000000"/>
                <w:sz w:val="22"/>
                <w:szCs w:val="22"/>
              </w:rPr>
              <w:t>номер</w:t>
            </w:r>
            <w:r>
              <w:rPr>
                <w:color w:val="000000"/>
                <w:sz w:val="22"/>
                <w:szCs w:val="22"/>
              </w:rPr>
              <w:t>аземельных</w:t>
            </w:r>
            <w:proofErr w:type="spellEnd"/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Default="00B3551C" w:rsidP="00B3551C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9F78C4" w:rsidP="00B3551C">
            <w:r>
              <w:rPr>
                <w:noProof/>
                <w:sz w:val="22"/>
                <w:szCs w:val="22"/>
              </w:rPr>
              <w:pict>
                <v:rect id="_x0000_s1121" style="position:absolute;margin-left:1pt;margin-top:4.7pt;width:40.5pt;height:6.6pt;z-index:251668992" fillcolor="red" strokecolor="red">
                  <v:fill r:id="rId19" o:title="Широкий диагональный 2" type="pattern"/>
                </v:rect>
              </w:pict>
            </w:r>
            <w:r w:rsidR="00B3551C" w:rsidRPr="000B2794">
              <w:rPr>
                <w:color w:val="000000"/>
                <w:sz w:val="22"/>
                <w:szCs w:val="22"/>
              </w:rPr>
              <w:t xml:space="preserve">- </w:t>
            </w:r>
            <w:r w:rsidR="00B3551C">
              <w:rPr>
                <w:b/>
                <w:bCs/>
              </w:rPr>
              <w:t xml:space="preserve">ЗОУИТ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8C78A8">
              <w:rPr>
                <w:sz w:val="22"/>
                <w:szCs w:val="22"/>
              </w:rPr>
              <w:t xml:space="preserve">Масштаб </w:t>
            </w:r>
            <w:r w:rsidR="0045024A">
              <w:rPr>
                <w:sz w:val="22"/>
                <w:szCs w:val="22"/>
              </w:rPr>
              <w:t>б/м</w:t>
            </w:r>
          </w:p>
        </w:tc>
      </w:tr>
    </w:tbl>
    <w:p w:rsidR="008746F6" w:rsidRPr="00DF2FE3" w:rsidRDefault="009F78C4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99" type="#_x0000_t202" style="position:absolute;left:0;text-align:left;margin-left:127.85pt;margin-top:604.85pt;width:75.2pt;height:63.05pt;z-index:251656704;mso-wrap-style:none;mso-position-horizontal-relative:text;mso-position-vertical-relative:text" filled="f" stroked="f">
            <v:textbox style="mso-next-textbox:#_x0000_s1099;mso-fit-shape-to-text:t">
              <w:txbxContent>
                <w:p w:rsidR="00017108" w:rsidRDefault="009F78C4" w:rsidP="00960241">
                  <w:r>
                    <w:pict>
                      <v:shape id="_x0000_i1037" type="#_x0000_t75" style="width:60.75pt;height:55.5pt">
                        <v:imagedata r:id="rId22" o:title="Подпись Фомин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100" type="#_x0000_t202" style="position:absolute;left:0;text-align:left;margin-left:127.7pt;margin-top:637.15pt;width:75.2pt;height:58.1pt;z-index:251657728;mso-wrap-style:none;mso-position-horizontal-relative:text;mso-position-vertical-relative:text" filled="f" stroked="f">
            <v:textbox style="mso-next-textbox:#_x0000_s1100;mso-fit-shape-to-text:t">
              <w:txbxContent>
                <w:p w:rsidR="00017108" w:rsidRDefault="009F78C4" w:rsidP="00960241">
                  <w:r>
                    <w:pict>
                      <v:shape id="_x0000_i1038" type="#_x0000_t75" style="width:60.75pt;height:51pt">
                        <v:imagedata r:id="rId23" o:title="Подпись Канев"/>
                      </v:shape>
                    </w:pict>
                  </w:r>
                </w:p>
              </w:txbxContent>
            </v:textbox>
          </v:shape>
        </w:pict>
      </w:r>
    </w:p>
    <w:sectPr w:rsidR="008746F6" w:rsidRPr="00DF2FE3" w:rsidSect="000D6E6B">
      <w:pgSz w:w="11907" w:h="16840" w:code="9"/>
      <w:pgMar w:top="902" w:right="2580" w:bottom="425" w:left="42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78C4" w:rsidRDefault="009F78C4">
      <w:r>
        <w:separator/>
      </w:r>
    </w:p>
  </w:endnote>
  <w:endnote w:type="continuationSeparator" w:id="0">
    <w:p w:rsidR="009F78C4" w:rsidRDefault="009F78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charset w:val="CC"/>
    <w:family w:val="roman"/>
    <w:pitch w:val="variable"/>
    <w:sig w:usb0="00000001" w:usb1="500078FB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78C4" w:rsidRDefault="009F78C4">
      <w:r>
        <w:separator/>
      </w:r>
    </w:p>
  </w:footnote>
  <w:footnote w:type="continuationSeparator" w:id="0">
    <w:p w:rsidR="009F78C4" w:rsidRDefault="009F78C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7">
    <w:nsid w:val="53A522BC"/>
    <w:multiLevelType w:val="multilevel"/>
    <w:tmpl w:val="1A7EC596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8">
    <w:nsid w:val="54ED4E4C"/>
    <w:multiLevelType w:val="hybridMultilevel"/>
    <w:tmpl w:val="D7C40E60"/>
    <w:lvl w:ilvl="0" w:tplc="85B04562">
      <w:start w:val="2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9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6"/>
  </w:num>
  <w:num w:numId="5">
    <w:abstractNumId w:val="5"/>
  </w:num>
  <w:num w:numId="6">
    <w:abstractNumId w:val="4"/>
  </w:num>
  <w:num w:numId="7">
    <w:abstractNumId w:val="9"/>
  </w:num>
  <w:num w:numId="8">
    <w:abstractNumId w:val="7"/>
  </w:num>
  <w:num w:numId="9">
    <w:abstractNumId w:val="3"/>
  </w:num>
  <w:num w:numId="10">
    <w:abstractNumId w:val="11"/>
  </w:num>
  <w:num w:numId="11">
    <w:abstractNumId w:val="10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E63895"/>
    <w:rsid w:val="00017108"/>
    <w:rsid w:val="00026DA4"/>
    <w:rsid w:val="00031D10"/>
    <w:rsid w:val="00057CDB"/>
    <w:rsid w:val="000729E7"/>
    <w:rsid w:val="00081826"/>
    <w:rsid w:val="000866FA"/>
    <w:rsid w:val="000C287C"/>
    <w:rsid w:val="000C2EF7"/>
    <w:rsid w:val="000D6681"/>
    <w:rsid w:val="000D6E6B"/>
    <w:rsid w:val="000F5DFC"/>
    <w:rsid w:val="00104F20"/>
    <w:rsid w:val="00106414"/>
    <w:rsid w:val="001132AD"/>
    <w:rsid w:val="00116392"/>
    <w:rsid w:val="00140FC2"/>
    <w:rsid w:val="00151762"/>
    <w:rsid w:val="00160DB8"/>
    <w:rsid w:val="00162BCF"/>
    <w:rsid w:val="00163DD9"/>
    <w:rsid w:val="00165F9B"/>
    <w:rsid w:val="00167D72"/>
    <w:rsid w:val="00176F9F"/>
    <w:rsid w:val="00182994"/>
    <w:rsid w:val="001B4244"/>
    <w:rsid w:val="001D0F25"/>
    <w:rsid w:val="001F1C3D"/>
    <w:rsid w:val="0022476C"/>
    <w:rsid w:val="00230B2E"/>
    <w:rsid w:val="00251F2F"/>
    <w:rsid w:val="002675F5"/>
    <w:rsid w:val="0027163D"/>
    <w:rsid w:val="0027472A"/>
    <w:rsid w:val="002817B9"/>
    <w:rsid w:val="00290006"/>
    <w:rsid w:val="002925A4"/>
    <w:rsid w:val="00296C45"/>
    <w:rsid w:val="00297227"/>
    <w:rsid w:val="002A4119"/>
    <w:rsid w:val="002A444B"/>
    <w:rsid w:val="002A69E3"/>
    <w:rsid w:val="002A72C4"/>
    <w:rsid w:val="002A7DBA"/>
    <w:rsid w:val="002B3CBB"/>
    <w:rsid w:val="002D43EE"/>
    <w:rsid w:val="002D66DA"/>
    <w:rsid w:val="002E34E8"/>
    <w:rsid w:val="002E60F1"/>
    <w:rsid w:val="002F07DC"/>
    <w:rsid w:val="002F1326"/>
    <w:rsid w:val="002F3ECE"/>
    <w:rsid w:val="002F459C"/>
    <w:rsid w:val="002F7E96"/>
    <w:rsid w:val="0031221E"/>
    <w:rsid w:val="00332097"/>
    <w:rsid w:val="00340598"/>
    <w:rsid w:val="00345FFE"/>
    <w:rsid w:val="00370A14"/>
    <w:rsid w:val="00395375"/>
    <w:rsid w:val="003C6CFA"/>
    <w:rsid w:val="003E0C4F"/>
    <w:rsid w:val="003E52FE"/>
    <w:rsid w:val="0041561F"/>
    <w:rsid w:val="004233F4"/>
    <w:rsid w:val="004249ED"/>
    <w:rsid w:val="00426569"/>
    <w:rsid w:val="004301EC"/>
    <w:rsid w:val="0045024A"/>
    <w:rsid w:val="004547D6"/>
    <w:rsid w:val="00455267"/>
    <w:rsid w:val="00470C0E"/>
    <w:rsid w:val="004719AD"/>
    <w:rsid w:val="00486088"/>
    <w:rsid w:val="00486445"/>
    <w:rsid w:val="00490D5E"/>
    <w:rsid w:val="004A3EC8"/>
    <w:rsid w:val="004B0B21"/>
    <w:rsid w:val="004C424D"/>
    <w:rsid w:val="004D24B2"/>
    <w:rsid w:val="004E1E15"/>
    <w:rsid w:val="0051020D"/>
    <w:rsid w:val="0055547A"/>
    <w:rsid w:val="00562597"/>
    <w:rsid w:val="00584166"/>
    <w:rsid w:val="005A1FCD"/>
    <w:rsid w:val="005A7762"/>
    <w:rsid w:val="005B2D38"/>
    <w:rsid w:val="005C2049"/>
    <w:rsid w:val="005C68E9"/>
    <w:rsid w:val="005F7B03"/>
    <w:rsid w:val="00600B96"/>
    <w:rsid w:val="00602DBF"/>
    <w:rsid w:val="006238EE"/>
    <w:rsid w:val="00627043"/>
    <w:rsid w:val="006623B4"/>
    <w:rsid w:val="00690DE3"/>
    <w:rsid w:val="006B3032"/>
    <w:rsid w:val="006B3599"/>
    <w:rsid w:val="006C300A"/>
    <w:rsid w:val="006C3FBC"/>
    <w:rsid w:val="006F48DB"/>
    <w:rsid w:val="0071196A"/>
    <w:rsid w:val="00715EAD"/>
    <w:rsid w:val="00723EDE"/>
    <w:rsid w:val="0072575C"/>
    <w:rsid w:val="00766EE3"/>
    <w:rsid w:val="0077695B"/>
    <w:rsid w:val="007B28D3"/>
    <w:rsid w:val="007C0938"/>
    <w:rsid w:val="007C30F0"/>
    <w:rsid w:val="007D3D00"/>
    <w:rsid w:val="0081164F"/>
    <w:rsid w:val="0083161D"/>
    <w:rsid w:val="00831A1B"/>
    <w:rsid w:val="00832043"/>
    <w:rsid w:val="00856905"/>
    <w:rsid w:val="008746F6"/>
    <w:rsid w:val="008809B5"/>
    <w:rsid w:val="00890F9C"/>
    <w:rsid w:val="00895FD1"/>
    <w:rsid w:val="008B136C"/>
    <w:rsid w:val="008B559F"/>
    <w:rsid w:val="008D2050"/>
    <w:rsid w:val="008E09FD"/>
    <w:rsid w:val="008E7F02"/>
    <w:rsid w:val="008F64DF"/>
    <w:rsid w:val="0090383D"/>
    <w:rsid w:val="0091576C"/>
    <w:rsid w:val="00953411"/>
    <w:rsid w:val="0095489F"/>
    <w:rsid w:val="00960241"/>
    <w:rsid w:val="009638EA"/>
    <w:rsid w:val="00964217"/>
    <w:rsid w:val="0098139D"/>
    <w:rsid w:val="00981E9F"/>
    <w:rsid w:val="00990E30"/>
    <w:rsid w:val="00994635"/>
    <w:rsid w:val="009A396C"/>
    <w:rsid w:val="009A59D8"/>
    <w:rsid w:val="009C1073"/>
    <w:rsid w:val="009C2724"/>
    <w:rsid w:val="009C68DD"/>
    <w:rsid w:val="009C74A5"/>
    <w:rsid w:val="009E74E4"/>
    <w:rsid w:val="009F19D9"/>
    <w:rsid w:val="009F78C4"/>
    <w:rsid w:val="00A17183"/>
    <w:rsid w:val="00A17397"/>
    <w:rsid w:val="00A42DFF"/>
    <w:rsid w:val="00A7267C"/>
    <w:rsid w:val="00A803FF"/>
    <w:rsid w:val="00A86C71"/>
    <w:rsid w:val="00A93355"/>
    <w:rsid w:val="00A9505C"/>
    <w:rsid w:val="00AA4601"/>
    <w:rsid w:val="00AB33F1"/>
    <w:rsid w:val="00AB4D8A"/>
    <w:rsid w:val="00AD2731"/>
    <w:rsid w:val="00AF0818"/>
    <w:rsid w:val="00AF57B7"/>
    <w:rsid w:val="00B05E3D"/>
    <w:rsid w:val="00B07548"/>
    <w:rsid w:val="00B3551C"/>
    <w:rsid w:val="00B45603"/>
    <w:rsid w:val="00B768D1"/>
    <w:rsid w:val="00B86136"/>
    <w:rsid w:val="00BC411B"/>
    <w:rsid w:val="00BC646A"/>
    <w:rsid w:val="00BD741E"/>
    <w:rsid w:val="00BE5BEE"/>
    <w:rsid w:val="00BF3AF1"/>
    <w:rsid w:val="00C02D3E"/>
    <w:rsid w:val="00C07446"/>
    <w:rsid w:val="00C13C81"/>
    <w:rsid w:val="00C17C53"/>
    <w:rsid w:val="00C20E2D"/>
    <w:rsid w:val="00C4425C"/>
    <w:rsid w:val="00C64897"/>
    <w:rsid w:val="00C9245A"/>
    <w:rsid w:val="00CA402E"/>
    <w:rsid w:val="00CB3BF2"/>
    <w:rsid w:val="00CE0DBE"/>
    <w:rsid w:val="00CE0DD1"/>
    <w:rsid w:val="00CE0E59"/>
    <w:rsid w:val="00CE7943"/>
    <w:rsid w:val="00CF5BFC"/>
    <w:rsid w:val="00D05E2D"/>
    <w:rsid w:val="00D2126B"/>
    <w:rsid w:val="00D21402"/>
    <w:rsid w:val="00D33E71"/>
    <w:rsid w:val="00D347E1"/>
    <w:rsid w:val="00D375E2"/>
    <w:rsid w:val="00D40D85"/>
    <w:rsid w:val="00D439B8"/>
    <w:rsid w:val="00D63C7E"/>
    <w:rsid w:val="00D7100F"/>
    <w:rsid w:val="00D92096"/>
    <w:rsid w:val="00D952F4"/>
    <w:rsid w:val="00DD1D8E"/>
    <w:rsid w:val="00DE028B"/>
    <w:rsid w:val="00DE1076"/>
    <w:rsid w:val="00DE52D9"/>
    <w:rsid w:val="00DF2FE3"/>
    <w:rsid w:val="00E019F5"/>
    <w:rsid w:val="00E035DA"/>
    <w:rsid w:val="00E06A71"/>
    <w:rsid w:val="00E102EB"/>
    <w:rsid w:val="00E460AC"/>
    <w:rsid w:val="00E61C42"/>
    <w:rsid w:val="00E63895"/>
    <w:rsid w:val="00EC0BF8"/>
    <w:rsid w:val="00EC20D5"/>
    <w:rsid w:val="00EF48BF"/>
    <w:rsid w:val="00F006F4"/>
    <w:rsid w:val="00F148B3"/>
    <w:rsid w:val="00F20E04"/>
    <w:rsid w:val="00F22206"/>
    <w:rsid w:val="00F23D22"/>
    <w:rsid w:val="00F31BDB"/>
    <w:rsid w:val="00F879B7"/>
    <w:rsid w:val="00F94C64"/>
    <w:rsid w:val="00FD5C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136">
      <o:colormru v:ext="edit" colors="#ffea93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57CDB"/>
    <w:rPr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  <w:lang w:val="ru-RU" w:eastAsia="ru-RU"/>
    </w:rPr>
  </w:style>
  <w:style w:type="paragraph" w:styleId="a3">
    <w:name w:val="footer"/>
    <w:basedOn w:val="a"/>
    <w:rsid w:val="00D347E1"/>
    <w:pPr>
      <w:tabs>
        <w:tab w:val="center" w:pos="4677"/>
        <w:tab w:val="right" w:pos="9355"/>
      </w:tabs>
    </w:pPr>
  </w:style>
  <w:style w:type="paragraph" w:styleId="a4">
    <w:name w:val="header"/>
    <w:basedOn w:val="a"/>
    <w:link w:val="a5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customStyle="1" w:styleId="ListParagraph1">
    <w:name w:val="List Paragraph1"/>
    <w:basedOn w:val="a"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6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">
    <w:name w:val="Обычный1"/>
    <w:basedOn w:val="a"/>
    <w:autoRedefine/>
    <w:rsid w:val="00A9505C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character" w:customStyle="1" w:styleId="button-search">
    <w:name w:val="button-search"/>
    <w:basedOn w:val="a0"/>
    <w:rsid w:val="00BE5BEE"/>
  </w:style>
  <w:style w:type="paragraph" w:styleId="a7">
    <w:name w:val="Body Text"/>
    <w:basedOn w:val="a"/>
    <w:rsid w:val="002A7DBA"/>
    <w:rPr>
      <w:b/>
      <w:bCs/>
      <w:sz w:val="28"/>
    </w:rPr>
  </w:style>
  <w:style w:type="paragraph" w:customStyle="1" w:styleId="Normal1">
    <w:name w:val="Normal1"/>
    <w:rsid w:val="00017108"/>
    <w:rPr>
      <w:sz w:val="24"/>
      <w:lang w:val="ru-RU" w:eastAsia="ru-RU"/>
    </w:rPr>
  </w:style>
  <w:style w:type="paragraph" w:customStyle="1" w:styleId="c2">
    <w:name w:val="c2"/>
    <w:basedOn w:val="a"/>
    <w:rsid w:val="0031221E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  <w:style w:type="paragraph" w:styleId="a8">
    <w:name w:val="Balloon Text"/>
    <w:basedOn w:val="a"/>
    <w:link w:val="a9"/>
    <w:rsid w:val="0031221E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rsid w:val="0031221E"/>
    <w:rPr>
      <w:rFonts w:ascii="Tahoma" w:hAnsi="Tahoma" w:cs="Tahoma"/>
      <w:sz w:val="16"/>
      <w:szCs w:val="16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0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017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0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3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739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9543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57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67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85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54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65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08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25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88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85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70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58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25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12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39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2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55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8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52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4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0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08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51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63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15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51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1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67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56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8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23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328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jpeg"/><Relationship Id="rId19" Type="http://schemas.openxmlformats.org/officeDocument/2006/relationships/image" Target="media/image12.gi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21</Pages>
  <Words>4028</Words>
  <Characters>22965</Characters>
  <Application>Microsoft Office Word</Application>
  <DocSecurity>0</DocSecurity>
  <Lines>191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26940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dc:description/>
  <cp:lastModifiedBy>prokofieva</cp:lastModifiedBy>
  <cp:revision>4</cp:revision>
  <cp:lastPrinted>2022-11-22T07:42:00Z</cp:lastPrinted>
  <dcterms:created xsi:type="dcterms:W3CDTF">2022-09-30T10:55:00Z</dcterms:created>
  <dcterms:modified xsi:type="dcterms:W3CDTF">2022-11-22T07:43:00Z</dcterms:modified>
</cp:coreProperties>
</file>