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0" w:rsidRPr="008C3E78" w:rsidRDefault="00BF5E29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C3E7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Структурное  подразделение  МУ « РДК имени А.Г.Малова»</w:t>
      </w:r>
    </w:p>
    <w:p w:rsidR="00C07890" w:rsidRPr="008C3E78" w:rsidRDefault="00BF5E29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C3E7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Константиновский СКК</w:t>
      </w:r>
    </w:p>
    <w:p w:rsidR="00C07890" w:rsidRPr="008C3E78" w:rsidRDefault="00C07890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8C3E78" w:rsidRPr="008C3E78" w:rsidRDefault="008C3E78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C07890" w:rsidRPr="008C3E78" w:rsidRDefault="00C07890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C07890" w:rsidRPr="008C3E78" w:rsidRDefault="008C3E78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</w:rPr>
      </w:pPr>
      <w:r w:rsidRPr="008C3E7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Тематическая беседа</w:t>
      </w:r>
      <w:r w:rsidR="00BF5E29" w:rsidRPr="008C3E7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BF5E29" w:rsidRPr="008C3E78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«Беслан</w:t>
      </w:r>
      <w:r w:rsidRPr="008C3E78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 </w:t>
      </w:r>
      <w:r w:rsidR="00BF5E29" w:rsidRPr="008C3E78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- ты боль моя», </w:t>
      </w:r>
    </w:p>
    <w:p w:rsidR="00C07890" w:rsidRPr="008C3E78" w:rsidRDefault="00BF5E29">
      <w:pPr>
        <w:autoSpaceDE w:val="0"/>
        <w:spacing w:before="180" w:after="180"/>
        <w:ind w:firstLine="30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proofErr w:type="gramStart"/>
      <w:r w:rsidRPr="008C3E78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посвященная</w:t>
      </w:r>
      <w:proofErr w:type="gramEnd"/>
      <w:r w:rsidRPr="008C3E78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 xml:space="preserve">  Дню  солидарности в борьбе с терроризмом</w:t>
      </w:r>
    </w:p>
    <w:p w:rsidR="00C07890" w:rsidRPr="008C3E78" w:rsidRDefault="00C07890">
      <w:pPr>
        <w:shd w:val="clear" w:color="auto" w:fill="FFFFFF"/>
        <w:autoSpaceDE w:val="0"/>
        <w:spacing w:before="180" w:after="18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8C3E78" w:rsidRPr="008C3E78" w:rsidRDefault="008C3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C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8C3E78" w:rsidRDefault="00BF5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</w:t>
      </w:r>
      <w:proofErr w:type="gramStart"/>
      <w:r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онстантиновский</w:t>
      </w:r>
    </w:p>
    <w:p w:rsidR="00C07890" w:rsidRPr="008C3E78" w:rsidRDefault="00BF5E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8C3E78"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8C3E78" w:rsidRPr="008C3E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7890" w:rsidRDefault="00C0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07890" w:rsidRPr="00156995" w:rsidRDefault="00BF5E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6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Тематическая беседа  </w:t>
      </w:r>
      <w:r w:rsidRPr="00156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«БЕСЛАН –</w:t>
      </w:r>
      <w:r w:rsidR="008C3E78" w:rsidRPr="00156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56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БОЛЬ МОЯ»</w:t>
      </w:r>
    </w:p>
    <w:p w:rsidR="00156995" w:rsidRDefault="00156995" w:rsidP="008C3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890" w:rsidRPr="00156995" w:rsidRDefault="00BF5E29" w:rsidP="008C3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995">
        <w:rPr>
          <w:rFonts w:ascii="Times New Roman" w:hAnsi="Times New Roman" w:cs="Times New Roman"/>
          <w:sz w:val="24"/>
          <w:szCs w:val="24"/>
        </w:rPr>
        <w:t>Дата проведения: 05.09.2022</w:t>
      </w:r>
    </w:p>
    <w:p w:rsidR="00C07890" w:rsidRPr="00156995" w:rsidRDefault="00BF5E29" w:rsidP="008C3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995">
        <w:rPr>
          <w:rFonts w:ascii="Times New Roman" w:hAnsi="Times New Roman" w:cs="Times New Roman"/>
          <w:sz w:val="24"/>
          <w:szCs w:val="24"/>
        </w:rPr>
        <w:t>Место проведения: фойе Константиновского СКК</w:t>
      </w:r>
    </w:p>
    <w:p w:rsidR="00C07890" w:rsidRPr="00156995" w:rsidRDefault="00BF5E29" w:rsidP="008C3E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56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проведения: 13.00</w:t>
      </w:r>
    </w:p>
    <w:p w:rsidR="00C07890" w:rsidRDefault="00BF5E29" w:rsidP="008C3E78">
      <w:pPr>
        <w:shd w:val="clear" w:color="auto" w:fill="FFFFFF"/>
        <w:spacing w:after="0" w:line="240" w:lineRule="auto"/>
        <w:jc w:val="right"/>
      </w:pPr>
      <w:r w:rsidRPr="00156995">
        <w:rPr>
          <w:rFonts w:ascii="Times New Roman" w:hAnsi="Times New Roman" w:cs="Times New Roman"/>
          <w:sz w:val="24"/>
          <w:szCs w:val="24"/>
        </w:rPr>
        <w:t>12+</w:t>
      </w:r>
    </w:p>
    <w:p w:rsidR="00C07890" w:rsidRDefault="00C0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у подростков представления о трагедиях, к которым может привести терроризм.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r w:rsidRPr="00BF5E29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Задачи: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5E2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рассказать о трагических событиях в Беслане;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5E2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вызвать осуждение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террористических</w:t>
      </w:r>
      <w:r w:rsidRPr="00BF5E2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акт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ов</w:t>
      </w:r>
      <w:r w:rsidRPr="00BF5E2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;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5E29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развить чувство сострадания и соучастия к жертвам терроризма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07890" w:rsidRPr="00BF5E29" w:rsidRDefault="00C078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пожалуйста, что Вы знаете о трагедии в Беслане?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такие террористы?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они захватили школу в Беслане?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 они относились к тем, кто попал к ним в руки?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почему мы должны об этом знать и не забывать об этих событиях?</w:t>
      </w:r>
    </w:p>
    <w:p w:rsidR="00C07890" w:rsidRPr="00BF5E29" w:rsidRDefault="008C3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2004 года произошла трагедия - теракт на 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торжественной линейке по поводу Дня знаний и открытия учебного года в школе № 1 города Беслан. Она потрясла весь мир своей жестокостью и не имеет аналогов в истории человечества.</w:t>
      </w:r>
    </w:p>
    <w:p w:rsidR="00C07890" w:rsidRPr="00BF5E29" w:rsidRDefault="00BF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школа стала адом. Заложниками оказались дети и взрослые -1116 чело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век.  </w:t>
      </w:r>
    </w:p>
    <w:p w:rsidR="00C07890" w:rsidRPr="00BF5E29" w:rsidRDefault="008C3E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2004 года группа вооружённых боевиков подъехала к зданию школы № 1Беслане.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рядом со школой в этот момент проходила линейка, посвящённая Дню знаний. Стреляя в воздух, террористы загнали в здание школы более 1100 чело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 — 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Большинство заложников были загнаны в главный спортзал, тогда как остальные попали </w:t>
      </w:r>
      <w:r w:rsidR="00BF5E29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тренажёрный зал, душевые и столовую.</w:t>
      </w:r>
    </w:p>
    <w:p w:rsidR="00C07890" w:rsidRPr="00BF5E29" w:rsidRDefault="00BF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Заложникам было приказано говорить только на русском языке, и малейшие отклонения от приказа жестоко пресекались. Когда заложники начинали плакать или шуметь, террористы стреляли в потолок или выдёргивали и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толпы заложника, независимо от возраста и пола, угрожая расстрелом.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Террористы начали озвучивать свои требования. Текст первого послания был таким: «Мы требуем на переговоры президента Республики Дзасохова, 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Зязикова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Ингушетии</w:t>
      </w:r>
      <w:proofErr w:type="gramStart"/>
      <w:r w:rsidR="008C3E78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убьют любого из нас, расстреляем 50 человек, если ранят любого из нас, убьём 20 чел</w:t>
      </w:r>
      <w:r w:rsidR="008C3E78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убьют из нас 5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человек, мы все взорвём. Если отключат свет, связь на минуту, мы расстреляем 10 человек».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Террористы ждали выполнения их требовани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до многих вода просто не доходила.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 16 часов захваченную школу посетил бывший президент Ингушетии единственный, кому удалось вести переговоры с террористами лицом к лицу. Вот как он описал </w:t>
      </w:r>
      <w:proofErr w:type="gram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меня провели в помещение спортза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моим прикидкам, в здании школы находилось не менее 1000 заложников».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Через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На просьбы дать воды терро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ристы отвечали, что она отравлена: выбраться в туалет или душевую удавалось единицам.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13:05 в спортзале последовательно произошли два м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ощных взрыва с интервалом примерно в полминуты,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 Террористы открыли по ним огонь, вследствие чего погибли 29 человек. Через пять минут после первых взрывов был отдан приказ приступить к операции по спасению заложников и обезвреживанию террористов. Снайперы открыли прицельный огонь на поражение терро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ристов, прикрывая эвакуацию заложников.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Прорыв бойцов Ф</w:t>
      </w:r>
      <w:proofErr w:type="gram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 в зд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был осуществлён с трёх направлений, но забаррикадированные окна не позволяли им проникнуть в здание более часа. В это время террористы вели по спортзалу автоматный и гранатомет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огонь из столовой, заставив заложников встать на окна в качестве «живого щита», 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Кладбище в Беслане называют “Детским”, “Школьным пер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еулком”, а последний год уже официально именуют “Городом ангелов”.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Здесь покоятся дети, их родители и учителя, погибшие при теракте в школе №1.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266 могил 186 — детские. Есть еще одна — братская, где похоронены фрагменты тел, которые не у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опознать.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смерти у всех одна — 3 сентября 2004 года.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кладбище нет ворот. На входной арке выбито: “Город ангелов”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на кладбище – памятник «Древо скорби»</w:t>
      </w:r>
      <w:r w:rsidR="00156995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 году на месте заброшенной</w:t>
      </w:r>
      <w:proofErr w:type="gram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школы начали строить мемориальный комплекс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центр спортивного зала школы погибшим до сих пор приносят бутылки с водой, поскольку заложники сильно страдали от жажды.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Спустя несколько лет после трагедии вышла в свет книга Юлии 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Юзик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Бесланский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словарь», в которой собраны воспомин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участников и очевидцев событий. Приведём несколько фрагментов из этой книги.</w:t>
      </w:r>
    </w:p>
    <w:p w:rsidR="00C07890" w:rsidRPr="00BF5E29" w:rsidRDefault="00BF5E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в спортзале я думала о воде. Никогда не думала, что вода – самое ценное для человека. Без воды мы умирали. 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Ирина, заложница.</w:t>
      </w:r>
    </w:p>
    <w:p w:rsidR="00C07890" w:rsidRPr="00BF5E29" w:rsidRDefault="00BF5E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день очень хотелось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она сладкая.          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Анжела, заложница.</w:t>
      </w:r>
    </w:p>
    <w:p w:rsidR="00C07890" w:rsidRPr="00BF5E29" w:rsidRDefault="00BF5E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Дышать в спортзале было нечем. Духота и </w:t>
      </w:r>
      <w:proofErr w:type="gram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вонь</w:t>
      </w:r>
      <w:proofErr w:type="gram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невынос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орог, дороже денег.   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Залина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заложница.</w:t>
      </w:r>
    </w:p>
    <w:p w:rsidR="00C07890" w:rsidRPr="00BF5E29" w:rsidRDefault="00BF5E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Аланка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смотрела на меня, смотрела, а потом вдруг спросила: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Мама, если бы тебе пришлось выбирать, чью жизнь спасти, твою или твоей мамы, ты бы что выбрала?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Жизнь моей мамы, Алана.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И я то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же. Твоя жизнь для меня дороже моей, - она серьёзно посмотрела мне в глаза.        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Анета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мать.</w:t>
      </w:r>
    </w:p>
    <w:p w:rsidR="00C07890" w:rsidRPr="00BF5E29" w:rsidRDefault="00BF5E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Утро. Необычайная тишина в небе. Но что это? Сладкая, едва уловимая музыка. Это запел жаворонок. Сверху так интересно смотреть на людей. Слышно, как лает собака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кричат петухи. Звуки заполнили тишину, а я всё лечу и лечу по </w:t>
      </w:r>
      <w:r w:rsidR="00156995"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небу.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C07890" w:rsidRPr="00BF5E29" w:rsidRDefault="00BF5E29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Эмма </w:t>
      </w:r>
      <w:proofErr w:type="spellStart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Хаева</w:t>
      </w:r>
      <w:proofErr w:type="spellEnd"/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Сгорела в школе</w:t>
      </w:r>
      <w:r w:rsidRPr="00BF5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7890" w:rsidRPr="00BF5E29" w:rsidRDefault="00BF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 еще мы будем скорбеть о погибших. Скорбят все. Все, кто может назвать себя «ЧЕЛОВЕК».  Вечная память детям Бес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лана, гибель которых стала еще одной страницей в траурной книге последнего тысячелетия! 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Вечная память их учителям, которые до последней минуты оставались верны своему святому долгу, самым светлым и чистым чувствам общечеловеческой любви!  Вечная память р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одителям, погибшим на глазах собственных детей! Вечная память людям, спасавшим заложников в этой жестокой войне без правил!  Всем погибшим  вечная память! </w:t>
      </w:r>
    </w:p>
    <w:p w:rsidR="00BF5E29" w:rsidRPr="00BF5E29" w:rsidRDefault="00BF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C07890" w:rsidRPr="00BF5E29" w:rsidRDefault="00BF5E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Объявляется минута молчания.</w:t>
      </w:r>
    </w:p>
    <w:p w:rsidR="00BF5E29" w:rsidRPr="00BF5E29" w:rsidRDefault="00BF5E29" w:rsidP="00BF5E2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солнышко ярко лучится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мирно нам светит всегда!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Пусть небо над 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 раздастся в плечах!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ветер разгонит все тучи на свете!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всюду смеются здоровые дети!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пусть им подарит каждая мать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родиться и счастье мечтать!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всегда будет солнце,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всегда будет небо,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всегда будут мамы,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будут папы,</w:t>
      </w:r>
    </w:p>
    <w:p w:rsidR="00C07890" w:rsidRPr="00BF5E29" w:rsidRDefault="00BF5E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радость!</w:t>
      </w:r>
    </w:p>
    <w:p w:rsidR="00C07890" w:rsidRPr="00BF5E29" w:rsidRDefault="00BF5E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F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мир! </w:t>
      </w:r>
    </w:p>
    <w:p w:rsidR="00C07890" w:rsidRPr="00BF5E29" w:rsidRDefault="00C07890">
      <w:pPr>
        <w:rPr>
          <w:sz w:val="28"/>
          <w:szCs w:val="28"/>
        </w:rPr>
      </w:pPr>
    </w:p>
    <w:p w:rsidR="00C07890" w:rsidRPr="00BF5E29" w:rsidRDefault="00BF5E29">
      <w:pPr>
        <w:rPr>
          <w:rFonts w:ascii="Times New Roman" w:hAnsi="Times New Roman" w:cs="Times New Roman"/>
          <w:i/>
          <w:sz w:val="28"/>
          <w:szCs w:val="28"/>
        </w:rPr>
      </w:pPr>
      <w:r w:rsidRPr="00BF5E29">
        <w:rPr>
          <w:rFonts w:ascii="Times New Roman" w:hAnsi="Times New Roman" w:cs="Times New Roman"/>
          <w:i/>
          <w:sz w:val="28"/>
          <w:szCs w:val="28"/>
        </w:rPr>
        <w:t>Во время проведения тематической беседы подростки могли наглядно убедит</w:t>
      </w:r>
      <w:r w:rsidR="00156995" w:rsidRPr="00BF5E29">
        <w:rPr>
          <w:rFonts w:ascii="Times New Roman" w:hAnsi="Times New Roman" w:cs="Times New Roman"/>
          <w:i/>
          <w:sz w:val="28"/>
          <w:szCs w:val="28"/>
        </w:rPr>
        <w:t>ь</w:t>
      </w:r>
      <w:r w:rsidRPr="00BF5E29">
        <w:rPr>
          <w:rFonts w:ascii="Times New Roman" w:hAnsi="Times New Roman" w:cs="Times New Roman"/>
          <w:i/>
          <w:sz w:val="28"/>
          <w:szCs w:val="28"/>
        </w:rPr>
        <w:t>ся о масштабе трагедии, для них был оформлен фото-стенд с фотоматериалами с места трагических событий.</w:t>
      </w:r>
    </w:p>
    <w:p w:rsidR="00C07890" w:rsidRPr="00BF5E29" w:rsidRDefault="00C07890">
      <w:pPr>
        <w:rPr>
          <w:b/>
          <w:sz w:val="28"/>
          <w:szCs w:val="28"/>
        </w:rPr>
      </w:pPr>
    </w:p>
    <w:p w:rsidR="00C07890" w:rsidRPr="00BF5E29" w:rsidRDefault="00C07890">
      <w:pPr>
        <w:rPr>
          <w:b/>
          <w:sz w:val="28"/>
          <w:szCs w:val="28"/>
        </w:rPr>
      </w:pPr>
    </w:p>
    <w:p w:rsidR="00C07890" w:rsidRPr="00BF5E29" w:rsidRDefault="00BF5E29">
      <w:pPr>
        <w:rPr>
          <w:rFonts w:ascii="Times New Roman" w:hAnsi="Times New Roman" w:cs="Times New Roman"/>
          <w:b/>
          <w:sz w:val="28"/>
          <w:szCs w:val="28"/>
        </w:rPr>
      </w:pPr>
      <w:r w:rsidRPr="00BF5E29">
        <w:rPr>
          <w:rFonts w:ascii="Times New Roman" w:hAnsi="Times New Roman" w:cs="Times New Roman"/>
          <w:b/>
          <w:sz w:val="28"/>
          <w:szCs w:val="28"/>
        </w:rPr>
        <w:t xml:space="preserve">Сценарий составила: культорганизатор  </w:t>
      </w:r>
      <w:proofErr w:type="spellStart"/>
      <w:r w:rsidRPr="00BF5E29">
        <w:rPr>
          <w:rFonts w:ascii="Times New Roman" w:hAnsi="Times New Roman" w:cs="Times New Roman"/>
          <w:b/>
          <w:sz w:val="28"/>
          <w:szCs w:val="28"/>
        </w:rPr>
        <w:t>Клещева</w:t>
      </w:r>
      <w:proofErr w:type="spellEnd"/>
      <w:r w:rsidRPr="00BF5E29">
        <w:rPr>
          <w:rFonts w:ascii="Times New Roman" w:hAnsi="Times New Roman" w:cs="Times New Roman"/>
          <w:b/>
          <w:sz w:val="28"/>
          <w:szCs w:val="28"/>
        </w:rPr>
        <w:t xml:space="preserve"> М.Г</w:t>
      </w:r>
      <w:r w:rsidR="00156995" w:rsidRPr="00BF5E2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07890" w:rsidRPr="00BF5E29" w:rsidSect="00C078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E81"/>
    <w:multiLevelType w:val="multilevel"/>
    <w:tmpl w:val="077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23C4236"/>
    <w:multiLevelType w:val="multilevel"/>
    <w:tmpl w:val="AF48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7374D53"/>
    <w:multiLevelType w:val="multilevel"/>
    <w:tmpl w:val="5B3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DF452E2"/>
    <w:multiLevelType w:val="multilevel"/>
    <w:tmpl w:val="FE6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3EB35C1"/>
    <w:multiLevelType w:val="multilevel"/>
    <w:tmpl w:val="C1207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6473858"/>
    <w:multiLevelType w:val="multilevel"/>
    <w:tmpl w:val="78F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BDD0308"/>
    <w:multiLevelType w:val="multilevel"/>
    <w:tmpl w:val="DB3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890"/>
    <w:rsid w:val="00156995"/>
    <w:rsid w:val="008C3E78"/>
    <w:rsid w:val="00BF5E29"/>
    <w:rsid w:val="00C0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4D16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C078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07890"/>
    <w:pPr>
      <w:spacing w:after="140"/>
    </w:pPr>
  </w:style>
  <w:style w:type="paragraph" w:styleId="a6">
    <w:name w:val="List"/>
    <w:basedOn w:val="a5"/>
    <w:rsid w:val="00C07890"/>
    <w:rPr>
      <w:rFonts w:cs="Lucida Sans"/>
    </w:rPr>
  </w:style>
  <w:style w:type="paragraph" w:customStyle="1" w:styleId="Caption">
    <w:name w:val="Caption"/>
    <w:basedOn w:val="a"/>
    <w:qFormat/>
    <w:rsid w:val="00C078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07890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614D1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Пользователь</cp:lastModifiedBy>
  <cp:revision>10</cp:revision>
  <cp:lastPrinted>2020-09-03T07:08:00Z</cp:lastPrinted>
  <dcterms:created xsi:type="dcterms:W3CDTF">2020-09-02T17:49:00Z</dcterms:created>
  <dcterms:modified xsi:type="dcterms:W3CDTF">2022-10-20T07:38:00Z</dcterms:modified>
  <dc:language>ru-RU</dc:language>
</cp:coreProperties>
</file>