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B" w:rsidRDefault="004803DB" w:rsidP="004803DB">
      <w:pPr>
        <w:jc w:val="center"/>
        <w:rPr>
          <w:szCs w:val="28"/>
        </w:rPr>
      </w:pPr>
      <w:r>
        <w:rPr>
          <w:szCs w:val="28"/>
        </w:rPr>
        <w:t xml:space="preserve">                                  ПРОЕКТ                                                          </w:t>
      </w:r>
    </w:p>
    <w:p w:rsidR="004803DB" w:rsidRDefault="004803DB" w:rsidP="004803D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4803DB" w:rsidRDefault="004803DB" w:rsidP="004803D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4803DB" w:rsidRDefault="004803DB" w:rsidP="004803D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            </w:t>
      </w:r>
    </w:p>
    <w:p w:rsidR="004803DB" w:rsidRDefault="004803DB" w:rsidP="004803DB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4803DB" w:rsidRDefault="004803DB" w:rsidP="004803DB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4803DB" w:rsidRDefault="004803DB" w:rsidP="004803D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p w:rsidR="004803DB" w:rsidRDefault="004803DB" w:rsidP="004803DB">
      <w:pPr>
        <w:jc w:val="center"/>
        <w:rPr>
          <w:sz w:val="24"/>
          <w:szCs w:val="24"/>
        </w:rPr>
      </w:pPr>
    </w:p>
    <w:p w:rsidR="004803DB" w:rsidRDefault="004803DB" w:rsidP="004803DB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803DB" w:rsidTr="000E46B9">
        <w:trPr>
          <w:cantSplit/>
        </w:trPr>
        <w:tc>
          <w:tcPr>
            <w:tcW w:w="9360" w:type="dxa"/>
          </w:tcPr>
          <w:p w:rsidR="004803DB" w:rsidRDefault="004803DB" w:rsidP="000E46B9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DB" w:rsidRDefault="004803DB" w:rsidP="000E46B9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4803DB" w:rsidRDefault="004803DB" w:rsidP="000E46B9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4803DB" w:rsidRDefault="004803DB" w:rsidP="000E46B9">
            <w:pPr>
              <w:jc w:val="center"/>
              <w:rPr>
                <w:sz w:val="24"/>
              </w:rPr>
            </w:pPr>
          </w:p>
          <w:p w:rsidR="004803DB" w:rsidRDefault="004803DB" w:rsidP="000E46B9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4803DB" w:rsidRDefault="004803DB" w:rsidP="000E46B9">
            <w:pPr>
              <w:rPr>
                <w:b/>
              </w:rPr>
            </w:pPr>
          </w:p>
          <w:p w:rsidR="004803DB" w:rsidRDefault="004803DB" w:rsidP="000E46B9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4803DB" w:rsidRDefault="004803DB" w:rsidP="000E46B9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4803DB" w:rsidRDefault="004803DB" w:rsidP="004803DB"/>
    <w:p w:rsidR="004803DB" w:rsidRDefault="004803DB" w:rsidP="004803DB">
      <w:pPr>
        <w:rPr>
          <w:szCs w:val="28"/>
        </w:rPr>
      </w:pPr>
      <w:r>
        <w:rPr>
          <w:szCs w:val="28"/>
        </w:rPr>
        <w:t>Об утверждении перечня имущества, подлежащего</w:t>
      </w:r>
    </w:p>
    <w:p w:rsidR="004803DB" w:rsidRDefault="004803DB" w:rsidP="004803DB">
      <w:pPr>
        <w:rPr>
          <w:szCs w:val="28"/>
        </w:rPr>
      </w:pPr>
      <w:r>
        <w:rPr>
          <w:szCs w:val="28"/>
        </w:rPr>
        <w:t xml:space="preserve">передаче из муниципальной собственности </w:t>
      </w:r>
    </w:p>
    <w:p w:rsidR="004803DB" w:rsidRDefault="004803DB" w:rsidP="004803DB">
      <w:pPr>
        <w:rPr>
          <w:szCs w:val="28"/>
        </w:rPr>
      </w:pPr>
      <w:r>
        <w:rPr>
          <w:szCs w:val="28"/>
        </w:rPr>
        <w:t xml:space="preserve">городского поселения Тутаев  в муниципальную </w:t>
      </w:r>
    </w:p>
    <w:p w:rsidR="004803DB" w:rsidRDefault="004803DB" w:rsidP="004803DB">
      <w:pPr>
        <w:rPr>
          <w:szCs w:val="28"/>
        </w:rPr>
      </w:pPr>
      <w:r>
        <w:rPr>
          <w:szCs w:val="28"/>
        </w:rPr>
        <w:t xml:space="preserve">собственность Тутаевского муниципального района </w:t>
      </w:r>
    </w:p>
    <w:p w:rsidR="004803DB" w:rsidRDefault="004803DB" w:rsidP="004803DB">
      <w:pPr>
        <w:rPr>
          <w:szCs w:val="28"/>
        </w:rPr>
      </w:pPr>
    </w:p>
    <w:p w:rsidR="004803DB" w:rsidRDefault="00336A1E" w:rsidP="00336A1E">
      <w:pPr>
        <w:jc w:val="both"/>
      </w:pPr>
      <w:r>
        <w:rPr>
          <w:color w:val="000000"/>
        </w:rPr>
        <w:t xml:space="preserve">      </w:t>
      </w:r>
      <w:proofErr w:type="gramStart"/>
      <w:r w:rsidR="004803DB"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="004803DB">
        <w:rPr>
          <w:color w:val="000000"/>
        </w:rPr>
        <w:t xml:space="preserve"> </w:t>
      </w:r>
      <w:proofErr w:type="gramStart"/>
      <w:r w:rsidR="004803DB">
        <w:rPr>
          <w:color w:val="000000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4803DB">
        <w:t xml:space="preserve">Закона Ярославской области  </w:t>
      </w:r>
      <w:r w:rsidR="004803DB"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 w:rsidR="004803DB">
          <w:rPr>
            <w:color w:val="000000"/>
          </w:rPr>
          <w:t>2008 г</w:t>
        </w:r>
      </w:smartTag>
      <w:r w:rsidR="004803DB">
        <w:rPr>
          <w:color w:val="000000"/>
        </w:rPr>
        <w:t>. № 7-з «О  порядке  разграничения  муниципального  имущества»</w:t>
      </w:r>
      <w:r>
        <w:rPr>
          <w:color w:val="000000"/>
        </w:rPr>
        <w:t>, с учетом решения Муниципального  Совета городского поселения Тутаев от 20.02.2020 №62 «</w:t>
      </w:r>
      <w:r>
        <w:rPr>
          <w:szCs w:val="28"/>
        </w:rPr>
        <w:t>Об утверждении перечня имущества, подлежащего передаче из муниципальной собственности городского поселения Тутаев  в муниципальную</w:t>
      </w:r>
      <w:proofErr w:type="gramEnd"/>
      <w:r>
        <w:rPr>
          <w:szCs w:val="28"/>
        </w:rPr>
        <w:t xml:space="preserve"> собственность Тутаевского муниципального района</w:t>
      </w:r>
      <w:r w:rsidR="00FE14D9">
        <w:rPr>
          <w:szCs w:val="28"/>
        </w:rPr>
        <w:t>»</w:t>
      </w:r>
      <w:r w:rsidR="004803DB">
        <w:rPr>
          <w:color w:val="000000"/>
        </w:rPr>
        <w:t xml:space="preserve"> </w:t>
      </w:r>
      <w:r w:rsidR="004803DB">
        <w:rPr>
          <w:szCs w:val="28"/>
        </w:rPr>
        <w:t>Муниципальный Совет Тут</w:t>
      </w:r>
      <w:r w:rsidR="004803DB" w:rsidRPr="00237BFA">
        <w:rPr>
          <w:szCs w:val="28"/>
        </w:rPr>
        <w:t>аевс</w:t>
      </w:r>
      <w:r w:rsidR="004803DB">
        <w:rPr>
          <w:szCs w:val="28"/>
        </w:rPr>
        <w:t>кого муниципального  района</w:t>
      </w:r>
      <w:r w:rsidR="004803DB">
        <w:rPr>
          <w:color w:val="000000"/>
        </w:rPr>
        <w:t xml:space="preserve"> </w:t>
      </w:r>
    </w:p>
    <w:p w:rsidR="004803DB" w:rsidRDefault="004803DB" w:rsidP="004803DB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4803DB" w:rsidRDefault="004803DB" w:rsidP="004803DB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 </w:t>
      </w:r>
      <w:r>
        <w:t>РЕШИЛ:</w:t>
      </w:r>
    </w:p>
    <w:p w:rsidR="004803DB" w:rsidRDefault="004803DB" w:rsidP="004803DB">
      <w:pPr>
        <w:pStyle w:val="2"/>
        <w:jc w:val="both"/>
        <w:rPr>
          <w:sz w:val="28"/>
        </w:rPr>
      </w:pPr>
    </w:p>
    <w:p w:rsidR="004803DB" w:rsidRDefault="004803DB" w:rsidP="004803DB">
      <w:pPr>
        <w:jc w:val="both"/>
        <w:rPr>
          <w:szCs w:val="28"/>
        </w:rPr>
      </w:pPr>
      <w:r>
        <w:t xml:space="preserve">          1. Утвердить </w:t>
      </w:r>
      <w:r>
        <w:rPr>
          <w:szCs w:val="28"/>
        </w:rPr>
        <w:t xml:space="preserve">Перечень имущества, подлежащего передаче из муниципальной собственности городского поселения Тутаев в муниципальную собственность Тутаевского муниципального района (приложение). </w:t>
      </w:r>
    </w:p>
    <w:p w:rsidR="00336A1E" w:rsidRPr="00A179FE" w:rsidRDefault="00336A1E" w:rsidP="004803DB">
      <w:pPr>
        <w:jc w:val="both"/>
        <w:rPr>
          <w:szCs w:val="28"/>
        </w:rPr>
      </w:pPr>
    </w:p>
    <w:p w:rsidR="004803DB" w:rsidRDefault="004803DB" w:rsidP="004803DB">
      <w:pPr>
        <w:pStyle w:val="2"/>
        <w:jc w:val="center"/>
        <w:rPr>
          <w:sz w:val="28"/>
        </w:rPr>
      </w:pPr>
      <w:r>
        <w:rPr>
          <w:sz w:val="28"/>
        </w:rPr>
        <w:lastRenderedPageBreak/>
        <w:t>2.</w:t>
      </w:r>
    </w:p>
    <w:p w:rsidR="004803DB" w:rsidRDefault="004803DB" w:rsidP="004803DB">
      <w:pPr>
        <w:pStyle w:val="2"/>
        <w:jc w:val="both"/>
        <w:rPr>
          <w:sz w:val="28"/>
        </w:rPr>
      </w:pPr>
    </w:p>
    <w:p w:rsidR="004803DB" w:rsidRPr="00237BFA" w:rsidRDefault="004803DB" w:rsidP="004803DB">
      <w:pPr>
        <w:pStyle w:val="2"/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  <w:r>
        <w:rPr>
          <w:sz w:val="28"/>
        </w:rPr>
        <w:t xml:space="preserve">         </w:t>
      </w:r>
    </w:p>
    <w:p w:rsidR="004803DB" w:rsidRDefault="004803DB" w:rsidP="004803DB">
      <w:pPr>
        <w:pStyle w:val="2"/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 его подписания.</w:t>
      </w:r>
    </w:p>
    <w:p w:rsidR="004803DB" w:rsidRDefault="004803DB" w:rsidP="004803DB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4803DB" w:rsidRPr="000D3786" w:rsidRDefault="004803DB" w:rsidP="004803DB"/>
    <w:p w:rsidR="004803DB" w:rsidRDefault="004803DB" w:rsidP="004803DB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4803DB" w:rsidRDefault="004803DB" w:rsidP="004803DB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М.А. Ванюшкин </w:t>
      </w:r>
    </w:p>
    <w:p w:rsidR="004803DB" w:rsidRDefault="004803DB" w:rsidP="004803DB">
      <w:pPr>
        <w:pStyle w:val="2"/>
        <w:jc w:val="both"/>
        <w:rPr>
          <w:sz w:val="28"/>
          <w:szCs w:val="28"/>
        </w:rPr>
      </w:pPr>
    </w:p>
    <w:p w:rsidR="004803DB" w:rsidRDefault="004803DB" w:rsidP="004803DB">
      <w:pPr>
        <w:pStyle w:val="2"/>
        <w:jc w:val="both"/>
        <w:rPr>
          <w:sz w:val="28"/>
          <w:szCs w:val="28"/>
        </w:rPr>
      </w:pPr>
    </w:p>
    <w:p w:rsidR="004803DB" w:rsidRDefault="004803DB" w:rsidP="004803DB">
      <w:pPr>
        <w:pStyle w:val="2"/>
        <w:jc w:val="both"/>
        <w:rPr>
          <w:sz w:val="28"/>
          <w:szCs w:val="28"/>
        </w:rPr>
      </w:pPr>
    </w:p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7956CE" w:rsidRDefault="007956CE" w:rsidP="004803DB"/>
    <w:p w:rsidR="004803DB" w:rsidRDefault="004803DB" w:rsidP="004803DB"/>
    <w:p w:rsidR="004803DB" w:rsidRPr="00CD4B88" w:rsidRDefault="004803DB" w:rsidP="004803DB">
      <w:pPr>
        <w:jc w:val="center"/>
        <w:rPr>
          <w:b/>
        </w:rPr>
      </w:pPr>
      <w:r w:rsidRPr="00CD4B88">
        <w:rPr>
          <w:b/>
        </w:rPr>
        <w:lastRenderedPageBreak/>
        <w:t>ЛИСТ СОГЛАСОВАНИЯ</w:t>
      </w:r>
    </w:p>
    <w:p w:rsidR="004803DB" w:rsidRDefault="004803DB" w:rsidP="004803DB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4803DB" w:rsidRDefault="004803DB" w:rsidP="004803DB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701"/>
        <w:gridCol w:w="2267"/>
      </w:tblGrid>
      <w:tr w:rsidR="004803DB" w:rsidRPr="00372214" w:rsidTr="000E46B9">
        <w:tc>
          <w:tcPr>
            <w:tcW w:w="3261" w:type="dxa"/>
          </w:tcPr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4803DB" w:rsidRPr="00372214" w:rsidTr="000E46B9">
        <w:trPr>
          <w:trHeight w:val="1108"/>
        </w:trPr>
        <w:tc>
          <w:tcPr>
            <w:tcW w:w="3261" w:type="dxa"/>
          </w:tcPr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191015">
              <w:rPr>
                <w:sz w:val="22"/>
                <w:szCs w:val="22"/>
              </w:rPr>
              <w:t xml:space="preserve"> отдела </w:t>
            </w:r>
          </w:p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Дедюлина</w:t>
            </w:r>
            <w:r w:rsidRPr="001910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rPr>
          <w:trHeight w:val="712"/>
        </w:trPr>
        <w:tc>
          <w:tcPr>
            <w:tcW w:w="3261" w:type="dxa"/>
          </w:tcPr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4803DB" w:rsidRPr="00191015" w:rsidRDefault="004803DB" w:rsidP="000E46B9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4803DB" w:rsidRPr="00E6631A" w:rsidRDefault="004803DB" w:rsidP="000E46B9">
            <w:pPr>
              <w:pStyle w:val="3"/>
              <w:spacing w:after="0"/>
              <w:ind w:left="33" w:right="-172"/>
              <w:rPr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4803DB" w:rsidRDefault="004803DB" w:rsidP="000E46B9">
            <w:pPr>
              <w:pStyle w:val="3"/>
              <w:spacing w:after="0"/>
              <w:ind w:left="33" w:right="-172"/>
              <w:rPr>
                <w:sz w:val="22"/>
                <w:szCs w:val="22"/>
              </w:rPr>
            </w:pPr>
            <w:r w:rsidRPr="00E6631A">
              <w:rPr>
                <w:sz w:val="22"/>
                <w:szCs w:val="22"/>
              </w:rPr>
              <w:t xml:space="preserve">Д.И. </w:t>
            </w:r>
            <w:proofErr w:type="spellStart"/>
            <w:r w:rsidRPr="00E6631A">
              <w:rPr>
                <w:sz w:val="22"/>
                <w:szCs w:val="22"/>
              </w:rPr>
              <w:t>Шахворостов</w:t>
            </w:r>
            <w:proofErr w:type="spellEnd"/>
            <w:r w:rsidRPr="00E663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c>
          <w:tcPr>
            <w:tcW w:w="3261" w:type="dxa"/>
          </w:tcPr>
          <w:p w:rsidR="004803DB" w:rsidRPr="00372214" w:rsidRDefault="004803DB" w:rsidP="000E46B9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72214">
              <w:rPr>
                <w:sz w:val="22"/>
                <w:szCs w:val="22"/>
              </w:rPr>
              <w:t xml:space="preserve"> Главы Администрации ТМР </w:t>
            </w:r>
          </w:p>
          <w:p w:rsidR="004803DB" w:rsidRPr="00372214" w:rsidRDefault="004803DB" w:rsidP="000E46B9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4803DB" w:rsidRPr="00372214" w:rsidRDefault="004803DB" w:rsidP="000E46B9"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c>
          <w:tcPr>
            <w:tcW w:w="3261" w:type="dxa"/>
          </w:tcPr>
          <w:p w:rsidR="004803DB" w:rsidRPr="00EB6BB7" w:rsidRDefault="004803DB" w:rsidP="000E46B9">
            <w:pPr>
              <w:tabs>
                <w:tab w:val="left" w:pos="6663"/>
              </w:tabs>
              <w:ind w:right="-22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Заместитель Главы Администрации ТМР</w:t>
            </w:r>
          </w:p>
          <w:p w:rsidR="004803DB" w:rsidRPr="00372214" w:rsidRDefault="004803DB" w:rsidP="000E46B9">
            <w:pPr>
              <w:tabs>
                <w:tab w:val="left" w:pos="6663"/>
              </w:tabs>
              <w:ind w:right="-17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</w:t>
            </w:r>
            <w:r w:rsidRPr="00EB6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B6BB7">
              <w:rPr>
                <w:sz w:val="22"/>
                <w:szCs w:val="22"/>
              </w:rPr>
              <w:t xml:space="preserve">                             О.В. </w:t>
            </w:r>
            <w:proofErr w:type="spellStart"/>
            <w:r w:rsidRPr="00EB6BB7">
              <w:rPr>
                <w:sz w:val="22"/>
                <w:szCs w:val="22"/>
              </w:rPr>
              <w:t>Низова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c>
          <w:tcPr>
            <w:tcW w:w="3261" w:type="dxa"/>
          </w:tcPr>
          <w:p w:rsidR="004803DB" w:rsidRPr="00372214" w:rsidRDefault="004803DB" w:rsidP="000E46B9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4803DB" w:rsidRDefault="004803DB" w:rsidP="000E46B9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4803DB" w:rsidRPr="00372214" w:rsidRDefault="004803DB" w:rsidP="000E46B9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c>
          <w:tcPr>
            <w:tcW w:w="3261" w:type="dxa"/>
          </w:tcPr>
          <w:p w:rsidR="004803DB" w:rsidRDefault="004803DB" w:rsidP="000E46B9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4803DB" w:rsidRPr="00372214" w:rsidRDefault="004803DB" w:rsidP="000E46B9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  <w:tr w:rsidR="004803DB" w:rsidRPr="00372214" w:rsidTr="000E46B9">
        <w:trPr>
          <w:trHeight w:val="621"/>
        </w:trPr>
        <w:tc>
          <w:tcPr>
            <w:tcW w:w="3261" w:type="dxa"/>
          </w:tcPr>
          <w:p w:rsidR="004803DB" w:rsidRPr="00372214" w:rsidRDefault="004803DB" w:rsidP="000E46B9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4803DB" w:rsidRPr="00372214" w:rsidRDefault="004803DB" w:rsidP="000E46B9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1701" w:type="dxa"/>
          </w:tcPr>
          <w:p w:rsidR="004803DB" w:rsidRPr="00372214" w:rsidRDefault="004803DB" w:rsidP="000E46B9">
            <w:pPr>
              <w:jc w:val="center"/>
            </w:pPr>
          </w:p>
        </w:tc>
        <w:tc>
          <w:tcPr>
            <w:tcW w:w="2267" w:type="dxa"/>
          </w:tcPr>
          <w:p w:rsidR="004803DB" w:rsidRPr="00372214" w:rsidRDefault="004803DB" w:rsidP="000E46B9">
            <w:pPr>
              <w:jc w:val="center"/>
            </w:pPr>
          </w:p>
        </w:tc>
      </w:tr>
    </w:tbl>
    <w:p w:rsidR="004803DB" w:rsidRPr="00372214" w:rsidRDefault="004803DB" w:rsidP="004803DB">
      <w:pPr>
        <w:jc w:val="center"/>
        <w:rPr>
          <w:sz w:val="22"/>
          <w:szCs w:val="22"/>
        </w:rPr>
      </w:pPr>
    </w:p>
    <w:p w:rsidR="004803DB" w:rsidRPr="00372214" w:rsidRDefault="004803DB" w:rsidP="004803DB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>
        <w:rPr>
          <w:sz w:val="22"/>
          <w:szCs w:val="22"/>
        </w:rPr>
        <w:t>___________  «____» _________2020</w:t>
      </w:r>
      <w:r w:rsidRPr="00372214">
        <w:rPr>
          <w:sz w:val="22"/>
          <w:szCs w:val="22"/>
        </w:rPr>
        <w:t xml:space="preserve"> года</w:t>
      </w:r>
    </w:p>
    <w:p w:rsidR="004803DB" w:rsidRPr="00372214" w:rsidRDefault="004803DB" w:rsidP="004803D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04-11</w:t>
      </w:r>
    </w:p>
    <w:p w:rsidR="004803DB" w:rsidRPr="00372214" w:rsidRDefault="004803DB" w:rsidP="004803DB">
      <w:pPr>
        <w:jc w:val="both"/>
        <w:rPr>
          <w:sz w:val="22"/>
          <w:szCs w:val="22"/>
        </w:rPr>
      </w:pPr>
    </w:p>
    <w:p w:rsidR="004803DB" w:rsidRPr="00372214" w:rsidRDefault="004803DB" w:rsidP="004803DB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4803DB" w:rsidRPr="00372214" w:rsidRDefault="004803DB" w:rsidP="004803DB">
      <w:pPr>
        <w:pStyle w:val="a3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4803DB" w:rsidRPr="00F816C1" w:rsidRDefault="004803DB" w:rsidP="004803DB">
      <w:pPr>
        <w:pStyle w:val="a3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/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6CE" w:rsidRDefault="007956CE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6CE" w:rsidRDefault="007956CE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3DB" w:rsidRDefault="004803DB" w:rsidP="004803DB">
      <w:pPr>
        <w:pStyle w:val="2"/>
        <w:jc w:val="both"/>
        <w:rPr>
          <w:sz w:val="28"/>
          <w:szCs w:val="28"/>
        </w:rPr>
      </w:pPr>
    </w:p>
    <w:p w:rsidR="004803DB" w:rsidRDefault="004803DB" w:rsidP="004803DB"/>
    <w:p w:rsidR="004803DB" w:rsidRDefault="004803DB" w:rsidP="004803DB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 </w:t>
      </w:r>
    </w:p>
    <w:p w:rsidR="004803DB" w:rsidRDefault="004803DB" w:rsidP="004803DB">
      <w:pPr>
        <w:pStyle w:val="3"/>
        <w:spacing w:after="0"/>
        <w:ind w:left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решению Муниципального Совета</w:t>
      </w:r>
    </w:p>
    <w:p w:rsidR="004803DB" w:rsidRDefault="004803DB" w:rsidP="004803DB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Тутаевского муниципального района</w:t>
      </w:r>
    </w:p>
    <w:p w:rsidR="004803DB" w:rsidRDefault="004803DB" w:rsidP="004803DB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_________________ № _______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3600"/>
        <w:gridCol w:w="540"/>
        <w:gridCol w:w="1557"/>
        <w:gridCol w:w="1800"/>
        <w:gridCol w:w="1744"/>
      </w:tblGrid>
      <w:tr w:rsidR="004803DB" w:rsidTr="004803DB">
        <w:trPr>
          <w:trHeight w:val="945"/>
        </w:trPr>
        <w:tc>
          <w:tcPr>
            <w:tcW w:w="9795" w:type="dxa"/>
            <w:gridSpan w:val="6"/>
            <w:vAlign w:val="bottom"/>
          </w:tcPr>
          <w:p w:rsidR="004803DB" w:rsidRDefault="004803DB">
            <w:pPr>
              <w:spacing w:line="276" w:lineRule="auto"/>
              <w:rPr>
                <w:szCs w:val="28"/>
              </w:rPr>
            </w:pPr>
          </w:p>
          <w:p w:rsidR="004803DB" w:rsidRDefault="004803DB">
            <w:pPr>
              <w:spacing w:line="276" w:lineRule="auto"/>
              <w:jc w:val="center"/>
              <w:rPr>
                <w:szCs w:val="28"/>
              </w:rPr>
            </w:pPr>
          </w:p>
          <w:p w:rsidR="004803DB" w:rsidRDefault="004803D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Перечень имущества, подлежащего передаче из муниципальной собственности городского поселения Тутаев в муниципальную собственность</w:t>
            </w:r>
          </w:p>
          <w:p w:rsidR="004803DB" w:rsidRDefault="004803D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Тутаевского муниципального района </w:t>
            </w:r>
          </w:p>
        </w:tc>
      </w:tr>
      <w:tr w:rsidR="004803DB" w:rsidTr="004803DB">
        <w:trPr>
          <w:trHeight w:val="203"/>
        </w:trPr>
        <w:tc>
          <w:tcPr>
            <w:tcW w:w="554" w:type="dxa"/>
            <w:vAlign w:val="bottom"/>
          </w:tcPr>
          <w:p w:rsidR="004803DB" w:rsidRDefault="004803DB">
            <w:pPr>
              <w:spacing w:line="276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00" w:type="dxa"/>
            <w:vAlign w:val="bottom"/>
          </w:tcPr>
          <w:p w:rsidR="004803DB" w:rsidRDefault="004803D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4803DB" w:rsidRDefault="004803D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7" w:type="dxa"/>
            <w:vAlign w:val="bottom"/>
          </w:tcPr>
          <w:p w:rsidR="004803DB" w:rsidRDefault="004803DB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4803DB" w:rsidRDefault="004803D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:rsidR="004803DB" w:rsidRDefault="004803D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4803DB" w:rsidRDefault="004803DB" w:rsidP="004803DB">
      <w:pPr>
        <w:rPr>
          <w:sz w:val="24"/>
          <w:szCs w:val="24"/>
        </w:rPr>
      </w:pPr>
    </w:p>
    <w:tbl>
      <w:tblPr>
        <w:tblStyle w:val="a6"/>
        <w:tblW w:w="9708" w:type="dxa"/>
        <w:tblInd w:w="108" w:type="dxa"/>
        <w:tblLook w:val="04A0" w:firstRow="1" w:lastRow="0" w:firstColumn="1" w:lastColumn="0" w:noHBand="0" w:noVBand="1"/>
      </w:tblPr>
      <w:tblGrid>
        <w:gridCol w:w="594"/>
        <w:gridCol w:w="3517"/>
        <w:gridCol w:w="2835"/>
        <w:gridCol w:w="2762"/>
      </w:tblGrid>
      <w:tr w:rsidR="004803DB" w:rsidTr="004803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DB" w:rsidRDefault="004803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DB" w:rsidRDefault="004803DB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Адрес (местоположение) объекта недвижимости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B" w:rsidRDefault="004803DB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 </w:t>
            </w:r>
          </w:p>
          <w:p w:rsidR="004803DB" w:rsidRDefault="004803DB">
            <w:pPr>
              <w:ind w:left="-108" w:right="-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 объекта недвижимости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B" w:rsidRDefault="004803DB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Индивидуали-зирующие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характеристики (площадь застройки</w:t>
            </w:r>
            <w:proofErr w:type="gramEnd"/>
          </w:p>
          <w:p w:rsidR="004803DB" w:rsidRDefault="004803DB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 кв. м)</w:t>
            </w:r>
          </w:p>
        </w:tc>
      </w:tr>
      <w:tr w:rsidR="004803DB" w:rsidTr="004803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DB" w:rsidRDefault="004803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1. 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DB" w:rsidRDefault="004803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Ярославская область, </w:t>
            </w:r>
            <w:proofErr w:type="spellStart"/>
            <w:r>
              <w:rPr>
                <w:szCs w:val="28"/>
                <w:lang w:eastAsia="en-US"/>
              </w:rPr>
              <w:t>Тутаевский</w:t>
            </w:r>
            <w:proofErr w:type="spellEnd"/>
            <w:r>
              <w:rPr>
                <w:szCs w:val="28"/>
                <w:lang w:eastAsia="en-US"/>
              </w:rPr>
              <w:t xml:space="preserve"> район, </w:t>
            </w:r>
          </w:p>
          <w:p w:rsidR="004803DB" w:rsidRDefault="004803DB">
            <w:pPr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Никульское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B" w:rsidRDefault="004803DB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здание лабораторного корпуса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DB" w:rsidRDefault="004803DB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</w:p>
          <w:p w:rsidR="004803DB" w:rsidRDefault="004803DB">
            <w:pPr>
              <w:ind w:left="-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1180,5</w:t>
            </w:r>
          </w:p>
        </w:tc>
      </w:tr>
    </w:tbl>
    <w:p w:rsidR="002C0759" w:rsidRDefault="002C0759"/>
    <w:sectPr w:rsidR="002C0759" w:rsidSect="00336A1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DB"/>
    <w:rsid w:val="0008339A"/>
    <w:rsid w:val="002C0759"/>
    <w:rsid w:val="00336A1E"/>
    <w:rsid w:val="004803DB"/>
    <w:rsid w:val="004E20AA"/>
    <w:rsid w:val="00773EA0"/>
    <w:rsid w:val="007956CE"/>
    <w:rsid w:val="00955F74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3DB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480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3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03DB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4803DB"/>
    <w:rPr>
      <w:sz w:val="24"/>
    </w:rPr>
  </w:style>
  <w:style w:type="character" w:customStyle="1" w:styleId="20">
    <w:name w:val="Основной текст 2 Знак"/>
    <w:basedOn w:val="a0"/>
    <w:link w:val="2"/>
    <w:rsid w:val="00480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4803D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80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0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803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0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3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4</cp:revision>
  <cp:lastPrinted>2020-02-25T13:10:00Z</cp:lastPrinted>
  <dcterms:created xsi:type="dcterms:W3CDTF">2020-02-05T14:53:00Z</dcterms:created>
  <dcterms:modified xsi:type="dcterms:W3CDTF">2020-05-12T05:53:00Z</dcterms:modified>
</cp:coreProperties>
</file>