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B1" w:rsidRDefault="00C856B1" w:rsidP="00C856B1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</w:t>
      </w:r>
    </w:p>
    <w:p w:rsidR="00C856B1" w:rsidRDefault="00C856B1" w:rsidP="00C856B1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открытого аукциона</w:t>
      </w:r>
    </w:p>
    <w:p w:rsidR="00C856B1" w:rsidRDefault="00C856B1" w:rsidP="00C856B1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</w:t>
      </w:r>
      <w:r w:rsidRPr="009327E1">
        <w:rPr>
          <w:b/>
          <w:sz w:val="26"/>
          <w:szCs w:val="26"/>
        </w:rPr>
        <w:t>а именно</w:t>
      </w:r>
      <w:r>
        <w:rPr>
          <w:b/>
          <w:sz w:val="26"/>
          <w:szCs w:val="26"/>
        </w:rPr>
        <w:t>:</w:t>
      </w:r>
    </w:p>
    <w:p w:rsidR="00C856B1" w:rsidRPr="00AD014E" w:rsidRDefault="00A126C9" w:rsidP="00C856B1">
      <w:pPr>
        <w:pStyle w:val="a4"/>
        <w:spacing w:before="0" w:beforeAutospacing="0" w:after="0" w:afterAutospacing="0"/>
        <w:jc w:val="center"/>
        <w:rPr>
          <w:b/>
        </w:rPr>
      </w:pPr>
      <w:r>
        <w:rPr>
          <w:sz w:val="28"/>
          <w:szCs w:val="28"/>
        </w:rPr>
        <w:t xml:space="preserve">бывшее  здание  автовокзала, общей площадью 902,6  кв. м, </w:t>
      </w:r>
      <w:r w:rsidRPr="00D057E5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05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57E5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50-летия Победы, д. 34/57 </w:t>
      </w:r>
    </w:p>
    <w:p w:rsidR="00C856B1" w:rsidRPr="006217E2" w:rsidRDefault="00C856B1" w:rsidP="00C856B1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C856B1" w:rsidRPr="00206309" w:rsidRDefault="00C856B1" w:rsidP="00C856B1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C856B1" w:rsidRDefault="00C856B1" w:rsidP="00C856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Романовская</w:t>
      </w:r>
      <w:proofErr w:type="gramEnd"/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proofErr w:type="spellEnd"/>
      <w:r w:rsidRPr="00503E3C">
        <w:rPr>
          <w:rFonts w:ascii="Tahoma" w:hAnsi="Tahoma" w:cs="Tahoma"/>
          <w:sz w:val="22"/>
          <w:szCs w:val="22"/>
          <w:u w:val="single"/>
        </w:rPr>
        <w:t>.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ru</w:t>
      </w:r>
      <w:proofErr w:type="spellEnd"/>
      <w:r w:rsidRPr="00325A7E">
        <w:rPr>
          <w:sz w:val="26"/>
          <w:szCs w:val="26"/>
        </w:rPr>
        <w:t xml:space="preserve"> </w:t>
      </w:r>
    </w:p>
    <w:p w:rsidR="00C856B1" w:rsidRDefault="00C856B1" w:rsidP="00C856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8-48533-2-23-12 </w:t>
      </w:r>
    </w:p>
    <w:p w:rsidR="00C856B1" w:rsidRDefault="00C856B1" w:rsidP="00C856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C856B1" w:rsidRPr="00325A7E" w:rsidRDefault="00C856B1" w:rsidP="00C856B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856B1" w:rsidRPr="00325A7E" w:rsidRDefault="00C856B1" w:rsidP="00C856B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C856B1" w:rsidRDefault="00C856B1" w:rsidP="00C856B1">
      <w:pPr>
        <w:ind w:firstLine="851"/>
        <w:jc w:val="both"/>
        <w:rPr>
          <w:b/>
          <w:sz w:val="26"/>
          <w:szCs w:val="26"/>
        </w:rPr>
      </w:pPr>
    </w:p>
    <w:p w:rsidR="00C856B1" w:rsidRPr="00D24B4C" w:rsidRDefault="00C856B1" w:rsidP="00C856B1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A126C9" w:rsidRPr="00A126C9" w:rsidRDefault="00A126C9" w:rsidP="00A126C9">
      <w:pPr>
        <w:jc w:val="both"/>
        <w:rPr>
          <w:sz w:val="26"/>
          <w:szCs w:val="26"/>
        </w:rPr>
      </w:pPr>
      <w:r w:rsidRPr="00A126C9">
        <w:rPr>
          <w:sz w:val="26"/>
          <w:szCs w:val="26"/>
        </w:rPr>
        <w:t xml:space="preserve">начало –  23 июня 2020 года в 00 час. 00 мин., </w:t>
      </w:r>
    </w:p>
    <w:p w:rsidR="00A126C9" w:rsidRPr="00A126C9" w:rsidRDefault="00A126C9" w:rsidP="00A126C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126C9">
        <w:rPr>
          <w:sz w:val="26"/>
          <w:szCs w:val="26"/>
        </w:rPr>
        <w:t>окончание – 17 июля 2020 года в 17 час. 00 мин.</w:t>
      </w:r>
    </w:p>
    <w:p w:rsidR="00A126C9" w:rsidRPr="00A126C9" w:rsidRDefault="00A126C9" w:rsidP="00A126C9">
      <w:pPr>
        <w:tabs>
          <w:tab w:val="right" w:leader="dot" w:pos="476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126C9">
        <w:rPr>
          <w:position w:val="-2"/>
          <w:sz w:val="26"/>
          <w:szCs w:val="26"/>
        </w:rPr>
        <w:t>Дата определения участников аукциона (дата рассмотрения заявок и документов претендентов): 20 июля 2020 года</w:t>
      </w:r>
      <w:r w:rsidRPr="00A126C9">
        <w:rPr>
          <w:sz w:val="26"/>
          <w:szCs w:val="26"/>
        </w:rPr>
        <w:t xml:space="preserve"> по месту приема заявок</w:t>
      </w:r>
      <w:r w:rsidRPr="00A126C9">
        <w:rPr>
          <w:position w:val="-2"/>
          <w:sz w:val="26"/>
          <w:szCs w:val="26"/>
        </w:rPr>
        <w:t xml:space="preserve">; </w:t>
      </w:r>
    </w:p>
    <w:p w:rsidR="00A126C9" w:rsidRPr="00A126C9" w:rsidRDefault="00A126C9" w:rsidP="00A126C9">
      <w:pPr>
        <w:tabs>
          <w:tab w:val="right" w:leader="dot" w:pos="476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126C9">
        <w:rPr>
          <w:sz w:val="26"/>
          <w:szCs w:val="26"/>
        </w:rPr>
        <w:t>Дата и время проведения аукциона: 21 июля 2020 года в 10 час. 00 мин.</w:t>
      </w:r>
    </w:p>
    <w:p w:rsidR="00C856B1" w:rsidRPr="00625B8D" w:rsidRDefault="00C856B1" w:rsidP="00C85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6B1" w:rsidRDefault="00C856B1" w:rsidP="00C85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C856B1" w:rsidRPr="00E613B7" w:rsidRDefault="00C856B1" w:rsidP="00C85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C9" w:rsidRPr="00AD014E" w:rsidRDefault="00C856B1" w:rsidP="00A126C9">
      <w:pPr>
        <w:pStyle w:val="a4"/>
        <w:spacing w:before="0" w:beforeAutospacing="0" w:after="0" w:afterAutospacing="0"/>
        <w:jc w:val="both"/>
        <w:rPr>
          <w:b/>
        </w:rPr>
      </w:pPr>
      <w:r w:rsidRPr="00E613B7">
        <w:rPr>
          <w:b/>
          <w:sz w:val="26"/>
          <w:szCs w:val="26"/>
          <w:u w:val="single"/>
        </w:rPr>
        <w:t>Лот №1:</w:t>
      </w:r>
      <w:r w:rsidRPr="00E613B7">
        <w:rPr>
          <w:sz w:val="26"/>
          <w:szCs w:val="26"/>
        </w:rPr>
        <w:t xml:space="preserve"> </w:t>
      </w:r>
      <w:r w:rsidR="00A126C9">
        <w:rPr>
          <w:sz w:val="26"/>
          <w:szCs w:val="26"/>
        </w:rPr>
        <w:t>Б</w:t>
      </w:r>
      <w:r w:rsidR="00A126C9">
        <w:rPr>
          <w:sz w:val="28"/>
          <w:szCs w:val="28"/>
        </w:rPr>
        <w:t xml:space="preserve">ывшее  здание  автовокзала, общей площадью 902,6  кв. м, </w:t>
      </w:r>
      <w:r w:rsidR="00A126C9" w:rsidRPr="00D057E5">
        <w:rPr>
          <w:sz w:val="28"/>
          <w:szCs w:val="28"/>
        </w:rPr>
        <w:t>расположенн</w:t>
      </w:r>
      <w:r w:rsidR="00A126C9">
        <w:rPr>
          <w:sz w:val="28"/>
          <w:szCs w:val="28"/>
        </w:rPr>
        <w:t>ое</w:t>
      </w:r>
      <w:r w:rsidR="00A126C9" w:rsidRPr="00D057E5">
        <w:rPr>
          <w:sz w:val="28"/>
          <w:szCs w:val="28"/>
        </w:rPr>
        <w:t xml:space="preserve"> </w:t>
      </w:r>
      <w:r w:rsidR="00A126C9">
        <w:rPr>
          <w:sz w:val="28"/>
          <w:szCs w:val="28"/>
        </w:rPr>
        <w:t xml:space="preserve"> </w:t>
      </w:r>
      <w:r w:rsidR="00A126C9" w:rsidRPr="00D057E5">
        <w:rPr>
          <w:sz w:val="28"/>
          <w:szCs w:val="28"/>
        </w:rPr>
        <w:t>по адресу:</w:t>
      </w:r>
      <w:r w:rsidR="00A126C9">
        <w:rPr>
          <w:sz w:val="28"/>
          <w:szCs w:val="28"/>
        </w:rPr>
        <w:t xml:space="preserve"> </w:t>
      </w:r>
      <w:r w:rsidR="00A126C9" w:rsidRPr="00EC0AC6">
        <w:rPr>
          <w:sz w:val="28"/>
          <w:szCs w:val="28"/>
        </w:rPr>
        <w:t>Ярославская</w:t>
      </w:r>
      <w:r w:rsidR="00A126C9">
        <w:rPr>
          <w:sz w:val="28"/>
          <w:szCs w:val="28"/>
        </w:rPr>
        <w:t xml:space="preserve"> </w:t>
      </w:r>
      <w:r w:rsidR="00A126C9" w:rsidRPr="00EC0AC6">
        <w:rPr>
          <w:sz w:val="28"/>
          <w:szCs w:val="28"/>
        </w:rPr>
        <w:t>область,</w:t>
      </w:r>
      <w:r w:rsidR="00A126C9">
        <w:rPr>
          <w:sz w:val="28"/>
          <w:szCs w:val="28"/>
        </w:rPr>
        <w:t xml:space="preserve">  </w:t>
      </w:r>
      <w:proofErr w:type="gramStart"/>
      <w:r w:rsidR="00A126C9">
        <w:rPr>
          <w:sz w:val="28"/>
          <w:szCs w:val="28"/>
        </w:rPr>
        <w:t>г</w:t>
      </w:r>
      <w:proofErr w:type="gramEnd"/>
      <w:r w:rsidR="00A126C9">
        <w:rPr>
          <w:sz w:val="28"/>
          <w:szCs w:val="28"/>
        </w:rPr>
        <w:t xml:space="preserve">. </w:t>
      </w:r>
      <w:r w:rsidR="00A126C9" w:rsidRPr="00EC0AC6">
        <w:rPr>
          <w:sz w:val="28"/>
          <w:szCs w:val="28"/>
        </w:rPr>
        <w:t>Тутаев</w:t>
      </w:r>
      <w:r w:rsidR="00A126C9">
        <w:rPr>
          <w:sz w:val="28"/>
          <w:szCs w:val="28"/>
        </w:rPr>
        <w:t xml:space="preserve">, </w:t>
      </w:r>
      <w:proofErr w:type="spellStart"/>
      <w:r w:rsidR="00A126C9">
        <w:rPr>
          <w:sz w:val="28"/>
          <w:szCs w:val="28"/>
        </w:rPr>
        <w:t>пр-кт</w:t>
      </w:r>
      <w:proofErr w:type="spellEnd"/>
      <w:r w:rsidR="00A126C9">
        <w:rPr>
          <w:sz w:val="28"/>
          <w:szCs w:val="28"/>
        </w:rPr>
        <w:t xml:space="preserve"> 50-летия Победы, д. 34/57 </w:t>
      </w:r>
    </w:p>
    <w:p w:rsidR="00C856B1" w:rsidRPr="00E613B7" w:rsidRDefault="00C856B1" w:rsidP="00A126C9">
      <w:pPr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 w:rsidR="00A126C9">
        <w:rPr>
          <w:sz w:val="26"/>
          <w:szCs w:val="26"/>
        </w:rPr>
        <w:t>8 020 000</w:t>
      </w:r>
      <w:r w:rsidRPr="00E613B7">
        <w:rPr>
          <w:sz w:val="26"/>
          <w:szCs w:val="26"/>
        </w:rPr>
        <w:t xml:space="preserve"> рублей (с учетом НДС).</w:t>
      </w:r>
    </w:p>
    <w:p w:rsidR="00C856B1" w:rsidRPr="00E613B7" w:rsidRDefault="00C856B1" w:rsidP="00A126C9">
      <w:pPr>
        <w:spacing w:line="276" w:lineRule="auto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 w:rsidR="00A126C9">
        <w:rPr>
          <w:sz w:val="26"/>
          <w:szCs w:val="26"/>
        </w:rPr>
        <w:t>401</w:t>
      </w:r>
      <w:r>
        <w:rPr>
          <w:sz w:val="26"/>
          <w:szCs w:val="26"/>
        </w:rPr>
        <w:t xml:space="preserve"> </w:t>
      </w:r>
      <w:r w:rsidR="00A126C9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E613B7">
        <w:rPr>
          <w:sz w:val="26"/>
          <w:szCs w:val="26"/>
        </w:rPr>
        <w:t xml:space="preserve"> руб. </w:t>
      </w:r>
    </w:p>
    <w:p w:rsidR="00A126C9" w:rsidRDefault="00C856B1" w:rsidP="00A126C9">
      <w:pPr>
        <w:jc w:val="both"/>
        <w:rPr>
          <w:b/>
          <w:sz w:val="26"/>
          <w:szCs w:val="26"/>
        </w:rPr>
      </w:pPr>
      <w:r w:rsidRPr="00E613B7">
        <w:rPr>
          <w:b/>
          <w:sz w:val="26"/>
          <w:szCs w:val="26"/>
        </w:rPr>
        <w:t>Величина задатка (</w:t>
      </w:r>
      <w:r w:rsidRPr="00E613B7">
        <w:rPr>
          <w:sz w:val="26"/>
          <w:szCs w:val="26"/>
        </w:rPr>
        <w:t>в размере 20% начальной цены продажи объекта аукциона</w:t>
      </w:r>
      <w:r w:rsidRPr="00E613B7">
        <w:rPr>
          <w:b/>
          <w:sz w:val="26"/>
          <w:szCs w:val="26"/>
        </w:rPr>
        <w:t xml:space="preserve">) </w:t>
      </w:r>
      <w:r w:rsidR="00A126C9">
        <w:rPr>
          <w:b/>
          <w:sz w:val="26"/>
          <w:szCs w:val="26"/>
        </w:rPr>
        <w:t>–</w:t>
      </w:r>
      <w:r w:rsidRPr="00E613B7">
        <w:rPr>
          <w:b/>
          <w:sz w:val="26"/>
          <w:szCs w:val="26"/>
        </w:rPr>
        <w:t xml:space="preserve"> </w:t>
      </w:r>
    </w:p>
    <w:p w:rsidR="00C856B1" w:rsidRDefault="00A126C9" w:rsidP="00A126C9">
      <w:pPr>
        <w:jc w:val="both"/>
        <w:rPr>
          <w:sz w:val="26"/>
          <w:szCs w:val="26"/>
        </w:rPr>
      </w:pPr>
      <w:r>
        <w:rPr>
          <w:sz w:val="26"/>
          <w:szCs w:val="26"/>
        </w:rPr>
        <w:t>1 604</w:t>
      </w:r>
      <w:r w:rsidR="00C856B1">
        <w:rPr>
          <w:sz w:val="26"/>
          <w:szCs w:val="26"/>
        </w:rPr>
        <w:t xml:space="preserve"> 000</w:t>
      </w:r>
      <w:r w:rsidR="00C856B1" w:rsidRPr="00E613B7">
        <w:rPr>
          <w:sz w:val="26"/>
          <w:szCs w:val="26"/>
        </w:rPr>
        <w:t xml:space="preserve"> рублей.</w:t>
      </w:r>
    </w:p>
    <w:p w:rsidR="00C856B1" w:rsidRPr="005F7F35" w:rsidRDefault="00C856B1" w:rsidP="00C856B1">
      <w:pPr>
        <w:jc w:val="both"/>
        <w:rPr>
          <w:spacing w:val="1"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</w:t>
      </w:r>
      <w:r w:rsidRPr="005F7F35">
        <w:rPr>
          <w:b/>
          <w:sz w:val="26"/>
          <w:szCs w:val="26"/>
        </w:rPr>
        <w:t>Существующие ограничения (обременения) права:</w:t>
      </w:r>
      <w:r w:rsidRPr="005F7F35">
        <w:rPr>
          <w:sz w:val="26"/>
          <w:szCs w:val="26"/>
        </w:rPr>
        <w:t xml:space="preserve"> </w:t>
      </w:r>
      <w:r w:rsidR="00A126C9">
        <w:rPr>
          <w:spacing w:val="1"/>
          <w:sz w:val="26"/>
          <w:szCs w:val="26"/>
          <w:u w:val="single"/>
        </w:rPr>
        <w:t>не зарегистрировано</w:t>
      </w:r>
      <w:r w:rsidRPr="005F7F35">
        <w:rPr>
          <w:spacing w:val="1"/>
          <w:sz w:val="26"/>
          <w:szCs w:val="26"/>
          <w:u w:val="single"/>
        </w:rPr>
        <w:t>.</w:t>
      </w:r>
    </w:p>
    <w:p w:rsidR="00A126C9" w:rsidRDefault="00C856B1" w:rsidP="00C856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126C9" w:rsidRPr="003C548F">
        <w:rPr>
          <w:sz w:val="28"/>
          <w:szCs w:val="28"/>
        </w:rPr>
        <w:t xml:space="preserve">Приватизация вышеуказанного </w:t>
      </w:r>
      <w:r w:rsidR="00A126C9">
        <w:rPr>
          <w:sz w:val="28"/>
          <w:szCs w:val="28"/>
        </w:rPr>
        <w:t>бывшего здания автовокзала</w:t>
      </w:r>
      <w:r w:rsidR="00A126C9" w:rsidRPr="003C548F">
        <w:rPr>
          <w:sz w:val="28"/>
          <w:szCs w:val="28"/>
        </w:rPr>
        <w:t xml:space="preserve"> осуществляется с продажей земельного участка с кадастровым номером 76:</w:t>
      </w:r>
      <w:r w:rsidR="00A126C9">
        <w:rPr>
          <w:sz w:val="28"/>
          <w:szCs w:val="28"/>
        </w:rPr>
        <w:t>21</w:t>
      </w:r>
      <w:r w:rsidR="00A126C9" w:rsidRPr="003C548F">
        <w:rPr>
          <w:sz w:val="28"/>
          <w:szCs w:val="28"/>
        </w:rPr>
        <w:t>:</w:t>
      </w:r>
      <w:r w:rsidR="00A126C9">
        <w:rPr>
          <w:sz w:val="28"/>
          <w:szCs w:val="28"/>
        </w:rPr>
        <w:t>010203:19</w:t>
      </w:r>
      <w:r w:rsidR="00A126C9" w:rsidRPr="003C548F">
        <w:rPr>
          <w:sz w:val="28"/>
          <w:szCs w:val="28"/>
        </w:rPr>
        <w:t xml:space="preserve">, общей площадью </w:t>
      </w:r>
      <w:r w:rsidR="00A126C9">
        <w:rPr>
          <w:sz w:val="28"/>
          <w:szCs w:val="28"/>
        </w:rPr>
        <w:t>7 259</w:t>
      </w:r>
      <w:r w:rsidR="00A126C9" w:rsidRPr="003C548F">
        <w:rPr>
          <w:sz w:val="28"/>
          <w:szCs w:val="28"/>
        </w:rPr>
        <w:t xml:space="preserve"> кв. м,</w:t>
      </w:r>
      <w:r w:rsidR="00A126C9" w:rsidRPr="003C548F">
        <w:t xml:space="preserve"> </w:t>
      </w:r>
      <w:r w:rsidR="00A126C9">
        <w:t xml:space="preserve"> </w:t>
      </w:r>
      <w:r w:rsidR="00A126C9" w:rsidRPr="003C548F">
        <w:rPr>
          <w:sz w:val="28"/>
          <w:szCs w:val="28"/>
        </w:rPr>
        <w:t>категория земель: земли населенных пунктов, разрешенное использование: для</w:t>
      </w:r>
      <w:r w:rsidR="00A126C9">
        <w:rPr>
          <w:sz w:val="28"/>
          <w:szCs w:val="28"/>
        </w:rPr>
        <w:t xml:space="preserve"> эксплуатации автовокзала, </w:t>
      </w:r>
      <w:r w:rsidR="00A126C9" w:rsidRPr="003C548F">
        <w:rPr>
          <w:sz w:val="28"/>
          <w:szCs w:val="28"/>
        </w:rPr>
        <w:t xml:space="preserve"> расположенного по адресу:</w:t>
      </w:r>
      <w:r w:rsidR="00A126C9">
        <w:rPr>
          <w:sz w:val="28"/>
          <w:szCs w:val="28"/>
        </w:rPr>
        <w:t xml:space="preserve"> </w:t>
      </w:r>
      <w:r w:rsidR="00A126C9" w:rsidRPr="00EC0AC6">
        <w:rPr>
          <w:sz w:val="28"/>
          <w:szCs w:val="28"/>
        </w:rPr>
        <w:t>Ярославская</w:t>
      </w:r>
      <w:r w:rsidR="00A126C9">
        <w:rPr>
          <w:sz w:val="28"/>
          <w:szCs w:val="28"/>
        </w:rPr>
        <w:t xml:space="preserve"> </w:t>
      </w:r>
      <w:r w:rsidR="00A126C9" w:rsidRPr="00EC0AC6">
        <w:rPr>
          <w:sz w:val="28"/>
          <w:szCs w:val="28"/>
        </w:rPr>
        <w:t>область,</w:t>
      </w:r>
      <w:r w:rsidR="00A126C9">
        <w:rPr>
          <w:sz w:val="28"/>
          <w:szCs w:val="28"/>
        </w:rPr>
        <w:t xml:space="preserve"> </w:t>
      </w:r>
      <w:proofErr w:type="gramStart"/>
      <w:r w:rsidR="00A126C9">
        <w:rPr>
          <w:sz w:val="28"/>
          <w:szCs w:val="28"/>
        </w:rPr>
        <w:t>г</w:t>
      </w:r>
      <w:proofErr w:type="gramEnd"/>
      <w:r w:rsidR="00A126C9">
        <w:rPr>
          <w:sz w:val="28"/>
          <w:szCs w:val="28"/>
        </w:rPr>
        <w:t xml:space="preserve">. </w:t>
      </w:r>
      <w:r w:rsidR="00A126C9" w:rsidRPr="00EC0AC6">
        <w:rPr>
          <w:sz w:val="28"/>
          <w:szCs w:val="28"/>
        </w:rPr>
        <w:t>Тутаев</w:t>
      </w:r>
      <w:r w:rsidR="00A126C9">
        <w:rPr>
          <w:sz w:val="28"/>
          <w:szCs w:val="28"/>
        </w:rPr>
        <w:t xml:space="preserve">, </w:t>
      </w:r>
      <w:proofErr w:type="spellStart"/>
      <w:r w:rsidR="00A126C9">
        <w:rPr>
          <w:sz w:val="28"/>
          <w:szCs w:val="28"/>
        </w:rPr>
        <w:t>пр-кт</w:t>
      </w:r>
      <w:proofErr w:type="spellEnd"/>
      <w:r w:rsidR="00A126C9">
        <w:rPr>
          <w:sz w:val="28"/>
          <w:szCs w:val="28"/>
        </w:rPr>
        <w:t xml:space="preserve"> 50-летия Победы, д. 34/57</w:t>
      </w:r>
      <w:r w:rsidR="00A126C9" w:rsidRPr="003C548F">
        <w:rPr>
          <w:sz w:val="28"/>
          <w:szCs w:val="28"/>
        </w:rPr>
        <w:t xml:space="preserve">, по рыночной стоимости, равной </w:t>
      </w:r>
      <w:r w:rsidR="00A126C9">
        <w:rPr>
          <w:sz w:val="28"/>
          <w:szCs w:val="28"/>
        </w:rPr>
        <w:t xml:space="preserve"> 2 020</w:t>
      </w:r>
      <w:r w:rsidR="00A126C9" w:rsidRPr="003C548F">
        <w:rPr>
          <w:sz w:val="28"/>
          <w:szCs w:val="28"/>
        </w:rPr>
        <w:t xml:space="preserve"> 000 руб.</w:t>
      </w:r>
    </w:p>
    <w:p w:rsidR="00A126C9" w:rsidRDefault="00A126C9" w:rsidP="00C856B1">
      <w:pPr>
        <w:pStyle w:val="31"/>
        <w:ind w:left="0"/>
        <w:jc w:val="center"/>
        <w:rPr>
          <w:b/>
          <w:color w:val="000000"/>
          <w:sz w:val="26"/>
          <w:szCs w:val="26"/>
        </w:rPr>
      </w:pPr>
    </w:p>
    <w:p w:rsidR="00C856B1" w:rsidRDefault="00C856B1" w:rsidP="00C856B1">
      <w:pPr>
        <w:pStyle w:val="31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856B1" w:rsidRDefault="00C856B1" w:rsidP="00C856B1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856B1" w:rsidRDefault="00C856B1" w:rsidP="00C856B1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856B1" w:rsidRPr="0044178D" w:rsidRDefault="00C856B1" w:rsidP="00C856B1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856B1" w:rsidRDefault="00C856B1" w:rsidP="00C856B1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C856B1" w:rsidRPr="00885EBC" w:rsidRDefault="00C856B1" w:rsidP="00C856B1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 xml:space="preserve">за объект, расположенный по адресу: ___________________________________________ (ФИО или наименование претендента)______________________________, </w:t>
      </w:r>
      <w:r w:rsidRPr="00FE6FAD">
        <w:rPr>
          <w:rFonts w:ascii="Times New Roman" w:hAnsi="Times New Roman" w:cs="Times New Roman"/>
          <w:spacing w:val="-5"/>
          <w:sz w:val="26"/>
          <w:szCs w:val="26"/>
        </w:rPr>
        <w:t>з</w:t>
      </w:r>
      <w:r w:rsidRPr="00FE6FAD">
        <w:rPr>
          <w:rFonts w:ascii="Times New Roman" w:hAnsi="Times New Roman" w:cs="Times New Roman"/>
          <w:sz w:val="26"/>
          <w:szCs w:val="26"/>
        </w:rPr>
        <w:t>а</w:t>
      </w:r>
      <w:r w:rsidRPr="00885EBC">
        <w:rPr>
          <w:rFonts w:ascii="Times New Roman" w:hAnsi="Times New Roman" w:cs="Times New Roman"/>
          <w:sz w:val="26"/>
        </w:rPr>
        <w:t xml:space="preserve">даток должен поступить на счет до момента окончания приема заявок. </w:t>
      </w:r>
    </w:p>
    <w:p w:rsidR="00C856B1" w:rsidRDefault="00C856B1" w:rsidP="00C856B1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856B1" w:rsidRDefault="00C856B1" w:rsidP="00C856B1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856B1" w:rsidRPr="00C97614" w:rsidRDefault="00C856B1" w:rsidP="00C856B1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856B1" w:rsidRPr="00C97614" w:rsidRDefault="00C856B1" w:rsidP="00C856B1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856B1" w:rsidRPr="00C97614" w:rsidRDefault="00C856B1" w:rsidP="00C856B1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856B1" w:rsidRPr="00C97614" w:rsidRDefault="00C856B1" w:rsidP="00C856B1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856B1" w:rsidRPr="00C97614" w:rsidRDefault="00C856B1" w:rsidP="00C856B1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856B1" w:rsidRPr="00885EBC" w:rsidRDefault="00C856B1" w:rsidP="00C856B1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856B1" w:rsidRDefault="00C856B1" w:rsidP="00C856B1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C856B1" w:rsidRPr="00C97614" w:rsidRDefault="00C856B1" w:rsidP="00C856B1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C856B1" w:rsidRPr="00C97614" w:rsidRDefault="00C856B1" w:rsidP="00C856B1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C856B1" w:rsidRPr="00C97614" w:rsidRDefault="00C856B1" w:rsidP="00C856B1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C856B1" w:rsidRPr="00C97614" w:rsidRDefault="00C856B1" w:rsidP="00C856B1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C856B1" w:rsidRPr="00C97614" w:rsidRDefault="00C856B1" w:rsidP="00C856B1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C856B1" w:rsidRPr="00C97614" w:rsidRDefault="00C856B1" w:rsidP="00C856B1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C856B1" w:rsidRDefault="00C856B1" w:rsidP="00C856B1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аукционе </w:t>
      </w:r>
      <w:r>
        <w:rPr>
          <w:b/>
          <w:sz w:val="26"/>
          <w:szCs w:val="26"/>
        </w:rPr>
        <w:t xml:space="preserve"> </w:t>
      </w:r>
    </w:p>
    <w:p w:rsidR="00C856B1" w:rsidRDefault="00C856B1" w:rsidP="00C856B1">
      <w:pPr>
        <w:ind w:firstLine="709"/>
        <w:jc w:val="both"/>
        <w:rPr>
          <w:sz w:val="26"/>
          <w:szCs w:val="26"/>
        </w:rPr>
      </w:pPr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</w:p>
    <w:p w:rsidR="00C856B1" w:rsidRDefault="00C856B1" w:rsidP="00C856B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C856B1" w:rsidRDefault="00C856B1" w:rsidP="00C856B1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>заявку на участие в аукционе</w:t>
      </w:r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  <w:proofErr w:type="gramEnd"/>
    </w:p>
    <w:p w:rsidR="00C856B1" w:rsidRDefault="00C856B1" w:rsidP="00C856B1">
      <w:pPr>
        <w:pStyle w:val="3"/>
        <w:ind w:firstLine="709"/>
        <w:jc w:val="both"/>
        <w:rPr>
          <w:iCs/>
          <w:sz w:val="26"/>
          <w:szCs w:val="26"/>
        </w:rPr>
      </w:pPr>
    </w:p>
    <w:p w:rsidR="00C856B1" w:rsidRDefault="00C856B1" w:rsidP="00C856B1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856B1" w:rsidRDefault="00C856B1" w:rsidP="00C856B1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C856B1" w:rsidRDefault="00C856B1" w:rsidP="00C856B1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856B1" w:rsidRDefault="00C856B1" w:rsidP="00C856B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C856B1" w:rsidRDefault="00C856B1" w:rsidP="00C856B1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856B1" w:rsidRDefault="00C856B1" w:rsidP="00C856B1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856B1" w:rsidRDefault="00C856B1" w:rsidP="00C856B1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C856B1" w:rsidRPr="00BF5D27" w:rsidRDefault="00C856B1" w:rsidP="00C856B1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856B1" w:rsidRDefault="00C856B1" w:rsidP="00C856B1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856B1" w:rsidRPr="008A10AE" w:rsidRDefault="00C856B1" w:rsidP="00C856B1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856B1" w:rsidRPr="008A10AE" w:rsidRDefault="00C856B1" w:rsidP="00C856B1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C856B1" w:rsidRPr="008A10AE" w:rsidRDefault="00C856B1" w:rsidP="00C856B1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C856B1" w:rsidRPr="008A10AE" w:rsidRDefault="00C856B1" w:rsidP="00C856B1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856B1" w:rsidRPr="008A10AE" w:rsidRDefault="00C856B1" w:rsidP="00C856B1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856B1" w:rsidRPr="00BF5D27" w:rsidRDefault="00C856B1" w:rsidP="00C856B1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856B1" w:rsidRDefault="00C856B1" w:rsidP="00C856B1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856B1" w:rsidRPr="00786574" w:rsidRDefault="00C856B1" w:rsidP="00C856B1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C856B1" w:rsidRDefault="00C856B1" w:rsidP="00C856B1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C856B1" w:rsidRDefault="00C856B1" w:rsidP="00C856B1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856B1" w:rsidRDefault="00C856B1" w:rsidP="00C856B1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856B1" w:rsidRDefault="00C856B1" w:rsidP="00C856B1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856B1" w:rsidRPr="00786574" w:rsidRDefault="00C856B1" w:rsidP="00C856B1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856B1" w:rsidRPr="00844DD1" w:rsidRDefault="00C856B1" w:rsidP="00C856B1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C856B1" w:rsidRPr="00786574" w:rsidRDefault="00C856B1" w:rsidP="00C856B1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786574">
        <w:rPr>
          <w:sz w:val="26"/>
          <w:szCs w:val="26"/>
        </w:rPr>
        <w:t>ии ау</w:t>
      </w:r>
      <w:proofErr w:type="gramEnd"/>
      <w:r w:rsidRPr="00786574">
        <w:rPr>
          <w:sz w:val="26"/>
          <w:szCs w:val="26"/>
        </w:rPr>
        <w:t xml:space="preserve">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856B1" w:rsidRPr="00786574" w:rsidRDefault="00C856B1" w:rsidP="00C856B1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856B1" w:rsidRPr="00786574" w:rsidRDefault="00C856B1" w:rsidP="00C856B1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856B1" w:rsidRPr="00786574" w:rsidRDefault="00C856B1" w:rsidP="00C856B1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lastRenderedPageBreak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C856B1" w:rsidRPr="00786574" w:rsidRDefault="00C856B1" w:rsidP="00C856B1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C856B1" w:rsidRDefault="00C856B1" w:rsidP="00C856B1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</w:t>
      </w:r>
      <w:proofErr w:type="gramStart"/>
      <w:r w:rsidRPr="00786574">
        <w:rPr>
          <w:sz w:val="26"/>
          <w:szCs w:val="26"/>
        </w:rPr>
        <w:t>ии ау</w:t>
      </w:r>
      <w:proofErr w:type="gramEnd"/>
      <w:r w:rsidRPr="00786574">
        <w:rPr>
          <w:sz w:val="26"/>
          <w:szCs w:val="26"/>
        </w:rPr>
        <w:t>кциона в электронной форме.</w:t>
      </w:r>
    </w:p>
    <w:p w:rsidR="00C856B1" w:rsidRDefault="00C856B1" w:rsidP="00C856B1">
      <w:pPr>
        <w:pStyle w:val="3"/>
        <w:ind w:firstLine="709"/>
        <w:jc w:val="both"/>
        <w:rPr>
          <w:sz w:val="26"/>
          <w:szCs w:val="26"/>
        </w:rPr>
      </w:pPr>
    </w:p>
    <w:p w:rsidR="00C856B1" w:rsidRPr="00BC034B" w:rsidRDefault="00C856B1" w:rsidP="00C856B1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856B1" w:rsidRPr="006A3D56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856B1" w:rsidRPr="006A3D56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856B1" w:rsidRPr="006A3D56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856B1" w:rsidRPr="006A3D56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856B1" w:rsidRPr="006A3D56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856B1" w:rsidRPr="006A3D56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856B1" w:rsidRPr="00A81163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856B1" w:rsidRPr="00A81163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856B1" w:rsidRPr="00A81163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856B1" w:rsidRPr="00A81163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856B1" w:rsidRPr="00A81163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856B1" w:rsidRPr="00A81163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856B1" w:rsidRPr="00A81163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Победителем признается участник, предложивший наиболее высокую цену </w:t>
      </w:r>
      <w:r w:rsidRPr="00A81163">
        <w:rPr>
          <w:sz w:val="26"/>
          <w:szCs w:val="26"/>
        </w:rPr>
        <w:lastRenderedPageBreak/>
        <w:t>имущества.</w:t>
      </w:r>
    </w:p>
    <w:p w:rsidR="00C856B1" w:rsidRPr="00A81163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856B1" w:rsidRPr="00A81163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C856B1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C856B1" w:rsidRPr="004B35C0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856B1" w:rsidRPr="004B35C0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856B1" w:rsidRPr="004B35C0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856B1" w:rsidRPr="004B35C0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856B1" w:rsidRPr="004B35C0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C856B1" w:rsidRPr="004B35C0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856B1" w:rsidRPr="004B35C0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856B1" w:rsidRPr="004B35C0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856B1" w:rsidRPr="004B35C0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856B1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C856B1" w:rsidRDefault="00C856B1" w:rsidP="00C856B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  <w:r w:rsidR="00D45B77">
        <w:rPr>
          <w:b/>
          <w:sz w:val="26"/>
          <w:szCs w:val="26"/>
        </w:rPr>
        <w:t xml:space="preserve"> </w:t>
      </w:r>
      <w:r w:rsidR="00D45B77" w:rsidRPr="003724D8">
        <w:rPr>
          <w:b/>
          <w:spacing w:val="-5"/>
        </w:rPr>
        <w:t>и порядок оплаты</w:t>
      </w:r>
    </w:p>
    <w:p w:rsidR="00EB6349" w:rsidRDefault="00EB6349" w:rsidP="00EB6349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="00287C51">
        <w:rPr>
          <w:rStyle w:val="a3"/>
          <w:b w:val="0"/>
          <w:color w:val="000000"/>
          <w:position w:val="-2"/>
          <w:sz w:val="26"/>
          <w:szCs w:val="26"/>
        </w:rPr>
        <w:t>, приложение №3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EB6349" w:rsidRPr="00D45B77" w:rsidRDefault="00EB6349" w:rsidP="00EB63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D45B77">
        <w:rPr>
          <w:sz w:val="26"/>
          <w:szCs w:val="26"/>
        </w:rPr>
        <w:t xml:space="preserve">Сумма задатка победителя аукциона засчитывается в счет оплаты приобретаемого имущества. </w:t>
      </w:r>
    </w:p>
    <w:p w:rsidR="00EB6349" w:rsidRPr="00D45B77" w:rsidRDefault="00EB6349" w:rsidP="00EB6349">
      <w:pPr>
        <w:jc w:val="both"/>
        <w:rPr>
          <w:bCs/>
          <w:sz w:val="26"/>
          <w:szCs w:val="26"/>
        </w:rPr>
      </w:pPr>
      <w:r w:rsidRPr="00D45B77">
        <w:rPr>
          <w:bCs/>
          <w:sz w:val="26"/>
          <w:szCs w:val="26"/>
        </w:rPr>
        <w:t xml:space="preserve">           Оплата </w:t>
      </w:r>
      <w:r w:rsidRPr="00D45B77">
        <w:rPr>
          <w:color w:val="000000"/>
          <w:position w:val="-2"/>
          <w:sz w:val="26"/>
          <w:szCs w:val="26"/>
        </w:rPr>
        <w:t xml:space="preserve">по договору </w:t>
      </w:r>
      <w:r w:rsidRPr="00D45B77">
        <w:rPr>
          <w:bCs/>
          <w:sz w:val="26"/>
          <w:szCs w:val="26"/>
        </w:rPr>
        <w:t xml:space="preserve">осуществляется </w:t>
      </w:r>
      <w:r>
        <w:rPr>
          <w:bCs/>
          <w:sz w:val="26"/>
          <w:szCs w:val="26"/>
        </w:rPr>
        <w:t xml:space="preserve">единовременно или </w:t>
      </w:r>
      <w:r w:rsidRPr="00D45B77">
        <w:rPr>
          <w:bCs/>
          <w:sz w:val="26"/>
          <w:szCs w:val="26"/>
        </w:rPr>
        <w:t>в рассрочку</w:t>
      </w:r>
      <w:r>
        <w:rPr>
          <w:bCs/>
          <w:sz w:val="26"/>
          <w:szCs w:val="26"/>
        </w:rPr>
        <w:t xml:space="preserve"> </w:t>
      </w:r>
      <w:r w:rsidRPr="00D45B77">
        <w:rPr>
          <w:bCs/>
          <w:sz w:val="26"/>
          <w:szCs w:val="26"/>
        </w:rPr>
        <w:t>посредством ежемесячных выплат в равных долях</w:t>
      </w:r>
      <w:r>
        <w:rPr>
          <w:bCs/>
          <w:sz w:val="26"/>
          <w:szCs w:val="26"/>
        </w:rPr>
        <w:t xml:space="preserve">, сроком до 25 декабря 2020 года </w:t>
      </w:r>
      <w:r w:rsidRPr="00D45B77">
        <w:rPr>
          <w:bCs/>
          <w:sz w:val="26"/>
          <w:szCs w:val="26"/>
        </w:rPr>
        <w:t>по следующим реквизитам:</w:t>
      </w:r>
    </w:p>
    <w:p w:rsidR="00EB6349" w:rsidRPr="00D45B77" w:rsidRDefault="00EB6349" w:rsidP="00EB6349">
      <w:pPr>
        <w:jc w:val="both"/>
        <w:rPr>
          <w:bCs/>
          <w:vanish/>
          <w:sz w:val="26"/>
          <w:szCs w:val="26"/>
        </w:rPr>
      </w:pPr>
      <w:r w:rsidRPr="00D45B77">
        <w:rPr>
          <w:sz w:val="26"/>
          <w:szCs w:val="26"/>
        </w:rPr>
        <w:t xml:space="preserve">Получатель: 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 w:rsidRPr="00D45B77">
        <w:rPr>
          <w:bCs/>
          <w:sz w:val="26"/>
          <w:szCs w:val="26"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 w:rsidRPr="00D45B77">
        <w:rPr>
          <w:sz w:val="26"/>
          <w:szCs w:val="26"/>
        </w:rPr>
        <w:t>БИК 047888001, ОКТМО 78643000, КБК 95211402053050000410  (объект недвижимости), КБК 95211406025050000430 (земельный участок)</w:t>
      </w:r>
      <w:r w:rsidRPr="00D45B77">
        <w:rPr>
          <w:bCs/>
          <w:vanish/>
          <w:sz w:val="26"/>
          <w:szCs w:val="26"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EB6349" w:rsidRPr="00D45B77" w:rsidRDefault="00EB6349" w:rsidP="00EB6349">
      <w:pPr>
        <w:jc w:val="both"/>
        <w:rPr>
          <w:bCs/>
          <w:vanish/>
          <w:sz w:val="26"/>
          <w:szCs w:val="26"/>
        </w:rPr>
      </w:pPr>
      <w:r w:rsidRPr="00D45B77">
        <w:rPr>
          <w:bCs/>
          <w:vanish/>
          <w:sz w:val="26"/>
          <w:szCs w:val="26"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EB6349" w:rsidRPr="00D45B77" w:rsidRDefault="00EB6349" w:rsidP="00EB6349">
      <w:pPr>
        <w:jc w:val="both"/>
        <w:rPr>
          <w:sz w:val="26"/>
          <w:szCs w:val="26"/>
        </w:rPr>
      </w:pPr>
    </w:p>
    <w:p w:rsidR="00EB6349" w:rsidRDefault="00EB6349" w:rsidP="00EB6349">
      <w:pPr>
        <w:ind w:firstLine="708"/>
        <w:jc w:val="both"/>
        <w:rPr>
          <w:spacing w:val="-5"/>
          <w:sz w:val="26"/>
          <w:szCs w:val="26"/>
        </w:rPr>
      </w:pPr>
      <w:r w:rsidRPr="00D45B77">
        <w:rPr>
          <w:spacing w:val="-5"/>
          <w:sz w:val="26"/>
          <w:szCs w:val="26"/>
        </w:rPr>
        <w:t xml:space="preserve">На </w:t>
      </w:r>
      <w:r>
        <w:rPr>
          <w:spacing w:val="-5"/>
          <w:sz w:val="26"/>
          <w:szCs w:val="26"/>
        </w:rPr>
        <w:t>сумму</w:t>
      </w:r>
      <w:r w:rsidRPr="00D45B77">
        <w:rPr>
          <w:spacing w:val="-5"/>
          <w:sz w:val="26"/>
          <w:szCs w:val="26"/>
        </w:rPr>
        <w:t xml:space="preserve">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22 июня 2020 года.</w:t>
      </w:r>
    </w:p>
    <w:p w:rsidR="00EB6349" w:rsidRPr="005771D7" w:rsidRDefault="00EB6349" w:rsidP="00EB6349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4A427F">
        <w:rPr>
          <w:color w:val="333333"/>
          <w:sz w:val="26"/>
          <w:szCs w:val="26"/>
        </w:rPr>
        <w:lastRenderedPageBreak/>
        <w:t xml:space="preserve">Начисленные проценты перечисляются в порядке, установленном </w:t>
      </w:r>
      <w:r w:rsidRPr="00EB6349">
        <w:rPr>
          <w:sz w:val="26"/>
          <w:szCs w:val="26"/>
        </w:rPr>
        <w:t>Бюджетным </w:t>
      </w:r>
      <w:hyperlink r:id="rId9" w:anchor="dst0" w:history="1">
        <w:r w:rsidRPr="00EB6349">
          <w:rPr>
            <w:sz w:val="26"/>
            <w:szCs w:val="26"/>
          </w:rPr>
          <w:t>кодексом</w:t>
        </w:r>
      </w:hyperlink>
      <w:r w:rsidRPr="00EB6349">
        <w:rPr>
          <w:sz w:val="26"/>
          <w:szCs w:val="26"/>
        </w:rPr>
        <w:t> Российской Федерации</w:t>
      </w:r>
      <w:proofErr w:type="gramStart"/>
      <w:r w:rsidRPr="00EB6349">
        <w:rPr>
          <w:sz w:val="26"/>
          <w:szCs w:val="26"/>
        </w:rPr>
        <w:t>.</w:t>
      </w:r>
      <w:proofErr w:type="gramEnd"/>
      <w:r w:rsidRPr="00EB6349">
        <w:rPr>
          <w:sz w:val="26"/>
          <w:szCs w:val="26"/>
        </w:rPr>
        <w:t xml:space="preserve"> (Федеральный </w:t>
      </w:r>
      <w:hyperlink r:id="rId10" w:anchor="dst100109" w:history="1">
        <w:r w:rsidRPr="00EB6349">
          <w:rPr>
            <w:sz w:val="26"/>
            <w:szCs w:val="26"/>
          </w:rPr>
          <w:t>закон</w:t>
        </w:r>
      </w:hyperlink>
      <w:r w:rsidRPr="004A427F">
        <w:rPr>
          <w:sz w:val="26"/>
          <w:szCs w:val="26"/>
        </w:rPr>
        <w:t> от 11.07.2011 N 201-ФЗ)</w:t>
      </w:r>
      <w:r>
        <w:rPr>
          <w:sz w:val="26"/>
          <w:szCs w:val="26"/>
        </w:rPr>
        <w:t>.</w:t>
      </w:r>
    </w:p>
    <w:p w:rsidR="00EB6349" w:rsidRPr="00D45B77" w:rsidRDefault="00EB6349" w:rsidP="00EB6349">
      <w:pPr>
        <w:jc w:val="both"/>
        <w:rPr>
          <w:spacing w:val="-5"/>
          <w:sz w:val="26"/>
          <w:szCs w:val="26"/>
        </w:rPr>
      </w:pPr>
      <w:bookmarkStart w:id="0" w:name="dst100484"/>
      <w:bookmarkEnd w:id="0"/>
      <w:r>
        <w:rPr>
          <w:spacing w:val="-5"/>
          <w:sz w:val="26"/>
          <w:szCs w:val="26"/>
        </w:rPr>
        <w:t xml:space="preserve">         </w:t>
      </w:r>
      <w:r w:rsidRPr="00D45B77">
        <w:rPr>
          <w:spacing w:val="-5"/>
          <w:sz w:val="26"/>
          <w:szCs w:val="26"/>
        </w:rPr>
        <w:t xml:space="preserve">Расчет между сторонами производится в соответствии с графиком, прилагаемым к настоящему договору купли-продажи.    </w:t>
      </w:r>
    </w:p>
    <w:p w:rsidR="00EB6349" w:rsidRPr="00D45B77" w:rsidRDefault="00EB6349" w:rsidP="00EB6349">
      <w:pPr>
        <w:ind w:firstLine="708"/>
        <w:jc w:val="both"/>
        <w:rPr>
          <w:bCs/>
          <w:sz w:val="26"/>
          <w:szCs w:val="26"/>
        </w:rPr>
      </w:pPr>
      <w:r w:rsidRPr="00D45B77">
        <w:rPr>
          <w:bCs/>
          <w:sz w:val="26"/>
          <w:szCs w:val="26"/>
        </w:rPr>
        <w:t>Оплата приобретаемого в рассрочку имущества может быть осуществлена досрочно на основа</w:t>
      </w:r>
      <w:bookmarkStart w:id="1" w:name="_GoBack"/>
      <w:r w:rsidRPr="00D45B77">
        <w:rPr>
          <w:bCs/>
          <w:sz w:val="26"/>
          <w:szCs w:val="26"/>
        </w:rPr>
        <w:t>н</w:t>
      </w:r>
      <w:bookmarkEnd w:id="1"/>
      <w:r w:rsidRPr="00D45B77">
        <w:rPr>
          <w:bCs/>
          <w:sz w:val="26"/>
          <w:szCs w:val="26"/>
        </w:rPr>
        <w:t xml:space="preserve">ии решения покупателя. </w:t>
      </w:r>
      <w:r w:rsidRPr="00D45B77">
        <w:rPr>
          <w:bCs/>
          <w:vanish/>
          <w:sz w:val="26"/>
          <w:szCs w:val="26"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EB6349" w:rsidRDefault="00EB6349" w:rsidP="00EB6349">
      <w:pPr>
        <w:ind w:firstLine="708"/>
        <w:jc w:val="both"/>
        <w:rPr>
          <w:spacing w:val="-5"/>
          <w:sz w:val="26"/>
          <w:szCs w:val="26"/>
        </w:rPr>
      </w:pPr>
      <w:r w:rsidRPr="00D45B77">
        <w:rPr>
          <w:spacing w:val="-5"/>
          <w:sz w:val="26"/>
          <w:szCs w:val="26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D45B77">
        <w:rPr>
          <w:spacing w:val="-5"/>
          <w:sz w:val="26"/>
          <w:szCs w:val="26"/>
        </w:rPr>
        <w:t>дств в п</w:t>
      </w:r>
      <w:proofErr w:type="gramEnd"/>
      <w:r w:rsidRPr="00D45B77">
        <w:rPr>
          <w:spacing w:val="-5"/>
          <w:sz w:val="26"/>
          <w:szCs w:val="26"/>
        </w:rPr>
        <w:t xml:space="preserve">орядке, сумме и сроки, указанные в </w:t>
      </w:r>
      <w:r w:rsidR="000B1413">
        <w:rPr>
          <w:spacing w:val="-5"/>
          <w:sz w:val="26"/>
          <w:szCs w:val="26"/>
        </w:rPr>
        <w:t>графике платежей</w:t>
      </w:r>
      <w:r w:rsidRPr="00D45B77">
        <w:rPr>
          <w:spacing w:val="-5"/>
          <w:sz w:val="26"/>
          <w:szCs w:val="26"/>
        </w:rPr>
        <w:t>. Факт оплаты имущества подтверждается выпиской со счета Продавца о поступлении сре</w:t>
      </w:r>
      <w:proofErr w:type="gramStart"/>
      <w:r w:rsidRPr="00D45B77">
        <w:rPr>
          <w:spacing w:val="-5"/>
          <w:sz w:val="26"/>
          <w:szCs w:val="26"/>
        </w:rPr>
        <w:t>дств в сч</w:t>
      </w:r>
      <w:proofErr w:type="gramEnd"/>
      <w:r w:rsidRPr="00D45B77">
        <w:rPr>
          <w:spacing w:val="-5"/>
          <w:sz w:val="26"/>
          <w:szCs w:val="26"/>
        </w:rPr>
        <w:t>ет оплаты бывшего здания автовокзала и земельного участка.</w:t>
      </w:r>
    </w:p>
    <w:p w:rsidR="00EB6349" w:rsidRPr="005771D7" w:rsidRDefault="00EB6349" w:rsidP="00EB6349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4A4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bookmarkStart w:id="2" w:name="dst100487"/>
      <w:bookmarkEnd w:id="2"/>
      <w:r w:rsidRPr="004A427F">
        <w:rPr>
          <w:sz w:val="26"/>
          <w:szCs w:val="26"/>
        </w:rPr>
        <w:t>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EB6349" w:rsidRPr="005771D7" w:rsidRDefault="00EB6349" w:rsidP="00EB6349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3" w:name="dst100488"/>
      <w:bookmarkEnd w:id="3"/>
      <w:r>
        <w:rPr>
          <w:sz w:val="26"/>
          <w:szCs w:val="26"/>
        </w:rPr>
        <w:t xml:space="preserve"> </w:t>
      </w:r>
      <w:r w:rsidRPr="004A427F">
        <w:rPr>
          <w:sz w:val="26"/>
          <w:szCs w:val="26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B6349" w:rsidRPr="005771D7" w:rsidRDefault="00EB6349" w:rsidP="00EB6349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4" w:name="dst100489"/>
      <w:bookmarkEnd w:id="4"/>
      <w:r>
        <w:rPr>
          <w:sz w:val="26"/>
          <w:szCs w:val="26"/>
        </w:rPr>
        <w:t xml:space="preserve"> </w:t>
      </w:r>
      <w:r w:rsidRPr="004A427F">
        <w:rPr>
          <w:sz w:val="26"/>
          <w:szCs w:val="26"/>
        </w:rPr>
        <w:t>С покупателя взыск</w:t>
      </w:r>
      <w:r>
        <w:rPr>
          <w:sz w:val="26"/>
          <w:szCs w:val="26"/>
        </w:rPr>
        <w:t xml:space="preserve">иваются </w:t>
      </w:r>
      <w:r w:rsidRPr="004A427F">
        <w:rPr>
          <w:sz w:val="26"/>
          <w:szCs w:val="26"/>
        </w:rPr>
        <w:t>убытки, причиненные неисполнением договора купли-продажи.</w:t>
      </w:r>
    </w:p>
    <w:p w:rsidR="00EB6349" w:rsidRDefault="000B1413" w:rsidP="000B1413">
      <w:pPr>
        <w:widowControl w:val="0"/>
        <w:shd w:val="clear" w:color="auto" w:fill="FFFFFF"/>
        <w:jc w:val="both"/>
        <w:rPr>
          <w:color w:val="000000"/>
          <w:position w:val="-2"/>
          <w:sz w:val="26"/>
          <w:szCs w:val="26"/>
        </w:rPr>
      </w:pPr>
      <w:bookmarkStart w:id="5" w:name="dst100490"/>
      <w:bookmarkEnd w:id="5"/>
      <w:r>
        <w:rPr>
          <w:color w:val="000000"/>
          <w:position w:val="-2"/>
          <w:sz w:val="26"/>
          <w:szCs w:val="26"/>
        </w:rPr>
        <w:t xml:space="preserve">          </w:t>
      </w:r>
      <w:r w:rsidR="00EB6349">
        <w:rPr>
          <w:color w:val="000000"/>
          <w:position w:val="-2"/>
          <w:sz w:val="26"/>
          <w:szCs w:val="26"/>
        </w:rPr>
        <w:t>При уклонении или отказе</w:t>
      </w:r>
      <w:r w:rsidR="00EB6349"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 w:rsidR="00EB6349">
        <w:rPr>
          <w:color w:val="000000"/>
          <w:position w:val="-2"/>
          <w:sz w:val="26"/>
          <w:szCs w:val="26"/>
        </w:rPr>
        <w:t xml:space="preserve">заключения в установленный срок договора купли </w:t>
      </w:r>
      <w:r w:rsidR="00EB6349">
        <w:rPr>
          <w:color w:val="000000"/>
          <w:position w:val="-2"/>
          <w:sz w:val="26"/>
          <w:szCs w:val="26"/>
        </w:rPr>
        <w:noBreakHyphen/>
        <w:t xml:space="preserve"> </w:t>
      </w:r>
      <w:r w:rsidR="00EB6349" w:rsidRPr="00A3591A">
        <w:rPr>
          <w:color w:val="000000"/>
          <w:position w:val="-2"/>
          <w:sz w:val="26"/>
          <w:szCs w:val="26"/>
        </w:rPr>
        <w:t xml:space="preserve">продажи </w:t>
      </w:r>
      <w:r w:rsidR="00EB6349"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="00EB6349" w:rsidRPr="00A3591A">
        <w:rPr>
          <w:color w:val="000000"/>
          <w:position w:val="-2"/>
          <w:sz w:val="26"/>
          <w:szCs w:val="26"/>
        </w:rPr>
        <w:t>задаток</w:t>
      </w:r>
      <w:r w:rsidR="00EB6349">
        <w:rPr>
          <w:color w:val="000000"/>
          <w:position w:val="-2"/>
          <w:sz w:val="26"/>
          <w:szCs w:val="26"/>
        </w:rPr>
        <w:t xml:space="preserve"> ему </w:t>
      </w:r>
      <w:r w:rsidR="00EB6349" w:rsidRPr="00A3591A">
        <w:rPr>
          <w:color w:val="000000"/>
          <w:position w:val="-2"/>
          <w:sz w:val="26"/>
          <w:szCs w:val="26"/>
        </w:rPr>
        <w:t>не возвращается</w:t>
      </w:r>
      <w:r w:rsidR="00EB6349"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C856B1" w:rsidRDefault="00C856B1" w:rsidP="00C856B1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45B77" w:rsidRDefault="00D45B77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C856B1" w:rsidRPr="00E80965" w:rsidRDefault="00C856B1" w:rsidP="00C856B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>Приложение № 1 – форма заявки</w:t>
      </w:r>
    </w:p>
    <w:p w:rsidR="00C856B1" w:rsidRDefault="00C856B1" w:rsidP="00C856B1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856B1" w:rsidRPr="00E6233C" w:rsidRDefault="00C856B1" w:rsidP="00C856B1"/>
    <w:p w:rsidR="00C856B1" w:rsidRPr="00202196" w:rsidRDefault="00C856B1" w:rsidP="00C856B1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856B1" w:rsidRPr="0040079F" w:rsidRDefault="00C856B1" w:rsidP="00C856B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856B1" w:rsidRDefault="00C856B1" w:rsidP="00C856B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C856B1" w:rsidRDefault="00C856B1" w:rsidP="00C856B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856B1" w:rsidRDefault="00C856B1" w:rsidP="00C856B1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856B1" w:rsidRDefault="00C856B1" w:rsidP="00C856B1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856B1" w:rsidRPr="00E70AFC" w:rsidRDefault="00C856B1" w:rsidP="00C856B1">
      <w:pPr>
        <w:suppressAutoHyphens/>
        <w:jc w:val="both"/>
      </w:pPr>
      <w:r w:rsidRPr="00E70AFC">
        <w:t>ИНН___________________________,</w:t>
      </w:r>
    </w:p>
    <w:p w:rsidR="00C856B1" w:rsidRPr="00E70AFC" w:rsidRDefault="00C856B1" w:rsidP="00C856B1">
      <w:r w:rsidRPr="00E70AFC">
        <w:t>т</w:t>
      </w:r>
      <w:r>
        <w:t>елефон ________________________.</w:t>
      </w:r>
      <w:r w:rsidRPr="00E70AFC">
        <w:t xml:space="preserve"> </w:t>
      </w:r>
    </w:p>
    <w:p w:rsidR="00C856B1" w:rsidRDefault="00C856B1" w:rsidP="00C856B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C856B1" w:rsidRPr="00A30E70" w:rsidRDefault="00C856B1" w:rsidP="00C856B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C856B1" w:rsidRPr="00FD17F7" w:rsidRDefault="00C856B1" w:rsidP="00C856B1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856B1" w:rsidRPr="00A30E70" w:rsidRDefault="00C856B1" w:rsidP="00C856B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856B1" w:rsidRDefault="00C856B1" w:rsidP="00C856B1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C856B1" w:rsidRDefault="00C856B1" w:rsidP="00C856B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C856B1" w:rsidRDefault="00C856B1" w:rsidP="00C856B1">
      <w:pPr>
        <w:ind w:firstLine="720"/>
        <w:jc w:val="both"/>
      </w:pPr>
      <w:r>
        <w:t>4. ________________________________________________________________________</w:t>
      </w:r>
    </w:p>
    <w:p w:rsidR="00C856B1" w:rsidRDefault="00C856B1" w:rsidP="00C856B1">
      <w:pPr>
        <w:jc w:val="both"/>
      </w:pPr>
      <w:r>
        <w:t>________________________________________________________________________________</w:t>
      </w:r>
    </w:p>
    <w:p w:rsidR="00C856B1" w:rsidRDefault="00C856B1" w:rsidP="00C856B1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856B1" w:rsidRDefault="00C856B1" w:rsidP="00C856B1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856B1" w:rsidRPr="006F54E7" w:rsidRDefault="00C856B1" w:rsidP="00C856B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C856B1" w:rsidRDefault="00C856B1" w:rsidP="00C856B1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856B1" w:rsidRDefault="00C856B1" w:rsidP="00C856B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C856B1" w:rsidRPr="009E0F87" w:rsidRDefault="00C856B1" w:rsidP="00C856B1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856B1" w:rsidRDefault="00C856B1" w:rsidP="00C856B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56B1" w:rsidRDefault="00C856B1" w:rsidP="00C856B1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201__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C856B1" w:rsidRDefault="00C856B1" w:rsidP="00C856B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56B1" w:rsidRDefault="00C856B1" w:rsidP="00C856B1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C856B1" w:rsidRDefault="00C856B1" w:rsidP="00C856B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C856B1" w:rsidRPr="006A3B86" w:rsidRDefault="00C856B1" w:rsidP="00C856B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C856B1" w:rsidRDefault="00C856B1" w:rsidP="00C856B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56B1" w:rsidRDefault="00C856B1" w:rsidP="00C856B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C856B1" w:rsidRDefault="00C856B1" w:rsidP="00C856B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C856B1" w:rsidRDefault="00C856B1" w:rsidP="00C856B1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0B1413" w:rsidRDefault="00C856B1" w:rsidP="00C856B1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  <w:r w:rsidR="000B1413">
        <w:rPr>
          <w:b/>
          <w:i/>
          <w:sz w:val="22"/>
          <w:szCs w:val="22"/>
        </w:rPr>
        <w:t xml:space="preserve"> </w:t>
      </w:r>
    </w:p>
    <w:p w:rsidR="00C856B1" w:rsidRDefault="000B1413" w:rsidP="00C856B1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(оплата в рассрочку)</w:t>
      </w:r>
    </w:p>
    <w:p w:rsidR="00C856B1" w:rsidRDefault="00C856B1" w:rsidP="00C856B1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856B1" w:rsidRPr="00160D01" w:rsidRDefault="00C856B1" w:rsidP="00C856B1">
      <w:pPr>
        <w:pStyle w:val="a9"/>
        <w:rPr>
          <w:szCs w:val="24"/>
        </w:rPr>
      </w:pPr>
      <w:r w:rsidRPr="00160D01">
        <w:rPr>
          <w:szCs w:val="24"/>
        </w:rPr>
        <w:t>Договор купли-продажи</w:t>
      </w:r>
      <w:r>
        <w:rPr>
          <w:szCs w:val="24"/>
        </w:rPr>
        <w:t xml:space="preserve"> </w:t>
      </w:r>
    </w:p>
    <w:p w:rsidR="00C856B1" w:rsidRPr="00160D01" w:rsidRDefault="00C856B1" w:rsidP="00C856B1">
      <w:pPr>
        <w:pStyle w:val="a9"/>
        <w:rPr>
          <w:szCs w:val="24"/>
        </w:rPr>
      </w:pPr>
    </w:p>
    <w:p w:rsidR="00C856B1" w:rsidRPr="00160D01" w:rsidRDefault="00C856B1" w:rsidP="00C856B1">
      <w:pPr>
        <w:pStyle w:val="a9"/>
        <w:rPr>
          <w:b w:val="0"/>
          <w:bCs/>
          <w:i/>
          <w:szCs w:val="24"/>
        </w:rPr>
      </w:pPr>
      <w:r w:rsidRPr="00160D01">
        <w:rPr>
          <w:b w:val="0"/>
          <w:i/>
          <w:szCs w:val="24"/>
        </w:rPr>
        <w:t xml:space="preserve">Город Тутаев Ярославской области </w:t>
      </w:r>
    </w:p>
    <w:p w:rsidR="00C856B1" w:rsidRPr="00160D01" w:rsidRDefault="00C856B1" w:rsidP="00C856B1">
      <w:pPr>
        <w:pStyle w:val="a9"/>
        <w:rPr>
          <w:b w:val="0"/>
          <w:bCs/>
          <w:i/>
          <w:szCs w:val="24"/>
        </w:rPr>
      </w:pPr>
      <w:r>
        <w:rPr>
          <w:b w:val="0"/>
          <w:i/>
          <w:szCs w:val="24"/>
        </w:rPr>
        <w:t xml:space="preserve">…………………………. двадцатого </w:t>
      </w:r>
      <w:r w:rsidRPr="00160D01">
        <w:rPr>
          <w:b w:val="0"/>
          <w:i/>
          <w:szCs w:val="24"/>
        </w:rPr>
        <w:t>год</w:t>
      </w:r>
      <w:r>
        <w:rPr>
          <w:b w:val="0"/>
          <w:i/>
          <w:szCs w:val="24"/>
        </w:rPr>
        <w:t>а</w:t>
      </w:r>
    </w:p>
    <w:p w:rsidR="00C856B1" w:rsidRDefault="00C856B1" w:rsidP="00C856B1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856B1" w:rsidRDefault="00C856B1" w:rsidP="00C856B1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Тутаев                                                                                  «___»______________ года </w:t>
      </w:r>
    </w:p>
    <w:p w:rsidR="00C856B1" w:rsidRDefault="00C856B1" w:rsidP="00C856B1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C856B1" w:rsidRDefault="00C856B1" w:rsidP="00C85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4135">
        <w:rPr>
          <w:rFonts w:ascii="Times New Roman" w:hAnsi="Times New Roman" w:cs="Times New Roman"/>
          <w:b/>
          <w:bCs/>
          <w:sz w:val="24"/>
          <w:szCs w:val="24"/>
        </w:rPr>
        <w:t>Тутаевский</w:t>
      </w:r>
      <w:proofErr w:type="spellEnd"/>
      <w:r w:rsidRPr="005B413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</w:t>
      </w:r>
      <w:r w:rsidRPr="005B4135">
        <w:rPr>
          <w:rFonts w:ascii="Times New Roman" w:hAnsi="Times New Roman" w:cs="Times New Roman"/>
          <w:sz w:val="24"/>
          <w:szCs w:val="24"/>
        </w:rPr>
        <w:t>, представленный Департаментом муниципального имущества Администрации Тутаевского муниципального района Ярославской области, и</w:t>
      </w:r>
      <w:r w:rsidRPr="005B4135">
        <w:rPr>
          <w:rFonts w:ascii="Times New Roman" w:hAnsi="Times New Roman" w:cs="Times New Roman"/>
          <w:bCs/>
          <w:sz w:val="24"/>
          <w:szCs w:val="24"/>
        </w:rPr>
        <w:t xml:space="preserve">менуемый в дальнейшем </w:t>
      </w:r>
      <w:r w:rsidRPr="005B4135">
        <w:rPr>
          <w:rFonts w:ascii="Times New Roman" w:hAnsi="Times New Roman" w:cs="Times New Roman"/>
          <w:b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6"/>
          <w:szCs w:val="26"/>
        </w:rPr>
        <w:t xml:space="preserve"> в лице _________________,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 xml:space="preserve">2001 года № 178-ФЗ «О приватизации государственного и муниципального имущества»,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________________________________заключили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настоящий договор (далее – Договор) о нижеследующем:</w:t>
      </w:r>
      <w:proofErr w:type="gramEnd"/>
    </w:p>
    <w:p w:rsidR="00C856B1" w:rsidRDefault="00C856B1" w:rsidP="00C856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C856B1" w:rsidRDefault="00C856B1" w:rsidP="00C85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Тутаевского муниципального района следующее недвижимое имущество (далее – Имущество):</w:t>
      </w:r>
    </w:p>
    <w:p w:rsidR="00C856B1" w:rsidRDefault="00C856B1" w:rsidP="00C85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30"/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.</w:t>
      </w:r>
    </w:p>
    <w:p w:rsidR="00C856B1" w:rsidRDefault="00C856B1" w:rsidP="00C85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C856B1" w:rsidRDefault="00C856B1" w:rsidP="00C85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186">
        <w:rPr>
          <w:sz w:val="26"/>
          <w:szCs w:val="26"/>
        </w:rPr>
        <w:t xml:space="preserve">1.3. Покупатель согласен на передачу Продавцом персональных данных в </w:t>
      </w:r>
      <w:proofErr w:type="spellStart"/>
      <w:r w:rsidRPr="008F2186">
        <w:rPr>
          <w:sz w:val="26"/>
          <w:szCs w:val="26"/>
        </w:rPr>
        <w:t>ресурсоснабжающие</w:t>
      </w:r>
      <w:proofErr w:type="spellEnd"/>
      <w:r w:rsidRPr="008F2186">
        <w:rPr>
          <w:sz w:val="26"/>
          <w:szCs w:val="26"/>
        </w:rPr>
        <w:t xml:space="preserve"> организации и организации, осуществляющие управление или обслуживание Имуществом</w:t>
      </w:r>
      <w:r>
        <w:rPr>
          <w:sz w:val="26"/>
          <w:szCs w:val="26"/>
        </w:rPr>
        <w:t>.</w:t>
      </w:r>
    </w:p>
    <w:p w:rsidR="00C856B1" w:rsidRPr="004B35C0" w:rsidRDefault="00C856B1" w:rsidP="00C856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C856B1" w:rsidRPr="004B35C0" w:rsidRDefault="00C856B1" w:rsidP="00C85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C856B1" w:rsidRPr="004B35C0" w:rsidRDefault="00C856B1" w:rsidP="00C85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C856B1" w:rsidRPr="004B35C0" w:rsidRDefault="00C856B1" w:rsidP="00C856B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>
        <w:rPr>
          <w:sz w:val="26"/>
          <w:szCs w:val="26"/>
        </w:rPr>
        <w:t>района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___________________________________________________________________________________________________________________________________________</w:t>
      </w:r>
    </w:p>
    <w:p w:rsidR="00C856B1" w:rsidRPr="004B35C0" w:rsidRDefault="00C856B1" w:rsidP="00C856B1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proofErr w:type="spellStart"/>
      <w:r w:rsidRPr="004B35C0">
        <w:rPr>
          <w:color w:val="000000"/>
          <w:sz w:val="26"/>
          <w:szCs w:val="26"/>
        </w:rPr>
        <w:t>____________________________________рублей</w:t>
      </w:r>
      <w:proofErr w:type="spellEnd"/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0B1413" w:rsidRPr="00D45B77" w:rsidRDefault="000B1413" w:rsidP="000B1413">
      <w:p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C856B1" w:rsidRPr="004B35C0">
        <w:rPr>
          <w:color w:val="000000"/>
          <w:sz w:val="26"/>
          <w:szCs w:val="26"/>
        </w:rPr>
        <w:t xml:space="preserve">2.5. </w:t>
      </w:r>
      <w:r w:rsidRPr="00D45B77">
        <w:rPr>
          <w:bCs/>
          <w:sz w:val="26"/>
          <w:szCs w:val="26"/>
        </w:rPr>
        <w:t xml:space="preserve">Оплата </w:t>
      </w:r>
      <w:r w:rsidRPr="00D45B77">
        <w:rPr>
          <w:color w:val="000000"/>
          <w:position w:val="-2"/>
          <w:sz w:val="26"/>
          <w:szCs w:val="26"/>
        </w:rPr>
        <w:t xml:space="preserve">по договору </w:t>
      </w:r>
      <w:r w:rsidRPr="00D45B77">
        <w:rPr>
          <w:bCs/>
          <w:sz w:val="26"/>
          <w:szCs w:val="26"/>
        </w:rPr>
        <w:t>осуществляется в рассрочку</w:t>
      </w:r>
      <w:r>
        <w:rPr>
          <w:bCs/>
          <w:sz w:val="26"/>
          <w:szCs w:val="26"/>
        </w:rPr>
        <w:t xml:space="preserve"> </w:t>
      </w:r>
      <w:r w:rsidRPr="00D45B77">
        <w:rPr>
          <w:bCs/>
          <w:sz w:val="26"/>
          <w:szCs w:val="26"/>
        </w:rPr>
        <w:t>посредством ежемесячных выплат в равных долях</w:t>
      </w:r>
      <w:r>
        <w:rPr>
          <w:bCs/>
          <w:sz w:val="26"/>
          <w:szCs w:val="26"/>
        </w:rPr>
        <w:t xml:space="preserve">, сроком до 25 декабря 2020 года </w:t>
      </w:r>
      <w:r w:rsidRPr="00D45B77">
        <w:rPr>
          <w:bCs/>
          <w:sz w:val="26"/>
          <w:szCs w:val="26"/>
        </w:rPr>
        <w:t>по следующим реквизитам:</w:t>
      </w:r>
    </w:p>
    <w:p w:rsidR="000B1413" w:rsidRPr="00D45B77" w:rsidRDefault="000B1413" w:rsidP="000B1413">
      <w:pPr>
        <w:jc w:val="both"/>
        <w:rPr>
          <w:bCs/>
          <w:vanish/>
          <w:sz w:val="26"/>
          <w:szCs w:val="26"/>
        </w:rPr>
      </w:pPr>
      <w:r w:rsidRPr="00D45B77">
        <w:rPr>
          <w:sz w:val="26"/>
          <w:szCs w:val="26"/>
        </w:rPr>
        <w:t xml:space="preserve">Получатель: 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 w:rsidRPr="00D45B77">
        <w:rPr>
          <w:bCs/>
          <w:sz w:val="26"/>
          <w:szCs w:val="26"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 w:rsidRPr="00D45B77">
        <w:rPr>
          <w:sz w:val="26"/>
          <w:szCs w:val="26"/>
        </w:rPr>
        <w:t xml:space="preserve">БИК 047888001, ОКТМО </w:t>
      </w:r>
      <w:r w:rsidRPr="00D45B77">
        <w:rPr>
          <w:sz w:val="26"/>
          <w:szCs w:val="26"/>
        </w:rPr>
        <w:lastRenderedPageBreak/>
        <w:t>78643000, КБК 95211402053050000410  (объект недвижимости), КБК 95211406025050000430 (земельный участок)</w:t>
      </w:r>
      <w:r>
        <w:rPr>
          <w:sz w:val="26"/>
          <w:szCs w:val="26"/>
        </w:rPr>
        <w:t xml:space="preserve">. </w:t>
      </w:r>
      <w:r w:rsidRPr="00D45B77">
        <w:rPr>
          <w:bCs/>
          <w:vanish/>
          <w:sz w:val="26"/>
          <w:szCs w:val="26"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0B1413" w:rsidRPr="00D45B77" w:rsidRDefault="000B1413" w:rsidP="000B1413">
      <w:pPr>
        <w:jc w:val="both"/>
        <w:rPr>
          <w:bCs/>
          <w:vanish/>
          <w:sz w:val="26"/>
          <w:szCs w:val="26"/>
        </w:rPr>
      </w:pPr>
      <w:r w:rsidRPr="00D45B77">
        <w:rPr>
          <w:bCs/>
          <w:vanish/>
          <w:sz w:val="26"/>
          <w:szCs w:val="26"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0B1413" w:rsidRPr="00D45B77" w:rsidRDefault="000B1413" w:rsidP="000B1413">
      <w:pPr>
        <w:jc w:val="both"/>
        <w:rPr>
          <w:sz w:val="26"/>
          <w:szCs w:val="26"/>
        </w:rPr>
      </w:pPr>
    </w:p>
    <w:p w:rsidR="000B1413" w:rsidRPr="00D45B77" w:rsidRDefault="000B1413" w:rsidP="000B1413">
      <w:pPr>
        <w:jc w:val="both"/>
        <w:rPr>
          <w:bCs/>
          <w:sz w:val="26"/>
          <w:szCs w:val="26"/>
        </w:rPr>
      </w:pPr>
      <w:r>
        <w:rPr>
          <w:spacing w:val="-5"/>
          <w:sz w:val="26"/>
          <w:szCs w:val="26"/>
        </w:rPr>
        <w:t xml:space="preserve">           </w:t>
      </w:r>
      <w:r w:rsidRPr="00D45B77">
        <w:rPr>
          <w:bCs/>
          <w:vanish/>
          <w:sz w:val="26"/>
          <w:szCs w:val="26"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0B1413" w:rsidRDefault="000B1413" w:rsidP="00C856B1">
      <w:pPr>
        <w:ind w:firstLine="709"/>
        <w:jc w:val="both"/>
        <w:rPr>
          <w:color w:val="000000"/>
          <w:sz w:val="26"/>
          <w:szCs w:val="26"/>
        </w:rPr>
      </w:pPr>
      <w:r>
        <w:rPr>
          <w:spacing w:val="-5"/>
          <w:sz w:val="26"/>
          <w:szCs w:val="26"/>
        </w:rPr>
        <w:t xml:space="preserve">2.6. </w:t>
      </w:r>
      <w:r w:rsidRPr="00D45B77">
        <w:rPr>
          <w:spacing w:val="-5"/>
          <w:sz w:val="26"/>
          <w:szCs w:val="26"/>
        </w:rPr>
        <w:t>Расчет между сторонами производится в соответствии с графиком, прилагаемым к настоящему договору купли-продажи</w:t>
      </w:r>
      <w:r>
        <w:rPr>
          <w:spacing w:val="-5"/>
          <w:sz w:val="26"/>
          <w:szCs w:val="26"/>
        </w:rPr>
        <w:t xml:space="preserve"> (Приложение 1)</w:t>
      </w:r>
      <w:r w:rsidRPr="00D45B77">
        <w:rPr>
          <w:spacing w:val="-5"/>
          <w:sz w:val="26"/>
          <w:szCs w:val="26"/>
        </w:rPr>
        <w:t xml:space="preserve">.    </w:t>
      </w:r>
    </w:p>
    <w:p w:rsidR="00C856B1" w:rsidRDefault="000B1413" w:rsidP="00C856B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 </w:t>
      </w:r>
      <w:r w:rsidR="00C856B1" w:rsidRPr="004B35C0">
        <w:rPr>
          <w:color w:val="000000"/>
          <w:sz w:val="26"/>
          <w:szCs w:val="26"/>
        </w:rPr>
        <w:t>Датой оплаты считается дата поступления денежных сре</w:t>
      </w:r>
      <w:proofErr w:type="gramStart"/>
      <w:r w:rsidR="00C856B1" w:rsidRPr="004B35C0">
        <w:rPr>
          <w:color w:val="000000"/>
          <w:sz w:val="26"/>
          <w:szCs w:val="26"/>
        </w:rPr>
        <w:t>дств в б</w:t>
      </w:r>
      <w:proofErr w:type="gramEnd"/>
      <w:r w:rsidR="00C856B1" w:rsidRPr="004B35C0">
        <w:rPr>
          <w:color w:val="000000"/>
          <w:sz w:val="26"/>
          <w:szCs w:val="26"/>
        </w:rPr>
        <w:t xml:space="preserve">юджет </w:t>
      </w:r>
      <w:r w:rsidR="00C856B1">
        <w:rPr>
          <w:color w:val="000000"/>
          <w:sz w:val="26"/>
          <w:szCs w:val="26"/>
        </w:rPr>
        <w:t>Тутаевского муниципального района</w:t>
      </w:r>
      <w:r w:rsidR="00C856B1" w:rsidRPr="004B35C0">
        <w:rPr>
          <w:color w:val="000000"/>
          <w:sz w:val="26"/>
          <w:szCs w:val="26"/>
        </w:rPr>
        <w:t xml:space="preserve"> по указанным реквизитам.</w:t>
      </w:r>
    </w:p>
    <w:p w:rsidR="00287C51" w:rsidRDefault="00287C51" w:rsidP="00287C51">
      <w:pPr>
        <w:ind w:firstLine="708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2.8. </w:t>
      </w:r>
      <w:r w:rsidRPr="00D45B77">
        <w:rPr>
          <w:spacing w:val="-5"/>
          <w:sz w:val="26"/>
          <w:szCs w:val="26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D45B77">
        <w:rPr>
          <w:spacing w:val="-5"/>
          <w:sz w:val="26"/>
          <w:szCs w:val="26"/>
        </w:rPr>
        <w:t>дств в п</w:t>
      </w:r>
      <w:proofErr w:type="gramEnd"/>
      <w:r w:rsidRPr="00D45B77">
        <w:rPr>
          <w:spacing w:val="-5"/>
          <w:sz w:val="26"/>
          <w:szCs w:val="26"/>
        </w:rPr>
        <w:t xml:space="preserve">орядке, сумме и сроки, указанные в </w:t>
      </w:r>
      <w:r>
        <w:rPr>
          <w:spacing w:val="-5"/>
          <w:sz w:val="26"/>
          <w:szCs w:val="26"/>
        </w:rPr>
        <w:t>графике платежей</w:t>
      </w:r>
      <w:r w:rsidRPr="00D45B77">
        <w:rPr>
          <w:spacing w:val="-5"/>
          <w:sz w:val="26"/>
          <w:szCs w:val="26"/>
        </w:rPr>
        <w:t>. Факт оплаты имущества подтверждается выпиской со счета Продавца о поступлении сре</w:t>
      </w:r>
      <w:proofErr w:type="gramStart"/>
      <w:r w:rsidRPr="00D45B77">
        <w:rPr>
          <w:spacing w:val="-5"/>
          <w:sz w:val="26"/>
          <w:szCs w:val="26"/>
        </w:rPr>
        <w:t>дств в сч</w:t>
      </w:r>
      <w:proofErr w:type="gramEnd"/>
      <w:r w:rsidRPr="00D45B77">
        <w:rPr>
          <w:spacing w:val="-5"/>
          <w:sz w:val="26"/>
          <w:szCs w:val="26"/>
        </w:rPr>
        <w:t>ет оплаты бывшего здания автовокзала и земельного участка.</w:t>
      </w:r>
    </w:p>
    <w:p w:rsidR="000B1413" w:rsidRPr="004B35C0" w:rsidRDefault="000B1413" w:rsidP="00C856B1">
      <w:pPr>
        <w:ind w:firstLine="709"/>
        <w:jc w:val="both"/>
        <w:rPr>
          <w:color w:val="000000"/>
          <w:sz w:val="26"/>
          <w:szCs w:val="26"/>
        </w:rPr>
      </w:pPr>
    </w:p>
    <w:p w:rsidR="00C856B1" w:rsidRDefault="00C856B1" w:rsidP="00C856B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0B1413" w:rsidRPr="004B35C0" w:rsidRDefault="000B1413" w:rsidP="00C856B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856B1" w:rsidRPr="004B35C0" w:rsidRDefault="00C856B1" w:rsidP="00C856B1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 xml:space="preserve">Имущество передается по акту приема-передачи в семидневный срок с момента </w:t>
      </w:r>
      <w:r w:rsidR="00287C51">
        <w:rPr>
          <w:spacing w:val="6"/>
          <w:sz w:val="26"/>
          <w:szCs w:val="26"/>
        </w:rPr>
        <w:t xml:space="preserve">подписания </w:t>
      </w:r>
      <w:r w:rsidRPr="004B35C0">
        <w:rPr>
          <w:spacing w:val="6"/>
          <w:sz w:val="26"/>
          <w:szCs w:val="26"/>
        </w:rPr>
        <w:t>Договора.</w:t>
      </w:r>
    </w:p>
    <w:p w:rsidR="00C856B1" w:rsidRPr="004B35C0" w:rsidRDefault="00C856B1" w:rsidP="00C856B1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spacing w:val="6"/>
          <w:sz w:val="26"/>
          <w:szCs w:val="26"/>
        </w:rPr>
        <w:t>Покупатель несет расходы по содержанию Имущества с момента подписания акта приема-передачи Имущества.</w:t>
      </w:r>
    </w:p>
    <w:p w:rsidR="00C856B1" w:rsidRPr="004B35C0" w:rsidRDefault="00287C51" w:rsidP="00C856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C856B1" w:rsidRPr="004B35C0">
        <w:rPr>
          <w:sz w:val="26"/>
          <w:szCs w:val="26"/>
        </w:rPr>
        <w:t xml:space="preserve">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посредством представления Сторонами необходимых для такой регистрации документов  в Управление </w:t>
      </w:r>
      <w:proofErr w:type="spellStart"/>
      <w:r w:rsidR="00C856B1" w:rsidRPr="004B35C0">
        <w:rPr>
          <w:sz w:val="26"/>
          <w:szCs w:val="26"/>
        </w:rPr>
        <w:t>Росреестра</w:t>
      </w:r>
      <w:proofErr w:type="spellEnd"/>
      <w:r w:rsidR="00C856B1" w:rsidRPr="004B35C0">
        <w:rPr>
          <w:sz w:val="26"/>
          <w:szCs w:val="26"/>
        </w:rPr>
        <w:t xml:space="preserve"> области в течение 20 дней с момента подписания акта приема-передачи Имущества.</w:t>
      </w:r>
    </w:p>
    <w:p w:rsidR="00C856B1" w:rsidRDefault="00C856B1" w:rsidP="00C856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287C51" w:rsidRPr="005771D7" w:rsidRDefault="00287C51" w:rsidP="00287C51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3.3.</w:t>
      </w:r>
      <w:r w:rsidRPr="00287C51">
        <w:rPr>
          <w:sz w:val="26"/>
          <w:szCs w:val="26"/>
        </w:rPr>
        <w:t xml:space="preserve"> </w:t>
      </w:r>
      <w:r w:rsidRPr="004A427F">
        <w:rPr>
          <w:sz w:val="26"/>
          <w:szCs w:val="26"/>
        </w:rPr>
        <w:t>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287C51" w:rsidRPr="005771D7" w:rsidRDefault="00287C51" w:rsidP="00287C51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3.4. </w:t>
      </w:r>
      <w:r w:rsidRPr="004A427F">
        <w:rPr>
          <w:sz w:val="26"/>
          <w:szCs w:val="26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287C51" w:rsidRPr="005771D7" w:rsidRDefault="00287C51" w:rsidP="00287C51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A427F">
        <w:rPr>
          <w:sz w:val="26"/>
          <w:szCs w:val="26"/>
        </w:rPr>
        <w:t>С покупателя взыск</w:t>
      </w:r>
      <w:r>
        <w:rPr>
          <w:sz w:val="26"/>
          <w:szCs w:val="26"/>
        </w:rPr>
        <w:t xml:space="preserve">иваются </w:t>
      </w:r>
      <w:r w:rsidRPr="004A427F">
        <w:rPr>
          <w:sz w:val="26"/>
          <w:szCs w:val="26"/>
        </w:rPr>
        <w:t>убытки, причиненные неисполнением договора купли-продажи.</w:t>
      </w:r>
    </w:p>
    <w:p w:rsidR="00287C51" w:rsidRPr="00287C51" w:rsidRDefault="00287C51" w:rsidP="00287C51">
      <w:pPr>
        <w:pStyle w:val="ab"/>
        <w:widowControl w:val="0"/>
        <w:shd w:val="clear" w:color="auto" w:fill="FFFFFF"/>
        <w:ind w:left="0" w:firstLine="567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 xml:space="preserve"> </w:t>
      </w:r>
      <w:r w:rsidRPr="00287C51">
        <w:rPr>
          <w:color w:val="000000"/>
          <w:position w:val="-2"/>
          <w:sz w:val="26"/>
          <w:szCs w:val="26"/>
        </w:rPr>
        <w:t xml:space="preserve">При уклонении или отказе победителя аукциона от заключения в установленный срок договора купли </w:t>
      </w:r>
      <w:r w:rsidRPr="00287C51">
        <w:rPr>
          <w:color w:val="000000"/>
          <w:position w:val="-2"/>
          <w:sz w:val="26"/>
          <w:szCs w:val="26"/>
        </w:rPr>
        <w:noBreakHyphen/>
        <w:t xml:space="preserve"> продажи имущества он утрачивает право на заключение данного договора и задаток ему не возвращается, а соответствующие результаты аукциона аннулируются.</w:t>
      </w:r>
    </w:p>
    <w:p w:rsidR="00287C51" w:rsidRPr="004B35C0" w:rsidRDefault="00287C51" w:rsidP="00287C5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856B1" w:rsidRPr="004B35C0" w:rsidRDefault="00C856B1" w:rsidP="00C856B1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C856B1" w:rsidRPr="004B35C0" w:rsidRDefault="00C856B1" w:rsidP="00C856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 xml:space="preserve">В случае </w:t>
      </w:r>
      <w:proofErr w:type="gramStart"/>
      <w:r w:rsidRPr="004B35C0">
        <w:rPr>
          <w:sz w:val="26"/>
          <w:szCs w:val="26"/>
        </w:rPr>
        <w:t>нарушения установленного Договора порядка оплаты стоимости</w:t>
      </w:r>
      <w:proofErr w:type="gramEnd"/>
      <w:r w:rsidRPr="004B35C0">
        <w:rPr>
          <w:sz w:val="26"/>
          <w:szCs w:val="26"/>
        </w:rPr>
        <w:t xml:space="preserve">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C856B1" w:rsidRPr="004B35C0" w:rsidRDefault="00C856B1" w:rsidP="00C856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C856B1" w:rsidRPr="004B35C0" w:rsidRDefault="00C856B1" w:rsidP="00C85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</w:t>
      </w:r>
      <w:proofErr w:type="gramStart"/>
      <w:r w:rsidRPr="004B35C0">
        <w:rPr>
          <w:sz w:val="26"/>
          <w:szCs w:val="26"/>
        </w:rPr>
        <w:t>Имущества</w:t>
      </w:r>
      <w:proofErr w:type="gramEnd"/>
      <w:r w:rsidRPr="004B35C0">
        <w:rPr>
          <w:sz w:val="26"/>
          <w:szCs w:val="26"/>
        </w:rPr>
        <w:t xml:space="preserve"> либо отказаться от исполнения Договора. При отказе от исполнения Договора Продавец направляет Покупателю уведомление об </w:t>
      </w:r>
      <w:r w:rsidRPr="004B35C0">
        <w:rPr>
          <w:sz w:val="26"/>
          <w:szCs w:val="26"/>
        </w:rPr>
        <w:lastRenderedPageBreak/>
        <w:t>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C856B1" w:rsidRPr="004B35C0" w:rsidRDefault="00C856B1" w:rsidP="00C856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</w:t>
      </w:r>
      <w:r w:rsidR="00287C51">
        <w:rPr>
          <w:color w:val="000000"/>
          <w:sz w:val="26"/>
          <w:szCs w:val="26"/>
        </w:rPr>
        <w:t>2</w:t>
      </w:r>
      <w:r w:rsidRPr="004B35C0">
        <w:rPr>
          <w:color w:val="000000"/>
          <w:sz w:val="26"/>
          <w:szCs w:val="26"/>
        </w:rPr>
        <w:t xml:space="preserve"> Договора.</w:t>
      </w:r>
    </w:p>
    <w:p w:rsidR="00C856B1" w:rsidRPr="004B35C0" w:rsidRDefault="00C856B1" w:rsidP="00C856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C856B1" w:rsidRPr="004B35C0" w:rsidRDefault="00C856B1" w:rsidP="00C856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C856B1" w:rsidRPr="004B35C0" w:rsidRDefault="00C856B1" w:rsidP="00C856B1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C856B1" w:rsidRPr="004B35C0" w:rsidRDefault="00C856B1" w:rsidP="00C856B1">
      <w:pPr>
        <w:jc w:val="center"/>
        <w:rPr>
          <w:b/>
          <w:color w:val="000000"/>
          <w:sz w:val="26"/>
          <w:szCs w:val="26"/>
        </w:rPr>
      </w:pPr>
    </w:p>
    <w:p w:rsidR="00C856B1" w:rsidRPr="004B35C0" w:rsidRDefault="00C856B1" w:rsidP="00C856B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C856B1" w:rsidRPr="004B35C0" w:rsidRDefault="00C856B1" w:rsidP="00C856B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126C9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C856B1" w:rsidRPr="004B35C0" w:rsidRDefault="00C856B1" w:rsidP="00C856B1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C856B1" w:rsidRPr="004B35C0" w:rsidRDefault="00C856B1" w:rsidP="00C856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C856B1" w:rsidRPr="004B35C0" w:rsidRDefault="00C856B1" w:rsidP="00C856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C856B1" w:rsidRPr="004B35C0" w:rsidRDefault="00C856B1" w:rsidP="00C856B1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C856B1" w:rsidRPr="004B35C0" w:rsidRDefault="00C856B1" w:rsidP="00C856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>Настоящий Договор составлен в 3 (трех) экземплярах, имеющих одинаковую юридическую силу, по одному экземпляру  - для Сторон, третий экземпляр передается в Управление Федеральной службы государственной регистрации, кадастра и картографии.</w:t>
      </w:r>
    </w:p>
    <w:p w:rsidR="00A126C9" w:rsidRDefault="00A126C9" w:rsidP="00C856B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6B1" w:rsidRDefault="00C856B1" w:rsidP="00C856B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банковские реквизиты сторон</w:t>
      </w:r>
    </w:p>
    <w:p w:rsidR="00C856B1" w:rsidRDefault="00C856B1" w:rsidP="00C856B1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 w:rsidRPr="00115519">
        <w:pict>
          <v:rect id="_x0000_s1026" style="position:absolute;left:0;text-align:left;margin-left:-5.65pt;margin-top:3.95pt;width:245.5pt;height:258.75pt;z-index:251658240" strokecolor="white">
            <v:textbox style="mso-next-textbox:#_x0000_s1026" inset="0,0,0,0">
              <w:txbxContent>
                <w:p w:rsidR="00C856B1" w:rsidRDefault="00C856B1" w:rsidP="00C856B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«Продавец»                                                                                 </w:t>
                  </w:r>
                </w:p>
                <w:p w:rsidR="00C856B1" w:rsidRPr="004F2141" w:rsidRDefault="00C856B1" w:rsidP="00C856B1">
                  <w:pPr>
                    <w:jc w:val="both"/>
                    <w:rPr>
                      <w:b/>
                    </w:rPr>
                  </w:pPr>
                  <w:r w:rsidRPr="004F2141">
                    <w:rPr>
                      <w:b/>
                      <w:sz w:val="22"/>
                      <w:szCs w:val="22"/>
                    </w:rPr>
                    <w:t xml:space="preserve">Департамент муниципального имущества Администрации ТМР: </w:t>
                  </w:r>
                </w:p>
                <w:p w:rsidR="00C856B1" w:rsidRPr="00BF4C90" w:rsidRDefault="00C856B1" w:rsidP="00C856B1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Юридический адрес: РФ, 152300, Ярославская </w:t>
                  </w:r>
                  <w:r w:rsidRPr="00BF4C90">
                    <w:t>область, г. Тутаев, ул. Романовская, д.35;</w:t>
                  </w:r>
                </w:p>
                <w:p w:rsidR="00C856B1" w:rsidRPr="00BF4C90" w:rsidRDefault="00C856B1" w:rsidP="00C856B1">
                  <w:pPr>
                    <w:jc w:val="both"/>
                  </w:pPr>
                  <w:r w:rsidRPr="00BF4C90">
                    <w:t>Почтовый адрес: РФ, 152300, Ярославская область, г. Тутаев, ул. Романовская, д.16;</w:t>
                  </w:r>
                </w:p>
                <w:p w:rsidR="00C856B1" w:rsidRPr="00BF4C90" w:rsidRDefault="00C856B1" w:rsidP="00C856B1">
                  <w:pPr>
                    <w:jc w:val="both"/>
                  </w:pPr>
                  <w:r w:rsidRPr="00BF4C90">
                    <w:t>Тел.(48533) 7-00-80, тел/факс (48533) 2-23-12, ИНН 7611008006, КПП 761101001, ОГРН 1027601275239, БИК 04788800</w:t>
                  </w:r>
                </w:p>
                <w:p w:rsidR="00C856B1" w:rsidRDefault="00C856B1" w:rsidP="00C856B1">
                  <w:pPr>
                    <w:rPr>
                      <w:sz w:val="26"/>
                      <w:szCs w:val="26"/>
                    </w:rPr>
                  </w:pPr>
                </w:p>
                <w:p w:rsidR="00C856B1" w:rsidRDefault="00C856B1" w:rsidP="00C856B1">
                  <w:pPr>
                    <w:rPr>
                      <w:sz w:val="26"/>
                      <w:szCs w:val="26"/>
                    </w:rPr>
                  </w:pPr>
                </w:p>
                <w:p w:rsidR="00C856B1" w:rsidRDefault="00C856B1" w:rsidP="00C856B1">
                  <w:pPr>
                    <w:rPr>
                      <w:sz w:val="26"/>
                      <w:szCs w:val="26"/>
                    </w:rPr>
                  </w:pPr>
                </w:p>
                <w:p w:rsidR="00C856B1" w:rsidRDefault="00C856B1" w:rsidP="00C856B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     ______________</w:t>
                  </w:r>
                </w:p>
                <w:p w:rsidR="00C856B1" w:rsidRDefault="00C856B1" w:rsidP="00C856B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:rsidR="00C856B1" w:rsidRDefault="00C856B1" w:rsidP="00C856B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м.п.</w:t>
                  </w:r>
                </w:p>
                <w:p w:rsidR="00C856B1" w:rsidRDefault="00C856B1" w:rsidP="00C856B1">
                  <w:pPr>
                    <w:rPr>
                      <w:sz w:val="26"/>
                      <w:szCs w:val="26"/>
                    </w:rPr>
                  </w:pPr>
                </w:p>
                <w:p w:rsidR="00C856B1" w:rsidRDefault="00C856B1" w:rsidP="00C856B1">
                  <w:pPr>
                    <w:rPr>
                      <w:sz w:val="16"/>
                      <w:szCs w:val="16"/>
                    </w:rPr>
                  </w:pPr>
                </w:p>
                <w:p w:rsidR="00C856B1" w:rsidRDefault="00C856B1" w:rsidP="00C856B1">
                  <w:pPr>
                    <w:rPr>
                      <w:sz w:val="16"/>
                      <w:szCs w:val="16"/>
                    </w:rPr>
                  </w:pPr>
                </w:p>
                <w:p w:rsidR="00C856B1" w:rsidRDefault="00C856B1" w:rsidP="00C856B1">
                  <w:pPr>
                    <w:rPr>
                      <w:sz w:val="26"/>
                      <w:szCs w:val="26"/>
                    </w:rPr>
                  </w:pPr>
                </w:p>
                <w:p w:rsidR="00C856B1" w:rsidRDefault="00C856B1" w:rsidP="00C856B1">
                  <w:pPr>
                    <w:rPr>
                      <w:sz w:val="26"/>
                      <w:szCs w:val="26"/>
                    </w:rPr>
                  </w:pPr>
                </w:p>
                <w:p w:rsidR="00C856B1" w:rsidRDefault="00C856B1" w:rsidP="00C856B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xbxContent>
            </v:textbox>
          </v:rect>
        </w:pict>
      </w:r>
      <w:r w:rsidRPr="00115519">
        <w:pict>
          <v:rect id="_x0000_s1027" style="position:absolute;left:0;text-align:left;margin-left:251.8pt;margin-top:3.95pt;width:219.75pt;height:284.65pt;z-index:251658240" strokecolor="white">
            <v:textbox style="mso-next-textbox:#_x0000_s1027" inset="0,0,0,0">
              <w:txbxContent>
                <w:p w:rsidR="00C856B1" w:rsidRDefault="00C856B1" w:rsidP="00C856B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«Покупатель»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C856B1" w:rsidRDefault="00C856B1" w:rsidP="00C856B1">
      <w:pPr>
        <w:widowControl w:val="0"/>
        <w:ind w:firstLine="539"/>
        <w:rPr>
          <w:sz w:val="26"/>
          <w:szCs w:val="26"/>
        </w:rPr>
      </w:pPr>
    </w:p>
    <w:p w:rsidR="00C856B1" w:rsidRDefault="00C856B1" w:rsidP="00C856B1">
      <w:pPr>
        <w:widowControl w:val="0"/>
        <w:rPr>
          <w:sz w:val="26"/>
          <w:szCs w:val="26"/>
        </w:rPr>
      </w:pPr>
    </w:p>
    <w:p w:rsidR="00C856B1" w:rsidRDefault="00C856B1" w:rsidP="00C856B1">
      <w:pPr>
        <w:rPr>
          <w:sz w:val="26"/>
          <w:szCs w:val="26"/>
        </w:rPr>
      </w:pPr>
    </w:p>
    <w:p w:rsidR="00C856B1" w:rsidRDefault="00C856B1" w:rsidP="00C856B1">
      <w:pPr>
        <w:rPr>
          <w:sz w:val="26"/>
          <w:szCs w:val="26"/>
        </w:rPr>
      </w:pPr>
    </w:p>
    <w:p w:rsidR="00C856B1" w:rsidRDefault="00C856B1" w:rsidP="00C856B1">
      <w:pPr>
        <w:rPr>
          <w:sz w:val="26"/>
          <w:szCs w:val="26"/>
        </w:rPr>
      </w:pPr>
    </w:p>
    <w:p w:rsidR="00C856B1" w:rsidRDefault="00C856B1" w:rsidP="00C856B1">
      <w:pPr>
        <w:rPr>
          <w:sz w:val="26"/>
          <w:szCs w:val="26"/>
        </w:rPr>
      </w:pPr>
    </w:p>
    <w:p w:rsidR="00C856B1" w:rsidRDefault="00C856B1" w:rsidP="00C856B1">
      <w:pPr>
        <w:rPr>
          <w:sz w:val="26"/>
          <w:szCs w:val="26"/>
        </w:rPr>
      </w:pPr>
    </w:p>
    <w:p w:rsidR="00C856B1" w:rsidRDefault="00C856B1" w:rsidP="00C856B1">
      <w:pPr>
        <w:rPr>
          <w:sz w:val="26"/>
          <w:szCs w:val="26"/>
        </w:rPr>
      </w:pPr>
    </w:p>
    <w:p w:rsidR="00C856B1" w:rsidRDefault="00C856B1" w:rsidP="00C856B1">
      <w:pPr>
        <w:rPr>
          <w:sz w:val="26"/>
          <w:szCs w:val="26"/>
        </w:rPr>
      </w:pPr>
    </w:p>
    <w:p w:rsidR="00C856B1" w:rsidRDefault="00C856B1" w:rsidP="00C856B1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87C51" w:rsidRDefault="00287C51" w:rsidP="00287C51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             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проект договора купли-продажи </w:t>
      </w:r>
    </w:p>
    <w:p w:rsidR="00287C51" w:rsidRDefault="00287C51" w:rsidP="00287C51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(оплата </w:t>
      </w:r>
      <w:r w:rsidR="00511E6C">
        <w:rPr>
          <w:b/>
          <w:i/>
          <w:sz w:val="22"/>
          <w:szCs w:val="22"/>
        </w:rPr>
        <w:t>единовременно</w:t>
      </w:r>
      <w:r>
        <w:rPr>
          <w:b/>
          <w:i/>
          <w:sz w:val="22"/>
          <w:szCs w:val="22"/>
        </w:rPr>
        <w:t>)</w:t>
      </w:r>
    </w:p>
    <w:p w:rsidR="00287C51" w:rsidRDefault="00287C51" w:rsidP="00287C51">
      <w:pPr>
        <w:autoSpaceDE w:val="0"/>
        <w:autoSpaceDN w:val="0"/>
        <w:adjustRightInd w:val="0"/>
        <w:ind w:left="5580"/>
        <w:jc w:val="right"/>
        <w:rPr>
          <w:i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11E6C" w:rsidRDefault="00511E6C" w:rsidP="00511E6C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11E6C" w:rsidRPr="00160D01" w:rsidRDefault="00511E6C" w:rsidP="00511E6C">
      <w:pPr>
        <w:pStyle w:val="a9"/>
        <w:rPr>
          <w:szCs w:val="24"/>
        </w:rPr>
      </w:pPr>
      <w:r w:rsidRPr="00160D01">
        <w:rPr>
          <w:szCs w:val="24"/>
        </w:rPr>
        <w:t>Договор купли-продажи</w:t>
      </w:r>
      <w:r>
        <w:rPr>
          <w:szCs w:val="24"/>
        </w:rPr>
        <w:t xml:space="preserve"> </w:t>
      </w:r>
    </w:p>
    <w:p w:rsidR="00511E6C" w:rsidRPr="00160D01" w:rsidRDefault="00511E6C" w:rsidP="00511E6C">
      <w:pPr>
        <w:pStyle w:val="a9"/>
        <w:rPr>
          <w:szCs w:val="24"/>
        </w:rPr>
      </w:pPr>
    </w:p>
    <w:p w:rsidR="00511E6C" w:rsidRPr="00160D01" w:rsidRDefault="00511E6C" w:rsidP="00511E6C">
      <w:pPr>
        <w:pStyle w:val="a9"/>
        <w:rPr>
          <w:b w:val="0"/>
          <w:bCs/>
          <w:i/>
          <w:szCs w:val="24"/>
        </w:rPr>
      </w:pPr>
      <w:r w:rsidRPr="00160D01">
        <w:rPr>
          <w:b w:val="0"/>
          <w:i/>
          <w:szCs w:val="24"/>
        </w:rPr>
        <w:t xml:space="preserve">Город Тутаев Ярославской области </w:t>
      </w:r>
    </w:p>
    <w:p w:rsidR="00511E6C" w:rsidRPr="00160D01" w:rsidRDefault="00511E6C" w:rsidP="00511E6C">
      <w:pPr>
        <w:pStyle w:val="a9"/>
        <w:rPr>
          <w:b w:val="0"/>
          <w:bCs/>
          <w:i/>
          <w:szCs w:val="24"/>
        </w:rPr>
      </w:pPr>
      <w:r>
        <w:rPr>
          <w:b w:val="0"/>
          <w:i/>
          <w:szCs w:val="24"/>
        </w:rPr>
        <w:t>…………………………. девятнадцатого</w:t>
      </w:r>
      <w:r w:rsidRPr="00160D01">
        <w:rPr>
          <w:b w:val="0"/>
          <w:i/>
          <w:szCs w:val="24"/>
        </w:rPr>
        <w:t xml:space="preserve"> год</w:t>
      </w:r>
      <w:r>
        <w:rPr>
          <w:b w:val="0"/>
          <w:i/>
          <w:szCs w:val="24"/>
        </w:rPr>
        <w:t>а</w:t>
      </w:r>
    </w:p>
    <w:p w:rsidR="00511E6C" w:rsidRDefault="00511E6C" w:rsidP="00511E6C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11E6C" w:rsidRDefault="00511E6C" w:rsidP="00511E6C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Тутаев                                                                                  «___»______________ года </w:t>
      </w:r>
    </w:p>
    <w:p w:rsidR="00511E6C" w:rsidRDefault="00511E6C" w:rsidP="00511E6C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11E6C" w:rsidRDefault="00511E6C" w:rsidP="00511E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4135">
        <w:rPr>
          <w:rFonts w:ascii="Times New Roman" w:hAnsi="Times New Roman" w:cs="Times New Roman"/>
          <w:b/>
          <w:bCs/>
          <w:sz w:val="24"/>
          <w:szCs w:val="24"/>
        </w:rPr>
        <w:t>Тутаевский</w:t>
      </w:r>
      <w:proofErr w:type="spellEnd"/>
      <w:r w:rsidRPr="005B413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</w:t>
      </w:r>
      <w:r w:rsidRPr="005B4135">
        <w:rPr>
          <w:rFonts w:ascii="Times New Roman" w:hAnsi="Times New Roman" w:cs="Times New Roman"/>
          <w:sz w:val="24"/>
          <w:szCs w:val="24"/>
        </w:rPr>
        <w:t>, представленный Департаментом муниципального имущества Администрации Тутаевского муниципального района Ярославской области, и</w:t>
      </w:r>
      <w:r w:rsidRPr="005B4135">
        <w:rPr>
          <w:rFonts w:ascii="Times New Roman" w:hAnsi="Times New Roman" w:cs="Times New Roman"/>
          <w:bCs/>
          <w:sz w:val="24"/>
          <w:szCs w:val="24"/>
        </w:rPr>
        <w:t xml:space="preserve">менуемый в дальнейшем </w:t>
      </w:r>
      <w:r w:rsidRPr="005B4135">
        <w:rPr>
          <w:rFonts w:ascii="Times New Roman" w:hAnsi="Times New Roman" w:cs="Times New Roman"/>
          <w:b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6"/>
          <w:szCs w:val="26"/>
        </w:rPr>
        <w:t xml:space="preserve"> в лице _________________,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 xml:space="preserve">2001 года № 178-ФЗ «О приватизации государственного и муниципального имущества»,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________________________________заключили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настоящий договор (далее – Договор) о нижеследующем:</w:t>
      </w:r>
      <w:proofErr w:type="gramEnd"/>
    </w:p>
    <w:p w:rsidR="00511E6C" w:rsidRDefault="00511E6C" w:rsidP="00511E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511E6C" w:rsidRDefault="00511E6C" w:rsidP="00511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Тутаевского муниципального района следующее недвижимое имущество (далее – Имущество):</w:t>
      </w:r>
    </w:p>
    <w:p w:rsidR="00511E6C" w:rsidRDefault="00511E6C" w:rsidP="00511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30"/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.</w:t>
      </w:r>
    </w:p>
    <w:p w:rsidR="00511E6C" w:rsidRDefault="00511E6C" w:rsidP="00511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511E6C" w:rsidRDefault="00511E6C" w:rsidP="00511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186">
        <w:rPr>
          <w:sz w:val="26"/>
          <w:szCs w:val="26"/>
        </w:rPr>
        <w:t xml:space="preserve">1.3. Покупатель согласен на передачу Продавцом персональных данных в </w:t>
      </w:r>
      <w:proofErr w:type="spellStart"/>
      <w:r w:rsidRPr="008F2186">
        <w:rPr>
          <w:sz w:val="26"/>
          <w:szCs w:val="26"/>
        </w:rPr>
        <w:t>ресурсоснабжающие</w:t>
      </w:r>
      <w:proofErr w:type="spellEnd"/>
      <w:r w:rsidRPr="008F2186">
        <w:rPr>
          <w:sz w:val="26"/>
          <w:szCs w:val="26"/>
        </w:rPr>
        <w:t xml:space="preserve"> организации и организации, осуществляющие управление или обслуживание Имуществом</w:t>
      </w:r>
      <w:r>
        <w:rPr>
          <w:sz w:val="26"/>
          <w:szCs w:val="26"/>
        </w:rPr>
        <w:t>.</w:t>
      </w:r>
    </w:p>
    <w:p w:rsidR="00511E6C" w:rsidRPr="004B35C0" w:rsidRDefault="00511E6C" w:rsidP="00511E6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511E6C" w:rsidRPr="004B35C0" w:rsidRDefault="00511E6C" w:rsidP="00511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511E6C" w:rsidRPr="004B35C0" w:rsidRDefault="00511E6C" w:rsidP="00511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511E6C" w:rsidRPr="004B35C0" w:rsidRDefault="00511E6C" w:rsidP="00511E6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>
        <w:rPr>
          <w:sz w:val="26"/>
          <w:szCs w:val="26"/>
        </w:rPr>
        <w:t>района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___________________________________________________________________________________________________________________________________________</w:t>
      </w:r>
    </w:p>
    <w:p w:rsidR="00511E6C" w:rsidRPr="004B35C0" w:rsidRDefault="00511E6C" w:rsidP="00511E6C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proofErr w:type="spellStart"/>
      <w:r w:rsidRPr="004B35C0">
        <w:rPr>
          <w:color w:val="000000"/>
          <w:sz w:val="26"/>
          <w:szCs w:val="26"/>
        </w:rPr>
        <w:t>____________________________________рублей</w:t>
      </w:r>
      <w:proofErr w:type="spellEnd"/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511E6C" w:rsidRPr="004B35C0" w:rsidRDefault="00511E6C" w:rsidP="00511E6C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</w:t>
      </w:r>
      <w:r w:rsidRPr="005549A6">
        <w:rPr>
          <w:color w:val="000000"/>
          <w:sz w:val="26"/>
          <w:szCs w:val="26"/>
        </w:rPr>
        <w:t>30</w:t>
      </w:r>
      <w:r w:rsidRPr="004B35C0">
        <w:rPr>
          <w:color w:val="000000"/>
          <w:sz w:val="26"/>
          <w:szCs w:val="26"/>
        </w:rPr>
        <w:t xml:space="preserve"> дней со дня подписания настоящего договора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</w:t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  <w:t>_____________________________________________</w:t>
      </w:r>
      <w:r w:rsidRPr="004B35C0">
        <w:rPr>
          <w:spacing w:val="-2"/>
          <w:sz w:val="26"/>
          <w:szCs w:val="26"/>
        </w:rPr>
        <w:t>.</w:t>
      </w:r>
    </w:p>
    <w:p w:rsidR="00511E6C" w:rsidRDefault="00511E6C" w:rsidP="00511E6C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Датой оплаты считается дата поступления денежных сре</w:t>
      </w:r>
      <w:proofErr w:type="gramStart"/>
      <w:r w:rsidRPr="004B35C0">
        <w:rPr>
          <w:color w:val="000000"/>
          <w:sz w:val="26"/>
          <w:szCs w:val="26"/>
        </w:rPr>
        <w:t>дств в б</w:t>
      </w:r>
      <w:proofErr w:type="gramEnd"/>
      <w:r w:rsidRPr="004B35C0">
        <w:rPr>
          <w:color w:val="000000"/>
          <w:sz w:val="26"/>
          <w:szCs w:val="26"/>
        </w:rPr>
        <w:t xml:space="preserve">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указанным реквизитам.</w:t>
      </w:r>
    </w:p>
    <w:p w:rsidR="00511E6C" w:rsidRPr="004B35C0" w:rsidRDefault="00511E6C" w:rsidP="00511E6C">
      <w:pPr>
        <w:ind w:firstLine="709"/>
        <w:jc w:val="both"/>
        <w:rPr>
          <w:color w:val="000000"/>
          <w:sz w:val="26"/>
          <w:szCs w:val="26"/>
        </w:rPr>
      </w:pPr>
    </w:p>
    <w:p w:rsidR="00511E6C" w:rsidRPr="004B35C0" w:rsidRDefault="00511E6C" w:rsidP="00511E6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lastRenderedPageBreak/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511E6C" w:rsidRPr="004B35C0" w:rsidRDefault="00511E6C" w:rsidP="00511E6C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511E6C" w:rsidRPr="004B35C0" w:rsidRDefault="00511E6C" w:rsidP="00511E6C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spacing w:val="6"/>
          <w:sz w:val="26"/>
          <w:szCs w:val="26"/>
        </w:rPr>
        <w:t>Покупатель несет расходы по содержанию Имущества с момента подписания акта приема-передачи Имущества.</w:t>
      </w:r>
    </w:p>
    <w:p w:rsidR="00511E6C" w:rsidRPr="004B35C0" w:rsidRDefault="00511E6C" w:rsidP="00511E6C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511E6C" w:rsidRPr="004B35C0" w:rsidRDefault="00511E6C" w:rsidP="00511E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посредством представления Сторонами необходимых для такой регистрации документов  в Управление </w:t>
      </w:r>
      <w:proofErr w:type="spellStart"/>
      <w:r w:rsidRPr="004B35C0">
        <w:rPr>
          <w:sz w:val="26"/>
          <w:szCs w:val="26"/>
        </w:rPr>
        <w:t>Росреестра</w:t>
      </w:r>
      <w:proofErr w:type="spellEnd"/>
      <w:r w:rsidRPr="004B35C0">
        <w:rPr>
          <w:sz w:val="26"/>
          <w:szCs w:val="26"/>
        </w:rPr>
        <w:t xml:space="preserve"> области в течение 20 дней с момента подписания акта приема-передачи Имущества.</w:t>
      </w:r>
    </w:p>
    <w:p w:rsidR="00511E6C" w:rsidRPr="004B35C0" w:rsidRDefault="00511E6C" w:rsidP="00511E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511E6C" w:rsidRPr="004B35C0" w:rsidRDefault="00511E6C" w:rsidP="00511E6C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511E6C" w:rsidRPr="004B35C0" w:rsidRDefault="00511E6C" w:rsidP="00511E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511E6C" w:rsidRPr="004B35C0" w:rsidRDefault="00511E6C" w:rsidP="00511E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511E6C" w:rsidRPr="004B35C0" w:rsidRDefault="00511E6C" w:rsidP="00511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</w:t>
      </w:r>
      <w:proofErr w:type="gramStart"/>
      <w:r w:rsidRPr="004B35C0">
        <w:rPr>
          <w:sz w:val="26"/>
          <w:szCs w:val="26"/>
        </w:rPr>
        <w:t>Имущества</w:t>
      </w:r>
      <w:proofErr w:type="gramEnd"/>
      <w:r w:rsidRPr="004B35C0">
        <w:rPr>
          <w:sz w:val="26"/>
          <w:szCs w:val="26"/>
        </w:rPr>
        <w:t xml:space="preserve">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511E6C" w:rsidRPr="004B35C0" w:rsidRDefault="00511E6C" w:rsidP="00511E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511E6C" w:rsidRPr="004B35C0" w:rsidRDefault="00511E6C" w:rsidP="00511E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511E6C" w:rsidRPr="004B35C0" w:rsidRDefault="00511E6C" w:rsidP="00511E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511E6C" w:rsidRPr="004B35C0" w:rsidRDefault="00511E6C" w:rsidP="00511E6C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511E6C" w:rsidRPr="004B35C0" w:rsidRDefault="00511E6C" w:rsidP="00511E6C">
      <w:pPr>
        <w:jc w:val="center"/>
        <w:rPr>
          <w:b/>
          <w:color w:val="000000"/>
          <w:sz w:val="26"/>
          <w:szCs w:val="26"/>
        </w:rPr>
      </w:pPr>
    </w:p>
    <w:p w:rsidR="00511E6C" w:rsidRPr="004B35C0" w:rsidRDefault="00511E6C" w:rsidP="00511E6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511E6C" w:rsidRPr="004B35C0" w:rsidRDefault="00511E6C" w:rsidP="00511E6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511E6C" w:rsidRPr="004B35C0" w:rsidRDefault="00511E6C" w:rsidP="00511E6C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511E6C" w:rsidRPr="004B35C0" w:rsidRDefault="00511E6C" w:rsidP="00511E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 xml:space="preserve">В случае расторжения Договора по основаниям, указанным в пункте 4.3 </w:t>
      </w:r>
      <w:r w:rsidRPr="004B35C0">
        <w:rPr>
          <w:color w:val="000000"/>
          <w:spacing w:val="5"/>
          <w:sz w:val="26"/>
          <w:szCs w:val="26"/>
        </w:rPr>
        <w:lastRenderedPageBreak/>
        <w:t>Договора,  Договор прекращает свое действие с момента получения уведомления.</w:t>
      </w:r>
    </w:p>
    <w:p w:rsidR="00511E6C" w:rsidRPr="004B35C0" w:rsidRDefault="00511E6C" w:rsidP="00511E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511E6C" w:rsidRPr="004B35C0" w:rsidRDefault="00511E6C" w:rsidP="00511E6C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511E6C" w:rsidRDefault="00511E6C" w:rsidP="00511E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>Настоящий Договор составлен в 3 (трех) экземплярах, имеющих одинаковую юридическую силу, по одному экземпляру  - для Сторон, третий экземпляр передается в Управление Федеральной службы государственной регистрации, кадастра и картографии.</w:t>
      </w:r>
    </w:p>
    <w:p w:rsidR="00511E6C" w:rsidRPr="004B35C0" w:rsidRDefault="00511E6C" w:rsidP="00511E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1E6C" w:rsidRDefault="00511E6C" w:rsidP="00511E6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банковские реквизиты сторон</w:t>
      </w:r>
    </w:p>
    <w:p w:rsidR="00511E6C" w:rsidRDefault="00511E6C" w:rsidP="00511E6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1E6C" w:rsidRDefault="00511E6C" w:rsidP="00511E6C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 w:rsidRPr="007D09F0">
        <w:pict>
          <v:rect id="_x0000_s1028" style="position:absolute;left:0;text-align:left;margin-left:-5.65pt;margin-top:3.95pt;width:245.5pt;height:258.75pt;z-index:251658240" strokecolor="white">
            <v:textbox style="mso-next-textbox:#_x0000_s1028" inset="0,0,0,0">
              <w:txbxContent>
                <w:p w:rsidR="00511E6C" w:rsidRDefault="00511E6C" w:rsidP="00511E6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«Продавец»                                                                                 </w:t>
                  </w:r>
                </w:p>
                <w:p w:rsidR="00511E6C" w:rsidRPr="004F2141" w:rsidRDefault="00511E6C" w:rsidP="00511E6C">
                  <w:pPr>
                    <w:jc w:val="both"/>
                    <w:rPr>
                      <w:b/>
                    </w:rPr>
                  </w:pPr>
                  <w:r w:rsidRPr="004F2141">
                    <w:rPr>
                      <w:b/>
                      <w:sz w:val="22"/>
                      <w:szCs w:val="22"/>
                    </w:rPr>
                    <w:t xml:space="preserve">Департамент муниципального имущества Администрации ТМР: </w:t>
                  </w:r>
                </w:p>
                <w:p w:rsidR="00511E6C" w:rsidRPr="00BF4C90" w:rsidRDefault="00511E6C" w:rsidP="00511E6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Юридический адрес: РФ, 152300, Ярославская </w:t>
                  </w:r>
                  <w:r w:rsidRPr="00BF4C90">
                    <w:t>область, г. Тутаев, ул. Романовская, д.35;</w:t>
                  </w:r>
                </w:p>
                <w:p w:rsidR="00511E6C" w:rsidRPr="00BF4C90" w:rsidRDefault="00511E6C" w:rsidP="00511E6C">
                  <w:pPr>
                    <w:jc w:val="both"/>
                  </w:pPr>
                  <w:r w:rsidRPr="00BF4C90">
                    <w:t>Почтовый адрес: РФ, 152300, Ярославская область, г. Тутаев, ул. Романовская, д.16;</w:t>
                  </w:r>
                </w:p>
                <w:p w:rsidR="00511E6C" w:rsidRPr="00BF4C90" w:rsidRDefault="00511E6C" w:rsidP="00511E6C">
                  <w:pPr>
                    <w:jc w:val="both"/>
                  </w:pPr>
                  <w:r w:rsidRPr="00BF4C90">
                    <w:t>Тел.(48533) 7-00-80, тел/факс (48533) 2-23-12, ИНН 7611008006, КПП 761101001, ОГРН 1027601275239, БИК 04788800</w:t>
                  </w:r>
                </w:p>
                <w:p w:rsidR="00511E6C" w:rsidRDefault="00511E6C" w:rsidP="00511E6C">
                  <w:pPr>
                    <w:rPr>
                      <w:sz w:val="26"/>
                      <w:szCs w:val="26"/>
                    </w:rPr>
                  </w:pPr>
                </w:p>
                <w:p w:rsidR="00511E6C" w:rsidRDefault="00511E6C" w:rsidP="00511E6C">
                  <w:pPr>
                    <w:rPr>
                      <w:sz w:val="26"/>
                      <w:szCs w:val="26"/>
                    </w:rPr>
                  </w:pPr>
                </w:p>
                <w:p w:rsidR="00511E6C" w:rsidRDefault="00511E6C" w:rsidP="00511E6C">
                  <w:pPr>
                    <w:rPr>
                      <w:sz w:val="26"/>
                      <w:szCs w:val="26"/>
                    </w:rPr>
                  </w:pPr>
                </w:p>
                <w:p w:rsidR="00511E6C" w:rsidRDefault="00511E6C" w:rsidP="00511E6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     ______________</w:t>
                  </w:r>
                </w:p>
                <w:p w:rsidR="00511E6C" w:rsidRDefault="00511E6C" w:rsidP="00511E6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:rsidR="00511E6C" w:rsidRDefault="00511E6C" w:rsidP="00511E6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м.п.</w:t>
                  </w:r>
                </w:p>
                <w:p w:rsidR="00511E6C" w:rsidRDefault="00511E6C" w:rsidP="00511E6C">
                  <w:pPr>
                    <w:rPr>
                      <w:sz w:val="26"/>
                      <w:szCs w:val="26"/>
                    </w:rPr>
                  </w:pPr>
                </w:p>
                <w:p w:rsidR="00511E6C" w:rsidRDefault="00511E6C" w:rsidP="00511E6C">
                  <w:pPr>
                    <w:rPr>
                      <w:sz w:val="16"/>
                      <w:szCs w:val="16"/>
                    </w:rPr>
                  </w:pPr>
                </w:p>
                <w:p w:rsidR="00511E6C" w:rsidRDefault="00511E6C" w:rsidP="00511E6C">
                  <w:pPr>
                    <w:rPr>
                      <w:sz w:val="16"/>
                      <w:szCs w:val="16"/>
                    </w:rPr>
                  </w:pPr>
                </w:p>
                <w:p w:rsidR="00511E6C" w:rsidRDefault="00511E6C" w:rsidP="00511E6C">
                  <w:pPr>
                    <w:rPr>
                      <w:sz w:val="26"/>
                      <w:szCs w:val="26"/>
                    </w:rPr>
                  </w:pPr>
                </w:p>
                <w:p w:rsidR="00511E6C" w:rsidRDefault="00511E6C" w:rsidP="00511E6C">
                  <w:pPr>
                    <w:rPr>
                      <w:sz w:val="26"/>
                      <w:szCs w:val="26"/>
                    </w:rPr>
                  </w:pPr>
                </w:p>
                <w:p w:rsidR="00511E6C" w:rsidRDefault="00511E6C" w:rsidP="00511E6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xbxContent>
            </v:textbox>
          </v:rect>
        </w:pict>
      </w:r>
      <w:r w:rsidRPr="007D09F0">
        <w:pict>
          <v:rect id="_x0000_s1029" style="position:absolute;left:0;text-align:left;margin-left:251.8pt;margin-top:3.95pt;width:219.75pt;height:284.65pt;z-index:251658240" strokecolor="white">
            <v:textbox style="mso-next-textbox:#_x0000_s1029" inset="0,0,0,0">
              <w:txbxContent>
                <w:p w:rsidR="00511E6C" w:rsidRDefault="00511E6C" w:rsidP="00511E6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«Покупатель»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11E6C" w:rsidRDefault="00511E6C" w:rsidP="00511E6C">
      <w:pPr>
        <w:widowControl w:val="0"/>
        <w:ind w:firstLine="539"/>
        <w:rPr>
          <w:sz w:val="26"/>
          <w:szCs w:val="26"/>
        </w:rPr>
      </w:pPr>
    </w:p>
    <w:p w:rsidR="00511E6C" w:rsidRDefault="00511E6C" w:rsidP="00511E6C">
      <w:pPr>
        <w:widowControl w:val="0"/>
        <w:rPr>
          <w:sz w:val="26"/>
          <w:szCs w:val="26"/>
        </w:rPr>
      </w:pPr>
    </w:p>
    <w:p w:rsidR="00511E6C" w:rsidRDefault="00511E6C" w:rsidP="00511E6C">
      <w:pPr>
        <w:rPr>
          <w:sz w:val="26"/>
          <w:szCs w:val="26"/>
        </w:rPr>
      </w:pPr>
    </w:p>
    <w:p w:rsidR="00511E6C" w:rsidRDefault="00511E6C" w:rsidP="00511E6C">
      <w:pPr>
        <w:rPr>
          <w:sz w:val="26"/>
          <w:szCs w:val="26"/>
        </w:rPr>
      </w:pPr>
    </w:p>
    <w:p w:rsidR="00511E6C" w:rsidRDefault="00511E6C" w:rsidP="00511E6C">
      <w:pPr>
        <w:rPr>
          <w:sz w:val="26"/>
          <w:szCs w:val="26"/>
        </w:rPr>
      </w:pPr>
    </w:p>
    <w:p w:rsidR="00511E6C" w:rsidRDefault="00511E6C" w:rsidP="00511E6C">
      <w:pPr>
        <w:rPr>
          <w:sz w:val="26"/>
          <w:szCs w:val="26"/>
        </w:rPr>
      </w:pPr>
    </w:p>
    <w:p w:rsidR="00511E6C" w:rsidRDefault="00511E6C" w:rsidP="00511E6C">
      <w:pPr>
        <w:rPr>
          <w:sz w:val="26"/>
          <w:szCs w:val="26"/>
        </w:rPr>
      </w:pPr>
    </w:p>
    <w:p w:rsidR="00511E6C" w:rsidRDefault="00511E6C" w:rsidP="00511E6C">
      <w:pPr>
        <w:rPr>
          <w:sz w:val="26"/>
          <w:szCs w:val="26"/>
        </w:rPr>
      </w:pPr>
    </w:p>
    <w:p w:rsidR="00511E6C" w:rsidRDefault="00511E6C" w:rsidP="00511E6C">
      <w:pPr>
        <w:rPr>
          <w:sz w:val="26"/>
          <w:szCs w:val="26"/>
        </w:rPr>
      </w:pPr>
    </w:p>
    <w:p w:rsidR="00511E6C" w:rsidRDefault="00511E6C" w:rsidP="00511E6C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511E6C" w:rsidRDefault="00511E6C" w:rsidP="00511E6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11E6C" w:rsidRDefault="00511E6C" w:rsidP="00511E6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11E6C" w:rsidRDefault="00511E6C" w:rsidP="00511E6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C856B1" w:rsidRDefault="00C856B1" w:rsidP="00C856B1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C856B1" w:rsidRDefault="00C856B1" w:rsidP="00C856B1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C856B1" w:rsidRDefault="00C856B1" w:rsidP="00C856B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C856B1" w:rsidRDefault="00C856B1" w:rsidP="00C856B1"/>
    <w:p w:rsidR="00C856B1" w:rsidRDefault="00C856B1" w:rsidP="00C856B1"/>
    <w:p w:rsidR="00C856B1" w:rsidRDefault="00C856B1" w:rsidP="00C856B1"/>
    <w:p w:rsidR="00C856B1" w:rsidRDefault="00C856B1" w:rsidP="00C856B1"/>
    <w:p w:rsidR="00C856B1" w:rsidRDefault="00C856B1" w:rsidP="00C856B1"/>
    <w:p w:rsidR="002C0759" w:rsidRDefault="002C0759"/>
    <w:sectPr w:rsidR="002C0759" w:rsidSect="005F7F35">
      <w:headerReference w:type="even" r:id="rId11"/>
      <w:headerReference w:type="first" r:id="rId12"/>
      <w:pgSz w:w="11906" w:h="16838"/>
      <w:pgMar w:top="720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2243AC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2243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2243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2243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DF35EC"/>
    <w:multiLevelType w:val="multilevel"/>
    <w:tmpl w:val="BF024D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B1"/>
    <w:rsid w:val="000B1413"/>
    <w:rsid w:val="002243AC"/>
    <w:rsid w:val="00287C51"/>
    <w:rsid w:val="00294F4D"/>
    <w:rsid w:val="002C0759"/>
    <w:rsid w:val="00511E6C"/>
    <w:rsid w:val="005D7D08"/>
    <w:rsid w:val="00740876"/>
    <w:rsid w:val="00A126C9"/>
    <w:rsid w:val="00C856B1"/>
    <w:rsid w:val="00D45B77"/>
    <w:rsid w:val="00EB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56B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C856B1"/>
    <w:pPr>
      <w:spacing w:before="100" w:beforeAutospacing="1" w:after="100" w:afterAutospacing="1"/>
    </w:pPr>
  </w:style>
  <w:style w:type="paragraph" w:customStyle="1" w:styleId="ConsPlusNormal">
    <w:name w:val="ConsPlusNormal"/>
    <w:rsid w:val="00C85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C856B1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C856B1"/>
    <w:rPr>
      <w:sz w:val="28"/>
    </w:rPr>
  </w:style>
  <w:style w:type="character" w:customStyle="1" w:styleId="30">
    <w:name w:val="Основной текст 3 Знак"/>
    <w:basedOn w:val="a0"/>
    <w:link w:val="3"/>
    <w:rsid w:val="00C856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C856B1"/>
    <w:rPr>
      <w:color w:val="0000FF"/>
      <w:u w:val="single"/>
    </w:rPr>
  </w:style>
  <w:style w:type="paragraph" w:styleId="2">
    <w:name w:val="Body Text Indent 2"/>
    <w:basedOn w:val="a"/>
    <w:link w:val="20"/>
    <w:rsid w:val="00C856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85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85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56B1"/>
  </w:style>
  <w:style w:type="paragraph" w:customStyle="1" w:styleId="ConsNonformat">
    <w:name w:val="ConsNonformat"/>
    <w:rsid w:val="00C856B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856B1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C856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0">
    <w:name w:val="Font Style30"/>
    <w:uiPriority w:val="99"/>
    <w:rsid w:val="00C856B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85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856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5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7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yperlink" Target="http://www.consultant.ru/document/cons_doc_LAW_182124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4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5822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2020-06-22T10:58:00Z</cp:lastPrinted>
  <dcterms:created xsi:type="dcterms:W3CDTF">2020-06-22T07:26:00Z</dcterms:created>
  <dcterms:modified xsi:type="dcterms:W3CDTF">2020-06-22T11:11:00Z</dcterms:modified>
</cp:coreProperties>
</file>