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EFC" w:rsidRDefault="00163EF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_______________2020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223854" w:rsidP="00206E6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06E64">
        <w:rPr>
          <w:rFonts w:ascii="Times New Roman" w:hAnsi="Times New Roman" w:cs="Times New Roman"/>
          <w:b/>
          <w:sz w:val="52"/>
          <w:szCs w:val="52"/>
        </w:rPr>
        <w:t xml:space="preserve">Проект межевания </w:t>
      </w:r>
      <w:r w:rsidRPr="00223854">
        <w:rPr>
          <w:rFonts w:ascii="Times New Roman" w:hAnsi="Times New Roman" w:cs="Times New Roman"/>
          <w:b/>
          <w:sz w:val="52"/>
          <w:szCs w:val="52"/>
        </w:rPr>
        <w:t>ул</w:t>
      </w:r>
      <w:r w:rsidR="000E3403">
        <w:rPr>
          <w:rFonts w:ascii="Times New Roman" w:hAnsi="Times New Roman" w:cs="Times New Roman"/>
          <w:b/>
          <w:sz w:val="52"/>
          <w:szCs w:val="52"/>
        </w:rPr>
        <w:t>ицы</w:t>
      </w:r>
      <w:r w:rsidRPr="00223854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163EFC">
        <w:rPr>
          <w:rFonts w:ascii="Times New Roman" w:hAnsi="Times New Roman" w:cs="Times New Roman"/>
          <w:b/>
          <w:sz w:val="52"/>
          <w:szCs w:val="52"/>
        </w:rPr>
        <w:t>Дачная,</w:t>
      </w:r>
      <w:r w:rsidRPr="00223854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163EFC">
        <w:rPr>
          <w:rFonts w:ascii="Times New Roman" w:hAnsi="Times New Roman" w:cs="Times New Roman"/>
          <w:b/>
          <w:sz w:val="52"/>
          <w:szCs w:val="52"/>
        </w:rPr>
        <w:t>расположенной в</w:t>
      </w:r>
    </w:p>
    <w:p w:rsidR="00163EFC" w:rsidRDefault="00163EFC" w:rsidP="00163EF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МКР Молявинское поле </w:t>
      </w:r>
    </w:p>
    <w:p w:rsidR="00163EFC" w:rsidRDefault="00163EFC" w:rsidP="00163EF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в городе Тутаеве</w:t>
      </w:r>
    </w:p>
    <w:p w:rsidR="00163EFC" w:rsidRPr="00223854" w:rsidRDefault="00163EFC" w:rsidP="00163EF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Ярославской области</w:t>
      </w:r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223854" w:rsidRDefault="00163EFC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223854" w:rsidRPr="00FA4243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1E33F7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8A049B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Tr="00E27F46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E31147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14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E31147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147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E31147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147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Tr="00E27F46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E31147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</w:tcPr>
          <w:p w:rsidR="00A3663D" w:rsidRPr="00E31147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E31147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Tr="00E27F46"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A3663D" w:rsidRPr="002D3D45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A3663D" w:rsidRPr="002D3D45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2" w:space="0" w:color="auto"/>
            </w:tcBorders>
            <w:vAlign w:val="center"/>
          </w:tcPr>
          <w:p w:rsidR="00A3663D" w:rsidRPr="002D3D45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Tr="00E27F46">
        <w:tc>
          <w:tcPr>
            <w:tcW w:w="738" w:type="dxa"/>
            <w:vAlign w:val="center"/>
          </w:tcPr>
          <w:p w:rsidR="00A3663D" w:rsidRPr="002D3D45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A3663D" w:rsidRPr="002D3D45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vAlign w:val="center"/>
          </w:tcPr>
          <w:p w:rsidR="00A3663D" w:rsidRPr="002D3D45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Tr="00E27F46">
        <w:tc>
          <w:tcPr>
            <w:tcW w:w="738" w:type="dxa"/>
            <w:vAlign w:val="center"/>
          </w:tcPr>
          <w:p w:rsidR="00A3663D" w:rsidRPr="002D3D45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A3663D" w:rsidRPr="002D3D45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vAlign w:val="center"/>
          </w:tcPr>
          <w:p w:rsidR="00A3663D" w:rsidRPr="002D3D4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Tr="00E27F46">
        <w:tc>
          <w:tcPr>
            <w:tcW w:w="738" w:type="dxa"/>
            <w:vAlign w:val="center"/>
          </w:tcPr>
          <w:p w:rsidR="00A3663D" w:rsidRPr="002D3D45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vAlign w:val="center"/>
          </w:tcPr>
          <w:p w:rsidR="00A3663D" w:rsidRPr="002D3D45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vAlign w:val="center"/>
          </w:tcPr>
          <w:p w:rsidR="00A3663D" w:rsidRPr="002D3D4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Tr="00E27F46">
        <w:trPr>
          <w:trHeight w:val="585"/>
        </w:trPr>
        <w:tc>
          <w:tcPr>
            <w:tcW w:w="738" w:type="dxa"/>
            <w:vAlign w:val="center"/>
          </w:tcPr>
          <w:p w:rsidR="00A3663D" w:rsidRPr="002D3D45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2D3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A3663D" w:rsidRPr="002D3D45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vAlign w:val="center"/>
          </w:tcPr>
          <w:p w:rsidR="00A3663D" w:rsidRPr="002D3D4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Tr="00E27F46">
        <w:trPr>
          <w:trHeight w:val="70"/>
        </w:trPr>
        <w:tc>
          <w:tcPr>
            <w:tcW w:w="738" w:type="dxa"/>
            <w:vAlign w:val="center"/>
          </w:tcPr>
          <w:p w:rsidR="008A049B" w:rsidRPr="002D3D45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2D3D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4" w:type="dxa"/>
            <w:vAlign w:val="center"/>
          </w:tcPr>
          <w:p w:rsidR="008A049B" w:rsidRPr="002D3D45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vAlign w:val="center"/>
          </w:tcPr>
          <w:p w:rsidR="008A049B" w:rsidRPr="002D3D45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Tr="00E27F46">
        <w:trPr>
          <w:trHeight w:val="70"/>
        </w:trPr>
        <w:tc>
          <w:tcPr>
            <w:tcW w:w="738" w:type="dxa"/>
            <w:vAlign w:val="center"/>
          </w:tcPr>
          <w:p w:rsidR="008A049B" w:rsidRPr="002D3D45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2D3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vAlign w:val="center"/>
          </w:tcPr>
          <w:p w:rsidR="008A049B" w:rsidRPr="002D3D45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vAlign w:val="center"/>
          </w:tcPr>
          <w:p w:rsidR="008A049B" w:rsidRPr="002D3D4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Tr="00E27F46">
        <w:trPr>
          <w:trHeight w:val="70"/>
        </w:trPr>
        <w:tc>
          <w:tcPr>
            <w:tcW w:w="738" w:type="dxa"/>
            <w:vAlign w:val="center"/>
          </w:tcPr>
          <w:p w:rsidR="008A049B" w:rsidRPr="002D3D45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2D3D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vAlign w:val="center"/>
          </w:tcPr>
          <w:p w:rsidR="008A049B" w:rsidRPr="002D3D45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vAlign w:val="center"/>
          </w:tcPr>
          <w:p w:rsidR="008A049B" w:rsidRPr="002D3D45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85900" w:rsidTr="00E27F46">
        <w:trPr>
          <w:trHeight w:val="70"/>
        </w:trPr>
        <w:tc>
          <w:tcPr>
            <w:tcW w:w="738" w:type="dxa"/>
            <w:vAlign w:val="center"/>
          </w:tcPr>
          <w:p w:rsidR="00685900" w:rsidRPr="002D3D45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2D3D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vAlign w:val="center"/>
          </w:tcPr>
          <w:p w:rsidR="00685900" w:rsidRPr="002D3D45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vAlign w:val="center"/>
          </w:tcPr>
          <w:p w:rsidR="00685900" w:rsidRPr="002D3D45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5BC0" w:rsidTr="00E27F46">
        <w:trPr>
          <w:trHeight w:val="70"/>
        </w:trPr>
        <w:tc>
          <w:tcPr>
            <w:tcW w:w="738" w:type="dxa"/>
            <w:vAlign w:val="center"/>
          </w:tcPr>
          <w:p w:rsidR="00EE5BC0" w:rsidRPr="002D3D45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E5BC0" w:rsidRPr="002D3D45" w:rsidRDefault="00FB289B" w:rsidP="008A04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vAlign w:val="center"/>
          </w:tcPr>
          <w:p w:rsidR="00EE5BC0" w:rsidRPr="002D3D45" w:rsidRDefault="0089358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01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Tr="00E27F46">
        <w:trPr>
          <w:trHeight w:val="70"/>
        </w:trPr>
        <w:tc>
          <w:tcPr>
            <w:tcW w:w="738" w:type="dxa"/>
            <w:vAlign w:val="center"/>
          </w:tcPr>
          <w:p w:rsidR="00EE5BC0" w:rsidRPr="002D3D45" w:rsidRDefault="00373B97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vAlign w:val="center"/>
          </w:tcPr>
          <w:p w:rsidR="002D3D45" w:rsidRPr="002D3D45" w:rsidRDefault="002D3D45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Схема межевания улицы Дачная, расположенной в</w:t>
            </w:r>
          </w:p>
          <w:p w:rsidR="00EE5BC0" w:rsidRPr="002D3D45" w:rsidRDefault="002D3D45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МКР Молявинское поле в городе Тутаеве Ярославской области</w:t>
            </w:r>
          </w:p>
        </w:tc>
        <w:tc>
          <w:tcPr>
            <w:tcW w:w="2098" w:type="dxa"/>
            <w:vAlign w:val="center"/>
          </w:tcPr>
          <w:p w:rsidR="00EE5BC0" w:rsidRPr="002D3D45" w:rsidRDefault="0089358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  <w:r w:rsidR="009D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7F46">
          <w:footerReference w:type="default" r:id="rId8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E33F7" w:rsidRPr="00FA4243" w:rsidRDefault="001E33F7" w:rsidP="001E33F7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442591" w:rsidRPr="00427258" w:rsidRDefault="00442591" w:rsidP="004E5B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6D48B9" w:rsidRDefault="001E33F7" w:rsidP="006D48B9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DD0417" w:rsidRPr="00FA4243">
        <w:rPr>
          <w:rFonts w:ascii="Times New Roman" w:hAnsi="Times New Roman" w:cs="Times New Roman"/>
          <w:sz w:val="24"/>
          <w:szCs w:val="24"/>
        </w:rPr>
        <w:t xml:space="preserve">улицы </w:t>
      </w:r>
      <w:r w:rsidR="00206E64" w:rsidRPr="006D48B9">
        <w:rPr>
          <w:rFonts w:ascii="Times New Roman" w:hAnsi="Times New Roman" w:cs="Times New Roman"/>
          <w:sz w:val="24"/>
          <w:szCs w:val="24"/>
        </w:rPr>
        <w:t>Дачная</w:t>
      </w:r>
      <w:r w:rsidR="00F13154">
        <w:rPr>
          <w:rFonts w:ascii="Times New Roman" w:hAnsi="Times New Roman" w:cs="Times New Roman"/>
          <w:sz w:val="24"/>
          <w:szCs w:val="24"/>
        </w:rPr>
        <w:t>,</w:t>
      </w:r>
      <w:r w:rsidR="00DD0417" w:rsidRPr="006D48B9">
        <w:rPr>
          <w:rFonts w:ascii="Times New Roman" w:hAnsi="Times New Roman" w:cs="Times New Roman"/>
          <w:sz w:val="24"/>
          <w:szCs w:val="24"/>
        </w:rPr>
        <w:t xml:space="preserve"> </w:t>
      </w:r>
      <w:r w:rsidR="006D48B9" w:rsidRPr="006D48B9">
        <w:rPr>
          <w:rFonts w:ascii="Times New Roman" w:hAnsi="Times New Roman" w:cs="Times New Roman"/>
          <w:sz w:val="24"/>
          <w:szCs w:val="24"/>
        </w:rPr>
        <w:t>расположенной в МКР Молявинское поле в городе Тутаеве Ярославской области</w:t>
      </w:r>
      <w:r w:rsidRPr="006D48B9">
        <w:rPr>
          <w:rFonts w:ascii="Times New Roman" w:hAnsi="Times New Roman" w:cs="Times New Roman"/>
          <w:sz w:val="24"/>
          <w:szCs w:val="24"/>
        </w:rPr>
        <w:t xml:space="preserve">,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района", Постановлением от </w:t>
      </w:r>
      <w:r w:rsidR="00206E64" w:rsidRPr="006D48B9">
        <w:rPr>
          <w:rFonts w:ascii="Times New Roman" w:hAnsi="Times New Roman" w:cs="Times New Roman"/>
          <w:sz w:val="24"/>
          <w:szCs w:val="24"/>
        </w:rPr>
        <w:t>14.02.2020 № 97</w:t>
      </w:r>
      <w:r w:rsidRPr="006D48B9">
        <w:rPr>
          <w:rFonts w:ascii="Times New Roman" w:hAnsi="Times New Roman" w:cs="Times New Roman"/>
          <w:sz w:val="24"/>
          <w:szCs w:val="24"/>
        </w:rPr>
        <w:t xml:space="preserve">-п "О подготовке </w:t>
      </w:r>
      <w:r w:rsidR="00206E64" w:rsidRPr="006D48B9">
        <w:rPr>
          <w:rFonts w:ascii="Times New Roman" w:hAnsi="Times New Roman" w:cs="Times New Roman"/>
          <w:sz w:val="24"/>
          <w:szCs w:val="24"/>
        </w:rPr>
        <w:t>проекта межевания улицы Дачная, расположенной в МКР Молявинское поле в городе Тутаеве Ярославской области</w:t>
      </w:r>
      <w:r w:rsidRPr="006D48B9">
        <w:rPr>
          <w:rFonts w:ascii="Times New Roman" w:hAnsi="Times New Roman" w:cs="Times New Roman"/>
          <w:sz w:val="24"/>
          <w:szCs w:val="24"/>
        </w:rPr>
        <w:t>".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(ред. от 27.12.2018);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CA3A9F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9. </w:t>
      </w:r>
      <w:r w:rsidR="00CA3A9F" w:rsidRPr="00FA4243">
        <w:rPr>
          <w:rFonts w:ascii="Times New Roman" w:hAnsi="Times New Roman" w:cs="Times New Roman"/>
          <w:sz w:val="24"/>
          <w:szCs w:val="24"/>
        </w:rPr>
        <w:t>Приказ Минстроя</w:t>
      </w:r>
      <w:r w:rsidR="00DC6BE0" w:rsidRPr="00FA4243">
        <w:rPr>
          <w:rFonts w:ascii="Times New Roman" w:hAnsi="Times New Roman" w:cs="Times New Roman"/>
          <w:sz w:val="24"/>
          <w:szCs w:val="24"/>
        </w:rPr>
        <w:t xml:space="preserve"> России от 25.04.2017 №742/пр «</w:t>
      </w:r>
      <w:r w:rsidR="00CA3A9F" w:rsidRPr="00FA4243">
        <w:rPr>
          <w:rFonts w:ascii="Times New Roman" w:hAnsi="Times New Roman" w:cs="Times New Roman"/>
          <w:sz w:val="24"/>
          <w:szCs w:val="24"/>
        </w:rPr>
        <w:t>О порядке установления и отображения красных линий, обозначающих границы территорий, занятых линейными объектами и (или) предназначенных дл</w:t>
      </w:r>
      <w:r w:rsidRPr="00FA4243">
        <w:rPr>
          <w:rFonts w:ascii="Times New Roman" w:hAnsi="Times New Roman" w:cs="Times New Roman"/>
          <w:sz w:val="24"/>
          <w:szCs w:val="24"/>
        </w:rPr>
        <w:t>я размещения линейных объектов»;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10.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>.Генеральный план городского поселения Тутаев Тутаевского муниципального района Ярославской области, утвержденный Решением Муниципального совета городского поселения Тутаев от 19.04.2018 г. №238;</w:t>
      </w:r>
    </w:p>
    <w:p w:rsidR="001E33F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>Правила землепользования и застройки городского поселения Тутаев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136E5F">
        <w:rPr>
          <w:rFonts w:ascii="Times New Roman" w:hAnsi="Times New Roman" w:cs="Times New Roman"/>
          <w:sz w:val="24"/>
          <w:szCs w:val="24"/>
        </w:rPr>
        <w:t>ородского поселения Тутаев от 21.05.2008 №21 (в</w:t>
      </w:r>
      <w:r w:rsidR="00136E5F" w:rsidRPr="00690909">
        <w:rPr>
          <w:rFonts w:ascii="Times New Roman" w:hAnsi="Times New Roman" w:cs="Times New Roman"/>
          <w:sz w:val="24"/>
          <w:szCs w:val="24"/>
        </w:rPr>
        <w:t xml:space="preserve"> редакции решения М</w:t>
      </w:r>
      <w:r w:rsidR="00136E5F">
        <w:rPr>
          <w:rFonts w:ascii="Times New Roman" w:hAnsi="Times New Roman" w:cs="Times New Roman"/>
          <w:sz w:val="24"/>
          <w:szCs w:val="24"/>
        </w:rPr>
        <w:t xml:space="preserve">униципального Совета </w:t>
      </w:r>
      <w:r w:rsidR="00136E5F" w:rsidRPr="00690909">
        <w:rPr>
          <w:rFonts w:ascii="Times New Roman" w:hAnsi="Times New Roman" w:cs="Times New Roman"/>
          <w:sz w:val="24"/>
          <w:szCs w:val="24"/>
        </w:rPr>
        <w:t>городского поселения Тутаев от</w:t>
      </w:r>
      <w:r w:rsidR="00136E5F">
        <w:rPr>
          <w:rFonts w:ascii="Times New Roman" w:hAnsi="Times New Roman" w:cs="Times New Roman"/>
          <w:sz w:val="24"/>
          <w:szCs w:val="24"/>
        </w:rPr>
        <w:t xml:space="preserve"> 19.12.2019 №56</w:t>
      </w:r>
      <w:r w:rsidR="00136E5F" w:rsidRPr="00690909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E164DC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13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A4243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b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(или) предназначенная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3E0F77" w:rsidRDefault="007B4E05" w:rsidP="003E0F77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территорий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 xml:space="preserve">образуемого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8400DA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400DA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8400DA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кадастровом квартале </w:t>
      </w:r>
    </w:p>
    <w:p w:rsidR="003E0F77" w:rsidRDefault="003E0F77" w:rsidP="003E0F77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0F77" w:rsidRDefault="003E0F77" w:rsidP="003E0F77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563" w:rsidRPr="003E0F77" w:rsidRDefault="008400DA" w:rsidP="003E0F77">
      <w:pPr>
        <w:pStyle w:val="a8"/>
        <w:spacing w:line="36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76:21:010401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с 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76:21:010401:ЗУ 1, </w:t>
      </w:r>
      <w:r w:rsidRPr="003D53DE">
        <w:rPr>
          <w:rFonts w:ascii="Times New Roman" w:hAnsi="Times New Roman" w:cs="Times New Roman"/>
          <w:sz w:val="24"/>
          <w:szCs w:val="24"/>
        </w:rPr>
        <w:t>как объекта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д</w:t>
      </w:r>
      <w:r w:rsidR="00C631F5" w:rsidRPr="00C631F5">
        <w:rPr>
          <w:rFonts w:ascii="Times New Roman" w:hAnsi="Times New Roman" w:cs="Times New Roman"/>
          <w:sz w:val="24"/>
          <w:szCs w:val="24"/>
        </w:rPr>
        <w:t>ля индивидуальной жилой застройки</w:t>
      </w:r>
      <w:r w:rsidR="00C631F5">
        <w:rPr>
          <w:rFonts w:ascii="Times New Roman" w:hAnsi="Times New Roman" w:cs="Times New Roman"/>
          <w:sz w:val="24"/>
          <w:szCs w:val="24"/>
        </w:rPr>
        <w:t xml:space="preserve">, с помощью формирования участка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номером 76:21:010401:ЗУ 1</w:t>
      </w:r>
      <w:r w:rsidR="00762D3B">
        <w:rPr>
          <w:rFonts w:ascii="Times New Roman" w:hAnsi="Times New Roman" w:cs="Times New Roman"/>
          <w:sz w:val="24"/>
          <w:szCs w:val="24"/>
        </w:rPr>
        <w:t>;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ыявление территории, занятой линейным объектом; 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фактического землепользования;  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 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территории муниципального образования. 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>Выявлены границы 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Pr="00FA4243" w:rsidRDefault="005D7DD6" w:rsidP="005D7DD6"/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221F" w:rsidRDefault="00C1221F" w:rsidP="004E5BE9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Формируемый земельный участок под автомобильную дорогу расположен в территориальной зоне Ж-3 (зона усадебной застройки).</w:t>
      </w:r>
      <w:r w:rsidR="00994E01">
        <w:rPr>
          <w:rFonts w:ascii="Times New Roman" w:hAnsi="Times New Roman" w:cs="Times New Roman"/>
          <w:sz w:val="24"/>
          <w:szCs w:val="24"/>
        </w:rPr>
        <w:t xml:space="preserve">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Зона выделена для обеспечения правовых усло</w:t>
      </w:r>
      <w:r w:rsidR="00384A6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вий формирования жилых районов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из</w:t>
      </w:r>
      <w:r w:rsidR="00384A6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индивидуа</w:t>
      </w:r>
      <w:r w:rsidR="00384A6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льных жилых домов, а </w:t>
      </w:r>
      <w:r w:rsidR="00994E0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также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блокированных  жилых домов.</w:t>
      </w:r>
    </w:p>
    <w:p w:rsidR="00A77A9F" w:rsidRPr="00A77A9F" w:rsidRDefault="00A77A9F" w:rsidP="00A77A9F">
      <w:pPr>
        <w:pStyle w:val="a8"/>
        <w:spacing w:after="0"/>
        <w:ind w:left="142" w:right="282"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E4149"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  <w:t>Наименование вида разрешённого использования (код вида разрешённого использования</w:t>
      </w:r>
      <w:r w:rsidRPr="009E4149">
        <w:rPr>
          <w:rFonts w:ascii="Times New Roman" w:eastAsia="Calibri" w:hAnsi="Times New Roman" w:cs="Times New Roman"/>
          <w:szCs w:val="24"/>
          <w:u w:val="single"/>
          <w:lang w:eastAsia="ar-SA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з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емельные участки (территории) общего пользования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(12.0), (р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азмещение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объектов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улично-дорожной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E41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сети, автомобильных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дорог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и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пешеходных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тротуаров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в границах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E41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населенных пунктов, пешеходных переходов, набережных, береговых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полос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водных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объектов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общего пользования,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скверов,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бульваров,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площадей,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проездов,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малых архитектурных форм благоустройства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).</w:t>
      </w:r>
    </w:p>
    <w:p w:rsidR="008A1F1F" w:rsidRPr="008A1F1F" w:rsidRDefault="008A1F1F" w:rsidP="008A1F1F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земельн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ого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участк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а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72B4A" w:rsidRPr="00FA4243" w:rsidRDefault="009A07C0" w:rsidP="008A1F1F">
      <w:pPr>
        <w:pStyle w:val="a8"/>
        <w:spacing w:after="0"/>
        <w:ind w:left="142" w:right="282" w:firstLine="709"/>
        <w:jc w:val="both"/>
      </w:pPr>
      <w:r w:rsidRPr="00FA4243">
        <w:rPr>
          <w:rFonts w:ascii="Times New Roman" w:hAnsi="Times New Roman" w:cs="Times New Roman"/>
          <w:sz w:val="24"/>
          <w:szCs w:val="24"/>
        </w:rPr>
        <w:t xml:space="preserve">Автомобильная дорога, </w:t>
      </w:r>
      <w:r w:rsidR="000142B4" w:rsidRPr="00FA4243">
        <w:rPr>
          <w:rFonts w:ascii="Times New Roman" w:hAnsi="Times New Roman" w:cs="Times New Roman"/>
          <w:sz w:val="24"/>
          <w:szCs w:val="24"/>
        </w:rPr>
        <w:t>расположенная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36410D">
        <w:rPr>
          <w:rFonts w:ascii="Times New Roman" w:hAnsi="Times New Roman" w:cs="Times New Roman"/>
          <w:sz w:val="24"/>
          <w:szCs w:val="24"/>
        </w:rPr>
        <w:t>Дачная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36410D">
        <w:rPr>
          <w:rFonts w:ascii="Times New Roman" w:hAnsi="Times New Roman" w:cs="Times New Roman"/>
          <w:sz w:val="24"/>
          <w:szCs w:val="24"/>
        </w:rPr>
        <w:t xml:space="preserve">в МКР Молявинское поле </w:t>
      </w:r>
      <w:r w:rsidRPr="00FA4243">
        <w:rPr>
          <w:rFonts w:ascii="Times New Roman" w:hAnsi="Times New Roman" w:cs="Times New Roman"/>
          <w:sz w:val="24"/>
          <w:szCs w:val="24"/>
        </w:rPr>
        <w:t>в горо</w:t>
      </w:r>
      <w:r w:rsidR="00B46FE9">
        <w:rPr>
          <w:rFonts w:ascii="Times New Roman" w:hAnsi="Times New Roman" w:cs="Times New Roman"/>
          <w:sz w:val="24"/>
          <w:szCs w:val="24"/>
        </w:rPr>
        <w:t>де Тутаев</w:t>
      </w:r>
      <w:r w:rsidR="0036410D">
        <w:rPr>
          <w:rFonts w:ascii="Times New Roman" w:hAnsi="Times New Roman" w:cs="Times New Roman"/>
          <w:sz w:val="24"/>
          <w:szCs w:val="24"/>
        </w:rPr>
        <w:t>е</w:t>
      </w:r>
      <w:r w:rsidR="00B46FE9">
        <w:rPr>
          <w:rFonts w:ascii="Times New Roman" w:hAnsi="Times New Roman" w:cs="Times New Roman"/>
          <w:sz w:val="24"/>
          <w:szCs w:val="24"/>
        </w:rPr>
        <w:t xml:space="preserve"> Ярославской области, </w:t>
      </w:r>
      <w:r w:rsidRPr="00FA4243">
        <w:rPr>
          <w:rFonts w:ascii="Times New Roman" w:hAnsi="Times New Roman" w:cs="Times New Roman"/>
          <w:sz w:val="24"/>
          <w:szCs w:val="24"/>
        </w:rPr>
        <w:t xml:space="preserve">необходима для обеспечения круглосуточной связи </w:t>
      </w:r>
      <w:r w:rsidR="00403D97">
        <w:rPr>
          <w:rFonts w:ascii="Times New Roman" w:hAnsi="Times New Roman" w:cs="Times New Roman"/>
          <w:sz w:val="24"/>
          <w:szCs w:val="24"/>
        </w:rPr>
        <w:t xml:space="preserve">сформированных земельных участков </w:t>
      </w:r>
      <w:r w:rsidR="00E10547">
        <w:rPr>
          <w:rFonts w:ascii="Times New Roman" w:hAnsi="Times New Roman" w:cs="Times New Roman"/>
          <w:sz w:val="24"/>
          <w:szCs w:val="24"/>
        </w:rPr>
        <w:t>под</w:t>
      </w:r>
      <w:r w:rsidR="00403D97">
        <w:rPr>
          <w:rFonts w:ascii="Times New Roman" w:hAnsi="Times New Roman" w:cs="Times New Roman"/>
          <w:sz w:val="24"/>
          <w:szCs w:val="24"/>
        </w:rPr>
        <w:t xml:space="preserve"> </w:t>
      </w:r>
      <w:r w:rsidR="00ED677F">
        <w:rPr>
          <w:rFonts w:ascii="Times New Roman" w:hAnsi="Times New Roman" w:cs="Times New Roman"/>
          <w:sz w:val="24"/>
          <w:szCs w:val="24"/>
        </w:rPr>
        <w:t>строительств</w:t>
      </w:r>
      <w:r w:rsidR="00E10547">
        <w:rPr>
          <w:rFonts w:ascii="Times New Roman" w:hAnsi="Times New Roman" w:cs="Times New Roman"/>
          <w:sz w:val="24"/>
          <w:szCs w:val="24"/>
        </w:rPr>
        <w:t>о</w:t>
      </w:r>
      <w:r w:rsidR="00ED677F">
        <w:rPr>
          <w:rFonts w:ascii="Times New Roman" w:hAnsi="Times New Roman" w:cs="Times New Roman"/>
          <w:sz w:val="24"/>
          <w:szCs w:val="24"/>
        </w:rPr>
        <w:t xml:space="preserve"> </w:t>
      </w:r>
      <w:r w:rsidR="00403D97">
        <w:rPr>
          <w:rFonts w:ascii="Times New Roman" w:hAnsi="Times New Roman" w:cs="Times New Roman"/>
          <w:sz w:val="24"/>
          <w:szCs w:val="24"/>
        </w:rPr>
        <w:t>индивидуальн</w:t>
      </w:r>
      <w:r w:rsidR="00E10547">
        <w:rPr>
          <w:rFonts w:ascii="Times New Roman" w:hAnsi="Times New Roman" w:cs="Times New Roman"/>
          <w:sz w:val="24"/>
          <w:szCs w:val="24"/>
        </w:rPr>
        <w:t>ой</w:t>
      </w:r>
      <w:r w:rsidR="00403D97">
        <w:rPr>
          <w:rFonts w:ascii="Times New Roman" w:hAnsi="Times New Roman" w:cs="Times New Roman"/>
          <w:sz w:val="24"/>
          <w:szCs w:val="24"/>
        </w:rPr>
        <w:t xml:space="preserve"> жил</w:t>
      </w:r>
      <w:r w:rsidR="00E10547">
        <w:rPr>
          <w:rFonts w:ascii="Times New Roman" w:hAnsi="Times New Roman" w:cs="Times New Roman"/>
          <w:sz w:val="24"/>
          <w:szCs w:val="24"/>
        </w:rPr>
        <w:t>ой</w:t>
      </w:r>
      <w:r w:rsidR="00ED677F">
        <w:rPr>
          <w:rFonts w:ascii="Times New Roman" w:hAnsi="Times New Roman" w:cs="Times New Roman"/>
          <w:sz w:val="24"/>
          <w:szCs w:val="24"/>
        </w:rPr>
        <w:t xml:space="preserve"> </w:t>
      </w:r>
      <w:r w:rsidR="00E10547">
        <w:rPr>
          <w:rFonts w:ascii="Times New Roman" w:hAnsi="Times New Roman" w:cs="Times New Roman"/>
          <w:sz w:val="24"/>
          <w:szCs w:val="24"/>
        </w:rPr>
        <w:t>застройки</w:t>
      </w:r>
      <w:r w:rsidR="00403D97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с </w:t>
      </w:r>
      <w:r w:rsidR="00403D97">
        <w:rPr>
          <w:rFonts w:ascii="Times New Roman" w:hAnsi="Times New Roman" w:cs="Times New Roman"/>
          <w:sz w:val="24"/>
          <w:szCs w:val="24"/>
        </w:rPr>
        <w:t>территорией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5F7A20">
        <w:rPr>
          <w:rFonts w:ascii="Times New Roman" w:hAnsi="Times New Roman" w:cs="Times New Roman"/>
          <w:sz w:val="24"/>
          <w:szCs w:val="24"/>
        </w:rPr>
        <w:t>-</w:t>
      </w:r>
      <w:r w:rsidR="00403D97">
        <w:rPr>
          <w:rFonts w:ascii="Times New Roman" w:hAnsi="Times New Roman" w:cs="Times New Roman"/>
          <w:sz w:val="24"/>
          <w:szCs w:val="24"/>
        </w:rPr>
        <w:t xml:space="preserve"> улицей Центральная</w:t>
      </w:r>
      <w:r w:rsidR="00C1221F">
        <w:rPr>
          <w:rFonts w:ascii="Times New Roman" w:hAnsi="Times New Roman" w:cs="Times New Roman"/>
          <w:sz w:val="24"/>
          <w:szCs w:val="24"/>
        </w:rPr>
        <w:t xml:space="preserve"> и</w:t>
      </w:r>
      <w:r w:rsidR="00ED677F">
        <w:rPr>
          <w:rFonts w:ascii="Times New Roman" w:hAnsi="Times New Roman" w:cs="Times New Roman"/>
          <w:sz w:val="24"/>
          <w:szCs w:val="24"/>
        </w:rPr>
        <w:t xml:space="preserve"> для </w:t>
      </w:r>
      <w:r w:rsidRPr="00FA4243">
        <w:rPr>
          <w:rFonts w:ascii="Times New Roman" w:hAnsi="Times New Roman" w:cs="Times New Roman"/>
          <w:sz w:val="24"/>
          <w:szCs w:val="24"/>
        </w:rPr>
        <w:t>обеспечени</w:t>
      </w:r>
      <w:r w:rsidR="00ED677F">
        <w:rPr>
          <w:rFonts w:ascii="Times New Roman" w:hAnsi="Times New Roman" w:cs="Times New Roman"/>
          <w:sz w:val="24"/>
          <w:szCs w:val="24"/>
        </w:rPr>
        <w:t>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про</w:t>
      </w:r>
      <w:r w:rsidR="00AD5ED2">
        <w:rPr>
          <w:rFonts w:ascii="Times New Roman" w:hAnsi="Times New Roman" w:cs="Times New Roman"/>
          <w:sz w:val="24"/>
          <w:szCs w:val="24"/>
        </w:rPr>
        <w:t>пуска автотранспортных средств.</w:t>
      </w:r>
    </w:p>
    <w:p w:rsidR="005D7DD6" w:rsidRPr="00FA4243" w:rsidRDefault="00E72B4A" w:rsidP="00E72B4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 w:rsidR="009521CD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 w:rsidR="009521CD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36410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</w:t>
      </w:r>
      <w:r w:rsidR="00404B7D" w:rsidRPr="00FA4243">
        <w:rPr>
          <w:rFonts w:ascii="Times New Roman" w:hAnsi="Times New Roman" w:cs="Times New Roman"/>
          <w:sz w:val="24"/>
          <w:szCs w:val="24"/>
        </w:rPr>
        <w:t>ие котор</w:t>
      </w:r>
      <w:r w:rsidR="009521CD">
        <w:rPr>
          <w:rFonts w:ascii="Times New Roman" w:hAnsi="Times New Roman" w:cs="Times New Roman"/>
          <w:sz w:val="24"/>
          <w:szCs w:val="24"/>
        </w:rPr>
        <w:t>ой</w:t>
      </w:r>
      <w:r w:rsidR="00404B7D"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36410D">
        <w:rPr>
          <w:rFonts w:ascii="Times New Roman" w:hAnsi="Times New Roman" w:cs="Times New Roman"/>
          <w:sz w:val="24"/>
          <w:szCs w:val="24"/>
        </w:rPr>
        <w:t xml:space="preserve"> </w:t>
      </w:r>
      <w:r w:rsidR="007D7591"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9521CD">
        <w:rPr>
          <w:rFonts w:ascii="Times New Roman" w:hAnsi="Times New Roman" w:cs="Times New Roman"/>
          <w:sz w:val="24"/>
          <w:szCs w:val="24"/>
        </w:rPr>
        <w:t>ого</w:t>
      </w:r>
      <w:r w:rsidR="007D7591"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9521CD">
        <w:rPr>
          <w:rFonts w:ascii="Times New Roman" w:hAnsi="Times New Roman" w:cs="Times New Roman"/>
          <w:sz w:val="24"/>
          <w:szCs w:val="24"/>
        </w:rPr>
        <w:t>а</w:t>
      </w:r>
      <w:r w:rsidR="007D7591" w:rsidRPr="00FA4243">
        <w:rPr>
          <w:rFonts w:ascii="Times New Roman" w:hAnsi="Times New Roman" w:cs="Times New Roman"/>
          <w:sz w:val="24"/>
          <w:szCs w:val="24"/>
        </w:rPr>
        <w:t xml:space="preserve">: </w:t>
      </w:r>
      <w:r w:rsidR="009521CD" w:rsidRPr="009521CD">
        <w:rPr>
          <w:rFonts w:ascii="Times New Roman" w:hAnsi="Times New Roman" w:cs="Times New Roman"/>
          <w:sz w:val="24"/>
          <w:szCs w:val="24"/>
        </w:rPr>
        <w:t>76:21:010401</w:t>
      </w:r>
      <w:r w:rsidR="009521CD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Автомобильная дорога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расположенная на формируемом земельном участке с условным кадастровым номером 76:21:010401:ЗУ 1</w:t>
      </w:r>
      <w:r w:rsidR="003735AD">
        <w:rPr>
          <w:rFonts w:ascii="Times New Roman" w:hAnsi="Times New Roman" w:cs="Times New Roman"/>
          <w:sz w:val="24"/>
          <w:szCs w:val="24"/>
        </w:rPr>
        <w:t>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относится к категории: обычные дороги</w:t>
      </w:r>
      <w:r w:rsidR="00A60EE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 (согласно СП 34.13330.2012 Автомобильные дороги. Актуализированная редакция СНиП 2.05.02-85* (с Изменениями N 1, 2)).</w:t>
      </w:r>
    </w:p>
    <w:p w:rsidR="00442591" w:rsidRDefault="00442591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5BE9" w:rsidRDefault="004E5BE9" w:rsidP="008A1F1F">
      <w:pPr>
        <w:ind w:right="282"/>
        <w:jc w:val="both"/>
      </w:pPr>
    </w:p>
    <w:p w:rsidR="00C87E1A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A60EED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A60EED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A60EED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1C7670" w:rsidRPr="00FA4243" w:rsidRDefault="00133A04" w:rsidP="00CC1B2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</w:t>
            </w:r>
          </w:p>
        </w:tc>
        <w:tc>
          <w:tcPr>
            <w:tcW w:w="3515" w:type="dxa"/>
            <w:tcBorders>
              <w:top w:val="single" w:sz="12" w:space="0" w:color="auto"/>
            </w:tcBorders>
            <w:vAlign w:val="center"/>
          </w:tcPr>
          <w:p w:rsidR="001C7670" w:rsidRPr="00FA4243" w:rsidRDefault="00CC1B24" w:rsidP="00CC1B2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овета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ородского поселения Тутаев от 21.05.2008 №21 (в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 xml:space="preserve"> редакции решения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униципального Совета 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19.12.2019 №56</w:t>
            </w:r>
          </w:p>
        </w:tc>
      </w:tr>
      <w:tr w:rsidR="008E1B67" w:rsidRPr="00FA4243" w:rsidTr="00A60EED">
        <w:trPr>
          <w:trHeight w:val="467"/>
        </w:trPr>
        <w:tc>
          <w:tcPr>
            <w:tcW w:w="738" w:type="dxa"/>
            <w:vAlign w:val="center"/>
          </w:tcPr>
          <w:p w:rsidR="008E1B67" w:rsidRPr="00FA4243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A4243" w:rsidRDefault="008E1B67" w:rsidP="008E50D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 Тутаевского муниципального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FA4243" w:rsidRDefault="008E1B67" w:rsidP="008E50D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утвержденный Решением Муниципального совета городского поселения Тутаев от 19.04.2018 г. №238;</w:t>
            </w:r>
          </w:p>
        </w:tc>
      </w:tr>
      <w:tr w:rsidR="004268FC" w:rsidRPr="00FA4243" w:rsidTr="00A60EE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E19D3" w:rsidRPr="004E5BE9">
        <w:rPr>
          <w:rFonts w:ascii="Times New Roman" w:hAnsi="Times New Roman" w:cs="Times New Roman"/>
          <w:b/>
          <w:sz w:val="28"/>
          <w:szCs w:val="28"/>
        </w:rPr>
        <w:t>ом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E19D3" w:rsidRPr="004E5BE9">
        <w:rPr>
          <w:rFonts w:ascii="Times New Roman" w:hAnsi="Times New Roman" w:cs="Times New Roman"/>
          <w:b/>
          <w:sz w:val="28"/>
          <w:szCs w:val="28"/>
        </w:rPr>
        <w:t>ом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E19D3" w:rsidRPr="004E5BE9">
        <w:rPr>
          <w:rFonts w:ascii="Times New Roman" w:hAnsi="Times New Roman" w:cs="Times New Roman"/>
          <w:b/>
          <w:sz w:val="28"/>
          <w:szCs w:val="28"/>
        </w:rPr>
        <w:t>е и его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8"/>
        <w:gridCol w:w="460"/>
        <w:gridCol w:w="1012"/>
        <w:gridCol w:w="708"/>
        <w:gridCol w:w="1155"/>
        <w:gridCol w:w="425"/>
        <w:gridCol w:w="1255"/>
        <w:gridCol w:w="435"/>
        <w:gridCol w:w="841"/>
        <w:gridCol w:w="1139"/>
        <w:gridCol w:w="1418"/>
        <w:gridCol w:w="1642"/>
        <w:gridCol w:w="25"/>
      </w:tblGrid>
      <w:tr w:rsidR="00AB7FB8" w:rsidRPr="00FA4243" w:rsidTr="00DE7A87">
        <w:trPr>
          <w:gridAfter w:val="1"/>
          <w:wAfter w:w="25" w:type="dxa"/>
          <w:trHeight w:val="446"/>
          <w:jc w:val="center"/>
        </w:trPr>
        <w:tc>
          <w:tcPr>
            <w:tcW w:w="10518" w:type="dxa"/>
            <w:gridSpan w:val="12"/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DE7A87">
        <w:trPr>
          <w:gridAfter w:val="1"/>
          <w:wAfter w:w="25" w:type="dxa"/>
          <w:trHeight w:val="446"/>
          <w:jc w:val="center"/>
        </w:trPr>
        <w:tc>
          <w:tcPr>
            <w:tcW w:w="488" w:type="dxa"/>
            <w:gridSpan w:val="2"/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720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580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55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139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41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DE7A87">
        <w:trPr>
          <w:gridAfter w:val="1"/>
          <w:wAfter w:w="25" w:type="dxa"/>
          <w:trHeight w:val="302"/>
          <w:jc w:val="center"/>
        </w:trPr>
        <w:tc>
          <w:tcPr>
            <w:tcW w:w="488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0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55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9" w:type="dxa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DE7A87">
        <w:trPr>
          <w:gridAfter w:val="1"/>
          <w:wAfter w:w="25" w:type="dxa"/>
          <w:trHeight w:val="446"/>
          <w:jc w:val="center"/>
        </w:trPr>
        <w:tc>
          <w:tcPr>
            <w:tcW w:w="488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gridSpan w:val="2"/>
            <w:vAlign w:val="center"/>
          </w:tcPr>
          <w:p w:rsidR="00AB7FB8" w:rsidRPr="00CE19D3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76:21:</w:t>
            </w:r>
            <w:r w:rsidR="00CE19D3" w:rsidRPr="00CE19D3">
              <w:rPr>
                <w:rFonts w:ascii="Times New Roman" w:hAnsi="Times New Roman" w:cs="Times New Roman"/>
                <w:sz w:val="20"/>
                <w:szCs w:val="20"/>
              </w:rPr>
              <w:t xml:space="preserve"> 010401</w:t>
            </w:r>
          </w:p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580" w:type="dxa"/>
            <w:gridSpan w:val="2"/>
            <w:vAlign w:val="center"/>
          </w:tcPr>
          <w:p w:rsidR="00CE19D3" w:rsidRPr="00CE19D3" w:rsidRDefault="00CE19D3" w:rsidP="00CE19D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76:21: 010401</w:t>
            </w:r>
          </w:p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vAlign w:val="center"/>
          </w:tcPr>
          <w:p w:rsidR="00AB7FB8" w:rsidRPr="00AB7FB8" w:rsidRDefault="00CE19D3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10 551</w:t>
            </w:r>
          </w:p>
        </w:tc>
        <w:tc>
          <w:tcPr>
            <w:tcW w:w="1276" w:type="dxa"/>
            <w:gridSpan w:val="2"/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9" w:type="dxa"/>
            <w:vAlign w:val="center"/>
          </w:tcPr>
          <w:p w:rsidR="00AB7FB8" w:rsidRPr="00AB7FB8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418" w:type="dxa"/>
            <w:vAlign w:val="center"/>
          </w:tcPr>
          <w:p w:rsidR="00AB7FB8" w:rsidRPr="00FD6BDE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D6BD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642" w:type="dxa"/>
            <w:vAlign w:val="center"/>
          </w:tcPr>
          <w:p w:rsidR="00AB7FB8" w:rsidRPr="00FD6BDE" w:rsidRDefault="00FD6BDE" w:rsidP="008E4B78">
            <w:pPr>
              <w:pStyle w:val="a8"/>
              <w:ind w:left="-113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D6BD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Ярославская область, город Тутаев, МКР Молявинское поле, ул. Дачная</w:t>
            </w:r>
          </w:p>
        </w:tc>
      </w:tr>
      <w:tr w:rsidR="00FC5D6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38"/>
          <w:jc w:val="center"/>
        </w:trPr>
        <w:tc>
          <w:tcPr>
            <w:tcW w:w="10515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D63" w:rsidRPr="004E5BE9" w:rsidRDefault="005F4137" w:rsidP="002D3D45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E5B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7" o:spid="_x0000_s1026" type="#_x0000_t202" style="position:absolute;left:0;text-align:left;margin-left:502.05pt;margin-top:490pt;width:21pt;height:26.25pt;z-index:25166336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" fillcolor="white [3201]" stroked="f" strokeweight=".5pt">
                  <v:textbox>
                    <w:txbxContent>
                      <w:p w:rsidR="008E50DF" w:rsidRPr="00B874E2" w:rsidRDefault="008E50DF" w:rsidP="00B874E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874E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FC5D63" w:rsidRPr="004E5BE9">
              <w:rPr>
                <w:rFonts w:ascii="Times New Roman" w:hAnsi="Times New Roman" w:cs="Times New Roman"/>
                <w:sz w:val="24"/>
                <w:szCs w:val="24"/>
              </w:rPr>
              <w:t>Сведения о частях границ образуем</w:t>
            </w:r>
            <w:r w:rsidR="002D3D45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FC5D63" w:rsidRPr="004E5BE9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>
              <w:rPr>
                <w:rFonts w:ascii="Times New Roman" w:hAnsi="Times New Roman" w:cs="Times New Roman"/>
                <w:sz w:val="24"/>
                <w:szCs w:val="24"/>
              </w:rPr>
              <w:t>ого участка</w:t>
            </w:r>
            <w:r w:rsidR="00AC56A1" w:rsidRPr="004E5BE9">
              <w:rPr>
                <w:rFonts w:ascii="Times New Roman" w:hAnsi="Times New Roman" w:cs="Times New Roman"/>
                <w:sz w:val="24"/>
                <w:szCs w:val="24"/>
              </w:rPr>
              <w:t xml:space="preserve"> (начало)</w:t>
            </w:r>
            <w:r w:rsidR="00FC5D63" w:rsidRPr="004E5BE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0D6390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38"/>
          <w:jc w:val="center"/>
        </w:trPr>
        <w:tc>
          <w:tcPr>
            <w:tcW w:w="333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7EE7" w:rsidRPr="00FA4243" w:rsidRDefault="00207EE7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11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7EE7" w:rsidRPr="00FA4243" w:rsidRDefault="00207EE7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Горизонтальное проложение (S), м</w:t>
            </w:r>
          </w:p>
          <w:p w:rsidR="00207EE7" w:rsidRPr="00FA4243" w:rsidRDefault="00207EE7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5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7EE7" w:rsidRPr="00FA4243" w:rsidRDefault="00207EE7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части границы</w:t>
            </w:r>
          </w:p>
        </w:tc>
      </w:tr>
      <w:tr w:rsidR="00207EE7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413"/>
          <w:jc w:val="center"/>
        </w:trPr>
        <w:tc>
          <w:tcPr>
            <w:tcW w:w="14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7EE7" w:rsidRPr="00FA4243" w:rsidRDefault="00207EE7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от т.</w:t>
            </w:r>
          </w:p>
        </w:tc>
        <w:tc>
          <w:tcPr>
            <w:tcW w:w="18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7EE7" w:rsidRPr="00FA4243" w:rsidRDefault="00207EE7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до т.</w:t>
            </w:r>
          </w:p>
        </w:tc>
        <w:tc>
          <w:tcPr>
            <w:tcW w:w="211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7EE7" w:rsidRPr="00FA4243" w:rsidRDefault="00207EE7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5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7EE7" w:rsidRPr="00FA4243" w:rsidRDefault="00207EE7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D6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54"/>
          <w:jc w:val="center"/>
        </w:trPr>
        <w:tc>
          <w:tcPr>
            <w:tcW w:w="14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D63" w:rsidRPr="00FA4243" w:rsidRDefault="00207EE7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D63" w:rsidRPr="00FA4243" w:rsidRDefault="00207EE7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D63" w:rsidRPr="00FA4243" w:rsidRDefault="00207EE7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D63" w:rsidRPr="00FA4243" w:rsidRDefault="00207EE7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38"/>
          <w:jc w:val="center"/>
        </w:trPr>
        <w:tc>
          <w:tcPr>
            <w:tcW w:w="10515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3A3" w:rsidRPr="00FA4243" w:rsidRDefault="00A033A3" w:rsidP="0008435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Участок №1 с к.н. 76:21:</w:t>
            </w:r>
            <w:r w:rsidR="00084353">
              <w:rPr>
                <w:rFonts w:ascii="Times New Roman" w:hAnsi="Times New Roman" w:cs="Times New Roman"/>
                <w:sz w:val="24"/>
                <w:szCs w:val="24"/>
              </w:rPr>
              <w:t>010401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FC5D6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D6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86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D6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11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D63" w:rsidRPr="00FA4243" w:rsidRDefault="00320DB5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10,96</w:t>
            </w:r>
          </w:p>
        </w:tc>
        <w:tc>
          <w:tcPr>
            <w:tcW w:w="506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80D2E" w:rsidRPr="00FA4243" w:rsidRDefault="00F80D2E" w:rsidP="00F80D2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FC5D63" w:rsidRPr="00FA4243" w:rsidRDefault="00F80D2E" w:rsidP="00F80D2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476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320DB5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A033A3" w:rsidRPr="00FA4243" w:rsidRDefault="00F80D2E" w:rsidP="00F80D2E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5653B6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A033A3" w:rsidRPr="00FA4243" w:rsidRDefault="006957BF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157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5653B6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A033A3" w:rsidRPr="00FA4243" w:rsidRDefault="006957BF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157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5653B6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9,74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A033A3" w:rsidRPr="00FA4243" w:rsidRDefault="00375324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5653B6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20,33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A033A3" w:rsidRPr="00FA4243" w:rsidRDefault="006957BF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471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7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5653B6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61,82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A033A3" w:rsidRPr="00FA4243" w:rsidRDefault="006957BF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196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5653B6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35,93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A033A3" w:rsidRPr="00FA4243" w:rsidRDefault="006957BF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490</w:t>
            </w:r>
          </w:p>
        </w:tc>
      </w:tr>
      <w:tr w:rsidR="006957BF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5653B6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21,92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375324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  <w:r w:rsidR="006957BF"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6957BF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5653B6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46,34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6957BF" w:rsidRPr="00FA4243" w:rsidRDefault="006957BF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</w:tr>
      <w:tr w:rsidR="006957BF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5653B6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19,63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6957BF" w:rsidRPr="00FA4243" w:rsidRDefault="006957BF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</w:tr>
      <w:tr w:rsidR="006957BF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5653B6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19,61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6957BF" w:rsidRPr="00FA4243" w:rsidRDefault="006957BF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156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5653B6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33,24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3F0CD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156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15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5653B6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29,10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3F0CD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15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16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0E23E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3F0CD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16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17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30,10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3F0CD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</w:t>
            </w:r>
            <w:r w:rsidR="008E50DF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 xml:space="preserve"> 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198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17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18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28,13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3F0CD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18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19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127,90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75324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  <w:r w:rsidR="003F0CDA"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19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20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38,92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3F0CD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185</w:t>
            </w:r>
          </w:p>
        </w:tc>
      </w:tr>
      <w:tr w:rsidR="00873B8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20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21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C92F38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39,67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873B8A" w:rsidRPr="00FA4243" w:rsidRDefault="00873B8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186</w:t>
            </w:r>
          </w:p>
        </w:tc>
      </w:tr>
      <w:tr w:rsidR="00873B8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21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22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C92F38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14,33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375324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  <w:r w:rsidR="00873B8A"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873B8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22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23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C92F38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44,08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873B8A" w:rsidRPr="00FA4243" w:rsidRDefault="00873B8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183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23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24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8,23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75324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  <w:r w:rsidR="003F0CDA"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24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25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41,67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873B8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184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25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26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2,73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873B8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184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26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27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2,01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75324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  <w:r w:rsidR="00873B8A"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27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28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873B8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123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28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29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27,36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873B8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29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30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30,01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873B8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30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31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75324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  <w:r w:rsidR="00873B8A"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31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32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873B8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173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32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33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22,38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873B8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174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33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34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75324" w:rsidRPr="00FA4243" w:rsidRDefault="00375324" w:rsidP="0037532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375324" w:rsidP="0037532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148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34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35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28,55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873B8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148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35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36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36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37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37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38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38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39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7,57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39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40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20,95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40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41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9A0303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  <w:r w:rsidR="00873B8A"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41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42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42,34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42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43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43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44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29,31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138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44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45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138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45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46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30,59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390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46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47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26,11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403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47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48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9A0303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  <w:r w:rsidR="00873B8A"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48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49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30,37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391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49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50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8,74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470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50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51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13,49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470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51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A57BFF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320DB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26,16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470</w:t>
            </w:r>
          </w:p>
        </w:tc>
      </w:tr>
      <w:tr w:rsidR="00320DB5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0DB5" w:rsidRPr="00FA4243" w:rsidRDefault="00320DB5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52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0DB5" w:rsidRPr="00FA4243" w:rsidRDefault="00320DB5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0DB5" w:rsidRPr="00FA4243" w:rsidRDefault="00C92F3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20DB5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427</w:t>
            </w:r>
          </w:p>
        </w:tc>
      </w:tr>
    </w:tbl>
    <w:p w:rsidR="00DE316F" w:rsidRPr="0088721E" w:rsidRDefault="00DE316F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6A1207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6A1207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6A1207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 (</w:t>
            </w:r>
            <w:r w:rsidR="00922989">
              <w:rPr>
                <w:rFonts w:ascii="Times New Roman" w:hAnsi="Times New Roman" w:cs="Times New Roman"/>
                <w:sz w:val="24"/>
                <w:szCs w:val="24"/>
              </w:rPr>
              <w:t>76:</w:t>
            </w:r>
            <w:r w:rsidR="00C212FB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21:</w:t>
            </w:r>
            <w:r w:rsidR="00C212FB">
              <w:rPr>
                <w:rFonts w:ascii="Times New Roman" w:hAnsi="Times New Roman" w:cs="Times New Roman"/>
                <w:sz w:val="24"/>
                <w:szCs w:val="24"/>
              </w:rPr>
              <w:t>010401</w:t>
            </w:r>
            <w:r w:rsidR="00E52874">
              <w:rPr>
                <w:rFonts w:ascii="Times New Roman" w:hAnsi="Times New Roman" w:cs="Times New Roman"/>
                <w:sz w:val="24"/>
                <w:szCs w:val="24"/>
              </w:rPr>
              <w:t xml:space="preserve">:ЗУ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E11D5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56">
              <w:rPr>
                <w:rFonts w:ascii="Times New Roman" w:hAnsi="Times New Roman" w:cs="Times New Roman"/>
                <w:sz w:val="24"/>
                <w:szCs w:val="24"/>
              </w:rPr>
              <w:t>403515.81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E11D5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56">
              <w:rPr>
                <w:rFonts w:ascii="Times New Roman" w:hAnsi="Times New Roman" w:cs="Times New Roman"/>
                <w:sz w:val="24"/>
                <w:szCs w:val="24"/>
              </w:rPr>
              <w:t>1305979.34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C53EC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EC2">
              <w:rPr>
                <w:rFonts w:ascii="Times New Roman" w:hAnsi="Times New Roman" w:cs="Times New Roman"/>
                <w:sz w:val="24"/>
                <w:szCs w:val="24"/>
              </w:rPr>
              <w:t>403521.99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C53EC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EC2">
              <w:rPr>
                <w:rFonts w:ascii="Times New Roman" w:hAnsi="Times New Roman" w:cs="Times New Roman"/>
                <w:sz w:val="24"/>
                <w:szCs w:val="24"/>
              </w:rPr>
              <w:t>1305970.29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4F72B2" w:rsidP="001A6420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2B2">
              <w:rPr>
                <w:rFonts w:ascii="Times New Roman" w:hAnsi="Times New Roman" w:cs="Times New Roman"/>
                <w:sz w:val="24"/>
                <w:szCs w:val="24"/>
              </w:rPr>
              <w:t>403525.45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4F72B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2B2">
              <w:rPr>
                <w:rFonts w:ascii="Times New Roman" w:hAnsi="Times New Roman" w:cs="Times New Roman"/>
                <w:sz w:val="24"/>
                <w:szCs w:val="24"/>
              </w:rPr>
              <w:t>1305965.39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403531.21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4F72B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2B2">
              <w:rPr>
                <w:rFonts w:ascii="Times New Roman" w:hAnsi="Times New Roman" w:cs="Times New Roman"/>
                <w:sz w:val="24"/>
                <w:szCs w:val="24"/>
              </w:rPr>
              <w:t>1305957.21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403554.32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1305924.54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403564.05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1305924.97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403584.36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1305925.93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403646.07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1305922.33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403681.97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1305920.81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403703.87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1305921.81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403750.18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1305920.04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403746.99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1305900.67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403766.59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1305901.25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403799.81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1305902.47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403825.47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1305916.2</w:t>
            </w:r>
            <w:r w:rsidR="00244F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403850.84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1305933.99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403875.73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1305950.92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403900.8</w:t>
            </w:r>
            <w:r w:rsidR="00244F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1305963.67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404010.95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1306028.68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404044.29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1306048.76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404078.35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1306069.1</w:t>
            </w:r>
            <w:r w:rsidR="00244FE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404077.98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1306083.43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404039.36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1306062.18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tabs>
                <w:tab w:val="left" w:pos="21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404032.12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1306058.27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tabs>
                <w:tab w:val="left" w:pos="9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403995.41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1306038.55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403993.94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1306040.8</w:t>
            </w:r>
            <w:r w:rsidR="00901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403992.23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1306039.8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403966.55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1306022.76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403943.72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1306007.68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403918.73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1305991.07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31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tabs>
                <w:tab w:val="left" w:pos="222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403895.1</w:t>
            </w:r>
            <w:r w:rsidR="00901A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1305975.41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403869.01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1305958.26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403850.08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1305946.33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403852.93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1305942.2</w:t>
            </w:r>
            <w:r w:rsidR="00901A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tabs>
                <w:tab w:val="left" w:pos="979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403829.24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1305926.27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tabs>
                <w:tab w:val="left" w:pos="208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403804.17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1305913.82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403799</w:t>
            </w:r>
            <w:r w:rsidR="00901AF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1305915</w:t>
            </w:r>
            <w:r w:rsidR="00901AF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tabs>
                <w:tab w:val="left" w:pos="2339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403787</w:t>
            </w:r>
            <w:r w:rsidR="00901AF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1305924</w:t>
            </w:r>
            <w:r w:rsidR="00901AF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403782.9</w:t>
            </w:r>
            <w:r w:rsidR="00901A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1305930.40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403762.02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1305931.12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403757.35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1305931.28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403715.01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1305931.89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403685.19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1305935.09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403655.93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1305936.79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403656.47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1305941.41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403625.97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1305943.78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403599.94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1305945.8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403595.6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1305946.03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403565.32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1305948.33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403557</w:t>
            </w:r>
            <w:r w:rsidR="00901AF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1305951.01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403547.93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1305961</w:t>
            </w:r>
            <w:r w:rsidR="00901AF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E11D56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FA4243" w:rsidRDefault="00E11D5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403531.75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1305981.56</w:t>
            </w:r>
          </w:p>
        </w:tc>
      </w:tr>
      <w:tr w:rsidR="00E11D56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1D56" w:rsidRPr="00FA4243" w:rsidRDefault="00E11D5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403515.81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1305979.34</w:t>
            </w:r>
          </w:p>
        </w:tc>
      </w:tr>
    </w:tbl>
    <w:p w:rsidR="00C66C2C" w:rsidRPr="00427258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C1411C">
        <w:rPr>
          <w:rFonts w:ascii="Times New Roman" w:hAnsi="Times New Roman" w:cs="Times New Roman"/>
          <w:sz w:val="24"/>
          <w:szCs w:val="24"/>
        </w:rPr>
        <w:t xml:space="preserve">улицы Строителей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F519C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E27F46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4F43B8" w:rsidRDefault="00FB289B" w:rsidP="00FB289B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9B340B" w:rsidRDefault="009B340B" w:rsidP="00C66C2C">
      <w:pPr>
        <w:tabs>
          <w:tab w:val="left" w:pos="1500"/>
        </w:tabs>
      </w:pPr>
    </w:p>
    <w:p w:rsidR="009B340B" w:rsidRDefault="009B340B" w:rsidP="00C66C2C">
      <w:pPr>
        <w:tabs>
          <w:tab w:val="left" w:pos="1500"/>
        </w:tabs>
      </w:pPr>
    </w:p>
    <w:p w:rsidR="009B340B" w:rsidRDefault="009B340B" w:rsidP="00C66C2C">
      <w:pPr>
        <w:tabs>
          <w:tab w:val="left" w:pos="1500"/>
        </w:tabs>
        <w:sectPr w:rsidR="009B340B" w:rsidSect="00E27F46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FB289B" w:rsidRDefault="00FB289B" w:rsidP="00FB28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FB289B" w:rsidRDefault="004E5BE9" w:rsidP="00FB28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FB289B" w:rsidRPr="00FB289B">
        <w:rPr>
          <w:rFonts w:ascii="Times New Roman" w:hAnsi="Times New Roman" w:cs="Times New Roman"/>
          <w:b/>
          <w:sz w:val="28"/>
          <w:szCs w:val="28"/>
        </w:rPr>
        <w:t>Схема межевания улицы Дачная, расположенной в</w:t>
      </w:r>
    </w:p>
    <w:p w:rsidR="00FB289B" w:rsidRDefault="00FB289B" w:rsidP="00FB28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89B">
        <w:rPr>
          <w:rFonts w:ascii="Times New Roman" w:hAnsi="Times New Roman" w:cs="Times New Roman"/>
          <w:b/>
          <w:sz w:val="28"/>
          <w:szCs w:val="28"/>
        </w:rPr>
        <w:t>МКР Молявинское поле в городе Тутаеве Ярославской области</w:t>
      </w:r>
    </w:p>
    <w:p w:rsidR="00F03392" w:rsidRDefault="00F03392" w:rsidP="00FB28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9.45pt;margin-top:9.45pt;width:734.35pt;height:958.75pt;z-index:251665408">
            <v:imagedata r:id="rId9" o:title="Проект межевания ул" croptop="6594f" cropbottom="6660f" cropleft="6430f" cropright="2466f"/>
          </v:shape>
        </w:pict>
      </w:r>
    </w:p>
    <w:p w:rsidR="00F03392" w:rsidRPr="00FB289B" w:rsidRDefault="00F03392" w:rsidP="00FB28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03392" w:rsidRPr="00FB289B" w:rsidSect="00E27F46">
      <w:pgSz w:w="16840" w:h="23814" w:code="9"/>
      <w:pgMar w:top="284" w:right="284" w:bottom="284" w:left="113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EE5" w:rsidRDefault="00B60EE5" w:rsidP="000E65AB">
      <w:pPr>
        <w:spacing w:after="0" w:line="240" w:lineRule="auto"/>
      </w:pPr>
      <w:r>
        <w:separator/>
      </w:r>
    </w:p>
  </w:endnote>
  <w:endnote w:type="continuationSeparator" w:id="1">
    <w:p w:rsidR="00B60EE5" w:rsidRDefault="00B60EE5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8E50DF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8E50DF" w:rsidRPr="00B87F17" w:rsidRDefault="008E50D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8E50DF" w:rsidRPr="00B87F17" w:rsidRDefault="008E50D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8E50DF" w:rsidRPr="00B87F17" w:rsidRDefault="008E50D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8E50DF" w:rsidRPr="00B87F17" w:rsidRDefault="008E50D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8E50DF" w:rsidRPr="00B87F17" w:rsidRDefault="008E50D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8E50DF" w:rsidRPr="00206E64" w:rsidRDefault="008E50DF" w:rsidP="00206E64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06E64">
            <w:rPr>
              <w:rFonts w:ascii="Times New Roman" w:hAnsi="Times New Roman" w:cs="Times New Roman"/>
              <w:sz w:val="24"/>
              <w:szCs w:val="24"/>
            </w:rPr>
            <w:t>Проект межевания улицы Дачная, расположенной в</w:t>
          </w:r>
        </w:p>
        <w:p w:rsidR="008E50DF" w:rsidRPr="0082198F" w:rsidRDefault="008E50DF" w:rsidP="00206E64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06E64">
            <w:rPr>
              <w:rFonts w:ascii="Times New Roman" w:hAnsi="Times New Roman" w:cs="Times New Roman"/>
              <w:sz w:val="24"/>
              <w:szCs w:val="24"/>
            </w:rPr>
            <w:t xml:space="preserve">МКР Молявинское поле в городе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Тутаеве </w:t>
          </w:r>
          <w:r w:rsidRPr="00206E64">
            <w:rPr>
              <w:rFonts w:ascii="Times New Roman" w:hAnsi="Times New Roman" w:cs="Times New Roman"/>
              <w:sz w:val="24"/>
              <w:szCs w:val="24"/>
            </w:rPr>
            <w:t>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8E50DF" w:rsidRPr="0082198F" w:rsidRDefault="008E50D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8E50D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8E50DF" w:rsidRPr="00B87F17" w:rsidRDefault="008E50D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8E50DF" w:rsidRPr="00B87F17" w:rsidRDefault="008E50D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8E50DF" w:rsidRPr="00B87F17" w:rsidRDefault="008E50D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8E50DF" w:rsidRPr="00B87F17" w:rsidRDefault="008E50D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8E50DF" w:rsidRPr="0037153B" w:rsidRDefault="008E50DF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28.05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8E50DF" w:rsidRPr="008B08F6" w:rsidRDefault="008E50DF" w:rsidP="008B08F6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8E50DF" w:rsidRPr="00B87F17" w:rsidRDefault="008E50D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8E50DF" w:rsidRDefault="008E50DF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8E50DF" w:rsidRPr="00CE7D85" w:rsidRDefault="008E50DF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E7D8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E7D8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CE7D8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9D01DA">
            <w:rPr>
              <w:rFonts w:ascii="Times New Roman" w:hAnsi="Times New Roman" w:cs="Times New Roman"/>
              <w:noProof/>
              <w:sz w:val="24"/>
              <w:szCs w:val="24"/>
            </w:rPr>
            <w:t>2</w:t>
          </w:r>
          <w:r w:rsidRPr="00CE7D8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8E50D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8E50DF" w:rsidRPr="0082198F" w:rsidRDefault="008E50D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8E50DF" w:rsidRPr="0082198F" w:rsidRDefault="008E50D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8E50DF" w:rsidRPr="0082198F" w:rsidRDefault="008E50D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8E50DF" w:rsidRPr="0082198F" w:rsidRDefault="008E50DF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8E50DF" w:rsidRPr="0082198F" w:rsidRDefault="008E50D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8E50DF" w:rsidRPr="00B87F17" w:rsidRDefault="008E50D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8E50DF" w:rsidRPr="00B87F17" w:rsidRDefault="008E50D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E50DF" w:rsidRDefault="008E50DF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EE5" w:rsidRDefault="00B60EE5" w:rsidP="000E65AB">
      <w:pPr>
        <w:spacing w:after="0" w:line="240" w:lineRule="auto"/>
      </w:pPr>
      <w:r>
        <w:separator/>
      </w:r>
    </w:p>
  </w:footnote>
  <w:footnote w:type="continuationSeparator" w:id="1">
    <w:p w:rsidR="00B60EE5" w:rsidRDefault="00B60EE5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9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2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13"/>
  </w:num>
  <w:num w:numId="9">
    <w:abstractNumId w:val="3"/>
  </w:num>
  <w:num w:numId="10">
    <w:abstractNumId w:val="11"/>
  </w:num>
  <w:num w:numId="11">
    <w:abstractNumId w:val="8"/>
  </w:num>
  <w:num w:numId="12">
    <w:abstractNumId w:val="7"/>
  </w:num>
  <w:num w:numId="13">
    <w:abstractNumId w:val="14"/>
  </w:num>
  <w:num w:numId="14">
    <w:abstractNumId w:val="5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401C"/>
    <w:rsid w:val="00007706"/>
    <w:rsid w:val="000142B4"/>
    <w:rsid w:val="0002357F"/>
    <w:rsid w:val="00035353"/>
    <w:rsid w:val="00066933"/>
    <w:rsid w:val="00081654"/>
    <w:rsid w:val="00084353"/>
    <w:rsid w:val="000858AF"/>
    <w:rsid w:val="000A3DB4"/>
    <w:rsid w:val="000C270E"/>
    <w:rsid w:val="000C5F99"/>
    <w:rsid w:val="000D6390"/>
    <w:rsid w:val="000E23EE"/>
    <w:rsid w:val="000E3403"/>
    <w:rsid w:val="000E65AB"/>
    <w:rsid w:val="00102009"/>
    <w:rsid w:val="001056DE"/>
    <w:rsid w:val="00107533"/>
    <w:rsid w:val="001131F7"/>
    <w:rsid w:val="00133A04"/>
    <w:rsid w:val="00136E5F"/>
    <w:rsid w:val="00153559"/>
    <w:rsid w:val="001607A3"/>
    <w:rsid w:val="00163EFC"/>
    <w:rsid w:val="0016582B"/>
    <w:rsid w:val="001716A0"/>
    <w:rsid w:val="00173DC0"/>
    <w:rsid w:val="001925B7"/>
    <w:rsid w:val="00195C39"/>
    <w:rsid w:val="00196807"/>
    <w:rsid w:val="001A3D1F"/>
    <w:rsid w:val="001A6420"/>
    <w:rsid w:val="001A73D0"/>
    <w:rsid w:val="001B229D"/>
    <w:rsid w:val="001C7670"/>
    <w:rsid w:val="001D32B0"/>
    <w:rsid w:val="001D3490"/>
    <w:rsid w:val="001E0948"/>
    <w:rsid w:val="001E26C3"/>
    <w:rsid w:val="001E33F7"/>
    <w:rsid w:val="001E50BD"/>
    <w:rsid w:val="00202E5D"/>
    <w:rsid w:val="002064D0"/>
    <w:rsid w:val="00206E64"/>
    <w:rsid w:val="00207EE7"/>
    <w:rsid w:val="00214C5E"/>
    <w:rsid w:val="00223854"/>
    <w:rsid w:val="00240BDA"/>
    <w:rsid w:val="00243305"/>
    <w:rsid w:val="0024484A"/>
    <w:rsid w:val="00244FE8"/>
    <w:rsid w:val="0025274D"/>
    <w:rsid w:val="00261B93"/>
    <w:rsid w:val="002622AB"/>
    <w:rsid w:val="002717C2"/>
    <w:rsid w:val="0027651B"/>
    <w:rsid w:val="00276DD6"/>
    <w:rsid w:val="00282253"/>
    <w:rsid w:val="0028648F"/>
    <w:rsid w:val="002922F9"/>
    <w:rsid w:val="00296B0A"/>
    <w:rsid w:val="00297DEB"/>
    <w:rsid w:val="002B4FA0"/>
    <w:rsid w:val="002C0BC6"/>
    <w:rsid w:val="002C3FA4"/>
    <w:rsid w:val="002D1B85"/>
    <w:rsid w:val="002D3D45"/>
    <w:rsid w:val="002E3B95"/>
    <w:rsid w:val="002E4C97"/>
    <w:rsid w:val="002E4CCA"/>
    <w:rsid w:val="002F23CF"/>
    <w:rsid w:val="002F508E"/>
    <w:rsid w:val="00304EFA"/>
    <w:rsid w:val="00311DFE"/>
    <w:rsid w:val="0031468A"/>
    <w:rsid w:val="00316109"/>
    <w:rsid w:val="00317E76"/>
    <w:rsid w:val="00320DB5"/>
    <w:rsid w:val="0032417D"/>
    <w:rsid w:val="00333B71"/>
    <w:rsid w:val="00351C8A"/>
    <w:rsid w:val="00363CAC"/>
    <w:rsid w:val="0036410D"/>
    <w:rsid w:val="00364AB9"/>
    <w:rsid w:val="0037153B"/>
    <w:rsid w:val="003735AD"/>
    <w:rsid w:val="00373B97"/>
    <w:rsid w:val="00375324"/>
    <w:rsid w:val="00382E8C"/>
    <w:rsid w:val="00384A61"/>
    <w:rsid w:val="0038561C"/>
    <w:rsid w:val="00393348"/>
    <w:rsid w:val="0039548F"/>
    <w:rsid w:val="003B50FD"/>
    <w:rsid w:val="003C0C9D"/>
    <w:rsid w:val="003E0F77"/>
    <w:rsid w:val="003E75BD"/>
    <w:rsid w:val="003F0CDA"/>
    <w:rsid w:val="003F477F"/>
    <w:rsid w:val="003F519C"/>
    <w:rsid w:val="00402986"/>
    <w:rsid w:val="0040377B"/>
    <w:rsid w:val="00403D97"/>
    <w:rsid w:val="00404B7D"/>
    <w:rsid w:val="00407AA9"/>
    <w:rsid w:val="004268FC"/>
    <w:rsid w:val="00427258"/>
    <w:rsid w:val="00442591"/>
    <w:rsid w:val="00445371"/>
    <w:rsid w:val="00457001"/>
    <w:rsid w:val="00463995"/>
    <w:rsid w:val="004706DF"/>
    <w:rsid w:val="00493FFA"/>
    <w:rsid w:val="004A0AC6"/>
    <w:rsid w:val="004B2A55"/>
    <w:rsid w:val="004C1CCC"/>
    <w:rsid w:val="004C40B8"/>
    <w:rsid w:val="004E2F2A"/>
    <w:rsid w:val="004E5BE9"/>
    <w:rsid w:val="004F507E"/>
    <w:rsid w:val="004F72B2"/>
    <w:rsid w:val="00501A42"/>
    <w:rsid w:val="005058FC"/>
    <w:rsid w:val="00527822"/>
    <w:rsid w:val="00534F14"/>
    <w:rsid w:val="00537E01"/>
    <w:rsid w:val="00542334"/>
    <w:rsid w:val="00545E85"/>
    <w:rsid w:val="005653B6"/>
    <w:rsid w:val="005741BA"/>
    <w:rsid w:val="00577563"/>
    <w:rsid w:val="005B293B"/>
    <w:rsid w:val="005B36A1"/>
    <w:rsid w:val="005D7DD6"/>
    <w:rsid w:val="005E2881"/>
    <w:rsid w:val="005F4137"/>
    <w:rsid w:val="005F7A20"/>
    <w:rsid w:val="00611FC8"/>
    <w:rsid w:val="006153E3"/>
    <w:rsid w:val="0061747A"/>
    <w:rsid w:val="00626C66"/>
    <w:rsid w:val="006465BB"/>
    <w:rsid w:val="00671473"/>
    <w:rsid w:val="00675E56"/>
    <w:rsid w:val="00685900"/>
    <w:rsid w:val="00686F2E"/>
    <w:rsid w:val="006957BF"/>
    <w:rsid w:val="006A1207"/>
    <w:rsid w:val="006B1DE6"/>
    <w:rsid w:val="006D2732"/>
    <w:rsid w:val="006D48B9"/>
    <w:rsid w:val="006E5752"/>
    <w:rsid w:val="006F3C81"/>
    <w:rsid w:val="006F432B"/>
    <w:rsid w:val="00712EAB"/>
    <w:rsid w:val="00737CE6"/>
    <w:rsid w:val="00762D3B"/>
    <w:rsid w:val="00762FB5"/>
    <w:rsid w:val="0077207B"/>
    <w:rsid w:val="0078201F"/>
    <w:rsid w:val="007A6F86"/>
    <w:rsid w:val="007A7DC8"/>
    <w:rsid w:val="007B4E05"/>
    <w:rsid w:val="007B5F14"/>
    <w:rsid w:val="007D7591"/>
    <w:rsid w:val="007E5A8D"/>
    <w:rsid w:val="00816706"/>
    <w:rsid w:val="008202B2"/>
    <w:rsid w:val="0082198F"/>
    <w:rsid w:val="00823E63"/>
    <w:rsid w:val="00826EC8"/>
    <w:rsid w:val="00834435"/>
    <w:rsid w:val="008353A2"/>
    <w:rsid w:val="008400DA"/>
    <w:rsid w:val="00864746"/>
    <w:rsid w:val="00873B8A"/>
    <w:rsid w:val="0088721E"/>
    <w:rsid w:val="008879D5"/>
    <w:rsid w:val="0089358A"/>
    <w:rsid w:val="00894B9C"/>
    <w:rsid w:val="008A049B"/>
    <w:rsid w:val="008A1F1F"/>
    <w:rsid w:val="008A46EC"/>
    <w:rsid w:val="008B08F6"/>
    <w:rsid w:val="008B1532"/>
    <w:rsid w:val="008B3E8C"/>
    <w:rsid w:val="008C6367"/>
    <w:rsid w:val="008D2183"/>
    <w:rsid w:val="008E0AF5"/>
    <w:rsid w:val="008E1118"/>
    <w:rsid w:val="008E1B67"/>
    <w:rsid w:val="008E4B78"/>
    <w:rsid w:val="008E50DF"/>
    <w:rsid w:val="008F06C2"/>
    <w:rsid w:val="008F2C28"/>
    <w:rsid w:val="00901AF0"/>
    <w:rsid w:val="00906810"/>
    <w:rsid w:val="009140C9"/>
    <w:rsid w:val="00922989"/>
    <w:rsid w:val="009320A7"/>
    <w:rsid w:val="00941D7B"/>
    <w:rsid w:val="009521CD"/>
    <w:rsid w:val="00971260"/>
    <w:rsid w:val="00982121"/>
    <w:rsid w:val="00983956"/>
    <w:rsid w:val="00987803"/>
    <w:rsid w:val="00993463"/>
    <w:rsid w:val="00994E01"/>
    <w:rsid w:val="009A0303"/>
    <w:rsid w:val="009A07C0"/>
    <w:rsid w:val="009B340B"/>
    <w:rsid w:val="009C5139"/>
    <w:rsid w:val="009D00BA"/>
    <w:rsid w:val="009D01DA"/>
    <w:rsid w:val="009D436C"/>
    <w:rsid w:val="009E04E4"/>
    <w:rsid w:val="009E0AE7"/>
    <w:rsid w:val="009E4149"/>
    <w:rsid w:val="009E65E6"/>
    <w:rsid w:val="009F5D46"/>
    <w:rsid w:val="00A033A3"/>
    <w:rsid w:val="00A2636F"/>
    <w:rsid w:val="00A3663D"/>
    <w:rsid w:val="00A41CED"/>
    <w:rsid w:val="00A45471"/>
    <w:rsid w:val="00A57BFF"/>
    <w:rsid w:val="00A60EED"/>
    <w:rsid w:val="00A77A9F"/>
    <w:rsid w:val="00A86994"/>
    <w:rsid w:val="00AA6050"/>
    <w:rsid w:val="00AB7FB8"/>
    <w:rsid w:val="00AC56A1"/>
    <w:rsid w:val="00AD3424"/>
    <w:rsid w:val="00AD5ED2"/>
    <w:rsid w:val="00AD6C6F"/>
    <w:rsid w:val="00AE19D1"/>
    <w:rsid w:val="00AE6274"/>
    <w:rsid w:val="00B00651"/>
    <w:rsid w:val="00B02C58"/>
    <w:rsid w:val="00B352FA"/>
    <w:rsid w:val="00B41CEE"/>
    <w:rsid w:val="00B432DE"/>
    <w:rsid w:val="00B44ABA"/>
    <w:rsid w:val="00B46FE9"/>
    <w:rsid w:val="00B5620A"/>
    <w:rsid w:val="00B60EE5"/>
    <w:rsid w:val="00B617DE"/>
    <w:rsid w:val="00B71B3F"/>
    <w:rsid w:val="00B818C8"/>
    <w:rsid w:val="00B874E2"/>
    <w:rsid w:val="00B87F17"/>
    <w:rsid w:val="00B921E9"/>
    <w:rsid w:val="00BA0611"/>
    <w:rsid w:val="00BA2D70"/>
    <w:rsid w:val="00BA5121"/>
    <w:rsid w:val="00BB227E"/>
    <w:rsid w:val="00BB31DC"/>
    <w:rsid w:val="00BB666C"/>
    <w:rsid w:val="00BE0038"/>
    <w:rsid w:val="00BE2FB1"/>
    <w:rsid w:val="00C05E61"/>
    <w:rsid w:val="00C10941"/>
    <w:rsid w:val="00C1221F"/>
    <w:rsid w:val="00C1411C"/>
    <w:rsid w:val="00C14676"/>
    <w:rsid w:val="00C212FB"/>
    <w:rsid w:val="00C21BF4"/>
    <w:rsid w:val="00C51E3A"/>
    <w:rsid w:val="00C53EC2"/>
    <w:rsid w:val="00C56A0F"/>
    <w:rsid w:val="00C631F5"/>
    <w:rsid w:val="00C66C2C"/>
    <w:rsid w:val="00C87E1A"/>
    <w:rsid w:val="00C92F38"/>
    <w:rsid w:val="00CA33BA"/>
    <w:rsid w:val="00CA3A9F"/>
    <w:rsid w:val="00CC1B24"/>
    <w:rsid w:val="00CE19D3"/>
    <w:rsid w:val="00CE7D85"/>
    <w:rsid w:val="00CF5184"/>
    <w:rsid w:val="00CF696A"/>
    <w:rsid w:val="00CF7F41"/>
    <w:rsid w:val="00D033D1"/>
    <w:rsid w:val="00D04E6C"/>
    <w:rsid w:val="00D32CDB"/>
    <w:rsid w:val="00D46C04"/>
    <w:rsid w:val="00D614D8"/>
    <w:rsid w:val="00D655B9"/>
    <w:rsid w:val="00D72271"/>
    <w:rsid w:val="00D75737"/>
    <w:rsid w:val="00D8010F"/>
    <w:rsid w:val="00D90B98"/>
    <w:rsid w:val="00D941C7"/>
    <w:rsid w:val="00DA3D08"/>
    <w:rsid w:val="00DB28B3"/>
    <w:rsid w:val="00DB6220"/>
    <w:rsid w:val="00DC0B72"/>
    <w:rsid w:val="00DC6BE0"/>
    <w:rsid w:val="00DD0417"/>
    <w:rsid w:val="00DD147D"/>
    <w:rsid w:val="00DD5107"/>
    <w:rsid w:val="00DE2E67"/>
    <w:rsid w:val="00DE316F"/>
    <w:rsid w:val="00DE7A87"/>
    <w:rsid w:val="00E10547"/>
    <w:rsid w:val="00E11D56"/>
    <w:rsid w:val="00E14094"/>
    <w:rsid w:val="00E164DC"/>
    <w:rsid w:val="00E2517D"/>
    <w:rsid w:val="00E27F46"/>
    <w:rsid w:val="00E31147"/>
    <w:rsid w:val="00E52874"/>
    <w:rsid w:val="00E606F3"/>
    <w:rsid w:val="00E72B4A"/>
    <w:rsid w:val="00E91762"/>
    <w:rsid w:val="00EA6701"/>
    <w:rsid w:val="00EB2078"/>
    <w:rsid w:val="00EC3389"/>
    <w:rsid w:val="00ED1BFA"/>
    <w:rsid w:val="00ED677F"/>
    <w:rsid w:val="00ED693D"/>
    <w:rsid w:val="00EE31B5"/>
    <w:rsid w:val="00EE5BC0"/>
    <w:rsid w:val="00EF110F"/>
    <w:rsid w:val="00F01EBF"/>
    <w:rsid w:val="00F02EE3"/>
    <w:rsid w:val="00F03392"/>
    <w:rsid w:val="00F13154"/>
    <w:rsid w:val="00F238AB"/>
    <w:rsid w:val="00F30D36"/>
    <w:rsid w:val="00F3468A"/>
    <w:rsid w:val="00F363DE"/>
    <w:rsid w:val="00F40C1C"/>
    <w:rsid w:val="00F453AE"/>
    <w:rsid w:val="00F51B67"/>
    <w:rsid w:val="00F70DC2"/>
    <w:rsid w:val="00F80D2E"/>
    <w:rsid w:val="00FA4243"/>
    <w:rsid w:val="00FB289B"/>
    <w:rsid w:val="00FB3046"/>
    <w:rsid w:val="00FB570A"/>
    <w:rsid w:val="00FC5D63"/>
    <w:rsid w:val="00FD6BDE"/>
    <w:rsid w:val="00FE12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0BB61-CFD8-4FFF-9A1B-EB9BA5AD9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2483</TotalTime>
  <Pages>11</Pages>
  <Words>2275</Words>
  <Characters>12971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256</cp:revision>
  <cp:lastPrinted>2020-01-14T11:48:00Z</cp:lastPrinted>
  <dcterms:created xsi:type="dcterms:W3CDTF">2019-12-04T11:07:00Z</dcterms:created>
  <dcterms:modified xsi:type="dcterms:W3CDTF">2020-05-29T08:52:00Z</dcterms:modified>
</cp:coreProperties>
</file>