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48279CB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 xml:space="preserve">Тутаевского муниципального </w:t>
      </w:r>
      <w:r w:rsidR="00052884">
        <w:rPr>
          <w:b/>
        </w:rPr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0C4005D6" w:rsidR="003A0185" w:rsidRPr="00176724" w:rsidRDefault="003A0185" w:rsidP="003A0185">
      <w:pPr>
        <w:rPr>
          <w:b/>
          <w:sz w:val="32"/>
        </w:rPr>
      </w:pPr>
      <w:r w:rsidRPr="00176724">
        <w:rPr>
          <w:b/>
          <w:sz w:val="32"/>
        </w:rPr>
        <w:t xml:space="preserve">от </w:t>
      </w:r>
      <w:r w:rsidR="00176724" w:rsidRPr="00176724">
        <w:rPr>
          <w:b/>
          <w:sz w:val="32"/>
        </w:rPr>
        <w:t>17.07.2025</w:t>
      </w:r>
      <w:r w:rsidR="00E627C6" w:rsidRPr="00176724">
        <w:rPr>
          <w:b/>
          <w:sz w:val="32"/>
        </w:rPr>
        <w:t xml:space="preserve"> </w:t>
      </w:r>
      <w:r w:rsidRPr="00176724">
        <w:rPr>
          <w:b/>
          <w:sz w:val="32"/>
        </w:rPr>
        <w:t>№</w:t>
      </w:r>
      <w:r w:rsidR="00176724" w:rsidRPr="00176724">
        <w:rPr>
          <w:b/>
          <w:sz w:val="32"/>
        </w:rPr>
        <w:t xml:space="preserve"> 46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381524CD" w14:textId="77777777" w:rsidR="003A0185" w:rsidRPr="000212BC" w:rsidRDefault="003A0185" w:rsidP="003A0185"/>
    <w:p w14:paraId="3662A23B" w14:textId="44DEB5C8" w:rsidR="004F67F3" w:rsidRPr="00176724" w:rsidRDefault="00652600" w:rsidP="00652600">
      <w:pPr>
        <w:pStyle w:val="a6"/>
        <w:tabs>
          <w:tab w:val="left" w:pos="4678"/>
        </w:tabs>
        <w:ind w:left="0"/>
        <w:outlineLvl w:val="0"/>
        <w:rPr>
          <w:szCs w:val="26"/>
        </w:rPr>
      </w:pPr>
      <w:r w:rsidRPr="00176724">
        <w:rPr>
          <w:szCs w:val="26"/>
        </w:rPr>
        <w:t xml:space="preserve">О внесении изменений в решение Муниципального Совета Тутаевского муниципального района от </w:t>
      </w:r>
      <w:r w:rsidR="008D6DF1" w:rsidRPr="00176724">
        <w:rPr>
          <w:szCs w:val="26"/>
        </w:rPr>
        <w:t>12</w:t>
      </w:r>
      <w:r w:rsidRPr="00176724">
        <w:rPr>
          <w:szCs w:val="26"/>
        </w:rPr>
        <w:t>.12.202</w:t>
      </w:r>
      <w:r w:rsidR="008D6DF1" w:rsidRPr="00176724">
        <w:rPr>
          <w:szCs w:val="26"/>
        </w:rPr>
        <w:t>4</w:t>
      </w:r>
    </w:p>
    <w:p w14:paraId="14EACA9F" w14:textId="7EA0061A" w:rsidR="00652600" w:rsidRPr="00176724" w:rsidRDefault="00652600" w:rsidP="00652600">
      <w:pPr>
        <w:pStyle w:val="a6"/>
        <w:tabs>
          <w:tab w:val="left" w:pos="4678"/>
        </w:tabs>
        <w:ind w:left="0"/>
        <w:outlineLvl w:val="0"/>
        <w:rPr>
          <w:szCs w:val="26"/>
        </w:rPr>
      </w:pPr>
      <w:r w:rsidRPr="00176724">
        <w:rPr>
          <w:szCs w:val="26"/>
        </w:rPr>
        <w:t>№</w:t>
      </w:r>
      <w:r w:rsidR="004F67F3" w:rsidRPr="00176724">
        <w:rPr>
          <w:szCs w:val="26"/>
        </w:rPr>
        <w:t>25</w:t>
      </w:r>
      <w:r w:rsidRPr="00176724">
        <w:rPr>
          <w:szCs w:val="26"/>
        </w:rPr>
        <w:t>-г «О бюджете Тутаевского муниципального района на 202</w:t>
      </w:r>
      <w:r w:rsidR="008D6DF1" w:rsidRPr="00176724">
        <w:rPr>
          <w:szCs w:val="26"/>
        </w:rPr>
        <w:t>5</w:t>
      </w:r>
      <w:r w:rsidRPr="00176724">
        <w:rPr>
          <w:szCs w:val="26"/>
        </w:rPr>
        <w:t xml:space="preserve"> год и на плановый период 202</w:t>
      </w:r>
      <w:r w:rsidR="008D6DF1" w:rsidRPr="00176724">
        <w:rPr>
          <w:szCs w:val="26"/>
        </w:rPr>
        <w:t>6</w:t>
      </w:r>
      <w:r w:rsidRPr="00176724">
        <w:rPr>
          <w:szCs w:val="26"/>
        </w:rPr>
        <w:t xml:space="preserve"> - 202</w:t>
      </w:r>
      <w:r w:rsidR="008D6DF1" w:rsidRPr="00176724">
        <w:rPr>
          <w:szCs w:val="26"/>
        </w:rPr>
        <w:t>7</w:t>
      </w:r>
      <w:r w:rsidRPr="00176724">
        <w:rPr>
          <w:szCs w:val="26"/>
        </w:rPr>
        <w:t xml:space="preserve"> годов»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5C77DA96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0212BC">
        <w:rPr>
          <w:sz w:val="28"/>
          <w:szCs w:val="28"/>
        </w:rPr>
        <w:t>Тутаевском</w:t>
      </w:r>
      <w:proofErr w:type="spellEnd"/>
      <w:r w:rsidRPr="000212BC">
        <w:rPr>
          <w:sz w:val="28"/>
          <w:szCs w:val="28"/>
        </w:rPr>
        <w:t xml:space="preserve">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</w:t>
      </w:r>
      <w:r w:rsidR="00052884">
        <w:rPr>
          <w:sz w:val="28"/>
          <w:szCs w:val="28"/>
        </w:rPr>
        <w:t>округа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3733F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3733FC">
        <w:rPr>
          <w:caps/>
          <w:sz w:val="28"/>
          <w:szCs w:val="28"/>
        </w:rPr>
        <w:t>решил</w:t>
      </w:r>
      <w:r w:rsidRPr="003733FC">
        <w:rPr>
          <w:sz w:val="28"/>
          <w:szCs w:val="28"/>
        </w:rPr>
        <w:t>:</w:t>
      </w:r>
    </w:p>
    <w:p w14:paraId="1452729A" w14:textId="77777777" w:rsidR="00652600" w:rsidRPr="003733FC" w:rsidRDefault="00652600" w:rsidP="00652600">
      <w:pPr>
        <w:pStyle w:val="a7"/>
        <w:spacing w:before="0"/>
        <w:ind w:firstLine="0"/>
        <w:rPr>
          <w:sz w:val="28"/>
          <w:szCs w:val="28"/>
        </w:rPr>
      </w:pPr>
    </w:p>
    <w:p w14:paraId="3A033EFC" w14:textId="460C6178" w:rsidR="00652600" w:rsidRPr="003733FC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3733FC">
        <w:rPr>
          <w:sz w:val="28"/>
          <w:szCs w:val="28"/>
        </w:rPr>
        <w:t xml:space="preserve">Внести в решение Муниципального Совета Тутаевского </w:t>
      </w:r>
      <w:r w:rsidR="00685039" w:rsidRPr="003733FC">
        <w:rPr>
          <w:sz w:val="28"/>
          <w:szCs w:val="28"/>
        </w:rPr>
        <w:t>м</w:t>
      </w:r>
      <w:r w:rsidRPr="003733FC">
        <w:rPr>
          <w:sz w:val="28"/>
          <w:szCs w:val="28"/>
        </w:rPr>
        <w:t xml:space="preserve">униципального района от </w:t>
      </w:r>
      <w:r w:rsidR="008D6DF1">
        <w:rPr>
          <w:sz w:val="28"/>
          <w:szCs w:val="28"/>
        </w:rPr>
        <w:t>12</w:t>
      </w:r>
      <w:r w:rsidRPr="003733FC">
        <w:rPr>
          <w:sz w:val="28"/>
          <w:szCs w:val="28"/>
        </w:rPr>
        <w:t>.12.202</w:t>
      </w:r>
      <w:r w:rsidR="008D6DF1">
        <w:rPr>
          <w:sz w:val="28"/>
          <w:szCs w:val="28"/>
        </w:rPr>
        <w:t>4</w:t>
      </w:r>
      <w:r w:rsidRPr="003733FC">
        <w:rPr>
          <w:sz w:val="28"/>
          <w:szCs w:val="28"/>
        </w:rPr>
        <w:t xml:space="preserve"> №</w:t>
      </w:r>
      <w:r w:rsidR="00EE761B">
        <w:rPr>
          <w:sz w:val="28"/>
          <w:szCs w:val="28"/>
        </w:rPr>
        <w:t>25</w:t>
      </w:r>
      <w:r w:rsidRPr="003733FC">
        <w:rPr>
          <w:sz w:val="28"/>
          <w:szCs w:val="28"/>
        </w:rPr>
        <w:t>-г «О бюджете Тутаевского муниципального района на 202</w:t>
      </w:r>
      <w:r w:rsidR="008D6DF1">
        <w:rPr>
          <w:sz w:val="28"/>
          <w:szCs w:val="28"/>
        </w:rPr>
        <w:t>5</w:t>
      </w:r>
      <w:r w:rsidRPr="003733FC">
        <w:rPr>
          <w:sz w:val="28"/>
          <w:szCs w:val="28"/>
        </w:rPr>
        <w:t xml:space="preserve"> год и на плановый период 202</w:t>
      </w:r>
      <w:r w:rsidR="008D6DF1">
        <w:rPr>
          <w:sz w:val="28"/>
          <w:szCs w:val="28"/>
        </w:rPr>
        <w:t>6</w:t>
      </w:r>
      <w:r w:rsidRPr="003733FC">
        <w:rPr>
          <w:sz w:val="28"/>
          <w:szCs w:val="28"/>
        </w:rPr>
        <w:t>-202</w:t>
      </w:r>
      <w:r w:rsidR="008D6DF1">
        <w:rPr>
          <w:sz w:val="28"/>
          <w:szCs w:val="28"/>
        </w:rPr>
        <w:t>7</w:t>
      </w:r>
      <w:r w:rsidRPr="003733FC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Pr="003733FC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3733FC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3733FC">
        <w:rPr>
          <w:sz w:val="28"/>
          <w:szCs w:val="28"/>
        </w:rPr>
        <w:t>- пункт 1 изложить в следующей редакции:</w:t>
      </w:r>
    </w:p>
    <w:p w14:paraId="494F0024" w14:textId="77777777" w:rsidR="00670536" w:rsidRPr="003733F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49AD82FE" w14:textId="09F3AD21" w:rsidR="00143F1F" w:rsidRPr="00062B4B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FC">
        <w:rPr>
          <w:rFonts w:ascii="Times New Roman" w:hAnsi="Times New Roman" w:cs="Times New Roman"/>
          <w:sz w:val="28"/>
          <w:szCs w:val="28"/>
        </w:rPr>
        <w:t>«</w:t>
      </w:r>
      <w:r w:rsidR="00143F1F" w:rsidRPr="00062B4B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202</w:t>
      </w:r>
      <w:r w:rsidR="008D6DF1">
        <w:rPr>
          <w:rFonts w:ascii="Times New Roman" w:hAnsi="Times New Roman" w:cs="Times New Roman"/>
          <w:sz w:val="28"/>
          <w:szCs w:val="28"/>
        </w:rPr>
        <w:t>5</w:t>
      </w:r>
      <w:r w:rsidR="00143F1F" w:rsidRPr="00062B4B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решению:</w:t>
      </w:r>
    </w:p>
    <w:p w14:paraId="20871BCC" w14:textId="4D326E29" w:rsidR="00143F1F" w:rsidRPr="00062B4B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4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2 788 641 462</w:t>
      </w:r>
      <w:r w:rsidRPr="00062B4B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062B4B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2 373 913 257</w:t>
      </w:r>
      <w:r w:rsidRPr="00062B4B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062B4B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ей</w:t>
      </w:r>
      <w:r w:rsidRPr="00062B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6ECC14" w14:textId="239BF6EC" w:rsidR="00AA44FE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</w:t>
      </w:r>
      <w:r w:rsidRPr="00AA44F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2 831 334 751</w:t>
      </w:r>
      <w:r w:rsidRPr="00AA44F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07724">
        <w:rPr>
          <w:rFonts w:ascii="Times New Roman" w:hAnsi="Times New Roman" w:cs="Times New Roman"/>
          <w:sz w:val="28"/>
          <w:szCs w:val="28"/>
        </w:rPr>
        <w:t>ь</w:t>
      </w:r>
      <w:r w:rsidR="00AA44FE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0D3A1D62" w:rsidR="00B36D95" w:rsidRPr="003733FC" w:rsidRDefault="00AA44FE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42 693 289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01D48" w:rsidRPr="003733F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8A46230" w14:textId="77777777" w:rsidR="007F544B" w:rsidRPr="007421A8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7303DCB2" w14:textId="198F5595" w:rsidR="007F544B" w:rsidRPr="00A3250F" w:rsidRDefault="007F544B" w:rsidP="007F544B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A3250F">
        <w:rPr>
          <w:sz w:val="28"/>
          <w:szCs w:val="28"/>
        </w:rPr>
        <w:t>- пункт 2 изложить в следующей редакции:</w:t>
      </w:r>
    </w:p>
    <w:p w14:paraId="31D19D8D" w14:textId="51960A48" w:rsidR="00101D48" w:rsidRPr="00A3250F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75690" w14:textId="5DF71645" w:rsidR="00143F1F" w:rsidRPr="00EC57E8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0F">
        <w:rPr>
          <w:rFonts w:ascii="Times New Roman" w:hAnsi="Times New Roman" w:cs="Times New Roman"/>
          <w:sz w:val="28"/>
          <w:szCs w:val="28"/>
        </w:rPr>
        <w:t>«</w:t>
      </w:r>
      <w:r w:rsidR="00143F1F" w:rsidRPr="00EC57E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="00143F1F" w:rsidRPr="00EC57E8">
        <w:rPr>
          <w:rFonts w:ascii="Times New Roman" w:hAnsi="Times New Roman" w:cs="Times New Roman"/>
          <w:sz w:val="28"/>
          <w:szCs w:val="28"/>
        </w:rPr>
        <w:t>-202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="00143F1F" w:rsidRPr="00EC57E8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решению:</w:t>
      </w:r>
    </w:p>
    <w:p w14:paraId="443086FD" w14:textId="05021205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6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14B765FD" w14:textId="3E87840D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2 470 595 187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2 093 480 882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40A6B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5AD058BA" w14:textId="587908ED" w:rsidR="00143F1F" w:rsidRPr="00803AB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6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E07724">
        <w:rPr>
          <w:rFonts w:ascii="Times New Roman" w:hAnsi="Times New Roman" w:cs="Times New Roman"/>
          <w:sz w:val="28"/>
          <w:szCs w:val="28"/>
        </w:rPr>
        <w:t>2 470 595 187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B63D66">
        <w:rPr>
          <w:rFonts w:ascii="Times New Roman" w:hAnsi="Times New Roman" w:cs="Times New Roman"/>
          <w:sz w:val="28"/>
          <w:szCs w:val="28"/>
        </w:rPr>
        <w:t xml:space="preserve">рублей,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16 716 924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</w:p>
    <w:p w14:paraId="05E8ABCB" w14:textId="513380B6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>на 202</w:t>
      </w:r>
      <w:r w:rsidR="008D6DF1">
        <w:rPr>
          <w:rFonts w:ascii="Times New Roman" w:hAnsi="Times New Roman" w:cs="Times New Roman"/>
          <w:sz w:val="28"/>
          <w:szCs w:val="28"/>
        </w:rPr>
        <w:t>7</w:t>
      </w:r>
      <w:r w:rsidRPr="00EC57E8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A134484" w14:textId="179A7952" w:rsidR="00143F1F" w:rsidRPr="00EC57E8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E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E07724">
        <w:rPr>
          <w:rFonts w:ascii="Times New Roman" w:hAnsi="Times New Roman" w:cs="Times New Roman"/>
          <w:sz w:val="28"/>
          <w:szCs w:val="28"/>
        </w:rPr>
        <w:t>2 056 802 293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07724">
        <w:rPr>
          <w:rFonts w:ascii="Times New Roman" w:hAnsi="Times New Roman" w:cs="Times New Roman"/>
          <w:sz w:val="28"/>
          <w:szCs w:val="28"/>
        </w:rPr>
        <w:t>1 643 750 104</w:t>
      </w:r>
      <w:r w:rsidRPr="00EC57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EC57E8">
        <w:rPr>
          <w:rFonts w:ascii="Times New Roman" w:hAnsi="Times New Roman" w:cs="Times New Roman"/>
          <w:sz w:val="28"/>
          <w:szCs w:val="28"/>
        </w:rPr>
        <w:t>;</w:t>
      </w:r>
    </w:p>
    <w:p w14:paraId="3B15B339" w14:textId="74E79E89" w:rsidR="007F544B" w:rsidRPr="00A3250F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C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8D6DF1">
        <w:rPr>
          <w:rFonts w:ascii="Times New Roman" w:hAnsi="Times New Roman" w:cs="Times New Roman"/>
          <w:sz w:val="28"/>
          <w:szCs w:val="28"/>
        </w:rPr>
        <w:t xml:space="preserve"> </w:t>
      </w:r>
      <w:r w:rsidR="00E07724">
        <w:rPr>
          <w:rFonts w:ascii="Times New Roman" w:hAnsi="Times New Roman" w:cs="Times New Roman"/>
          <w:sz w:val="28"/>
          <w:szCs w:val="28"/>
        </w:rPr>
        <w:t>2 056 802 293</w:t>
      </w:r>
      <w:r w:rsidR="001B5CC6" w:rsidRPr="00EC57E8">
        <w:rPr>
          <w:rFonts w:ascii="Times New Roman" w:hAnsi="Times New Roman" w:cs="Times New Roman"/>
          <w:sz w:val="28"/>
          <w:szCs w:val="28"/>
        </w:rPr>
        <w:t xml:space="preserve"> </w:t>
      </w:r>
      <w:r w:rsidRPr="001907C6">
        <w:rPr>
          <w:rFonts w:ascii="Times New Roman" w:hAnsi="Times New Roman" w:cs="Times New Roman"/>
          <w:sz w:val="28"/>
          <w:szCs w:val="28"/>
        </w:rPr>
        <w:t>рубл</w:t>
      </w:r>
      <w:r w:rsidR="008D6DF1">
        <w:rPr>
          <w:rFonts w:ascii="Times New Roman" w:hAnsi="Times New Roman" w:cs="Times New Roman"/>
          <w:sz w:val="28"/>
          <w:szCs w:val="28"/>
        </w:rPr>
        <w:t>я</w:t>
      </w:r>
      <w:r w:rsidRPr="001907C6">
        <w:rPr>
          <w:rFonts w:ascii="Times New Roman" w:hAnsi="Times New Roman" w:cs="Times New Roman"/>
          <w:sz w:val="28"/>
          <w:szCs w:val="28"/>
        </w:rPr>
        <w:t xml:space="preserve">, в </w:t>
      </w:r>
      <w:r w:rsidRPr="00803AB9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8D6DF1">
        <w:rPr>
          <w:rFonts w:ascii="Times New Roman" w:hAnsi="Times New Roman" w:cs="Times New Roman"/>
          <w:sz w:val="28"/>
          <w:szCs w:val="28"/>
        </w:rPr>
        <w:t>33 524 647</w:t>
      </w:r>
      <w:r w:rsidRPr="001B5CC6">
        <w:rPr>
          <w:rFonts w:ascii="Times New Roman" w:hAnsi="Times New Roman" w:cs="Times New Roman"/>
          <w:sz w:val="28"/>
          <w:szCs w:val="28"/>
        </w:rPr>
        <w:t xml:space="preserve"> </w:t>
      </w:r>
      <w:r w:rsidRPr="00803AB9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7F544B" w:rsidRPr="00A3250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AE6523A" w14:textId="77777777" w:rsidR="007F544B" w:rsidRPr="007421A8" w:rsidRDefault="007F544B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884AF99" w14:textId="5D58146F" w:rsidR="00E05B98" w:rsidRPr="00DD3AAE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A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57A884B2" w14:textId="77777777" w:rsidR="00467E13" w:rsidRPr="00DD3AAE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30018A4D" w14:textId="77777777" w:rsidR="00143F1F" w:rsidRPr="00B2141A" w:rsidRDefault="00E05B98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DD3AAE">
        <w:rPr>
          <w:sz w:val="28"/>
          <w:szCs w:val="28"/>
        </w:rPr>
        <w:t>«</w:t>
      </w:r>
      <w:r w:rsidR="00143F1F" w:rsidRPr="00B2141A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46237361" w14:textId="73EBDD68" w:rsidR="00143F1F" w:rsidRPr="00B2141A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1A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5</w:t>
      </w:r>
      <w:r w:rsidRPr="00B2141A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82437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33F5D">
        <w:rPr>
          <w:rFonts w:ascii="Times New Roman" w:hAnsi="Times New Roman" w:cs="Times New Roman"/>
          <w:sz w:val="28"/>
          <w:szCs w:val="28"/>
        </w:rPr>
        <w:t xml:space="preserve"> 313 631 478</w:t>
      </w:r>
      <w:r w:rsidRPr="00824373">
        <w:rPr>
          <w:rFonts w:ascii="Times New Roman" w:hAnsi="Times New Roman" w:cs="Times New Roman"/>
          <w:sz w:val="28"/>
          <w:szCs w:val="28"/>
        </w:rPr>
        <w:t xml:space="preserve"> </w:t>
      </w:r>
      <w:r w:rsidRPr="00B2141A">
        <w:rPr>
          <w:rFonts w:ascii="Times New Roman" w:hAnsi="Times New Roman" w:cs="Times New Roman"/>
          <w:sz w:val="28"/>
          <w:szCs w:val="28"/>
        </w:rPr>
        <w:t>рублей;</w:t>
      </w:r>
    </w:p>
    <w:p w14:paraId="590E2E0C" w14:textId="0D7BA060" w:rsidR="00143F1F" w:rsidRPr="00824373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D1">
        <w:rPr>
          <w:rFonts w:ascii="Times New Roman" w:hAnsi="Times New Roman" w:cs="Times New Roman"/>
          <w:sz w:val="28"/>
          <w:szCs w:val="28"/>
        </w:rPr>
        <w:t>на 202</w:t>
      </w:r>
      <w:r w:rsidR="00F33F5D">
        <w:rPr>
          <w:rFonts w:ascii="Times New Roman" w:hAnsi="Times New Roman" w:cs="Times New Roman"/>
          <w:sz w:val="28"/>
          <w:szCs w:val="28"/>
        </w:rPr>
        <w:t>6</w:t>
      </w:r>
      <w:r w:rsidRPr="003B55D1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F62C65">
        <w:rPr>
          <w:rFonts w:ascii="Times New Roman" w:hAnsi="Times New Roman" w:cs="Times New Roman"/>
          <w:sz w:val="28"/>
          <w:szCs w:val="28"/>
        </w:rPr>
        <w:t>232</w:t>
      </w:r>
      <w:r w:rsidR="00F33F5D">
        <w:rPr>
          <w:rFonts w:ascii="Times New Roman" w:hAnsi="Times New Roman" w:cs="Times New Roman"/>
          <w:sz w:val="28"/>
          <w:szCs w:val="28"/>
        </w:rPr>
        <w:t> 126 813</w:t>
      </w:r>
      <w:r w:rsidRPr="008243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E6B80D1" w14:textId="7D098AC0" w:rsidR="0078409F" w:rsidRDefault="00143F1F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24373">
        <w:rPr>
          <w:sz w:val="28"/>
          <w:szCs w:val="28"/>
        </w:rPr>
        <w:t>на 202</w:t>
      </w:r>
      <w:r w:rsidR="00F33F5D">
        <w:rPr>
          <w:sz w:val="28"/>
          <w:szCs w:val="28"/>
        </w:rPr>
        <w:t>7</w:t>
      </w:r>
      <w:r w:rsidRPr="00824373">
        <w:rPr>
          <w:sz w:val="28"/>
          <w:szCs w:val="28"/>
        </w:rPr>
        <w:t xml:space="preserve"> год - в сумме </w:t>
      </w:r>
      <w:r w:rsidR="00F33F5D">
        <w:rPr>
          <w:sz w:val="28"/>
          <w:szCs w:val="28"/>
        </w:rPr>
        <w:t xml:space="preserve"> 176</w:t>
      </w:r>
      <w:r w:rsidR="00F62C65">
        <w:rPr>
          <w:sz w:val="28"/>
          <w:szCs w:val="28"/>
        </w:rPr>
        <w:t xml:space="preserve"> </w:t>
      </w:r>
      <w:r w:rsidR="00F33F5D">
        <w:rPr>
          <w:sz w:val="28"/>
          <w:szCs w:val="28"/>
        </w:rPr>
        <w:t>278 037</w:t>
      </w:r>
      <w:r w:rsidRPr="00824373">
        <w:rPr>
          <w:sz w:val="28"/>
          <w:szCs w:val="28"/>
        </w:rPr>
        <w:t xml:space="preserve"> </w:t>
      </w:r>
      <w:r w:rsidRPr="003B55D1">
        <w:rPr>
          <w:sz w:val="28"/>
          <w:szCs w:val="28"/>
        </w:rPr>
        <w:t>рублей</w:t>
      </w:r>
      <w:proofErr w:type="gramStart"/>
      <w:r w:rsidR="006D125E" w:rsidRPr="00DD3AAE">
        <w:rPr>
          <w:sz w:val="28"/>
          <w:szCs w:val="28"/>
        </w:rPr>
        <w:t>.</w:t>
      </w:r>
      <w:r w:rsidR="008B5F13" w:rsidRPr="00DD3AAE">
        <w:rPr>
          <w:sz w:val="28"/>
          <w:szCs w:val="28"/>
        </w:rPr>
        <w:t>»;</w:t>
      </w:r>
      <w:proofErr w:type="gramEnd"/>
    </w:p>
    <w:p w14:paraId="3A956444" w14:textId="77777777" w:rsidR="00052884" w:rsidRDefault="00052884" w:rsidP="00143F1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7D36246E" w14:textId="77777777" w:rsidR="00052884" w:rsidRDefault="00052884" w:rsidP="000528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13.1 следующего содержания:</w:t>
      </w:r>
    </w:p>
    <w:p w14:paraId="7AA61D39" w14:textId="2BAEE22F" w:rsidR="00052884" w:rsidRPr="00DB7BF0" w:rsidRDefault="00052884" w:rsidP="0005288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«13.1. </w:t>
      </w:r>
      <w:r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DB7BF0">
        <w:rPr>
          <w:rFonts w:ascii="Times New Roman" w:hAnsi="Times New Roman" w:cs="Times New Roman"/>
          <w:sz w:val="28"/>
        </w:rPr>
        <w:t xml:space="preserve">на 202 год в сумме </w:t>
      </w:r>
      <w:r>
        <w:rPr>
          <w:rFonts w:ascii="Times New Roman" w:hAnsi="Times New Roman" w:cs="Times New Roman"/>
          <w:sz w:val="28"/>
        </w:rPr>
        <w:t>665 082</w:t>
      </w:r>
      <w:r w:rsidRPr="005644DB">
        <w:rPr>
          <w:rFonts w:ascii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</w:rPr>
        <w:t>.</w:t>
      </w:r>
    </w:p>
    <w:p w14:paraId="51BC1662" w14:textId="0F2CA91A" w:rsidR="00052884" w:rsidRPr="000624A4" w:rsidRDefault="00052884" w:rsidP="00176724">
      <w:pPr>
        <w:ind w:firstLine="708"/>
        <w:jc w:val="both"/>
        <w:rPr>
          <w:sz w:val="28"/>
        </w:rPr>
      </w:pPr>
      <w:r w:rsidRPr="000624A4">
        <w:rPr>
          <w:sz w:val="28"/>
        </w:rPr>
        <w:t xml:space="preserve"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</w:t>
      </w:r>
      <w:r w:rsidR="000624A4" w:rsidRPr="000624A4">
        <w:rPr>
          <w:sz w:val="28"/>
        </w:rPr>
        <w:t xml:space="preserve">Администрации </w:t>
      </w:r>
      <w:r w:rsidRPr="000624A4">
        <w:rPr>
          <w:sz w:val="28"/>
        </w:rPr>
        <w:t>Тутаевского муниципального района.</w:t>
      </w:r>
    </w:p>
    <w:p w14:paraId="37B37F0D" w14:textId="3F60136D" w:rsidR="00052884" w:rsidRPr="000624A4" w:rsidRDefault="00052884" w:rsidP="00176724">
      <w:pPr>
        <w:ind w:firstLine="708"/>
        <w:jc w:val="both"/>
        <w:rPr>
          <w:sz w:val="28"/>
        </w:rPr>
      </w:pPr>
      <w:bookmarkStart w:id="0" w:name="_GoBack"/>
      <w:bookmarkEnd w:id="0"/>
      <w:r w:rsidRPr="000624A4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 на 202</w:t>
      </w:r>
      <w:r w:rsidR="000624A4">
        <w:rPr>
          <w:sz w:val="28"/>
        </w:rPr>
        <w:t>5</w:t>
      </w:r>
      <w:r w:rsidRPr="000624A4">
        <w:rPr>
          <w:sz w:val="28"/>
        </w:rPr>
        <w:t xml:space="preserve"> год согласно приложению 16 к настоящему решению</w:t>
      </w:r>
      <w:proofErr w:type="gramStart"/>
      <w:r w:rsidRPr="000624A4">
        <w:rPr>
          <w:sz w:val="28"/>
        </w:rPr>
        <w:t>.»;</w:t>
      </w:r>
      <w:proofErr w:type="gramEnd"/>
    </w:p>
    <w:p w14:paraId="7C1DDA34" w14:textId="77777777" w:rsidR="00052884" w:rsidRDefault="0005288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left="1069"/>
        <w:rPr>
          <w:sz w:val="28"/>
          <w:szCs w:val="28"/>
        </w:rPr>
      </w:pPr>
    </w:p>
    <w:p w14:paraId="2048FDD8" w14:textId="77777777" w:rsidR="00052884" w:rsidRPr="00074F63" w:rsidRDefault="00052884" w:rsidP="000624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74F63">
        <w:rPr>
          <w:rFonts w:eastAsiaTheme="minorHAnsi"/>
          <w:sz w:val="28"/>
          <w:szCs w:val="28"/>
          <w:lang w:eastAsia="en-US"/>
        </w:rPr>
        <w:t xml:space="preserve">- </w:t>
      </w:r>
      <w:r w:rsidRPr="00074F63">
        <w:rPr>
          <w:rFonts w:ascii="Times New Roman" w:hAnsi="Times New Roman" w:cs="Times New Roman"/>
          <w:sz w:val="28"/>
          <w:szCs w:val="28"/>
        </w:rPr>
        <w:t>приложения 1,2,3,4,5,6,7,11,12,13,14 изложить в редакции приложений 1,2,3,4,5,6,7,8,9,10,11 к настоящему решению;</w:t>
      </w:r>
    </w:p>
    <w:p w14:paraId="2B3F122D" w14:textId="77777777" w:rsidR="00052884" w:rsidRDefault="00052884" w:rsidP="000624A4">
      <w:pPr>
        <w:pStyle w:val="ConsNormal"/>
        <w:widowControl/>
        <w:ind w:left="1069" w:right="0"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DA8FF7F" w14:textId="43385EF3" w:rsidR="00052884" w:rsidRDefault="0005288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- дополнить решение приложением 16 в редакции приложения 12 к настоящему решению.</w:t>
      </w:r>
    </w:p>
    <w:p w14:paraId="649F6492" w14:textId="77777777" w:rsidR="000624A4" w:rsidRPr="00780904" w:rsidRDefault="000624A4" w:rsidP="000624A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20"/>
        <w:rPr>
          <w:sz w:val="28"/>
          <w:szCs w:val="28"/>
        </w:rPr>
      </w:pPr>
    </w:p>
    <w:p w14:paraId="257F21F0" w14:textId="7C0ACC1C" w:rsidR="0078409F" w:rsidRPr="00F33F5D" w:rsidRDefault="00F33F5D" w:rsidP="00F33F5D">
      <w:pPr>
        <w:pStyle w:val="af"/>
        <w:numPr>
          <w:ilvl w:val="0"/>
          <w:numId w:val="4"/>
        </w:numPr>
        <w:jc w:val="both"/>
        <w:rPr>
          <w:sz w:val="28"/>
          <w:szCs w:val="28"/>
        </w:rPr>
      </w:pPr>
      <w:r w:rsidRPr="00F33F5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14:paraId="64506A4C" w14:textId="77777777" w:rsidR="00F33F5D" w:rsidRPr="00F33F5D" w:rsidRDefault="00F33F5D" w:rsidP="00F33F5D">
      <w:pPr>
        <w:pStyle w:val="af"/>
        <w:ind w:left="1069"/>
        <w:jc w:val="both"/>
        <w:rPr>
          <w:sz w:val="28"/>
          <w:szCs w:val="28"/>
        </w:rPr>
      </w:pPr>
    </w:p>
    <w:p w14:paraId="1945A98A" w14:textId="40AD9FDE" w:rsidR="0078409F" w:rsidRPr="00780904" w:rsidRDefault="00E05B98" w:rsidP="0059149C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3</w:t>
      </w:r>
      <w:r w:rsidR="004E17D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  <w:proofErr w:type="gramStart"/>
      <w:r w:rsidR="0078409F" w:rsidRPr="00780904">
        <w:rPr>
          <w:sz w:val="28"/>
          <w:szCs w:val="28"/>
        </w:rPr>
        <w:t>Контроль за</w:t>
      </w:r>
      <w:proofErr w:type="gramEnd"/>
      <w:r w:rsidR="0078409F" w:rsidRPr="00780904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</w:t>
      </w:r>
      <w:r w:rsidR="0067482C" w:rsidRPr="00780904">
        <w:rPr>
          <w:sz w:val="28"/>
          <w:szCs w:val="28"/>
        </w:rPr>
        <w:t>.</w:t>
      </w:r>
      <w:r w:rsidR="0078409F" w:rsidRPr="00780904">
        <w:rPr>
          <w:sz w:val="28"/>
          <w:szCs w:val="28"/>
        </w:rPr>
        <w:t xml:space="preserve"> </w:t>
      </w:r>
    </w:p>
    <w:p w14:paraId="4C7467C7" w14:textId="77777777" w:rsidR="00930A69" w:rsidRPr="00780904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780904" w:rsidRDefault="00930A69" w:rsidP="00930A69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4. Настоящее решение вступает в силу со дня его подписания.</w:t>
      </w:r>
    </w:p>
    <w:p w14:paraId="2085D333" w14:textId="77777777" w:rsidR="0078409F" w:rsidRPr="00780904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780904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D6629" w14:textId="77777777" w:rsidR="00393806" w:rsidRDefault="00393806" w:rsidP="001E2298">
      <w:pPr>
        <w:ind w:firstLine="708"/>
        <w:rPr>
          <w:sz w:val="28"/>
        </w:rPr>
      </w:pPr>
    </w:p>
    <w:p w14:paraId="289C9EB7" w14:textId="1CBC3C98" w:rsidR="00E96CA0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>Председатель Муниципального Совета</w:t>
      </w:r>
    </w:p>
    <w:p w14:paraId="1B818E0D" w14:textId="0857AF11" w:rsidR="001E2298" w:rsidRPr="00780904" w:rsidRDefault="00E96CA0" w:rsidP="001E2298">
      <w:pPr>
        <w:ind w:firstLine="708"/>
        <w:rPr>
          <w:sz w:val="28"/>
        </w:rPr>
      </w:pPr>
      <w:r w:rsidRPr="00780904">
        <w:rPr>
          <w:sz w:val="28"/>
        </w:rPr>
        <w:t xml:space="preserve">Тутаевского муниципального </w:t>
      </w:r>
      <w:r w:rsidR="00052884">
        <w:rPr>
          <w:sz w:val="28"/>
        </w:rPr>
        <w:t>округа</w:t>
      </w:r>
      <w:r w:rsidRPr="00780904">
        <w:rPr>
          <w:sz w:val="28"/>
        </w:rPr>
        <w:tab/>
      </w:r>
      <w:r w:rsidRPr="00780904">
        <w:rPr>
          <w:sz w:val="28"/>
        </w:rPr>
        <w:tab/>
      </w:r>
      <w:r w:rsidRPr="00780904">
        <w:rPr>
          <w:sz w:val="28"/>
        </w:rPr>
        <w:tab/>
      </w:r>
      <w:proofErr w:type="spellStart"/>
      <w:r w:rsidR="00052884">
        <w:rPr>
          <w:sz w:val="28"/>
        </w:rPr>
        <w:t>С.Ю.Ершов</w:t>
      </w:r>
      <w:proofErr w:type="spellEnd"/>
      <w:r w:rsidRPr="00780904">
        <w:rPr>
          <w:sz w:val="28"/>
        </w:rPr>
        <w:t xml:space="preserve"> </w:t>
      </w:r>
    </w:p>
    <w:p w14:paraId="54334BB5" w14:textId="21B2DD4C" w:rsidR="001E2298" w:rsidRPr="00780904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780904" w:rsidRDefault="002E2ADA" w:rsidP="0088580F">
      <w:pPr>
        <w:ind w:left="708"/>
        <w:jc w:val="both"/>
        <w:rPr>
          <w:sz w:val="28"/>
        </w:rPr>
      </w:pPr>
    </w:p>
    <w:p w14:paraId="5D715195" w14:textId="4D89D877" w:rsidR="00B734C0" w:rsidRPr="00780904" w:rsidRDefault="00B734C0" w:rsidP="00B734C0">
      <w:pPr>
        <w:ind w:firstLine="709"/>
        <w:jc w:val="both"/>
        <w:rPr>
          <w:sz w:val="28"/>
          <w:szCs w:val="28"/>
        </w:rPr>
      </w:pPr>
      <w:r w:rsidRPr="00780904">
        <w:rPr>
          <w:sz w:val="28"/>
          <w:szCs w:val="28"/>
        </w:rPr>
        <w:t>Глав</w:t>
      </w:r>
      <w:r w:rsidR="00685039" w:rsidRPr="00780904">
        <w:rPr>
          <w:sz w:val="28"/>
          <w:szCs w:val="28"/>
        </w:rPr>
        <w:t>а</w:t>
      </w:r>
      <w:r w:rsidRPr="00780904">
        <w:rPr>
          <w:sz w:val="28"/>
          <w:szCs w:val="28"/>
        </w:rPr>
        <w:t xml:space="preserve"> Тутаевского </w:t>
      </w:r>
    </w:p>
    <w:p w14:paraId="2EF31A92" w14:textId="1ABD3937" w:rsidR="005C373D" w:rsidRPr="00780904" w:rsidRDefault="00B734C0" w:rsidP="005530F6">
      <w:pPr>
        <w:ind w:firstLine="709"/>
        <w:jc w:val="both"/>
        <w:rPr>
          <w:sz w:val="28"/>
        </w:rPr>
      </w:pPr>
      <w:r w:rsidRPr="00780904">
        <w:rPr>
          <w:sz w:val="28"/>
          <w:szCs w:val="28"/>
        </w:rPr>
        <w:t xml:space="preserve">муниципального </w:t>
      </w:r>
      <w:r w:rsidR="00052884">
        <w:rPr>
          <w:sz w:val="28"/>
          <w:szCs w:val="28"/>
        </w:rPr>
        <w:t>округа</w:t>
      </w:r>
      <w:r w:rsidRPr="00780904">
        <w:rPr>
          <w:sz w:val="28"/>
          <w:szCs w:val="28"/>
        </w:rPr>
        <w:t xml:space="preserve"> </w:t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</w:r>
      <w:r w:rsidRPr="00780904">
        <w:rPr>
          <w:sz w:val="28"/>
          <w:szCs w:val="28"/>
        </w:rPr>
        <w:tab/>
        <w:t xml:space="preserve">О. В. </w:t>
      </w:r>
      <w:proofErr w:type="spellStart"/>
      <w:r w:rsidRPr="00780904">
        <w:rPr>
          <w:sz w:val="28"/>
          <w:szCs w:val="28"/>
        </w:rPr>
        <w:t>Низова</w:t>
      </w:r>
      <w:proofErr w:type="spellEnd"/>
    </w:p>
    <w:sectPr w:rsidR="005C373D" w:rsidRPr="00780904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1767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884"/>
    <w:rsid w:val="00052E06"/>
    <w:rsid w:val="000624A4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76724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4F2F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95704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C5E11"/>
    <w:rsid w:val="008D2F70"/>
    <w:rsid w:val="008D68A2"/>
    <w:rsid w:val="008D6DF1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07724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214A4"/>
    <w:rsid w:val="00F2689B"/>
    <w:rsid w:val="00F26CE3"/>
    <w:rsid w:val="00F31545"/>
    <w:rsid w:val="00F31C0C"/>
    <w:rsid w:val="00F33C67"/>
    <w:rsid w:val="00F33F5D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2C65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F45D-97B1-4B35-8F9E-119EE3F6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4</cp:revision>
  <cp:lastPrinted>2025-07-17T13:49:00Z</cp:lastPrinted>
  <dcterms:created xsi:type="dcterms:W3CDTF">2025-07-14T12:19:00Z</dcterms:created>
  <dcterms:modified xsi:type="dcterms:W3CDTF">2025-07-17T13:49:00Z</dcterms:modified>
</cp:coreProperties>
</file>