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C8" w:rsidRDefault="00372AC8" w:rsidP="00372AC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AC8" w:rsidRPr="00A83702" w:rsidRDefault="00372AC8" w:rsidP="00A8370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A83702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372AC8" w:rsidRPr="00A83702" w:rsidRDefault="00372AC8" w:rsidP="00A8370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A83702">
        <w:rPr>
          <w:rFonts w:ascii="Times New Roman" w:hAnsi="Times New Roman" w:cs="Times New Roman"/>
          <w:b w:val="0"/>
          <w:sz w:val="28"/>
        </w:rPr>
        <w:t>Тутаевского муниципального округа</w:t>
      </w:r>
    </w:p>
    <w:p w:rsidR="00372AC8" w:rsidRPr="00730160" w:rsidRDefault="00372AC8" w:rsidP="00A8370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730160">
        <w:rPr>
          <w:rFonts w:ascii="Times New Roman" w:hAnsi="Times New Roman" w:cs="Times New Roman"/>
          <w:bCs w:val="0"/>
          <w:sz w:val="44"/>
          <w:szCs w:val="44"/>
        </w:rPr>
        <w:t>РЕШЕНИЕ</w:t>
      </w:r>
    </w:p>
    <w:p w:rsidR="00372AC8" w:rsidRPr="00A83702" w:rsidRDefault="00372AC8" w:rsidP="00372AC8">
      <w:pPr>
        <w:jc w:val="center"/>
        <w:rPr>
          <w:b/>
        </w:rPr>
      </w:pPr>
    </w:p>
    <w:p w:rsidR="006D0552" w:rsidRPr="00B47EEC" w:rsidRDefault="00B47EEC" w:rsidP="006D0552">
      <w:pPr>
        <w:rPr>
          <w:b/>
          <w:sz w:val="28"/>
          <w:szCs w:val="28"/>
        </w:rPr>
      </w:pPr>
      <w:r w:rsidRPr="00B47EEC">
        <w:rPr>
          <w:b/>
          <w:sz w:val="28"/>
          <w:szCs w:val="28"/>
        </w:rPr>
        <w:t>о</w:t>
      </w:r>
      <w:r w:rsidR="006D0552" w:rsidRPr="00B47EEC">
        <w:rPr>
          <w:b/>
          <w:sz w:val="28"/>
          <w:szCs w:val="28"/>
        </w:rPr>
        <w:t>т</w:t>
      </w:r>
      <w:r w:rsidRPr="00B47EEC">
        <w:rPr>
          <w:b/>
          <w:sz w:val="28"/>
          <w:szCs w:val="28"/>
        </w:rPr>
        <w:t xml:space="preserve"> 25.09.2025 </w:t>
      </w:r>
      <w:r w:rsidR="006D0552" w:rsidRPr="00B47EEC">
        <w:rPr>
          <w:b/>
          <w:sz w:val="28"/>
          <w:szCs w:val="28"/>
        </w:rPr>
        <w:t xml:space="preserve"> № </w:t>
      </w:r>
      <w:r w:rsidRPr="00B47EEC">
        <w:rPr>
          <w:b/>
          <w:sz w:val="28"/>
          <w:szCs w:val="28"/>
        </w:rPr>
        <w:t>75</w:t>
      </w:r>
    </w:p>
    <w:p w:rsidR="006D0552" w:rsidRDefault="006D0552" w:rsidP="006D055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B47EEC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6D0552" w:rsidRDefault="006D0552" w:rsidP="006D0552">
      <w:pPr>
        <w:rPr>
          <w:sz w:val="28"/>
          <w:szCs w:val="28"/>
        </w:rPr>
      </w:pPr>
    </w:p>
    <w:p w:rsidR="00907A74" w:rsidRDefault="006D0552" w:rsidP="006D0552">
      <w:pPr>
        <w:pStyle w:val="a3"/>
        <w:ind w:left="0"/>
      </w:pPr>
      <w:r>
        <w:t>О  ли</w:t>
      </w:r>
      <w:r w:rsidR="00907A74">
        <w:t>квидации</w:t>
      </w:r>
      <w:proofErr w:type="gramStart"/>
      <w:r w:rsidR="00907A74">
        <w:t xml:space="preserve">   </w:t>
      </w:r>
      <w:proofErr w:type="spellStart"/>
      <w:r w:rsidR="00907A74">
        <w:t>К</w:t>
      </w:r>
      <w:proofErr w:type="gramEnd"/>
      <w:r w:rsidR="00907A74">
        <w:t>онтрольно</w:t>
      </w:r>
      <w:proofErr w:type="spellEnd"/>
      <w:r w:rsidR="00907A74">
        <w:t xml:space="preserve"> – счетной </w:t>
      </w:r>
    </w:p>
    <w:p w:rsidR="00907A74" w:rsidRDefault="00907A74" w:rsidP="006D0552">
      <w:pPr>
        <w:pStyle w:val="a3"/>
        <w:ind w:left="0"/>
      </w:pPr>
      <w:r>
        <w:t>палаты Тутаевского  муниципального района</w:t>
      </w:r>
    </w:p>
    <w:p w:rsidR="006D0552" w:rsidRDefault="006D0552" w:rsidP="006D0552">
      <w:pPr>
        <w:pStyle w:val="a3"/>
        <w:ind w:left="0"/>
      </w:pPr>
      <w:r>
        <w:t xml:space="preserve">  </w:t>
      </w:r>
    </w:p>
    <w:p w:rsidR="006D0552" w:rsidRDefault="006D0552" w:rsidP="006D0552">
      <w:pPr>
        <w:pStyle w:val="a3"/>
        <w:ind w:left="0"/>
      </w:pPr>
    </w:p>
    <w:p w:rsidR="006D0552" w:rsidRDefault="006D0552" w:rsidP="006D0552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</w:t>
      </w:r>
      <w:r w:rsidR="00390601">
        <w:t xml:space="preserve">Федеральным  законом от 20.03.2025 № 33-ФЗ «Об общих  принципах  организации  местного  самоуправления  в  единой  системе  публичной  власти», </w:t>
      </w:r>
      <w:r>
        <w:t>Законом Ярославской области от 02.10.2024 № 65-з «О преобразовании  муниципальных  образований, входящих  в состав Тутаевского  муниципального  района  Ярославской  области»</w:t>
      </w:r>
      <w:r w:rsidR="00C84AED">
        <w:t>, решением Муниципального Совета  Тутаевского  муниципального  округа  от 11.06.2025  № 39 «Об отдельных  вопросах  правопреемства»</w:t>
      </w:r>
      <w:r>
        <w:t xml:space="preserve">  Муниципальный Совет  Тутаевского  муниципального  округа </w:t>
      </w:r>
    </w:p>
    <w:p w:rsidR="006D0552" w:rsidRDefault="006D0552" w:rsidP="006D0552">
      <w:pPr>
        <w:pStyle w:val="a3"/>
        <w:ind w:left="0"/>
      </w:pPr>
    </w:p>
    <w:p w:rsidR="006D0552" w:rsidRDefault="006D0552" w:rsidP="006D0552">
      <w:pPr>
        <w:pStyle w:val="a3"/>
        <w:ind w:left="0"/>
      </w:pPr>
      <w:r>
        <w:tab/>
        <w:t>РЕШИЛ:</w:t>
      </w:r>
    </w:p>
    <w:p w:rsidR="006D0552" w:rsidRDefault="006D0552" w:rsidP="006D0552">
      <w:pPr>
        <w:pStyle w:val="a3"/>
        <w:ind w:left="0"/>
      </w:pPr>
    </w:p>
    <w:p w:rsidR="006D0552" w:rsidRDefault="006D0552" w:rsidP="006D0552">
      <w:pPr>
        <w:pStyle w:val="a3"/>
        <w:ind w:left="0" w:firstLine="705"/>
        <w:jc w:val="both"/>
      </w:pPr>
      <w:r>
        <w:t>1.Ликвидировать</w:t>
      </w:r>
      <w:proofErr w:type="gramStart"/>
      <w:r>
        <w:t xml:space="preserve"> </w:t>
      </w:r>
      <w:proofErr w:type="spellStart"/>
      <w:r w:rsidR="00C84AED">
        <w:t>К</w:t>
      </w:r>
      <w:proofErr w:type="gramEnd"/>
      <w:r w:rsidR="00C84AED">
        <w:t>онтрольно</w:t>
      </w:r>
      <w:proofErr w:type="spellEnd"/>
      <w:r w:rsidR="00C84AED">
        <w:t xml:space="preserve"> – счетную  палату Тутаевского  муниципаль</w:t>
      </w:r>
      <w:r w:rsidR="00B66831">
        <w:t>ного района</w:t>
      </w:r>
      <w:r>
        <w:t xml:space="preserve">.   </w:t>
      </w:r>
    </w:p>
    <w:p w:rsidR="00981EF4" w:rsidRDefault="006D0552" w:rsidP="006D0552">
      <w:pPr>
        <w:pStyle w:val="a3"/>
        <w:ind w:left="0"/>
        <w:jc w:val="both"/>
      </w:pPr>
      <w:r>
        <w:tab/>
        <w:t xml:space="preserve">2. Настоящее   решение   направить  в  уполномоченный государственный  орган,  осуществляющий   государственную   регистрацию   юридических   лиц,  для  </w:t>
      </w:r>
      <w:r w:rsidR="00981EF4">
        <w:t xml:space="preserve">  </w:t>
      </w:r>
      <w:r>
        <w:t xml:space="preserve"> внесения </w:t>
      </w:r>
      <w:r w:rsidR="00981EF4">
        <w:t xml:space="preserve">  </w:t>
      </w:r>
      <w:r>
        <w:t xml:space="preserve"> в  </w:t>
      </w:r>
      <w:r w:rsidR="00981EF4">
        <w:t xml:space="preserve">  </w:t>
      </w:r>
      <w:r>
        <w:t>единый  государственный   реестр</w:t>
      </w:r>
    </w:p>
    <w:p w:rsidR="006D0552" w:rsidRDefault="006D0552" w:rsidP="006D0552">
      <w:pPr>
        <w:pStyle w:val="a3"/>
        <w:ind w:left="0"/>
        <w:jc w:val="both"/>
      </w:pPr>
      <w:r>
        <w:t>юридических   лиц   записи  о   то</w:t>
      </w:r>
      <w:r w:rsidR="00C84AED">
        <w:t>м,   что</w:t>
      </w:r>
      <w:proofErr w:type="gramStart"/>
      <w:r w:rsidR="00C84AED">
        <w:t xml:space="preserve"> </w:t>
      </w:r>
      <w:proofErr w:type="spellStart"/>
      <w:r w:rsidR="00C84AED">
        <w:t>К</w:t>
      </w:r>
      <w:proofErr w:type="gramEnd"/>
      <w:r w:rsidR="00C84AED">
        <w:t>онтрольно</w:t>
      </w:r>
      <w:proofErr w:type="spellEnd"/>
      <w:r w:rsidR="00C84AED">
        <w:t xml:space="preserve"> – счетная палата Тутаевского  муниципальн</w:t>
      </w:r>
      <w:r w:rsidR="009B5BAD">
        <w:t xml:space="preserve">ого  района </w:t>
      </w:r>
      <w:r>
        <w:t xml:space="preserve">  находится   в  процессе   ликвидации.</w:t>
      </w:r>
    </w:p>
    <w:p w:rsidR="006D0552" w:rsidRDefault="006D0552" w:rsidP="006D0552">
      <w:pPr>
        <w:pStyle w:val="a3"/>
        <w:ind w:left="0"/>
        <w:jc w:val="both"/>
      </w:pPr>
      <w:r>
        <w:tab/>
        <w:t xml:space="preserve">3.Предоставить </w:t>
      </w:r>
      <w:r w:rsidR="00F151A2">
        <w:t>п</w:t>
      </w:r>
      <w:r w:rsidR="00C84AED">
        <w:t>редседателю</w:t>
      </w:r>
      <w:proofErr w:type="gramStart"/>
      <w:r w:rsidR="00C84AED">
        <w:t xml:space="preserve"> </w:t>
      </w:r>
      <w:proofErr w:type="spellStart"/>
      <w:r w:rsidR="00C84AED">
        <w:t>К</w:t>
      </w:r>
      <w:proofErr w:type="gramEnd"/>
      <w:r w:rsidR="00C84AED">
        <w:t>онтрольно</w:t>
      </w:r>
      <w:proofErr w:type="spellEnd"/>
      <w:r w:rsidR="00C84AED">
        <w:t xml:space="preserve"> – счетной па</w:t>
      </w:r>
      <w:r w:rsidR="00B31E23">
        <w:t>л</w:t>
      </w:r>
      <w:r w:rsidR="00C84AED">
        <w:t xml:space="preserve">аты  Тутаевского  муниципального  округа Ярославской  области Петряевой  Юлии  Николаевне </w:t>
      </w:r>
      <w:r>
        <w:t xml:space="preserve"> право  выступить  в  качестве  заявителя для  внесения в  единый  государственный реестр  юридических  лиц  записи  о  т</w:t>
      </w:r>
      <w:r w:rsidR="00C84AED">
        <w:t xml:space="preserve">ом, что  </w:t>
      </w:r>
      <w:proofErr w:type="spellStart"/>
      <w:r w:rsidR="00C84AED">
        <w:t>Контрольно</w:t>
      </w:r>
      <w:proofErr w:type="spellEnd"/>
      <w:r w:rsidR="00C84AED">
        <w:t xml:space="preserve"> – счетная палата Тутаевского  муниципально</w:t>
      </w:r>
      <w:r w:rsidR="007403C0">
        <w:t xml:space="preserve">го  района  </w:t>
      </w:r>
      <w:r>
        <w:t xml:space="preserve">  находится  в  процессе  ликвидации.</w:t>
      </w:r>
    </w:p>
    <w:p w:rsidR="006D0552" w:rsidRDefault="006D0552" w:rsidP="006D0552">
      <w:pPr>
        <w:pStyle w:val="a3"/>
        <w:ind w:left="0"/>
        <w:jc w:val="both"/>
      </w:pPr>
      <w:r>
        <w:tab/>
        <w:t>4. Назначить   состав   ликвидационной  ко</w:t>
      </w:r>
      <w:r w:rsidR="00C84AED">
        <w:t>миссии</w:t>
      </w:r>
      <w:proofErr w:type="gramStart"/>
      <w:r w:rsidR="00C84AED">
        <w:t xml:space="preserve"> </w:t>
      </w:r>
      <w:proofErr w:type="spellStart"/>
      <w:r w:rsidR="00C84AED">
        <w:t>К</w:t>
      </w:r>
      <w:proofErr w:type="gramEnd"/>
      <w:r w:rsidR="00C84AED">
        <w:t>онтрольно</w:t>
      </w:r>
      <w:proofErr w:type="spellEnd"/>
      <w:r w:rsidR="00C84AED">
        <w:t xml:space="preserve"> – счетной  палаты  Тутаевского  муниципа</w:t>
      </w:r>
      <w:r w:rsidR="007403C0">
        <w:t>льного  района</w:t>
      </w:r>
      <w:r>
        <w:t xml:space="preserve">    согласно   приложения      к   настоящему   решению.</w:t>
      </w:r>
    </w:p>
    <w:p w:rsidR="006D0552" w:rsidRDefault="006D0552" w:rsidP="006D0552">
      <w:pPr>
        <w:pStyle w:val="a3"/>
        <w:ind w:left="0"/>
        <w:jc w:val="both"/>
      </w:pPr>
      <w:r>
        <w:lastRenderedPageBreak/>
        <w:tab/>
        <w:t>5. Поручить   ликвидационной   комиссии   осуществить   полный   комплекс        мероприятий     по      ликвида</w:t>
      </w:r>
      <w:r w:rsidR="00A757B3">
        <w:t>ции</w:t>
      </w:r>
      <w:proofErr w:type="gramStart"/>
      <w:r w:rsidR="00A757B3">
        <w:t xml:space="preserve">  </w:t>
      </w:r>
      <w:proofErr w:type="spellStart"/>
      <w:r w:rsidR="00A757B3">
        <w:t>К</w:t>
      </w:r>
      <w:proofErr w:type="gramEnd"/>
      <w:r w:rsidR="00A757B3">
        <w:t>онтрольно</w:t>
      </w:r>
      <w:proofErr w:type="spellEnd"/>
      <w:r w:rsidR="00A757B3">
        <w:t xml:space="preserve"> – счетной  палаты  Тутаевского  му</w:t>
      </w:r>
      <w:r w:rsidR="00400653">
        <w:t xml:space="preserve">ниципального  района </w:t>
      </w:r>
      <w:r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6D0552" w:rsidRDefault="006D0552" w:rsidP="006D0552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 регистрации    юридических</w:t>
      </w:r>
    </w:p>
    <w:p w:rsidR="006D0552" w:rsidRDefault="006D0552" w:rsidP="006D0552">
      <w:pPr>
        <w:pStyle w:val="a3"/>
        <w:ind w:left="0"/>
        <w:jc w:val="both"/>
      </w:pPr>
      <w:r>
        <w:t>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6D0552" w:rsidRDefault="006D0552" w:rsidP="006D0552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6D0552" w:rsidRDefault="006D0552" w:rsidP="006D0552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6D0552" w:rsidRDefault="006D0552" w:rsidP="006D0552">
      <w:pPr>
        <w:pStyle w:val="a3"/>
        <w:jc w:val="both"/>
      </w:pPr>
      <w:r>
        <w:t>-  составление    в  установленном  порядке    и   в   надлежащие    сроки</w:t>
      </w:r>
    </w:p>
    <w:p w:rsidR="006D0552" w:rsidRDefault="006D0552" w:rsidP="006D0552">
      <w:pPr>
        <w:pStyle w:val="a3"/>
        <w:ind w:left="0"/>
        <w:jc w:val="both"/>
      </w:pPr>
      <w:r>
        <w:t>ликвидационного  промежуточного   баланса;</w:t>
      </w:r>
    </w:p>
    <w:p w:rsidR="006D0552" w:rsidRDefault="006D0552" w:rsidP="006D0552">
      <w:pPr>
        <w:pStyle w:val="a3"/>
        <w:ind w:left="0"/>
        <w:jc w:val="both"/>
      </w:pPr>
      <w:r>
        <w:tab/>
        <w:t>-  представление   промежуточного   ликвидационного  баланса  на   утверждение   Муниципального Совета  Тутаевского  муниципального  округа;</w:t>
      </w:r>
    </w:p>
    <w:p w:rsidR="006D0552" w:rsidRDefault="006D0552" w:rsidP="006D0552">
      <w:pPr>
        <w:pStyle w:val="a3"/>
        <w:ind w:left="0"/>
        <w:jc w:val="both"/>
      </w:pPr>
      <w:r>
        <w:tab/>
        <w:t>-  завершение  расчетов  с  кредиторами,  после  чего   составить  ликвидационный  баланс   и  представить   его   на  утверждение   Муниципального Совета  Тутаевского  муниципального  округа;</w:t>
      </w:r>
    </w:p>
    <w:p w:rsidR="006D0552" w:rsidRDefault="006D0552" w:rsidP="006D0552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6D0552" w:rsidRDefault="006D0552" w:rsidP="006D0552">
      <w:pPr>
        <w:pStyle w:val="a3"/>
        <w:ind w:left="0"/>
        <w:jc w:val="both"/>
      </w:pPr>
      <w:r>
        <w:tab/>
        <w:t>6.  Определить  срок   ликвид</w:t>
      </w:r>
      <w:r w:rsidR="00A757B3">
        <w:t>ации</w:t>
      </w:r>
      <w:proofErr w:type="gramStart"/>
      <w:r w:rsidR="00A757B3">
        <w:t xml:space="preserve">   </w:t>
      </w:r>
      <w:proofErr w:type="spellStart"/>
      <w:r w:rsidR="00A757B3">
        <w:t>К</w:t>
      </w:r>
      <w:proofErr w:type="gramEnd"/>
      <w:r w:rsidR="00A757B3">
        <w:t>онтрольно</w:t>
      </w:r>
      <w:proofErr w:type="spellEnd"/>
      <w:r w:rsidR="00A757B3">
        <w:t xml:space="preserve"> – счетной  палаты  Тутаевского  муниципально</w:t>
      </w:r>
      <w:r w:rsidR="00400653">
        <w:t xml:space="preserve">го  района </w:t>
      </w:r>
      <w:r w:rsidR="00073AA6">
        <w:t xml:space="preserve">    до  1 марта</w:t>
      </w:r>
      <w:r w:rsidR="00E716AD">
        <w:t xml:space="preserve">  2026</w:t>
      </w:r>
      <w:r>
        <w:t xml:space="preserve">  года.</w:t>
      </w:r>
    </w:p>
    <w:p w:rsidR="006D0552" w:rsidRDefault="006D0552" w:rsidP="006D0552">
      <w:pPr>
        <w:pStyle w:val="a3"/>
        <w:ind w:left="0"/>
        <w:jc w:val="both"/>
      </w:pPr>
      <w:r>
        <w:tab/>
        <w:t>7.  Ликвидацию</w:t>
      </w:r>
      <w:proofErr w:type="gramStart"/>
      <w:r>
        <w:t xml:space="preserve">  </w:t>
      </w:r>
      <w:proofErr w:type="spellStart"/>
      <w:r w:rsidR="00AC5C48">
        <w:t>К</w:t>
      </w:r>
      <w:proofErr w:type="gramEnd"/>
      <w:r w:rsidR="00AC5C48">
        <w:t>онтрольно</w:t>
      </w:r>
      <w:proofErr w:type="spellEnd"/>
      <w:r w:rsidR="00AC5C48">
        <w:t xml:space="preserve"> – счетной палаты Тутаевского  муниципального  ра</w:t>
      </w:r>
      <w:r w:rsidR="00400653">
        <w:t xml:space="preserve">йона  </w:t>
      </w:r>
      <w:r>
        <w:t xml:space="preserve"> считать   завершенной,  а  </w:t>
      </w:r>
      <w:proofErr w:type="spellStart"/>
      <w:r w:rsidR="00AC5C48">
        <w:t>Контрольно</w:t>
      </w:r>
      <w:proofErr w:type="spellEnd"/>
      <w:r w:rsidR="00AC5C48">
        <w:t xml:space="preserve"> – счетную  палату Тутаевского  муни</w:t>
      </w:r>
      <w:r w:rsidR="00400653">
        <w:t xml:space="preserve">ципального  района </w:t>
      </w:r>
      <w:r w:rsidR="00AC5C48">
        <w:t xml:space="preserve"> </w:t>
      </w:r>
      <w:r w:rsidR="007C1F4E">
        <w:t xml:space="preserve">    </w:t>
      </w:r>
      <w:r w:rsidR="00AC5C48">
        <w:t>прекратившей</w:t>
      </w:r>
      <w:r>
        <w:t xml:space="preserve">   существование  после  </w:t>
      </w:r>
      <w:r w:rsidR="007C1F4E">
        <w:t xml:space="preserve">   </w:t>
      </w:r>
      <w:r>
        <w:t>внесения</w:t>
      </w:r>
      <w:r w:rsidR="00400653">
        <w:t xml:space="preserve"> </w:t>
      </w:r>
      <w:r>
        <w:t>сведений  о  его  прекращении  в  единый  государственный  реестр   юридических   лиц.</w:t>
      </w:r>
    </w:p>
    <w:p w:rsidR="006D0552" w:rsidRDefault="006D0552" w:rsidP="006D05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8.Опубликовать  настоящее  решение  на официальном  сайте  Администрации  Тутаевского  муниципального  района.</w:t>
      </w:r>
    </w:p>
    <w:p w:rsidR="00BA2121" w:rsidRDefault="00BA2121" w:rsidP="00BA2121">
      <w:pPr>
        <w:pStyle w:val="a9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 муниципального  округа  по  бюджету, финансам и налоговой политике.</w:t>
      </w:r>
    </w:p>
    <w:p w:rsidR="006D0552" w:rsidRDefault="006D0552" w:rsidP="006D0552">
      <w:pPr>
        <w:pStyle w:val="a3"/>
        <w:ind w:left="0"/>
        <w:jc w:val="both"/>
      </w:pPr>
      <w:r>
        <w:tab/>
        <w:t>10. Настоящее  решение  вступает   в  силу  со   дня  его   принятия.</w:t>
      </w:r>
    </w:p>
    <w:p w:rsidR="00BA2121" w:rsidRDefault="00BA2121" w:rsidP="006D0552">
      <w:pPr>
        <w:pStyle w:val="a3"/>
        <w:ind w:left="0"/>
        <w:jc w:val="both"/>
      </w:pPr>
    </w:p>
    <w:p w:rsidR="006D0552" w:rsidRDefault="006D0552" w:rsidP="006D0552">
      <w:pPr>
        <w:pStyle w:val="a3"/>
        <w:ind w:left="0"/>
        <w:jc w:val="both"/>
      </w:pPr>
    </w:p>
    <w:p w:rsidR="00B47EEC" w:rsidRDefault="00B47EEC" w:rsidP="006D0552">
      <w:pPr>
        <w:pStyle w:val="a3"/>
        <w:ind w:left="0"/>
        <w:jc w:val="both"/>
      </w:pPr>
    </w:p>
    <w:p w:rsidR="006D0552" w:rsidRDefault="006D0552" w:rsidP="006D0552">
      <w:pPr>
        <w:pStyle w:val="a3"/>
        <w:ind w:left="0"/>
        <w:jc w:val="both"/>
      </w:pPr>
      <w:r>
        <w:t>Председатель Муниципального Совета</w:t>
      </w:r>
    </w:p>
    <w:p w:rsidR="006D0552" w:rsidRDefault="006D0552" w:rsidP="006D0552">
      <w:pPr>
        <w:pStyle w:val="a3"/>
        <w:ind w:left="0"/>
        <w:jc w:val="both"/>
      </w:pPr>
      <w:r>
        <w:t>Тутаевского  муниципального  округа</w:t>
      </w:r>
      <w:r w:rsidR="00BA2121">
        <w:t xml:space="preserve">                                        С.Ю. Ершов</w:t>
      </w:r>
    </w:p>
    <w:p w:rsidR="00B47EEC" w:rsidRDefault="00B47EEC" w:rsidP="00B31E23">
      <w:pPr>
        <w:pStyle w:val="a3"/>
        <w:ind w:left="5387"/>
      </w:pPr>
    </w:p>
    <w:p w:rsidR="00B47EEC" w:rsidRDefault="00B47EEC" w:rsidP="00B31E23">
      <w:pPr>
        <w:pStyle w:val="a3"/>
        <w:ind w:left="5387"/>
      </w:pPr>
    </w:p>
    <w:p w:rsidR="00B47EEC" w:rsidRDefault="00B47EEC" w:rsidP="00B31E23">
      <w:pPr>
        <w:pStyle w:val="a3"/>
        <w:ind w:left="5387"/>
      </w:pPr>
    </w:p>
    <w:p w:rsidR="00B47EEC" w:rsidRDefault="00B47EEC" w:rsidP="00B31E23">
      <w:pPr>
        <w:pStyle w:val="a3"/>
        <w:ind w:left="5387"/>
      </w:pPr>
    </w:p>
    <w:p w:rsidR="006D0552" w:rsidRDefault="006D0552" w:rsidP="00B31E23">
      <w:pPr>
        <w:pStyle w:val="a3"/>
        <w:ind w:left="5387"/>
      </w:pPr>
      <w:r>
        <w:lastRenderedPageBreak/>
        <w:t>Приложение</w:t>
      </w:r>
    </w:p>
    <w:p w:rsidR="006D0552" w:rsidRDefault="006D0552" w:rsidP="00B31E23">
      <w:pPr>
        <w:pStyle w:val="a3"/>
        <w:ind w:left="5387"/>
      </w:pPr>
      <w:r>
        <w:t xml:space="preserve">к  решению Муниципального Совета </w:t>
      </w:r>
      <w:r w:rsidR="00B31E23">
        <w:t>Тутаевского муниципального округа</w:t>
      </w:r>
    </w:p>
    <w:p w:rsidR="006D0552" w:rsidRDefault="006D0552" w:rsidP="00B31E23">
      <w:pPr>
        <w:pStyle w:val="a3"/>
        <w:ind w:left="5387"/>
      </w:pPr>
      <w:r>
        <w:t>от</w:t>
      </w:r>
      <w:r w:rsidR="00B47EEC">
        <w:t xml:space="preserve"> 25.09.2025 </w:t>
      </w:r>
      <w:r>
        <w:t>№</w:t>
      </w:r>
      <w:r w:rsidR="00B47EEC">
        <w:t>75</w:t>
      </w:r>
    </w:p>
    <w:p w:rsidR="006D0552" w:rsidRDefault="006D0552" w:rsidP="006D0552">
      <w:pPr>
        <w:pStyle w:val="a3"/>
        <w:ind w:left="0"/>
        <w:jc w:val="right"/>
      </w:pPr>
    </w:p>
    <w:p w:rsidR="00B31E23" w:rsidRDefault="00B31E23" w:rsidP="006D0552">
      <w:pPr>
        <w:pStyle w:val="a3"/>
        <w:ind w:left="0"/>
        <w:jc w:val="center"/>
      </w:pPr>
    </w:p>
    <w:p w:rsidR="006D0552" w:rsidRDefault="006D0552" w:rsidP="006D0552">
      <w:pPr>
        <w:pStyle w:val="a3"/>
        <w:ind w:left="0"/>
        <w:jc w:val="center"/>
      </w:pPr>
      <w:r>
        <w:t>Состав  ликвидационной  комиссии</w:t>
      </w:r>
    </w:p>
    <w:p w:rsidR="006D0552" w:rsidRDefault="005C35C3" w:rsidP="006D0552">
      <w:pPr>
        <w:pStyle w:val="a3"/>
        <w:ind w:left="0"/>
        <w:jc w:val="center"/>
      </w:pPr>
      <w:proofErr w:type="spellStart"/>
      <w:r>
        <w:t>Контрольно</w:t>
      </w:r>
      <w:proofErr w:type="spellEnd"/>
      <w:r>
        <w:t xml:space="preserve"> – счетной палаты</w:t>
      </w:r>
    </w:p>
    <w:p w:rsidR="006D0552" w:rsidRDefault="006D0552" w:rsidP="006D0552">
      <w:pPr>
        <w:pStyle w:val="a3"/>
        <w:ind w:left="0"/>
        <w:jc w:val="center"/>
      </w:pPr>
      <w:r>
        <w:t>Тутаевского  муниципального  района</w:t>
      </w:r>
    </w:p>
    <w:p w:rsidR="005C35C3" w:rsidRDefault="005C35C3" w:rsidP="006D0552">
      <w:pPr>
        <w:pStyle w:val="a3"/>
        <w:ind w:left="0"/>
        <w:jc w:val="center"/>
      </w:pPr>
      <w:r>
        <w:t>Ярославской  области</w:t>
      </w:r>
    </w:p>
    <w:p w:rsidR="006D0552" w:rsidRDefault="006D0552" w:rsidP="006D0552">
      <w:pPr>
        <w:pStyle w:val="a3"/>
        <w:ind w:left="0"/>
        <w:jc w:val="center"/>
      </w:pPr>
      <w:bookmarkStart w:id="0" w:name="_GoBack"/>
      <w:bookmarkEnd w:id="0"/>
    </w:p>
    <w:p w:rsidR="006D0552" w:rsidRDefault="006D0552" w:rsidP="006D0552">
      <w:pPr>
        <w:pStyle w:val="a3"/>
        <w:ind w:left="0"/>
        <w:jc w:val="center"/>
      </w:pPr>
    </w:p>
    <w:p w:rsidR="006D0552" w:rsidRDefault="006D3F4E" w:rsidP="006D0552">
      <w:pPr>
        <w:pStyle w:val="a3"/>
        <w:ind w:left="0"/>
        <w:jc w:val="both"/>
      </w:pPr>
      <w:r>
        <w:tab/>
        <w:t>1.Петряева Юлия Николаевна</w:t>
      </w:r>
      <w:r w:rsidR="006D0552">
        <w:t xml:space="preserve">  -  </w:t>
      </w:r>
      <w:r w:rsidR="00317BDB">
        <w:t>п</w:t>
      </w:r>
      <w:r>
        <w:t>редседатель</w:t>
      </w:r>
      <w:proofErr w:type="gramStart"/>
      <w:r>
        <w:t xml:space="preserve">  </w:t>
      </w:r>
      <w:proofErr w:type="spellStart"/>
      <w:r>
        <w:t>К</w:t>
      </w:r>
      <w:proofErr w:type="gramEnd"/>
      <w:r>
        <w:t>онтрольно</w:t>
      </w:r>
      <w:proofErr w:type="spellEnd"/>
      <w:r>
        <w:t xml:space="preserve"> – счетной  палаты  Тутаевского  муниципального  округа  Ярославской  области</w:t>
      </w:r>
      <w:r w:rsidR="006D0552">
        <w:t>, председатель  комиссии.</w:t>
      </w:r>
    </w:p>
    <w:p w:rsidR="006D0552" w:rsidRDefault="006D0552" w:rsidP="006D0552">
      <w:pPr>
        <w:pStyle w:val="a3"/>
        <w:ind w:left="0"/>
        <w:jc w:val="both"/>
      </w:pPr>
      <w:r>
        <w:tab/>
        <w:t>2.Михайлова – Торопова Оксана  Валериевна – директор муниципального  казенного  учреждения  «Централизованная  бухгалтерия» Тутаевского  муниципального  района, заместитель  председателя  комиссии.</w:t>
      </w:r>
    </w:p>
    <w:p w:rsidR="006D0552" w:rsidRDefault="006D0552" w:rsidP="006D0552">
      <w:pPr>
        <w:pStyle w:val="a3"/>
        <w:ind w:left="0"/>
        <w:jc w:val="both"/>
      </w:pPr>
    </w:p>
    <w:p w:rsidR="006C5A49" w:rsidRPr="00B614B4" w:rsidRDefault="006C5A49">
      <w:pPr>
        <w:rPr>
          <w:sz w:val="28"/>
          <w:szCs w:val="28"/>
        </w:rPr>
      </w:pPr>
    </w:p>
    <w:sectPr w:rsidR="006C5A49" w:rsidRPr="00B614B4" w:rsidSect="00B31E23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A8" w:rsidRDefault="00605CA8" w:rsidP="00B31E23">
      <w:r>
        <w:separator/>
      </w:r>
    </w:p>
  </w:endnote>
  <w:endnote w:type="continuationSeparator" w:id="0">
    <w:p w:rsidR="00605CA8" w:rsidRDefault="00605CA8" w:rsidP="00B3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A8" w:rsidRDefault="00605CA8" w:rsidP="00B31E23">
      <w:r>
        <w:separator/>
      </w:r>
    </w:p>
  </w:footnote>
  <w:footnote w:type="continuationSeparator" w:id="0">
    <w:p w:rsidR="00605CA8" w:rsidRDefault="00605CA8" w:rsidP="00B3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2765252"/>
      <w:docPartObj>
        <w:docPartGallery w:val="Page Numbers (Top of Page)"/>
        <w:docPartUnique/>
      </w:docPartObj>
    </w:sdtPr>
    <w:sdtEndPr/>
    <w:sdtContent>
      <w:p w:rsidR="00B31E23" w:rsidRDefault="00B31E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EEC">
          <w:rPr>
            <w:noProof/>
          </w:rPr>
          <w:t>3</w:t>
        </w:r>
        <w:r>
          <w:fldChar w:fldCharType="end"/>
        </w:r>
      </w:p>
    </w:sdtContent>
  </w:sdt>
  <w:p w:rsidR="00B31E23" w:rsidRDefault="00B31E2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87"/>
    <w:rsid w:val="00073AA6"/>
    <w:rsid w:val="00113ED9"/>
    <w:rsid w:val="00317BDB"/>
    <w:rsid w:val="00372AC8"/>
    <w:rsid w:val="00390601"/>
    <w:rsid w:val="00400653"/>
    <w:rsid w:val="00524785"/>
    <w:rsid w:val="00587576"/>
    <w:rsid w:val="005C35C3"/>
    <w:rsid w:val="00605CA8"/>
    <w:rsid w:val="006637EA"/>
    <w:rsid w:val="006A1589"/>
    <w:rsid w:val="006C5A49"/>
    <w:rsid w:val="006D0552"/>
    <w:rsid w:val="006D3F4E"/>
    <w:rsid w:val="00730160"/>
    <w:rsid w:val="007403C0"/>
    <w:rsid w:val="007C1F4E"/>
    <w:rsid w:val="00832304"/>
    <w:rsid w:val="00907A74"/>
    <w:rsid w:val="00981EF4"/>
    <w:rsid w:val="009B5BAD"/>
    <w:rsid w:val="009E20CB"/>
    <w:rsid w:val="00A757B3"/>
    <w:rsid w:val="00A83702"/>
    <w:rsid w:val="00AC5C48"/>
    <w:rsid w:val="00B31E23"/>
    <w:rsid w:val="00B47EEC"/>
    <w:rsid w:val="00B614B4"/>
    <w:rsid w:val="00B66831"/>
    <w:rsid w:val="00BA2121"/>
    <w:rsid w:val="00C84AED"/>
    <w:rsid w:val="00D31687"/>
    <w:rsid w:val="00D96052"/>
    <w:rsid w:val="00E37AAA"/>
    <w:rsid w:val="00E716AD"/>
    <w:rsid w:val="00F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2AC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2AC8"/>
    <w:pPr>
      <w:keepNext/>
      <w:numPr>
        <w:ilvl w:val="1"/>
        <w:numId w:val="2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72AC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72AC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2AC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72AC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72AC8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72AC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72AC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D055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D0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6D05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6D0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72A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72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72A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72A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72AC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72A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72A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72A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72AC8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372AC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372A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2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A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A2121"/>
    <w:pPr>
      <w:ind w:left="720"/>
      <w:contextualSpacing/>
    </w:pPr>
  </w:style>
  <w:style w:type="paragraph" w:styleId="aa">
    <w:name w:val="No Spacing"/>
    <w:uiPriority w:val="1"/>
    <w:qFormat/>
    <w:rsid w:val="00B31E2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1E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31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1E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2AC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2AC8"/>
    <w:pPr>
      <w:keepNext/>
      <w:numPr>
        <w:ilvl w:val="1"/>
        <w:numId w:val="2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72AC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72AC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2AC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72AC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72AC8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72AC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72AC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D055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D0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6D05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6D0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72A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72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72A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72A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72AC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72A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72A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72A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72AC8"/>
    <w:rPr>
      <w:rFonts w:ascii="Arial" w:eastAsia="Times New Roman" w:hAnsi="Arial" w:cs="Arial"/>
      <w:lang w:eastAsia="ru-RU"/>
    </w:rPr>
  </w:style>
  <w:style w:type="paragraph" w:styleId="a5">
    <w:name w:val="Title"/>
    <w:basedOn w:val="a"/>
    <w:link w:val="a6"/>
    <w:qFormat/>
    <w:rsid w:val="00372AC8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372A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2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AC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A2121"/>
    <w:pPr>
      <w:ind w:left="720"/>
      <w:contextualSpacing/>
    </w:pPr>
  </w:style>
  <w:style w:type="paragraph" w:styleId="aa">
    <w:name w:val="No Spacing"/>
    <w:uiPriority w:val="1"/>
    <w:qFormat/>
    <w:rsid w:val="00B31E2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1E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31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1E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6</cp:revision>
  <cp:lastPrinted>2025-09-25T11:57:00Z</cp:lastPrinted>
  <dcterms:created xsi:type="dcterms:W3CDTF">2025-09-18T11:59:00Z</dcterms:created>
  <dcterms:modified xsi:type="dcterms:W3CDTF">2025-09-25T11:57:00Z</dcterms:modified>
</cp:coreProperties>
</file>