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10" w:rsidRPr="00C75B4B" w:rsidRDefault="00614710" w:rsidP="00614710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75B4B">
        <w:rPr>
          <w:rFonts w:ascii="Times New Roman" w:hAnsi="Times New Roman" w:cs="Times New Roman"/>
          <w:b w:val="0"/>
          <w:sz w:val="24"/>
          <w:szCs w:val="24"/>
        </w:rPr>
        <w:t>ПРОЕ</w:t>
      </w:r>
      <w:bookmarkStart w:id="0" w:name="_GoBack"/>
      <w:bookmarkEnd w:id="0"/>
      <w:r w:rsidRPr="00C75B4B">
        <w:rPr>
          <w:rFonts w:ascii="Times New Roman" w:hAnsi="Times New Roman" w:cs="Times New Roman"/>
          <w:b w:val="0"/>
          <w:sz w:val="24"/>
          <w:szCs w:val="24"/>
        </w:rPr>
        <w:t>КТ</w:t>
      </w:r>
    </w:p>
    <w:p w:rsidR="00614710" w:rsidRPr="00DC5B50" w:rsidRDefault="00614710" w:rsidP="00614710">
      <w:pPr>
        <w:ind w:left="5245"/>
        <w:jc w:val="right"/>
      </w:pPr>
      <w:proofErr w:type="gramStart"/>
      <w:r w:rsidRPr="00DC5B50">
        <w:t>внес</w:t>
      </w:r>
      <w:r>
        <w:t>ё</w:t>
      </w:r>
      <w:r w:rsidRPr="00DC5B50">
        <w:t>н</w:t>
      </w:r>
      <w:proofErr w:type="gramEnd"/>
      <w:r w:rsidRPr="00DC5B50">
        <w:t xml:space="preserve"> Главой Тутаевского</w:t>
      </w:r>
    </w:p>
    <w:p w:rsidR="00614710" w:rsidRPr="00DC5B50" w:rsidRDefault="00614710" w:rsidP="00614710">
      <w:pPr>
        <w:ind w:left="5245"/>
        <w:jc w:val="right"/>
      </w:pPr>
      <w:r w:rsidRPr="00DC5B50">
        <w:t xml:space="preserve"> муниципального округа</w:t>
      </w:r>
    </w:p>
    <w:p w:rsidR="00614710" w:rsidRPr="00DC5B50" w:rsidRDefault="00614710" w:rsidP="00614710">
      <w:pPr>
        <w:ind w:left="5245"/>
        <w:jc w:val="right"/>
      </w:pPr>
      <w:proofErr w:type="spellStart"/>
      <w:r w:rsidRPr="00DC5B50">
        <w:t>О.В.Низовой</w:t>
      </w:r>
      <w:proofErr w:type="spellEnd"/>
    </w:p>
    <w:p w:rsidR="00614710" w:rsidRPr="00DC5B50" w:rsidRDefault="00614710" w:rsidP="00614710">
      <w:pPr>
        <w:ind w:left="5245"/>
        <w:jc w:val="right"/>
      </w:pPr>
      <w:r w:rsidRPr="00DC5B50">
        <w:t>________________________                                                                                                              (подпись)</w:t>
      </w:r>
    </w:p>
    <w:p w:rsidR="00446755" w:rsidRPr="00DC5B50" w:rsidRDefault="00446755" w:rsidP="00446755">
      <w:pPr>
        <w:ind w:left="5245"/>
        <w:jc w:val="right"/>
      </w:pPr>
      <w:r w:rsidRPr="00DC5B50">
        <w:t xml:space="preserve">                                                                  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46755" w:rsidRPr="00DC5B50" w:rsidTr="007E074F">
        <w:trPr>
          <w:cantSplit/>
        </w:trPr>
        <w:tc>
          <w:tcPr>
            <w:tcW w:w="9360" w:type="dxa"/>
          </w:tcPr>
          <w:p w:rsidR="00446755" w:rsidRPr="00DC5B50" w:rsidRDefault="00446755" w:rsidP="00446755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0183C341" wp14:editId="36E63941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755" w:rsidRPr="00F521BE" w:rsidRDefault="00446755" w:rsidP="00F521BE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F521BE">
              <w:rPr>
                <w:sz w:val="32"/>
                <w:szCs w:val="32"/>
              </w:rPr>
              <w:t>Муниципальный Совет</w:t>
            </w:r>
          </w:p>
          <w:p w:rsidR="00446755" w:rsidRPr="00F521BE" w:rsidRDefault="00446755" w:rsidP="00F521BE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F521BE">
              <w:rPr>
                <w:sz w:val="32"/>
                <w:szCs w:val="32"/>
              </w:rPr>
              <w:t>Тутаевского муниципального округа</w:t>
            </w:r>
          </w:p>
          <w:p w:rsidR="00446755" w:rsidRPr="00446755" w:rsidRDefault="00446755" w:rsidP="007E074F">
            <w:pPr>
              <w:ind w:left="-567"/>
              <w:jc w:val="center"/>
            </w:pPr>
          </w:p>
          <w:p w:rsidR="00446755" w:rsidRPr="00446755" w:rsidRDefault="00446755" w:rsidP="00446755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446755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446755" w:rsidRPr="00DC5B50" w:rsidRDefault="00446755" w:rsidP="007E074F">
            <w:pPr>
              <w:ind w:left="-567"/>
              <w:rPr>
                <w:b/>
              </w:rPr>
            </w:pPr>
          </w:p>
          <w:p w:rsidR="00446755" w:rsidRPr="00DC5B50" w:rsidRDefault="00446755" w:rsidP="007E074F">
            <w:pPr>
              <w:ind w:left="-70"/>
              <w:rPr>
                <w:b/>
              </w:rPr>
            </w:pPr>
            <w:r w:rsidRPr="00DC5B50">
              <w:rPr>
                <w:b/>
              </w:rPr>
              <w:t>от ______________ № _______</w:t>
            </w:r>
          </w:p>
          <w:p w:rsidR="00446755" w:rsidRPr="00DC5B50" w:rsidRDefault="00446755" w:rsidP="007E074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C5B50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AF508D" w:rsidRDefault="00AF508D" w:rsidP="00AF508D">
      <w:pPr>
        <w:jc w:val="center"/>
        <w:rPr>
          <w:b/>
        </w:rPr>
      </w:pPr>
    </w:p>
    <w:p w:rsidR="00AF508D" w:rsidRDefault="00AF508D" w:rsidP="00AF508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F508D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О внесении  изменений в  решение</w:t>
      </w:r>
    </w:p>
    <w:p w:rsidR="0056762E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Муниципального Совета Тутаевского</w:t>
      </w:r>
    </w:p>
    <w:p w:rsidR="0056762E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Муниципального  района  от 21.01.2016</w:t>
      </w:r>
    </w:p>
    <w:p w:rsidR="0056762E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№ 128-г «О реализации  законодательства</w:t>
      </w:r>
    </w:p>
    <w:p w:rsidR="0056762E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о противодействии  коррупции»</w:t>
      </w:r>
    </w:p>
    <w:p w:rsidR="00AF508D" w:rsidRDefault="00AF508D" w:rsidP="00AF508D">
      <w:pPr>
        <w:pStyle w:val="21"/>
      </w:pPr>
    </w:p>
    <w:p w:rsidR="00AF508D" w:rsidRDefault="00AF508D" w:rsidP="00AF508D">
      <w:pPr>
        <w:pStyle w:val="21"/>
      </w:pPr>
      <w:r>
        <w:tab/>
        <w:t>В соответствии с</w:t>
      </w:r>
      <w:r w:rsidR="006F62AF">
        <w:t>о статьей 13.1 Федерального  закона от 25.12.2008 № 273 – ФЗ «О противодействии коррупции» (в ред. Федерального  закона от 10.07.2023 № 286-ФЗ),</w:t>
      </w:r>
      <w:r>
        <w:t xml:space="preserve">  законом  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</w:t>
      </w:r>
      <w:r w:rsidR="006F62AF">
        <w:t>ласти»</w:t>
      </w:r>
      <w:r>
        <w:t xml:space="preserve"> Муниципальный  Совет Тутаевского муниципального округа</w:t>
      </w:r>
    </w:p>
    <w:p w:rsidR="00AF508D" w:rsidRDefault="00AF508D" w:rsidP="00AF508D">
      <w:pPr>
        <w:pStyle w:val="21"/>
      </w:pPr>
    </w:p>
    <w:p w:rsidR="00AF508D" w:rsidRDefault="00AF508D" w:rsidP="00AF508D">
      <w:pPr>
        <w:pStyle w:val="21"/>
      </w:pPr>
      <w:r>
        <w:t xml:space="preserve">         РЕШИЛ:</w:t>
      </w:r>
    </w:p>
    <w:p w:rsidR="00AF508D" w:rsidRDefault="00AF508D" w:rsidP="00AF508D">
      <w:pPr>
        <w:pStyle w:val="21"/>
      </w:pPr>
    </w:p>
    <w:p w:rsidR="00AF508D" w:rsidRDefault="0090689F" w:rsidP="00AF508D">
      <w:pPr>
        <w:pStyle w:val="21"/>
        <w:ind w:firstLine="705"/>
      </w:pPr>
      <w:r>
        <w:t xml:space="preserve">1.Внести в решение Муниципального Совета  Тутаевского  муниципального  района от 21.01.2016 № 128-г «О реализации законодательства о противодействии  коррупции» </w:t>
      </w:r>
      <w:r w:rsidR="000C15CC">
        <w:t>(в ред. решения Муниципального Совета ТМР от 28.12.2017 № 14-г) следующие  изменения:</w:t>
      </w:r>
    </w:p>
    <w:p w:rsidR="00B2749D" w:rsidRDefault="00784736">
      <w:pPr>
        <w:rPr>
          <w:sz w:val="28"/>
          <w:szCs w:val="28"/>
        </w:rPr>
      </w:pPr>
      <w:r>
        <w:rPr>
          <w:sz w:val="28"/>
          <w:szCs w:val="28"/>
        </w:rPr>
        <w:tab/>
        <w:t>- слова «муниципального  района» заменить  словами «муниципального  округа»;</w:t>
      </w:r>
    </w:p>
    <w:p w:rsidR="00250D15" w:rsidRDefault="00BE60D8" w:rsidP="004066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подпункт 1 пункта 2 Приложения 2 к решению дополнить словами «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 исключением  случаев, установленных федеральными  законами</w:t>
      </w:r>
      <w:r w:rsidR="00C961F7">
        <w:rPr>
          <w:sz w:val="28"/>
          <w:szCs w:val="28"/>
        </w:rPr>
        <w:t>;»;</w:t>
      </w:r>
    </w:p>
    <w:p w:rsidR="00565B09" w:rsidRDefault="00250D15" w:rsidP="004066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в подпункте  2 пункта 2  Приложения 2  к решению слова  «либо представления  заведомо  недостоверных или неполных  сведений» заменить словами «, представления  заведомо  неполных  сведений, за исключением  случаев, установленных  федеральными  законами, либо  представления  заведомо  недостоверных  сведений</w:t>
      </w:r>
      <w:r w:rsidR="00565B09">
        <w:rPr>
          <w:sz w:val="28"/>
          <w:szCs w:val="28"/>
        </w:rPr>
        <w:t>, если иное  не  установлено  федеральными  законами</w:t>
      </w:r>
      <w:proofErr w:type="gramStart"/>
      <w:r w:rsidR="00565B09">
        <w:rPr>
          <w:sz w:val="28"/>
          <w:szCs w:val="28"/>
        </w:rPr>
        <w:t>;»</w:t>
      </w:r>
      <w:proofErr w:type="gramEnd"/>
      <w:r w:rsidR="00565B09">
        <w:rPr>
          <w:sz w:val="28"/>
          <w:szCs w:val="28"/>
        </w:rPr>
        <w:t>.</w:t>
      </w:r>
    </w:p>
    <w:p w:rsidR="00A866E0" w:rsidRDefault="00565B09" w:rsidP="00A866E0">
      <w:pPr>
        <w:pStyle w:val="21"/>
        <w:ind w:firstLine="705"/>
      </w:pPr>
      <w:r>
        <w:rPr>
          <w:szCs w:val="28"/>
        </w:rPr>
        <w:tab/>
        <w:t>2.</w:t>
      </w:r>
      <w:proofErr w:type="gramStart"/>
      <w:r w:rsidR="00A866E0">
        <w:t>Разместить</w:t>
      </w:r>
      <w:proofErr w:type="gramEnd"/>
      <w:r w:rsidR="00A866E0">
        <w:t xml:space="preserve">  настоящее  решение  на  официальном  сайте  Администрации Тутаевского  муниципального  района в сети «Интернет».</w:t>
      </w: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4.Настоящее  решение вступает в силу после  его  официального  опубликования.</w:t>
      </w:r>
    </w:p>
    <w:p w:rsidR="00A866E0" w:rsidRDefault="00A866E0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округа                                 </w:t>
      </w:r>
      <w:r w:rsidR="00F521BE">
        <w:rPr>
          <w:sz w:val="28"/>
          <w:szCs w:val="28"/>
        </w:rPr>
        <w:tab/>
      </w:r>
      <w:r w:rsidR="00F521BE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A866E0" w:rsidRDefault="00A866E0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</w:t>
      </w:r>
      <w:r w:rsidR="00F521BE">
        <w:rPr>
          <w:sz w:val="28"/>
          <w:szCs w:val="28"/>
        </w:rPr>
        <w:tab/>
      </w:r>
      <w:r w:rsidR="00F521BE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A866E0" w:rsidRDefault="00A866E0" w:rsidP="00A866E0">
      <w:pPr>
        <w:rPr>
          <w:sz w:val="28"/>
          <w:szCs w:val="28"/>
        </w:rPr>
      </w:pPr>
    </w:p>
    <w:p w:rsidR="00A95D70" w:rsidRPr="00676359" w:rsidRDefault="00250D15" w:rsidP="00A95D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0D8">
        <w:rPr>
          <w:sz w:val="28"/>
          <w:szCs w:val="28"/>
        </w:rPr>
        <w:t xml:space="preserve"> </w:t>
      </w:r>
    </w:p>
    <w:sectPr w:rsidR="00A95D70" w:rsidRPr="00676359" w:rsidSect="00385A3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24" w:rsidRDefault="00155424" w:rsidP="00385A35">
      <w:r>
        <w:separator/>
      </w:r>
    </w:p>
  </w:endnote>
  <w:endnote w:type="continuationSeparator" w:id="0">
    <w:p w:rsidR="00155424" w:rsidRDefault="00155424" w:rsidP="0038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24" w:rsidRDefault="00155424" w:rsidP="00385A35">
      <w:r>
        <w:separator/>
      </w:r>
    </w:p>
  </w:footnote>
  <w:footnote w:type="continuationSeparator" w:id="0">
    <w:p w:rsidR="00155424" w:rsidRDefault="00155424" w:rsidP="0038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563825"/>
      <w:docPartObj>
        <w:docPartGallery w:val="Page Numbers (Top of Page)"/>
        <w:docPartUnique/>
      </w:docPartObj>
    </w:sdtPr>
    <w:sdtEndPr/>
    <w:sdtContent>
      <w:p w:rsidR="00385A35" w:rsidRDefault="00385A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710">
          <w:rPr>
            <w:noProof/>
          </w:rPr>
          <w:t>2</w:t>
        </w:r>
        <w:r>
          <w:fldChar w:fldCharType="end"/>
        </w:r>
      </w:p>
    </w:sdtContent>
  </w:sdt>
  <w:p w:rsidR="00385A35" w:rsidRDefault="00385A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8E"/>
    <w:rsid w:val="000C15CC"/>
    <w:rsid w:val="00155424"/>
    <w:rsid w:val="0019015F"/>
    <w:rsid w:val="00250D15"/>
    <w:rsid w:val="00385A35"/>
    <w:rsid w:val="004033E3"/>
    <w:rsid w:val="0040660A"/>
    <w:rsid w:val="00446755"/>
    <w:rsid w:val="00565B09"/>
    <w:rsid w:val="0056762E"/>
    <w:rsid w:val="00614710"/>
    <w:rsid w:val="00620F24"/>
    <w:rsid w:val="00676359"/>
    <w:rsid w:val="006F62AF"/>
    <w:rsid w:val="00784736"/>
    <w:rsid w:val="0090689F"/>
    <w:rsid w:val="009A0534"/>
    <w:rsid w:val="00A866E0"/>
    <w:rsid w:val="00A95D70"/>
    <w:rsid w:val="00AF508D"/>
    <w:rsid w:val="00B2749D"/>
    <w:rsid w:val="00B37A8E"/>
    <w:rsid w:val="00B73A3C"/>
    <w:rsid w:val="00B9098D"/>
    <w:rsid w:val="00BE60D8"/>
    <w:rsid w:val="00C961F7"/>
    <w:rsid w:val="00F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508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08D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F508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508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08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F508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F508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F508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F508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0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F50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F50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F50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F50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F50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F5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F50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F508D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F508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F5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F508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F5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AF508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50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0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52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85A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5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5A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5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508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08D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F508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508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08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F508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F508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F508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F508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0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F50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F50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F50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F50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F50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F5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F50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F508D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F508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F5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F508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F5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AF508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50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0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52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85A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5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5A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5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7</cp:revision>
  <cp:lastPrinted>2025-11-07T10:54:00Z</cp:lastPrinted>
  <dcterms:created xsi:type="dcterms:W3CDTF">2025-11-07T10:55:00Z</dcterms:created>
  <dcterms:modified xsi:type="dcterms:W3CDTF">2025-11-12T10:54:00Z</dcterms:modified>
</cp:coreProperties>
</file>