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81" w:rsidRPr="008F5CB2" w:rsidRDefault="00127481" w:rsidP="00127481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F5CB2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127481" w:rsidRPr="00DC5B50" w:rsidRDefault="00127481" w:rsidP="00127481">
      <w:pPr>
        <w:ind w:left="5245"/>
        <w:jc w:val="right"/>
      </w:pPr>
      <w:proofErr w:type="gramStart"/>
      <w:r w:rsidRPr="00DC5B50">
        <w:t>внес</w:t>
      </w:r>
      <w:r>
        <w:t>ё</w:t>
      </w:r>
      <w:r w:rsidRPr="00DC5B50">
        <w:t>н</w:t>
      </w:r>
      <w:proofErr w:type="gramEnd"/>
      <w:r w:rsidRPr="00DC5B50">
        <w:t xml:space="preserve"> Главой Тутаевского</w:t>
      </w:r>
    </w:p>
    <w:p w:rsidR="00127481" w:rsidRPr="00DC5B50" w:rsidRDefault="00127481" w:rsidP="00127481">
      <w:pPr>
        <w:ind w:left="5245"/>
        <w:jc w:val="right"/>
      </w:pPr>
      <w:r w:rsidRPr="00DC5B50">
        <w:t xml:space="preserve"> муниципального округа</w:t>
      </w:r>
    </w:p>
    <w:p w:rsidR="00127481" w:rsidRPr="00DC5B50" w:rsidRDefault="00127481" w:rsidP="00127481">
      <w:pPr>
        <w:ind w:left="5245"/>
        <w:jc w:val="right"/>
      </w:pPr>
      <w:proofErr w:type="spellStart"/>
      <w:r w:rsidRPr="00DC5B50">
        <w:t>О.В.Низовой</w:t>
      </w:r>
      <w:proofErr w:type="spellEnd"/>
    </w:p>
    <w:p w:rsidR="00127481" w:rsidRPr="00DC5B50" w:rsidRDefault="00127481" w:rsidP="00127481">
      <w:pPr>
        <w:ind w:left="5245"/>
        <w:jc w:val="right"/>
      </w:pPr>
      <w:r w:rsidRPr="00DC5B50">
        <w:t>________________________                                                                                                              (подпись)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127481" w:rsidRPr="00DC5B50" w:rsidTr="007E074F">
        <w:trPr>
          <w:cantSplit/>
        </w:trPr>
        <w:tc>
          <w:tcPr>
            <w:tcW w:w="9360" w:type="dxa"/>
          </w:tcPr>
          <w:p w:rsidR="00127481" w:rsidRPr="00DC5B50" w:rsidRDefault="00127481" w:rsidP="007E074F">
            <w:pPr>
              <w:pStyle w:val="1"/>
              <w:numPr>
                <w:ilvl w:val="0"/>
                <w:numId w:val="0"/>
              </w:numPr>
              <w:jc w:val="center"/>
              <w:rPr>
                <w:sz w:val="40"/>
                <w:szCs w:val="24"/>
              </w:rPr>
            </w:pPr>
            <w:r w:rsidRPr="00DC5B50">
              <w:rPr>
                <w:noProof/>
              </w:rPr>
              <w:drawing>
                <wp:inline distT="0" distB="0" distL="0" distR="0" wp14:anchorId="648605F7" wp14:editId="049FC92C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481" w:rsidRPr="008F5CB2" w:rsidRDefault="00127481" w:rsidP="007E074F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8F5CB2">
              <w:rPr>
                <w:sz w:val="32"/>
                <w:szCs w:val="32"/>
              </w:rPr>
              <w:t>Муниципальный Совет</w:t>
            </w:r>
          </w:p>
          <w:p w:rsidR="00127481" w:rsidRPr="008F5CB2" w:rsidRDefault="00127481" w:rsidP="007E074F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8F5CB2">
              <w:rPr>
                <w:sz w:val="32"/>
                <w:szCs w:val="32"/>
              </w:rPr>
              <w:t>Тутаевского муниципального округа</w:t>
            </w:r>
          </w:p>
          <w:p w:rsidR="00127481" w:rsidRPr="008F5CB2" w:rsidRDefault="00127481" w:rsidP="007E074F">
            <w:pPr>
              <w:ind w:left="-567"/>
              <w:jc w:val="center"/>
            </w:pPr>
          </w:p>
          <w:p w:rsidR="00127481" w:rsidRPr="008F5CB2" w:rsidRDefault="00127481" w:rsidP="007E074F">
            <w:pPr>
              <w:pStyle w:val="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Cs w:val="0"/>
                <w:sz w:val="44"/>
                <w:szCs w:val="44"/>
              </w:rPr>
            </w:pPr>
            <w:r w:rsidRPr="008F5CB2">
              <w:rPr>
                <w:rFonts w:ascii="Times New Roman" w:hAnsi="Times New Roman" w:cs="Times New Roman"/>
                <w:sz w:val="44"/>
                <w:szCs w:val="44"/>
              </w:rPr>
              <w:t>РЕШЕНИЕ</w:t>
            </w:r>
          </w:p>
          <w:p w:rsidR="00127481" w:rsidRPr="00DC5B50" w:rsidRDefault="00127481" w:rsidP="007E074F">
            <w:pPr>
              <w:ind w:left="-567"/>
              <w:rPr>
                <w:b/>
              </w:rPr>
            </w:pPr>
          </w:p>
          <w:p w:rsidR="00127481" w:rsidRPr="00DC5B50" w:rsidRDefault="00127481" w:rsidP="007E074F">
            <w:pPr>
              <w:ind w:left="-70"/>
              <w:rPr>
                <w:b/>
              </w:rPr>
            </w:pPr>
            <w:r w:rsidRPr="00DC5B50">
              <w:rPr>
                <w:b/>
              </w:rPr>
              <w:t>от ______________ № _______</w:t>
            </w:r>
          </w:p>
          <w:p w:rsidR="00127481" w:rsidRPr="00DC5B50" w:rsidRDefault="00127481" w:rsidP="007E074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DC5B50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0438FF" w:rsidRDefault="000438FF" w:rsidP="000438FF">
      <w:pPr>
        <w:jc w:val="center"/>
        <w:rPr>
          <w:b/>
        </w:rPr>
      </w:pPr>
    </w:p>
    <w:p w:rsidR="000438FF" w:rsidRDefault="000438FF" w:rsidP="000438FF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0438FF" w:rsidRDefault="00062793" w:rsidP="000438FF">
      <w:pPr>
        <w:rPr>
          <w:sz w:val="28"/>
          <w:szCs w:val="28"/>
        </w:rPr>
      </w:pPr>
      <w:r>
        <w:rPr>
          <w:sz w:val="28"/>
          <w:szCs w:val="28"/>
        </w:rPr>
        <w:t>О внесении  изменений  в  решение</w:t>
      </w:r>
    </w:p>
    <w:p w:rsidR="00062793" w:rsidRDefault="00062793" w:rsidP="000438FF">
      <w:pPr>
        <w:rPr>
          <w:sz w:val="28"/>
          <w:szCs w:val="28"/>
        </w:rPr>
      </w:pPr>
      <w:r>
        <w:rPr>
          <w:sz w:val="28"/>
          <w:szCs w:val="28"/>
        </w:rPr>
        <w:t>Муниципального Совета Тутаевского</w:t>
      </w:r>
    </w:p>
    <w:p w:rsidR="00062793" w:rsidRDefault="00062793" w:rsidP="000438FF">
      <w:pPr>
        <w:rPr>
          <w:sz w:val="28"/>
          <w:szCs w:val="28"/>
        </w:rPr>
      </w:pPr>
      <w:r>
        <w:rPr>
          <w:sz w:val="28"/>
          <w:szCs w:val="28"/>
        </w:rPr>
        <w:t>муниципального  округа  от 28.08.2025 № 59</w:t>
      </w:r>
    </w:p>
    <w:p w:rsidR="00AC3BED" w:rsidRDefault="00AC3BED" w:rsidP="000438FF">
      <w:pPr>
        <w:rPr>
          <w:sz w:val="28"/>
          <w:szCs w:val="28"/>
        </w:rPr>
      </w:pPr>
      <w:r>
        <w:rPr>
          <w:sz w:val="28"/>
          <w:szCs w:val="28"/>
        </w:rPr>
        <w:t>«Об утверждении  Положения «О присвоении</w:t>
      </w:r>
    </w:p>
    <w:p w:rsidR="00AC3BED" w:rsidRDefault="0027149F" w:rsidP="000438FF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AC3BED">
        <w:rPr>
          <w:sz w:val="28"/>
          <w:szCs w:val="28"/>
        </w:rPr>
        <w:t xml:space="preserve">вания «Почетный </w:t>
      </w:r>
      <w:r>
        <w:rPr>
          <w:sz w:val="28"/>
          <w:szCs w:val="28"/>
        </w:rPr>
        <w:t xml:space="preserve"> </w:t>
      </w:r>
      <w:r w:rsidR="00AC3BED">
        <w:rPr>
          <w:sz w:val="28"/>
          <w:szCs w:val="28"/>
        </w:rPr>
        <w:t>гражданин  Тутаевского</w:t>
      </w:r>
    </w:p>
    <w:p w:rsidR="00062793" w:rsidRDefault="0027149F" w:rsidP="000438FF">
      <w:pPr>
        <w:rPr>
          <w:sz w:val="28"/>
          <w:szCs w:val="28"/>
        </w:rPr>
      </w:pPr>
      <w:r>
        <w:rPr>
          <w:sz w:val="28"/>
          <w:szCs w:val="28"/>
        </w:rPr>
        <w:t>муниципального  округа»»</w:t>
      </w:r>
    </w:p>
    <w:p w:rsidR="000438FF" w:rsidRDefault="000438FF" w:rsidP="000438FF">
      <w:pPr>
        <w:pStyle w:val="21"/>
      </w:pPr>
    </w:p>
    <w:p w:rsidR="000438FF" w:rsidRDefault="000438FF" w:rsidP="000438FF">
      <w:pPr>
        <w:pStyle w:val="21"/>
      </w:pPr>
      <w:r>
        <w:tab/>
        <w:t xml:space="preserve">В соответствии с Федеральным законом от 20.03.2025 № 33-ФЗ «Об общих принципах организации местного самоуправления в единой  системе публичной  власти», </w:t>
      </w:r>
      <w:r w:rsidR="00D25C01">
        <w:t>пунктом 1 части 2 статьи 31 Устава</w:t>
      </w:r>
      <w:r>
        <w:t xml:space="preserve">  Тутаевского  муниципального  округа Ярославской  области,</w:t>
      </w:r>
      <w:r w:rsidR="00C9263A">
        <w:t xml:space="preserve"> заключением государственно – правового управления  Правительства Ярославской  области от 13.10.2025 № ИХ.01-11880/2025 </w:t>
      </w:r>
      <w:r>
        <w:t xml:space="preserve"> Муниципальный  Совет Тутаевского муниципального округа</w:t>
      </w:r>
    </w:p>
    <w:p w:rsidR="000438FF" w:rsidRDefault="000438FF" w:rsidP="000438FF">
      <w:pPr>
        <w:pStyle w:val="21"/>
      </w:pPr>
    </w:p>
    <w:p w:rsidR="000438FF" w:rsidRDefault="000438FF" w:rsidP="000438FF">
      <w:pPr>
        <w:pStyle w:val="21"/>
      </w:pPr>
      <w:r>
        <w:t xml:space="preserve">         РЕШИЛ:</w:t>
      </w:r>
    </w:p>
    <w:p w:rsidR="000438FF" w:rsidRDefault="000438FF" w:rsidP="000438FF">
      <w:pPr>
        <w:pStyle w:val="21"/>
      </w:pPr>
    </w:p>
    <w:p w:rsidR="000438FF" w:rsidRDefault="000438FF" w:rsidP="000438FF">
      <w:pPr>
        <w:pStyle w:val="21"/>
        <w:ind w:firstLine="705"/>
      </w:pPr>
      <w:r>
        <w:t>1</w:t>
      </w:r>
      <w:r w:rsidR="00D25C01">
        <w:t>.Внести в решение Муниципального  Совета Тутаевского  муниципального  округа от 28.08.2025 № 59 «Об утверждении  Положения «О присвоении  звания «Почетный  гражданин  Тутаевского  муниципального  округа»» следующие  изменения:</w:t>
      </w:r>
    </w:p>
    <w:p w:rsidR="001F2853" w:rsidRDefault="00C122B1" w:rsidP="000438FF">
      <w:pPr>
        <w:pStyle w:val="21"/>
        <w:ind w:firstLine="705"/>
      </w:pPr>
      <w:r>
        <w:t>1)пункт 3  решения изложить в следующей  редакции:</w:t>
      </w:r>
    </w:p>
    <w:p w:rsidR="00C122B1" w:rsidRDefault="00C122B1" w:rsidP="000438FF">
      <w:pPr>
        <w:pStyle w:val="21"/>
        <w:ind w:firstLine="705"/>
      </w:pPr>
      <w:r>
        <w:t>«3.Признать утратившими  силу:</w:t>
      </w:r>
    </w:p>
    <w:p w:rsidR="00C122B1" w:rsidRDefault="00C122B1" w:rsidP="000438FF">
      <w:pPr>
        <w:pStyle w:val="21"/>
        <w:ind w:firstLine="705"/>
      </w:pPr>
      <w:r>
        <w:t>- решение Муниципального Совета  городского  поселения Тутаев от 23.05.2019 № 39 «Об утверждении Положения «О присвоении  звания «Почетный гражданин города  Тутаева»»;</w:t>
      </w:r>
    </w:p>
    <w:p w:rsidR="00C122B1" w:rsidRDefault="00C122B1" w:rsidP="000438FF">
      <w:pPr>
        <w:pStyle w:val="21"/>
        <w:ind w:firstLine="705"/>
      </w:pPr>
      <w:r>
        <w:lastRenderedPageBreak/>
        <w:t>- решение Муниципального Совета городского  поселения Тутаев от 16.12.2021 № 126 «О внесении  изменений в Положение о присвоении звания «</w:t>
      </w:r>
      <w:r w:rsidR="00377BDD">
        <w:t>Почетный гражданин города Т</w:t>
      </w:r>
      <w:r>
        <w:t>утаев</w:t>
      </w:r>
      <w:r w:rsidR="00377BDD">
        <w:t>а»</w:t>
      </w:r>
      <w:r w:rsidR="00B87F57">
        <w:t>»</w:t>
      </w:r>
      <w:proofErr w:type="gramStart"/>
      <w:r w:rsidR="00B87F57">
        <w:t>.»</w:t>
      </w:r>
      <w:proofErr w:type="gramEnd"/>
      <w:r w:rsidR="00B87F57">
        <w:t>.</w:t>
      </w:r>
    </w:p>
    <w:p w:rsidR="00B51DD7" w:rsidRDefault="00B51DD7" w:rsidP="000438FF">
      <w:pPr>
        <w:pStyle w:val="21"/>
        <w:ind w:firstLine="705"/>
      </w:pPr>
    </w:p>
    <w:p w:rsidR="00B87F57" w:rsidRDefault="00B87F57" w:rsidP="00B87F57">
      <w:pPr>
        <w:pStyle w:val="21"/>
        <w:ind w:firstLine="705"/>
      </w:pPr>
      <w:r>
        <w:t>2.Внести в Положение «О присвоении  звания «Почетный гражданин Тутаевского  муниципального  о</w:t>
      </w:r>
      <w:bookmarkStart w:id="0" w:name="_GoBack"/>
      <w:bookmarkEnd w:id="0"/>
      <w:r>
        <w:t>круга», утвержденное решением Муниципального  Совета Тутаевского  муниципального  округа от 28.08.2025 № 59 «Об утверждении  Положения «О присвоении  звания «Почетный  гражданин  Тутаевского  муниципального  округа»» следующие  изменения:</w:t>
      </w:r>
    </w:p>
    <w:p w:rsidR="00F97DCD" w:rsidRDefault="00F97DCD" w:rsidP="00B87F57">
      <w:pPr>
        <w:pStyle w:val="21"/>
        <w:ind w:firstLine="705"/>
      </w:pPr>
    </w:p>
    <w:p w:rsidR="00F97DCD" w:rsidRDefault="00F97DCD" w:rsidP="00B87F57">
      <w:pPr>
        <w:pStyle w:val="21"/>
        <w:ind w:firstLine="705"/>
      </w:pPr>
      <w:r>
        <w:t>1)пункт 1.4 раздела 1 изложить в следующей редакции:</w:t>
      </w:r>
    </w:p>
    <w:p w:rsidR="00F97DCD" w:rsidRDefault="00F97DCD" w:rsidP="00B87F57">
      <w:pPr>
        <w:pStyle w:val="21"/>
        <w:ind w:firstLine="705"/>
      </w:pPr>
    </w:p>
    <w:p w:rsidR="0051534D" w:rsidRDefault="00F97DCD" w:rsidP="00B87F57">
      <w:pPr>
        <w:pStyle w:val="21"/>
        <w:ind w:firstLine="705"/>
      </w:pPr>
      <w:r>
        <w:t>«</w:t>
      </w:r>
      <w:r w:rsidR="000C782D">
        <w:t xml:space="preserve">1.4.Звание «Почетный гражданин Тутаевского  муниципального  округа» присваивается решением Муниципального Совета Тутаевского  муниципального  округа  </w:t>
      </w:r>
      <w:r w:rsidR="009949AF">
        <w:t xml:space="preserve">не чаще одного </w:t>
      </w:r>
      <w:r w:rsidR="000C782D">
        <w:t xml:space="preserve">  раз</w:t>
      </w:r>
      <w:r w:rsidR="009949AF">
        <w:t xml:space="preserve">а </w:t>
      </w:r>
      <w:r w:rsidR="000C782D">
        <w:t xml:space="preserve">  в </w:t>
      </w:r>
      <w:r w:rsidR="009949AF">
        <w:t xml:space="preserve">  год </w:t>
      </w:r>
      <w:r w:rsidR="000C782D">
        <w:t xml:space="preserve"> в отношении  не более  одного  гражданина</w:t>
      </w:r>
      <w:proofErr w:type="gramStart"/>
      <w:r w:rsidR="000C782D">
        <w:t>.».</w:t>
      </w:r>
      <w:proofErr w:type="gramEnd"/>
    </w:p>
    <w:p w:rsidR="0051534D" w:rsidRDefault="0051534D" w:rsidP="00B87F57">
      <w:pPr>
        <w:pStyle w:val="21"/>
        <w:ind w:firstLine="705"/>
      </w:pPr>
    </w:p>
    <w:p w:rsidR="0051534D" w:rsidRDefault="0051534D" w:rsidP="00B87F57">
      <w:pPr>
        <w:pStyle w:val="21"/>
        <w:ind w:firstLine="705"/>
      </w:pPr>
      <w:r>
        <w:t>2)пункт 2.2. раздела 2 изложить в следующей редакции:</w:t>
      </w:r>
    </w:p>
    <w:p w:rsidR="0051534D" w:rsidRDefault="0051534D" w:rsidP="00B87F57">
      <w:pPr>
        <w:pStyle w:val="21"/>
        <w:ind w:firstLine="705"/>
      </w:pPr>
    </w:p>
    <w:p w:rsidR="00EC4FC7" w:rsidRDefault="0051534D" w:rsidP="00B87F57">
      <w:pPr>
        <w:pStyle w:val="21"/>
        <w:ind w:firstLine="705"/>
      </w:pPr>
      <w:r>
        <w:t xml:space="preserve">«2.2.Ежегодно в срок с </w:t>
      </w:r>
      <w:r w:rsidR="00CC043C">
        <w:t>0</w:t>
      </w:r>
      <w:r>
        <w:t xml:space="preserve">1 </w:t>
      </w:r>
      <w:r w:rsidR="00CC043C">
        <w:t>февраля</w:t>
      </w:r>
      <w:r>
        <w:t xml:space="preserve"> до 15  апреля  включительно ходатайство о присвоении  звания «Почетный  гражданин Тутаевского  муниципального  округа»</w:t>
      </w:r>
      <w:r w:rsidR="00127481">
        <w:t xml:space="preserve"> </w:t>
      </w:r>
      <w:r w:rsidR="00620069">
        <w:t>(далее – ходатайство)</w:t>
      </w:r>
      <w:r>
        <w:t xml:space="preserve"> и прилагаемые к нему  документы направляются в письменной  форме  на  имя  Председателя  Муниципального  Совета  Тутаевского  муниципального  округа.</w:t>
      </w:r>
    </w:p>
    <w:p w:rsidR="009E173D" w:rsidRDefault="00EC4FC7" w:rsidP="00B87F57">
      <w:pPr>
        <w:pStyle w:val="21"/>
        <w:ind w:firstLine="705"/>
      </w:pPr>
      <w:r>
        <w:t>Ходатайство и прилагаемые к нему  документы, в течение  трех дней со дня их  получения, передаются Председателем  Муниципального  Совета Тутаевского  муниципального  округа  в общественную  комиссию по предварительному рассмотрению  ходатайств о присвоении  звания «Почетный гражданин Тутаевского  муниципального  округа</w:t>
      </w:r>
      <w:r w:rsidR="009E173D">
        <w:t>» (далее – Комиссия)</w:t>
      </w:r>
      <w:proofErr w:type="gramStart"/>
      <w:r w:rsidR="009E173D">
        <w:t>.»</w:t>
      </w:r>
      <w:proofErr w:type="gramEnd"/>
      <w:r w:rsidR="009E173D">
        <w:t>.</w:t>
      </w:r>
    </w:p>
    <w:p w:rsidR="009E173D" w:rsidRDefault="009E173D" w:rsidP="00B87F57">
      <w:pPr>
        <w:pStyle w:val="21"/>
        <w:ind w:firstLine="705"/>
      </w:pPr>
    </w:p>
    <w:p w:rsidR="003F1379" w:rsidRDefault="009E173D" w:rsidP="00B87F57">
      <w:pPr>
        <w:pStyle w:val="21"/>
        <w:ind w:firstLine="705"/>
      </w:pPr>
      <w:r>
        <w:t>3)пункт 2.7. раздела 2 изложить  в  следующей  редакции:</w:t>
      </w:r>
    </w:p>
    <w:p w:rsidR="003F1379" w:rsidRDefault="003F1379" w:rsidP="00B87F57">
      <w:pPr>
        <w:pStyle w:val="21"/>
        <w:ind w:firstLine="705"/>
      </w:pPr>
    </w:p>
    <w:p w:rsidR="007C19C5" w:rsidRDefault="003F1379" w:rsidP="00B87F57">
      <w:pPr>
        <w:pStyle w:val="21"/>
        <w:ind w:firstLine="705"/>
      </w:pPr>
      <w:r>
        <w:t>«2.7.</w:t>
      </w:r>
      <w:r w:rsidR="007C19C5">
        <w:t>К ходатайству о присвоении  звания «Почетный гражданин Тутаевского  муниципального округа» прилагаются следующие  документы:</w:t>
      </w:r>
    </w:p>
    <w:p w:rsidR="00C208D6" w:rsidRDefault="00C208D6" w:rsidP="00C208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наградной лист, оформленный по форме согласно приложению к настоящему Положению;</w:t>
      </w:r>
    </w:p>
    <w:p w:rsidR="001F2853" w:rsidRDefault="00C208D6" w:rsidP="00C208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описание заслуг кандидата  со ссылками на источники и развернутую мотивировку выдвижения на звание;</w:t>
      </w:r>
    </w:p>
    <w:p w:rsidR="00C208D6" w:rsidRDefault="00C208D6" w:rsidP="00C208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материалы, свидетельствующие о широком общественном признании деятельности лица, представляемого к награждению (периодическая печать, виде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(или) фотодокументы);</w:t>
      </w:r>
    </w:p>
    <w:p w:rsidR="00C208D6" w:rsidRDefault="00C208D6" w:rsidP="00C208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лица, представляемого к награждению, по форме согласно приложению к настоящему Положению.</w:t>
      </w:r>
    </w:p>
    <w:p w:rsidR="00A06896" w:rsidRDefault="00C208D6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необходимости Комиссия может запросить дополнительную информацию о кандидате</w:t>
      </w:r>
      <w:proofErr w:type="gramStart"/>
      <w:r>
        <w:rPr>
          <w:sz w:val="28"/>
          <w:szCs w:val="28"/>
        </w:rPr>
        <w:t>.».</w:t>
      </w:r>
      <w:proofErr w:type="gramEnd"/>
    </w:p>
    <w:p w:rsidR="00A06896" w:rsidRDefault="00A06896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984F27" w:rsidRDefault="00A06896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984F27">
        <w:rPr>
          <w:sz w:val="28"/>
          <w:szCs w:val="28"/>
        </w:rPr>
        <w:t>пункт 3.4. раздела 3 изложить  в  следующей  редакции:</w:t>
      </w:r>
    </w:p>
    <w:p w:rsidR="00984F27" w:rsidRDefault="00984F27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1C573D" w:rsidRDefault="00984F27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«3.4.Комиссия в срок не позднее 30-ти дней  со дня  заседания Комиссии, на основании  принятого Комиссией положительного решения, направляет в Муниципальный Совет </w:t>
      </w:r>
      <w:r w:rsidR="00337DDA">
        <w:rPr>
          <w:sz w:val="28"/>
          <w:szCs w:val="28"/>
        </w:rPr>
        <w:t xml:space="preserve">Тутаевского  муниципального  округа </w:t>
      </w:r>
      <w:r>
        <w:rPr>
          <w:sz w:val="28"/>
          <w:szCs w:val="28"/>
        </w:rPr>
        <w:t>представление  Комиссии</w:t>
      </w:r>
      <w:r w:rsidR="00337DDA">
        <w:rPr>
          <w:sz w:val="28"/>
          <w:szCs w:val="28"/>
        </w:rPr>
        <w:t xml:space="preserve"> с прилагаемыми  документами  на одну  кандидатуру на звание «Почетный гражданин Тутаевского  муниципального  округа», протокол заседания Комиссии</w:t>
      </w:r>
      <w:proofErr w:type="gramStart"/>
      <w:r w:rsidR="00337DDA">
        <w:rPr>
          <w:sz w:val="28"/>
          <w:szCs w:val="28"/>
        </w:rPr>
        <w:t>.</w:t>
      </w:r>
      <w:r w:rsidR="001C573D">
        <w:rPr>
          <w:sz w:val="28"/>
          <w:szCs w:val="28"/>
        </w:rPr>
        <w:t>».</w:t>
      </w:r>
      <w:proofErr w:type="gramEnd"/>
    </w:p>
    <w:p w:rsidR="001C573D" w:rsidRDefault="001C573D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1C573D" w:rsidRDefault="001C573D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5)пункт 3.5. раздела 3 изложить в следующей редакции:</w:t>
      </w:r>
    </w:p>
    <w:p w:rsidR="001C573D" w:rsidRDefault="001C573D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7F784E" w:rsidRDefault="001C573D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«3.5.Решение Муниципального Совета Тутаевского  муниципального  округа о присвоении  звания «Почетный гражданин Тутаевского  муниципального  округа» вступает в силу после его  официального  опубликования на официальном  сайте  Администрации  Тутаевского муниципального  округа</w:t>
      </w:r>
      <w:proofErr w:type="gramStart"/>
      <w:r>
        <w:rPr>
          <w:sz w:val="28"/>
          <w:szCs w:val="28"/>
        </w:rPr>
        <w:t>.».</w:t>
      </w:r>
      <w:proofErr w:type="gramEnd"/>
    </w:p>
    <w:p w:rsidR="007F784E" w:rsidRDefault="007F784E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7F784E" w:rsidRDefault="007F784E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6)пункт 5.1. раздела 5 изложить  в  следующей  редакции:</w:t>
      </w:r>
    </w:p>
    <w:p w:rsidR="007F784E" w:rsidRDefault="007F784E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5A310A" w:rsidRDefault="007F784E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«5.1.Почетным  гражданам Тутаевского  муниципального  округа и гражданам, которым было присвоено  звание Почетного  гражданина  города Тутаева, выплачивается единовременное ежегодное  материальное поощрение</w:t>
      </w:r>
      <w:proofErr w:type="gramStart"/>
      <w:r w:rsidR="005A310A">
        <w:rPr>
          <w:sz w:val="28"/>
          <w:szCs w:val="28"/>
        </w:rPr>
        <w:t>.».</w:t>
      </w:r>
      <w:proofErr w:type="gramEnd"/>
    </w:p>
    <w:p w:rsidR="00606162" w:rsidRDefault="00606162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606162" w:rsidRDefault="00606162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раздел 6 дополнить  пунктом 6.3. следующего  содержания:</w:t>
      </w:r>
    </w:p>
    <w:p w:rsidR="00606162" w:rsidRDefault="00606162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6F1BD3" w:rsidRDefault="00606162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«6.3.Размещение  сведений о почетном</w:t>
      </w:r>
      <w:r w:rsidR="00E50FE2">
        <w:rPr>
          <w:sz w:val="28"/>
          <w:szCs w:val="28"/>
        </w:rPr>
        <w:t xml:space="preserve"> гражданине  Тутаевского  муниципального округа в </w:t>
      </w:r>
      <w:r w:rsidR="006F1BD3">
        <w:rPr>
          <w:sz w:val="28"/>
          <w:szCs w:val="28"/>
        </w:rPr>
        <w:t xml:space="preserve"> </w:t>
      </w:r>
      <w:r w:rsidR="00E50FE2">
        <w:rPr>
          <w:sz w:val="28"/>
          <w:szCs w:val="28"/>
        </w:rPr>
        <w:t>«Книге Почёта» и</w:t>
      </w:r>
      <w:r w:rsidR="006F1BD3">
        <w:rPr>
          <w:sz w:val="28"/>
          <w:szCs w:val="28"/>
        </w:rPr>
        <w:t xml:space="preserve"> </w:t>
      </w:r>
      <w:r w:rsidR="00E50FE2">
        <w:rPr>
          <w:sz w:val="28"/>
          <w:szCs w:val="28"/>
        </w:rPr>
        <w:t xml:space="preserve"> на стенде почёта</w:t>
      </w:r>
      <w:r w:rsidR="006F1BD3">
        <w:rPr>
          <w:sz w:val="28"/>
          <w:szCs w:val="28"/>
        </w:rPr>
        <w:t xml:space="preserve">  </w:t>
      </w:r>
      <w:r w:rsidR="00E50FE2">
        <w:rPr>
          <w:sz w:val="28"/>
          <w:szCs w:val="28"/>
        </w:rPr>
        <w:t xml:space="preserve"> «</w:t>
      </w:r>
      <w:proofErr w:type="gramStart"/>
      <w:r w:rsidR="00E50FE2">
        <w:rPr>
          <w:sz w:val="28"/>
          <w:szCs w:val="28"/>
        </w:rPr>
        <w:t>Почетный</w:t>
      </w:r>
      <w:proofErr w:type="gramEnd"/>
    </w:p>
    <w:p w:rsidR="001F2853" w:rsidRDefault="00E50FE2" w:rsidP="006F1B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гражданин города Тутаева, Тутаевского  района и Тутаевского округа</w:t>
      </w:r>
      <w:r w:rsidR="00A91003">
        <w:rPr>
          <w:sz w:val="28"/>
          <w:szCs w:val="28"/>
        </w:rPr>
        <w:t>» осуществляется</w:t>
      </w:r>
      <w:r w:rsidR="001F2853">
        <w:rPr>
          <w:sz w:val="28"/>
          <w:szCs w:val="28"/>
        </w:rPr>
        <w:t xml:space="preserve">  </w:t>
      </w:r>
      <w:r w:rsidR="00A91003">
        <w:rPr>
          <w:sz w:val="28"/>
          <w:szCs w:val="28"/>
        </w:rPr>
        <w:t xml:space="preserve"> с  согласия </w:t>
      </w:r>
      <w:r w:rsidR="001F2853">
        <w:rPr>
          <w:sz w:val="28"/>
          <w:szCs w:val="28"/>
        </w:rPr>
        <w:t xml:space="preserve">   </w:t>
      </w:r>
      <w:r w:rsidR="00A91003">
        <w:rPr>
          <w:sz w:val="28"/>
          <w:szCs w:val="28"/>
        </w:rPr>
        <w:t xml:space="preserve"> гражданина</w:t>
      </w:r>
      <w:r w:rsidR="001F2853">
        <w:rPr>
          <w:sz w:val="28"/>
          <w:szCs w:val="28"/>
        </w:rPr>
        <w:t xml:space="preserve"> </w:t>
      </w:r>
      <w:r w:rsidR="00A91003">
        <w:rPr>
          <w:sz w:val="28"/>
          <w:szCs w:val="28"/>
        </w:rPr>
        <w:t xml:space="preserve"> на </w:t>
      </w:r>
      <w:r w:rsidR="001F2853">
        <w:rPr>
          <w:sz w:val="28"/>
          <w:szCs w:val="28"/>
        </w:rPr>
        <w:t xml:space="preserve">   </w:t>
      </w:r>
      <w:r w:rsidR="00A91003">
        <w:rPr>
          <w:sz w:val="28"/>
          <w:szCs w:val="28"/>
        </w:rPr>
        <w:t xml:space="preserve">обработку  </w:t>
      </w:r>
      <w:proofErr w:type="gramStart"/>
      <w:r w:rsidR="00A91003">
        <w:rPr>
          <w:sz w:val="28"/>
          <w:szCs w:val="28"/>
        </w:rPr>
        <w:t>персональных</w:t>
      </w:r>
      <w:proofErr w:type="gramEnd"/>
    </w:p>
    <w:p w:rsidR="00606162" w:rsidRDefault="00A91003" w:rsidP="001F28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данных, разрешенных субъектом  персональных </w:t>
      </w:r>
      <w:r w:rsidR="00997833">
        <w:rPr>
          <w:sz w:val="28"/>
          <w:szCs w:val="28"/>
        </w:rPr>
        <w:t>данных</w:t>
      </w:r>
      <w:r w:rsidR="00D34411">
        <w:rPr>
          <w:sz w:val="28"/>
          <w:szCs w:val="28"/>
        </w:rPr>
        <w:t xml:space="preserve"> д</w:t>
      </w:r>
      <w:r w:rsidR="00997833">
        <w:rPr>
          <w:sz w:val="28"/>
          <w:szCs w:val="28"/>
        </w:rPr>
        <w:t xml:space="preserve">ля  распространения, оформленного  в соответствии  с требованиями, утвержденными приказом </w:t>
      </w:r>
      <w:proofErr w:type="spellStart"/>
      <w:r w:rsidR="00997833">
        <w:rPr>
          <w:sz w:val="28"/>
          <w:szCs w:val="28"/>
        </w:rPr>
        <w:t>Роскомнадзора</w:t>
      </w:r>
      <w:proofErr w:type="spellEnd"/>
      <w:r w:rsidR="00997833">
        <w:rPr>
          <w:sz w:val="28"/>
          <w:szCs w:val="28"/>
        </w:rPr>
        <w:t xml:space="preserve"> от 24.02.2021 № 18.».</w:t>
      </w:r>
      <w:r w:rsidR="00606162">
        <w:rPr>
          <w:sz w:val="28"/>
          <w:szCs w:val="28"/>
        </w:rPr>
        <w:t xml:space="preserve"> </w:t>
      </w:r>
    </w:p>
    <w:p w:rsidR="005A310A" w:rsidRDefault="005A310A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5A310A" w:rsidRDefault="00606162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A310A">
        <w:rPr>
          <w:sz w:val="28"/>
          <w:szCs w:val="28"/>
        </w:rPr>
        <w:t>)пункт 5 Приложения 2 к Положению изложить в следующей редакции:</w:t>
      </w:r>
    </w:p>
    <w:p w:rsidR="005A310A" w:rsidRDefault="005A310A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8E5961" w:rsidRDefault="005A310A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«5.Единовременное ежегодное  материальное  поощрение выплачивается Почетному  гражданину Тутаевского  муниципального округа, Почетному  гражданину города Тутаева (далее –</w:t>
      </w:r>
      <w:r w:rsidR="00603DFD">
        <w:rPr>
          <w:sz w:val="28"/>
          <w:szCs w:val="28"/>
        </w:rPr>
        <w:t xml:space="preserve"> Получатель)</w:t>
      </w:r>
      <w:r w:rsidR="00B271F1">
        <w:rPr>
          <w:sz w:val="28"/>
          <w:szCs w:val="28"/>
        </w:rPr>
        <w:t xml:space="preserve"> на основании данных реестра  почётных  граждан. Муниципальный Совет Тутаевского  муниципального  округа формирует список  получателей на  основании актуального  реестра. Список  получателей  сверяется  с отделом ЗАГС Администрации Тутаевского  муниципального  района</w:t>
      </w:r>
      <w:proofErr w:type="gramStart"/>
      <w:r w:rsidR="00B271F1">
        <w:rPr>
          <w:sz w:val="28"/>
          <w:szCs w:val="28"/>
        </w:rPr>
        <w:t>.</w:t>
      </w:r>
      <w:r w:rsidR="005C08E9">
        <w:rPr>
          <w:sz w:val="28"/>
          <w:szCs w:val="28"/>
        </w:rPr>
        <w:t>».</w:t>
      </w:r>
      <w:proofErr w:type="gramEnd"/>
    </w:p>
    <w:p w:rsidR="00A538F5" w:rsidRDefault="00A538F5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A538F5" w:rsidRDefault="00A538F5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 решения  возложить  на  постоянную  комиссию Муниципального  Совета Тутаевского муниципального  округа по законодательству и вопросам  местного  самоуправления.</w:t>
      </w:r>
    </w:p>
    <w:p w:rsidR="00A538F5" w:rsidRDefault="00A538F5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A538F5" w:rsidRDefault="00A538F5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4.Опубликовать  настоящее  решение  на официальном  сайте  Администрации  Тутаевского  муниципального района.</w:t>
      </w:r>
    </w:p>
    <w:p w:rsidR="00A538F5" w:rsidRDefault="00A538F5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3E5006" w:rsidRDefault="00A538F5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5.Настоящее  решение  вступает в  силу после  его  официального  опубликования и распространяется  на  правоотношения, возникшие  с 28.08.2025 года.</w:t>
      </w:r>
    </w:p>
    <w:p w:rsidR="003E5006" w:rsidRDefault="003E5006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127481" w:rsidRDefault="00127481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3E5006" w:rsidRDefault="003E5006" w:rsidP="0012748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DB4591" w:rsidRDefault="003E5006" w:rsidP="0012748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округа</w:t>
      </w:r>
      <w:r w:rsidR="00A538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127481">
        <w:rPr>
          <w:sz w:val="28"/>
          <w:szCs w:val="28"/>
        </w:rPr>
        <w:tab/>
      </w:r>
      <w:r w:rsidR="00127481">
        <w:rPr>
          <w:sz w:val="28"/>
          <w:szCs w:val="28"/>
        </w:rPr>
        <w:tab/>
      </w:r>
      <w:r>
        <w:rPr>
          <w:sz w:val="28"/>
          <w:szCs w:val="28"/>
        </w:rPr>
        <w:t>С.Ю. Ершов</w:t>
      </w:r>
    </w:p>
    <w:p w:rsidR="00DB4591" w:rsidRDefault="00DB4591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DB4591" w:rsidRDefault="00DB4591" w:rsidP="0012748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</w:t>
      </w:r>
    </w:p>
    <w:p w:rsidR="00A538F5" w:rsidRDefault="00DB4591" w:rsidP="0012748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округа                                                    </w:t>
      </w:r>
      <w:r w:rsidR="00127481">
        <w:rPr>
          <w:sz w:val="28"/>
          <w:szCs w:val="28"/>
        </w:rPr>
        <w:tab/>
      </w:r>
      <w:r w:rsidR="00127481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  <w:r w:rsidR="00A538F5">
        <w:rPr>
          <w:sz w:val="28"/>
          <w:szCs w:val="28"/>
        </w:rPr>
        <w:t xml:space="preserve"> </w:t>
      </w:r>
    </w:p>
    <w:p w:rsidR="008E5961" w:rsidRDefault="008E5961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C208D6" w:rsidRDefault="005A310A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DDA">
        <w:rPr>
          <w:sz w:val="28"/>
          <w:szCs w:val="28"/>
        </w:rPr>
        <w:t xml:space="preserve"> </w:t>
      </w:r>
      <w:r w:rsidR="00984F27">
        <w:rPr>
          <w:sz w:val="28"/>
          <w:szCs w:val="28"/>
        </w:rPr>
        <w:t xml:space="preserve"> </w:t>
      </w:r>
      <w:r w:rsidR="00C208D6">
        <w:rPr>
          <w:sz w:val="28"/>
          <w:szCs w:val="28"/>
        </w:rPr>
        <w:t xml:space="preserve"> </w:t>
      </w:r>
    </w:p>
    <w:p w:rsidR="00C208D6" w:rsidRDefault="00C208D6" w:rsidP="00C208D6">
      <w:pPr>
        <w:spacing w:line="276" w:lineRule="auto"/>
        <w:jc w:val="center"/>
        <w:rPr>
          <w:sz w:val="28"/>
          <w:szCs w:val="28"/>
        </w:rPr>
      </w:pPr>
    </w:p>
    <w:p w:rsidR="00F97DCD" w:rsidRDefault="000C782D" w:rsidP="00B87F57">
      <w:pPr>
        <w:pStyle w:val="21"/>
        <w:ind w:firstLine="705"/>
      </w:pPr>
      <w:r>
        <w:t xml:space="preserve">  </w:t>
      </w:r>
    </w:p>
    <w:p w:rsidR="00B87F57" w:rsidRDefault="00B87F57" w:rsidP="000438FF">
      <w:pPr>
        <w:pStyle w:val="21"/>
        <w:ind w:firstLine="705"/>
      </w:pPr>
    </w:p>
    <w:p w:rsidR="0001218D" w:rsidRPr="00D309F8" w:rsidRDefault="0001218D">
      <w:pPr>
        <w:rPr>
          <w:sz w:val="28"/>
          <w:szCs w:val="28"/>
        </w:rPr>
      </w:pPr>
    </w:p>
    <w:sectPr w:rsidR="0001218D" w:rsidRPr="00D309F8" w:rsidSect="00127481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5B" w:rsidRDefault="00712F5B" w:rsidP="00127481">
      <w:r>
        <w:separator/>
      </w:r>
    </w:p>
  </w:endnote>
  <w:endnote w:type="continuationSeparator" w:id="0">
    <w:p w:rsidR="00712F5B" w:rsidRDefault="00712F5B" w:rsidP="001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5B" w:rsidRDefault="00712F5B" w:rsidP="00127481">
      <w:r>
        <w:separator/>
      </w:r>
    </w:p>
  </w:footnote>
  <w:footnote w:type="continuationSeparator" w:id="0">
    <w:p w:rsidR="00712F5B" w:rsidRDefault="00712F5B" w:rsidP="00127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17729"/>
      <w:docPartObj>
        <w:docPartGallery w:val="Page Numbers (Top of Page)"/>
        <w:docPartUnique/>
      </w:docPartObj>
    </w:sdtPr>
    <w:sdtEndPr/>
    <w:sdtContent>
      <w:p w:rsidR="00127481" w:rsidRDefault="001274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43C">
          <w:rPr>
            <w:noProof/>
          </w:rPr>
          <w:t>2</w:t>
        </w:r>
        <w:r>
          <w:fldChar w:fldCharType="end"/>
        </w:r>
      </w:p>
    </w:sdtContent>
  </w:sdt>
  <w:p w:rsidR="00127481" w:rsidRDefault="001274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14"/>
    <w:rsid w:val="0001218D"/>
    <w:rsid w:val="000438FF"/>
    <w:rsid w:val="00062793"/>
    <w:rsid w:val="000C782D"/>
    <w:rsid w:val="00127481"/>
    <w:rsid w:val="001C573D"/>
    <w:rsid w:val="001F2853"/>
    <w:rsid w:val="0027149F"/>
    <w:rsid w:val="00337DDA"/>
    <w:rsid w:val="00377BDD"/>
    <w:rsid w:val="003E5006"/>
    <w:rsid w:val="003F1379"/>
    <w:rsid w:val="0051534D"/>
    <w:rsid w:val="005A310A"/>
    <w:rsid w:val="005C08E9"/>
    <w:rsid w:val="00603DFD"/>
    <w:rsid w:val="00606162"/>
    <w:rsid w:val="00620069"/>
    <w:rsid w:val="006F1BD3"/>
    <w:rsid w:val="00712F5B"/>
    <w:rsid w:val="007C19C5"/>
    <w:rsid w:val="007F784E"/>
    <w:rsid w:val="008334AA"/>
    <w:rsid w:val="008E5961"/>
    <w:rsid w:val="00946A5C"/>
    <w:rsid w:val="00976D20"/>
    <w:rsid w:val="00984F27"/>
    <w:rsid w:val="009949AF"/>
    <w:rsid w:val="00997833"/>
    <w:rsid w:val="009E173D"/>
    <w:rsid w:val="00A06896"/>
    <w:rsid w:val="00A34072"/>
    <w:rsid w:val="00A538F5"/>
    <w:rsid w:val="00A91003"/>
    <w:rsid w:val="00AC3BED"/>
    <w:rsid w:val="00B271F1"/>
    <w:rsid w:val="00B51DD7"/>
    <w:rsid w:val="00B87F57"/>
    <w:rsid w:val="00C122B1"/>
    <w:rsid w:val="00C208D6"/>
    <w:rsid w:val="00C85914"/>
    <w:rsid w:val="00C9263A"/>
    <w:rsid w:val="00CC043C"/>
    <w:rsid w:val="00D25C01"/>
    <w:rsid w:val="00D309F8"/>
    <w:rsid w:val="00D34411"/>
    <w:rsid w:val="00DB4591"/>
    <w:rsid w:val="00E50FE2"/>
    <w:rsid w:val="00EC4FC7"/>
    <w:rsid w:val="00F97DCD"/>
    <w:rsid w:val="00FC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38F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438FF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0438F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438F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38F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438F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438F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0438F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438F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8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438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438F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438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438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438F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43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438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438FF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0438F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0438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438FF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0438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0438F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38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8F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127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274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74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74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38F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438FF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0438F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438F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38F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438F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438F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0438F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438F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8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438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438F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438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438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438F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43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438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438FF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0438F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0438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438FF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0438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0438F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38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8F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127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274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74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74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cp:lastPrinted>2025-11-07T10:50:00Z</cp:lastPrinted>
  <dcterms:created xsi:type="dcterms:W3CDTF">2025-11-07T10:52:00Z</dcterms:created>
  <dcterms:modified xsi:type="dcterms:W3CDTF">2025-11-20T10:58:00Z</dcterms:modified>
</cp:coreProperties>
</file>