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489" w:type="dxa"/>
        <w:jc w:val="right"/>
        <w:tblLayout w:type="fixed"/>
        <w:tblLook w:val="01E0" w:firstRow="1" w:lastRow="1" w:firstColumn="1" w:lastColumn="1" w:noHBand="0" w:noVBand="0"/>
      </w:tblPr>
      <w:tblGrid>
        <w:gridCol w:w="10489"/>
      </w:tblGrid>
      <w:tr w:rsidR="00A52AF9" w14:paraId="7869DA60" w14:textId="77777777">
        <w:trPr>
          <w:trHeight w:val="230"/>
          <w:jc w:val="right"/>
        </w:trPr>
        <w:tc>
          <w:tcPr>
            <w:tcW w:w="5245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5245" w:type="dxa"/>
              <w:jc w:val="right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5245"/>
            </w:tblGrid>
            <w:tr w:rsidR="00A52AF9" w14:paraId="7EF49D09" w14:textId="77777777">
              <w:trPr>
                <w:jc w:val="right"/>
              </w:trPr>
              <w:tc>
                <w:tcPr>
                  <w:tcW w:w="5245" w:type="dxa"/>
                  <w:tcMar>
                    <w:top w:w="0" w:type="dxa"/>
                    <w:left w:w="0" w:type="dxa"/>
                    <w:bottom w:w="560" w:type="dxa"/>
                    <w:right w:w="0" w:type="dxa"/>
                  </w:tcMar>
                </w:tcPr>
                <w:p w14:paraId="1487BEE9" w14:textId="77777777" w:rsidR="00B328F5" w:rsidRDefault="00363AEC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 xml:space="preserve">Приложение №01 </w:t>
                  </w:r>
                </w:p>
                <w:p w14:paraId="377CDB2D" w14:textId="36B3A339" w:rsidR="00A52AF9" w:rsidRDefault="00363AEC">
                  <w:pPr>
                    <w:jc w:val="right"/>
                  </w:pPr>
                  <w:r>
                    <w:rPr>
                      <w:color w:val="000000"/>
                      <w:sz w:val="28"/>
                      <w:szCs w:val="28"/>
                    </w:rPr>
                    <w:t>к решению Муниципального Совета ТМО</w:t>
                  </w:r>
                </w:p>
                <w:p w14:paraId="4BF13114" w14:textId="57E2DBDA" w:rsidR="00A52AF9" w:rsidRDefault="00363AEC" w:rsidP="003D3484">
                  <w:pPr>
                    <w:jc w:val="right"/>
                  </w:pPr>
                  <w:bookmarkStart w:id="0" w:name="_GoBack"/>
                  <w:r>
                    <w:rPr>
                      <w:color w:val="000000"/>
                      <w:sz w:val="28"/>
                      <w:szCs w:val="28"/>
                    </w:rPr>
                    <w:t xml:space="preserve">от </w:t>
                  </w:r>
                  <w:r w:rsidR="003D3484">
                    <w:rPr>
                      <w:color w:val="000000"/>
                      <w:sz w:val="28"/>
                      <w:szCs w:val="28"/>
                    </w:rPr>
                    <w:t xml:space="preserve">28.05.2026 </w:t>
                  </w:r>
                  <w:r>
                    <w:rPr>
                      <w:color w:val="000000"/>
                      <w:sz w:val="28"/>
                      <w:szCs w:val="28"/>
                    </w:rPr>
                    <w:t xml:space="preserve"> №</w:t>
                  </w:r>
                  <w:r w:rsidR="003D3484">
                    <w:rPr>
                      <w:color w:val="000000"/>
                      <w:sz w:val="28"/>
                      <w:szCs w:val="28"/>
                    </w:rPr>
                    <w:t>46</w:t>
                  </w:r>
                  <w:r>
                    <w:rPr>
                      <w:color w:val="000000"/>
                      <w:sz w:val="28"/>
                      <w:szCs w:val="28"/>
                    </w:rPr>
                    <w:t>  </w:t>
                  </w:r>
                  <w:bookmarkEnd w:id="0"/>
                </w:p>
              </w:tc>
            </w:tr>
          </w:tbl>
          <w:p w14:paraId="09395B22" w14:textId="77777777" w:rsidR="00A52AF9" w:rsidRDefault="00A52AF9">
            <w:pPr>
              <w:spacing w:line="1" w:lineRule="auto"/>
            </w:pPr>
          </w:p>
        </w:tc>
      </w:tr>
      <w:tr w:rsidR="00A52AF9" w14:paraId="1C264087" w14:textId="77777777">
        <w:trPr>
          <w:jc w:val="right"/>
        </w:trPr>
        <w:tc>
          <w:tcPr>
            <w:tcW w:w="524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EB8977" w14:textId="77777777" w:rsidR="00A52AF9" w:rsidRDefault="00A52AF9">
            <w:pPr>
              <w:spacing w:line="1" w:lineRule="auto"/>
              <w:jc w:val="right"/>
            </w:pPr>
          </w:p>
        </w:tc>
        <w:tc>
          <w:tcPr>
            <w:tcW w:w="5245" w:type="dxa"/>
            <w:gridSpan w:val="0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5A0565FB" w14:textId="77777777" w:rsidR="00A52AF9" w:rsidRDefault="00A52AF9">
            <w:pPr>
              <w:spacing w:line="1" w:lineRule="auto"/>
            </w:pPr>
          </w:p>
        </w:tc>
      </w:tr>
    </w:tbl>
    <w:p w14:paraId="02863591" w14:textId="77777777" w:rsidR="00A52AF9" w:rsidRDefault="00A52AF9">
      <w:pPr>
        <w:rPr>
          <w:vanish/>
        </w:rPr>
      </w:pPr>
    </w:p>
    <w:tbl>
      <w:tblPr>
        <w:tblW w:w="10489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489"/>
      </w:tblGrid>
      <w:tr w:rsidR="00A52AF9" w14:paraId="2D9D2607" w14:textId="77777777">
        <w:trPr>
          <w:jc w:val="center"/>
        </w:trPr>
        <w:tc>
          <w:tcPr>
            <w:tcW w:w="10489" w:type="dxa"/>
            <w:tcMar>
              <w:top w:w="0" w:type="dxa"/>
              <w:left w:w="0" w:type="dxa"/>
              <w:bottom w:w="560" w:type="dxa"/>
              <w:right w:w="0" w:type="dxa"/>
            </w:tcMar>
          </w:tcPr>
          <w:p w14:paraId="71C1A9D4" w14:textId="77777777" w:rsidR="00A52AF9" w:rsidRDefault="00363AEC">
            <w:pPr>
              <w:ind w:firstLine="420"/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Основные характеристики бюджета Тутаевского муниципального округа на 2026 год и на плановый период 2027-2028 годов</w:t>
            </w:r>
          </w:p>
        </w:tc>
      </w:tr>
    </w:tbl>
    <w:p w14:paraId="00C89644" w14:textId="77777777" w:rsidR="00A52AF9" w:rsidRDefault="00A52AF9">
      <w:pPr>
        <w:rPr>
          <w:vanish/>
        </w:rPr>
      </w:pPr>
      <w:bookmarkStart w:id="1" w:name="__bookmark_1"/>
      <w:bookmarkEnd w:id="1"/>
    </w:p>
    <w:tbl>
      <w:tblPr>
        <w:tblW w:w="1048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37"/>
        <w:gridCol w:w="1984"/>
        <w:gridCol w:w="1984"/>
        <w:gridCol w:w="1984"/>
      </w:tblGrid>
      <w:tr w:rsidR="00A52AF9" w14:paraId="02D6076B" w14:textId="77777777">
        <w:trPr>
          <w:tblHeader/>
        </w:trPr>
        <w:tc>
          <w:tcPr>
            <w:tcW w:w="4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A395944" w14:textId="77777777" w:rsidR="00A52AF9" w:rsidRDefault="00363AEC">
            <w:pPr>
              <w:jc w:val="center"/>
            </w:pPr>
            <w:r>
              <w:rPr>
                <w:color w:val="000000"/>
                <w:sz w:val="28"/>
                <w:szCs w:val="28"/>
              </w:rPr>
              <w:t>Показатели</w:t>
            </w:r>
          </w:p>
          <w:p w14:paraId="75223FC5" w14:textId="77777777" w:rsidR="00A52AF9" w:rsidRDefault="00A52AF9">
            <w:pPr>
              <w:spacing w:line="1" w:lineRule="auto"/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DF56B81" w14:textId="77777777" w:rsidR="00A52AF9" w:rsidRDefault="00363AEC">
            <w:pPr>
              <w:jc w:val="center"/>
            </w:pPr>
            <w:r>
              <w:rPr>
                <w:color w:val="000000"/>
                <w:sz w:val="28"/>
                <w:szCs w:val="28"/>
              </w:rPr>
              <w:t xml:space="preserve">2026 год </w:t>
            </w:r>
          </w:p>
          <w:p w14:paraId="0B2A0A8F" w14:textId="77777777" w:rsidR="00A52AF9" w:rsidRDefault="00363AEC">
            <w:pPr>
              <w:jc w:val="center"/>
            </w:pPr>
            <w:r>
              <w:rPr>
                <w:color w:val="000000"/>
                <w:sz w:val="28"/>
                <w:szCs w:val="28"/>
              </w:rPr>
              <w:t xml:space="preserve"> Сумма, руб.</w:t>
            </w:r>
          </w:p>
          <w:p w14:paraId="66E3C97E" w14:textId="77777777" w:rsidR="00A52AF9" w:rsidRDefault="00A52AF9">
            <w:pPr>
              <w:spacing w:line="1" w:lineRule="auto"/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BB5D3CB" w14:textId="77777777" w:rsidR="00A52AF9" w:rsidRDefault="00363AEC">
            <w:pPr>
              <w:jc w:val="center"/>
            </w:pPr>
            <w:r>
              <w:rPr>
                <w:color w:val="000000"/>
                <w:sz w:val="28"/>
                <w:szCs w:val="28"/>
              </w:rPr>
              <w:t xml:space="preserve">2027 год </w:t>
            </w:r>
          </w:p>
          <w:p w14:paraId="198AF79A" w14:textId="77777777" w:rsidR="00A52AF9" w:rsidRDefault="00363AEC">
            <w:pPr>
              <w:jc w:val="center"/>
            </w:pPr>
            <w:r>
              <w:rPr>
                <w:color w:val="000000"/>
                <w:sz w:val="28"/>
                <w:szCs w:val="28"/>
              </w:rPr>
              <w:t xml:space="preserve"> Сумма, руб.</w:t>
            </w:r>
          </w:p>
          <w:p w14:paraId="03499528" w14:textId="77777777" w:rsidR="00A52AF9" w:rsidRDefault="00A52AF9">
            <w:pPr>
              <w:spacing w:line="1" w:lineRule="auto"/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8EBDA93" w14:textId="77777777" w:rsidR="00A52AF9" w:rsidRDefault="00363AEC">
            <w:pPr>
              <w:jc w:val="center"/>
            </w:pPr>
            <w:r>
              <w:rPr>
                <w:color w:val="000000"/>
                <w:sz w:val="28"/>
                <w:szCs w:val="28"/>
              </w:rPr>
              <w:t xml:space="preserve">2028 год </w:t>
            </w:r>
          </w:p>
          <w:p w14:paraId="4B2D1857" w14:textId="77777777" w:rsidR="00A52AF9" w:rsidRDefault="00363AEC">
            <w:pPr>
              <w:jc w:val="center"/>
            </w:pPr>
            <w:r>
              <w:rPr>
                <w:color w:val="000000"/>
                <w:sz w:val="28"/>
                <w:szCs w:val="28"/>
              </w:rPr>
              <w:t xml:space="preserve"> Сумма, руб.</w:t>
            </w:r>
          </w:p>
          <w:p w14:paraId="1C0B9168" w14:textId="77777777" w:rsidR="00A52AF9" w:rsidRDefault="00A52AF9">
            <w:pPr>
              <w:spacing w:line="1" w:lineRule="auto"/>
            </w:pPr>
          </w:p>
        </w:tc>
      </w:tr>
      <w:tr w:rsidR="00A52AF9" w14:paraId="43103E1D" w14:textId="77777777">
        <w:tc>
          <w:tcPr>
            <w:tcW w:w="4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E75608" w14:textId="77777777" w:rsidR="00A52AF9" w:rsidRDefault="00363AEC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Доходы всего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DC59A9" w14:textId="77777777" w:rsidR="00A52AF9" w:rsidRDefault="00363AEC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3 206 845 818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687054" w14:textId="77777777" w:rsidR="00A52AF9" w:rsidRDefault="00363AEC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2 591 485 973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AA0861" w14:textId="77777777" w:rsidR="00A52AF9" w:rsidRDefault="00363AEC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2 294 319 826</w:t>
            </w:r>
          </w:p>
        </w:tc>
      </w:tr>
      <w:tr w:rsidR="00A52AF9" w14:paraId="1910EFDC" w14:textId="77777777">
        <w:tc>
          <w:tcPr>
            <w:tcW w:w="4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2BC64F" w14:textId="77777777" w:rsidR="00A52AF9" w:rsidRDefault="00363AE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 том числе: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63B47D" w14:textId="77777777" w:rsidR="00A52AF9" w:rsidRDefault="00A52AF9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101FE9" w14:textId="77777777" w:rsidR="00A52AF9" w:rsidRDefault="00A52AF9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A51B31" w14:textId="77777777" w:rsidR="00A52AF9" w:rsidRDefault="00A52AF9">
            <w:pPr>
              <w:jc w:val="right"/>
              <w:rPr>
                <w:color w:val="000000"/>
                <w:sz w:val="28"/>
                <w:szCs w:val="28"/>
              </w:rPr>
            </w:pPr>
          </w:p>
        </w:tc>
      </w:tr>
      <w:tr w:rsidR="00A52AF9" w14:paraId="488F71DD" w14:textId="77777777">
        <w:tc>
          <w:tcPr>
            <w:tcW w:w="4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CE8238" w14:textId="77777777" w:rsidR="00A52AF9" w:rsidRDefault="00363AE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Налоговые и неналоговые доходы, из них: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667A22" w14:textId="77777777" w:rsidR="00A52AF9" w:rsidRDefault="00363AE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734 091 464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683162" w14:textId="77777777" w:rsidR="00A52AF9" w:rsidRDefault="00363AE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699 886 760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3B5DEE" w14:textId="77777777" w:rsidR="00A52AF9" w:rsidRDefault="00363AE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745 100 509</w:t>
            </w:r>
          </w:p>
        </w:tc>
      </w:tr>
      <w:tr w:rsidR="00A52AF9" w14:paraId="61109BA2" w14:textId="77777777">
        <w:tc>
          <w:tcPr>
            <w:tcW w:w="4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101589" w14:textId="77777777" w:rsidR="00A52AF9" w:rsidRDefault="00363AE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налоговые доходы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16F1F9" w14:textId="77777777" w:rsidR="00A52AF9" w:rsidRDefault="00363AE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610 677 556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4DC90E" w14:textId="77777777" w:rsidR="00A52AF9" w:rsidRDefault="00363AE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633 357 942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26F1A2" w14:textId="77777777" w:rsidR="00A52AF9" w:rsidRDefault="00363AE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684 586 691</w:t>
            </w:r>
          </w:p>
        </w:tc>
      </w:tr>
      <w:tr w:rsidR="00A52AF9" w14:paraId="5063C16A" w14:textId="77777777">
        <w:tc>
          <w:tcPr>
            <w:tcW w:w="4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2F7024" w14:textId="77777777" w:rsidR="00A52AF9" w:rsidRDefault="00363AE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неналоговые доходы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EDEA33" w14:textId="77777777" w:rsidR="00A52AF9" w:rsidRDefault="00363AE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123 413 908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3E6731" w14:textId="77777777" w:rsidR="00A52AF9" w:rsidRDefault="00363AE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66 528 818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099345" w14:textId="77777777" w:rsidR="00A52AF9" w:rsidRDefault="00363AE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60 513 818</w:t>
            </w:r>
          </w:p>
        </w:tc>
      </w:tr>
      <w:tr w:rsidR="00A52AF9" w14:paraId="48BE7832" w14:textId="77777777">
        <w:tc>
          <w:tcPr>
            <w:tcW w:w="4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FFE962" w14:textId="77777777" w:rsidR="00A52AF9" w:rsidRDefault="00363AE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Безвозмездные поступления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A92153" w14:textId="77777777" w:rsidR="00A52AF9" w:rsidRDefault="00363AE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2 472 754 354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706D5A" w14:textId="77777777" w:rsidR="00A52AF9" w:rsidRDefault="00363AE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1 891 599 213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200DCE" w14:textId="77777777" w:rsidR="00A52AF9" w:rsidRDefault="00363AE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1 549 219 317</w:t>
            </w:r>
          </w:p>
        </w:tc>
      </w:tr>
      <w:tr w:rsidR="00A52AF9" w14:paraId="5C7CFB2C" w14:textId="77777777">
        <w:tc>
          <w:tcPr>
            <w:tcW w:w="4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15E045" w14:textId="77777777" w:rsidR="00A52AF9" w:rsidRDefault="00363AE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 том числе: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498332" w14:textId="77777777" w:rsidR="00A52AF9" w:rsidRDefault="00A52AF9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3ADD9E" w14:textId="77777777" w:rsidR="00A52AF9" w:rsidRDefault="00A52AF9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54E90A" w14:textId="77777777" w:rsidR="00A52AF9" w:rsidRDefault="00A52AF9">
            <w:pPr>
              <w:jc w:val="right"/>
              <w:rPr>
                <w:color w:val="000000"/>
                <w:sz w:val="28"/>
                <w:szCs w:val="28"/>
              </w:rPr>
            </w:pPr>
          </w:p>
        </w:tc>
      </w:tr>
      <w:tr w:rsidR="00A52AF9" w14:paraId="059EF2A5" w14:textId="77777777">
        <w:tc>
          <w:tcPr>
            <w:tcW w:w="4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BCBF52" w14:textId="77777777" w:rsidR="00A52AF9" w:rsidRDefault="00363AE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047BB1" w14:textId="77777777" w:rsidR="00A52AF9" w:rsidRDefault="00363AE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2 472 754 354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09F30B" w14:textId="77777777" w:rsidR="00A52AF9" w:rsidRDefault="00363AE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1 891 599 213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BDBA40" w14:textId="77777777" w:rsidR="00A52AF9" w:rsidRDefault="00363AE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1 549 219 317</w:t>
            </w:r>
          </w:p>
        </w:tc>
      </w:tr>
      <w:tr w:rsidR="00A52AF9" w14:paraId="7DA72263" w14:textId="77777777">
        <w:tc>
          <w:tcPr>
            <w:tcW w:w="4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CF676A" w14:textId="77777777" w:rsidR="00A52AF9" w:rsidRDefault="00363AEC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Расходы всего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BF29EE" w14:textId="77777777" w:rsidR="00A52AF9" w:rsidRDefault="00363AEC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3 249 132 490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B87E81" w14:textId="77777777" w:rsidR="00A52AF9" w:rsidRDefault="00363AEC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2 586 985 973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D9FC0C" w14:textId="77777777" w:rsidR="00A52AF9" w:rsidRDefault="00363AEC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2 289 819 826</w:t>
            </w:r>
          </w:p>
        </w:tc>
      </w:tr>
      <w:tr w:rsidR="00A52AF9" w14:paraId="62B5CCFA" w14:textId="77777777">
        <w:tc>
          <w:tcPr>
            <w:tcW w:w="4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DF1B7D" w14:textId="77777777" w:rsidR="00A52AF9" w:rsidRDefault="00363AE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 том числе: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2E570F" w14:textId="77777777" w:rsidR="00A52AF9" w:rsidRDefault="00A52AF9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CED3AE" w14:textId="77777777" w:rsidR="00A52AF9" w:rsidRDefault="00A52AF9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9BB685" w14:textId="77777777" w:rsidR="00A52AF9" w:rsidRDefault="00A52AF9">
            <w:pPr>
              <w:jc w:val="right"/>
              <w:rPr>
                <w:color w:val="000000"/>
                <w:sz w:val="28"/>
                <w:szCs w:val="28"/>
              </w:rPr>
            </w:pPr>
          </w:p>
        </w:tc>
      </w:tr>
      <w:tr w:rsidR="00A52AF9" w14:paraId="5406015D" w14:textId="77777777">
        <w:tc>
          <w:tcPr>
            <w:tcW w:w="4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8589A7" w14:textId="77777777" w:rsidR="00A52AF9" w:rsidRDefault="00363AEC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Условно утверждённые расходы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FECF04" w14:textId="77777777" w:rsidR="00A52AF9" w:rsidRDefault="00363AEC">
            <w:pPr>
              <w:jc w:val="right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58B654" w14:textId="77777777" w:rsidR="00A52AF9" w:rsidRDefault="00363AEC">
            <w:pPr>
              <w:jc w:val="right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67 515 446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57813E" w14:textId="77777777" w:rsidR="00A52AF9" w:rsidRDefault="00363AEC">
            <w:pPr>
              <w:jc w:val="right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147 048 698</w:t>
            </w:r>
          </w:p>
        </w:tc>
      </w:tr>
      <w:tr w:rsidR="00A52AF9" w14:paraId="1A21841B" w14:textId="77777777">
        <w:tc>
          <w:tcPr>
            <w:tcW w:w="4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6F1E76" w14:textId="77777777" w:rsidR="00A52AF9" w:rsidRDefault="00363AEC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Результат исполнения бюджета (дефицит «-», профицит «+»)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F047E5" w14:textId="77777777" w:rsidR="00A52AF9" w:rsidRDefault="00363AEC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-42 286 672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02EA6B" w14:textId="77777777" w:rsidR="00A52AF9" w:rsidRDefault="00363AEC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4 500 000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E7D6A0" w14:textId="77777777" w:rsidR="00A52AF9" w:rsidRDefault="00363AEC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4 500 000</w:t>
            </w:r>
          </w:p>
        </w:tc>
      </w:tr>
    </w:tbl>
    <w:p w14:paraId="12D5BA55" w14:textId="77777777" w:rsidR="00FC40FD" w:rsidRDefault="00FC40FD"/>
    <w:sectPr w:rsidR="00FC40FD">
      <w:headerReference w:type="default" r:id="rId7"/>
      <w:footerReference w:type="default" r:id="rId8"/>
      <w:pgSz w:w="11905" w:h="16837"/>
      <w:pgMar w:top="566" w:right="283" w:bottom="566" w:left="1133" w:header="566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C9554E6" w14:textId="77777777" w:rsidR="005371DC" w:rsidRDefault="005371DC">
      <w:r>
        <w:separator/>
      </w:r>
    </w:p>
  </w:endnote>
  <w:endnote w:type="continuationSeparator" w:id="0">
    <w:p w14:paraId="33A2AFCF" w14:textId="77777777" w:rsidR="005371DC" w:rsidRDefault="005371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704" w:type="dxa"/>
      <w:tblLayout w:type="fixed"/>
      <w:tblLook w:val="01E0" w:firstRow="1" w:lastRow="1" w:firstColumn="1" w:lastColumn="1" w:noHBand="0" w:noVBand="0"/>
    </w:tblPr>
    <w:tblGrid>
      <w:gridCol w:w="10704"/>
    </w:tblGrid>
    <w:tr w:rsidR="00A52AF9" w14:paraId="7FAB76FD" w14:textId="77777777">
      <w:tc>
        <w:tcPr>
          <w:tcW w:w="10704" w:type="dxa"/>
        </w:tcPr>
        <w:p w14:paraId="13FA2D60" w14:textId="77777777" w:rsidR="00A52AF9" w:rsidRDefault="00A52AF9">
          <w:pPr>
            <w:spacing w:line="1" w:lineRule="auto"/>
          </w:pP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E81E2B0" w14:textId="77777777" w:rsidR="005371DC" w:rsidRDefault="005371DC">
      <w:r>
        <w:separator/>
      </w:r>
    </w:p>
  </w:footnote>
  <w:footnote w:type="continuationSeparator" w:id="0">
    <w:p w14:paraId="6ED7A06E" w14:textId="77777777" w:rsidR="005371DC" w:rsidRDefault="005371D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704" w:type="dxa"/>
      <w:tblLayout w:type="fixed"/>
      <w:tblLook w:val="01E0" w:firstRow="1" w:lastRow="1" w:firstColumn="1" w:lastColumn="1" w:noHBand="0" w:noVBand="0"/>
    </w:tblPr>
    <w:tblGrid>
      <w:gridCol w:w="10704"/>
    </w:tblGrid>
    <w:tr w:rsidR="00A52AF9" w14:paraId="1194F3BA" w14:textId="77777777">
      <w:tc>
        <w:tcPr>
          <w:tcW w:w="10704" w:type="dxa"/>
        </w:tcPr>
        <w:p w14:paraId="59824C02" w14:textId="77777777" w:rsidR="00A52AF9" w:rsidRDefault="00363AEC">
          <w:pPr>
            <w:jc w:val="center"/>
            <w:rPr>
              <w:color w:val="000000"/>
            </w:rPr>
          </w:pPr>
          <w:r>
            <w:fldChar w:fldCharType="begin"/>
          </w:r>
          <w:r>
            <w:rPr>
              <w:color w:val="000000"/>
            </w:rPr>
            <w:instrText>PAGE</w:instrText>
          </w:r>
          <w:r>
            <w:fldChar w:fldCharType="end"/>
          </w:r>
        </w:p>
        <w:p w14:paraId="76AACD5A" w14:textId="77777777" w:rsidR="00A52AF9" w:rsidRDefault="00A52AF9">
          <w:pPr>
            <w:spacing w:line="1" w:lineRule="auto"/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2AF9"/>
    <w:rsid w:val="00363AEC"/>
    <w:rsid w:val="003D3484"/>
    <w:rsid w:val="004031B2"/>
    <w:rsid w:val="005371DC"/>
    <w:rsid w:val="00772BD8"/>
    <w:rsid w:val="00A52AF9"/>
    <w:rsid w:val="00B328F5"/>
    <w:rsid w:val="00FC4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701CC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828</Characters>
  <Application>Microsoft Office Word</Application>
  <DocSecurity>0</DocSecurity>
  <Lines>6</Lines>
  <Paragraphs>1</Paragraphs>
  <ScaleCrop>false</ScaleCrop>
  <Company/>
  <LinksUpToDate>false</LinksUpToDate>
  <CharactersWithSpaces>972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Лукичева</dc:creator>
  <dc:description/>
  <cp:lastModifiedBy>K1UD</cp:lastModifiedBy>
  <cp:revision>5</cp:revision>
  <cp:lastPrinted>2026-05-28T09:28:00Z</cp:lastPrinted>
  <dcterms:created xsi:type="dcterms:W3CDTF">2026-05-24T14:53:00Z</dcterms:created>
  <dcterms:modified xsi:type="dcterms:W3CDTF">2026-05-28T09:28:00Z</dcterms:modified>
</cp:coreProperties>
</file>