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846BD" w:rsidTr="00EA1E3E">
        <w:trPr>
          <w:cantSplit/>
        </w:trPr>
        <w:tc>
          <w:tcPr>
            <w:tcW w:w="9360" w:type="dxa"/>
          </w:tcPr>
          <w:p w:rsidR="005846BD" w:rsidRDefault="005846BD" w:rsidP="00EA1E3E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EB3C63" wp14:editId="777887B7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6BD" w:rsidRPr="005846BD" w:rsidRDefault="005846BD" w:rsidP="005846BD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46BD">
              <w:rPr>
                <w:rFonts w:ascii="Times New Roman" w:hAnsi="Times New Roman"/>
                <w:sz w:val="28"/>
                <w:szCs w:val="28"/>
              </w:rPr>
              <w:t>Муниципальный Совет</w:t>
            </w:r>
          </w:p>
          <w:p w:rsidR="005846BD" w:rsidRPr="005846BD" w:rsidRDefault="005846BD" w:rsidP="005846BD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46BD">
              <w:rPr>
                <w:rFonts w:ascii="Times New Roman" w:hAnsi="Times New Roman"/>
                <w:sz w:val="28"/>
                <w:szCs w:val="28"/>
              </w:rPr>
              <w:t>Тутаевского муниципального округа</w:t>
            </w:r>
          </w:p>
          <w:p w:rsidR="005846BD" w:rsidRPr="005846BD" w:rsidRDefault="005846BD" w:rsidP="00EA1E3E">
            <w:pPr>
              <w:pStyle w:val="1"/>
              <w:ind w:left="-567"/>
              <w:jc w:val="center"/>
              <w:rPr>
                <w:rFonts w:ascii="Times New Roman" w:hAnsi="Times New Roman" w:cs="Times New Roman"/>
                <w:bCs w:val="0"/>
                <w:sz w:val="40"/>
                <w:szCs w:val="40"/>
              </w:rPr>
            </w:pPr>
            <w:r w:rsidRPr="005846BD">
              <w:rPr>
                <w:rFonts w:ascii="Times New Roman" w:hAnsi="Times New Roman" w:cs="Times New Roman"/>
                <w:sz w:val="40"/>
                <w:szCs w:val="40"/>
              </w:rPr>
              <w:t>РЕШЕНИЕ</w:t>
            </w:r>
          </w:p>
          <w:p w:rsidR="005846BD" w:rsidRDefault="005846BD" w:rsidP="00EA1E3E">
            <w:pPr>
              <w:ind w:left="-567"/>
              <w:rPr>
                <w:b/>
              </w:rPr>
            </w:pPr>
          </w:p>
          <w:p w:rsidR="005846BD" w:rsidRPr="006E745B" w:rsidRDefault="005846BD" w:rsidP="00EA1E3E">
            <w:pPr>
              <w:ind w:left="-70"/>
              <w:rPr>
                <w:b/>
                <w:sz w:val="28"/>
                <w:szCs w:val="28"/>
              </w:rPr>
            </w:pPr>
            <w:r w:rsidRPr="006E745B">
              <w:rPr>
                <w:b/>
                <w:sz w:val="28"/>
                <w:szCs w:val="28"/>
              </w:rPr>
              <w:t xml:space="preserve">от </w:t>
            </w:r>
            <w:r w:rsidR="006E745B" w:rsidRPr="006E745B">
              <w:rPr>
                <w:b/>
                <w:sz w:val="28"/>
                <w:szCs w:val="28"/>
              </w:rPr>
              <w:t>30.04.2026</w:t>
            </w:r>
            <w:r w:rsidRPr="006E745B">
              <w:rPr>
                <w:b/>
                <w:sz w:val="28"/>
                <w:szCs w:val="28"/>
              </w:rPr>
              <w:t xml:space="preserve"> № </w:t>
            </w:r>
            <w:r w:rsidR="006E745B" w:rsidRPr="006E745B">
              <w:rPr>
                <w:b/>
                <w:sz w:val="28"/>
                <w:szCs w:val="28"/>
              </w:rPr>
              <w:t>35</w:t>
            </w:r>
          </w:p>
          <w:p w:rsidR="005846BD" w:rsidRDefault="005846BD" w:rsidP="00EA1E3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6E745B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9676D9" w:rsidRDefault="009676D9" w:rsidP="009676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745B" w:rsidRDefault="006E745B" w:rsidP="009676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676D9" w:rsidRDefault="00C67A3B" w:rsidP="009676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  Порядка  регистрации</w:t>
      </w:r>
    </w:p>
    <w:p w:rsidR="00C67A3B" w:rsidRDefault="006E745B" w:rsidP="009676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C67A3B">
        <w:rPr>
          <w:rFonts w:ascii="Times New Roman" w:hAnsi="Times New Roman" w:cs="Times New Roman"/>
          <w:b w:val="0"/>
          <w:sz w:val="28"/>
          <w:szCs w:val="28"/>
        </w:rPr>
        <w:t>става  территориального общественного</w:t>
      </w:r>
    </w:p>
    <w:p w:rsidR="00C67A3B" w:rsidRDefault="00C67A3B" w:rsidP="009676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 в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Тутаевском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proofErr w:type="gramEnd"/>
    </w:p>
    <w:p w:rsidR="005C7ED1" w:rsidRDefault="00C67A3B" w:rsidP="00C67A3B">
      <w:pPr>
        <w:pStyle w:val="ConsPlusTitle"/>
        <w:rPr>
          <w:sz w:val="32"/>
          <w:szCs w:val="32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округе</w:t>
      </w:r>
    </w:p>
    <w:p w:rsidR="0066123D" w:rsidRDefault="0066123D" w:rsidP="00A14179">
      <w:pPr>
        <w:ind w:firstLine="360"/>
        <w:jc w:val="both"/>
        <w:rPr>
          <w:b/>
          <w:sz w:val="28"/>
          <w:szCs w:val="28"/>
        </w:rPr>
      </w:pPr>
    </w:p>
    <w:p w:rsidR="006E745B" w:rsidRDefault="006E745B" w:rsidP="00A14179">
      <w:pPr>
        <w:ind w:firstLine="360"/>
        <w:jc w:val="both"/>
        <w:rPr>
          <w:b/>
          <w:sz w:val="28"/>
          <w:szCs w:val="28"/>
        </w:rPr>
      </w:pPr>
    </w:p>
    <w:p w:rsidR="00734D90" w:rsidRDefault="0028795C" w:rsidP="00791DB1">
      <w:pPr>
        <w:tabs>
          <w:tab w:val="left" w:pos="8931"/>
          <w:tab w:val="left" w:pos="920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4D90" w:rsidRPr="000D1A68">
        <w:rPr>
          <w:color w:val="000000"/>
          <w:sz w:val="28"/>
          <w:szCs w:val="28"/>
        </w:rPr>
        <w:t>В соответс</w:t>
      </w:r>
      <w:r w:rsidR="00791DB1">
        <w:rPr>
          <w:color w:val="000000"/>
          <w:sz w:val="28"/>
          <w:szCs w:val="28"/>
        </w:rPr>
        <w:t>твии с Федеральным законом от 20.03.2025 № 33</w:t>
      </w:r>
      <w:r w:rsidR="00734D90" w:rsidRPr="000D1A68"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791DB1">
        <w:rPr>
          <w:color w:val="000000"/>
          <w:sz w:val="28"/>
          <w:szCs w:val="28"/>
        </w:rPr>
        <w:t>единой системе  публичной  власти»</w:t>
      </w:r>
      <w:r w:rsidRPr="0028795C">
        <w:rPr>
          <w:sz w:val="28"/>
          <w:szCs w:val="28"/>
        </w:rPr>
        <w:t xml:space="preserve">, </w:t>
      </w:r>
      <w:r w:rsidR="00791DB1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Т</w:t>
      </w:r>
      <w:r w:rsidR="00791DB1">
        <w:rPr>
          <w:sz w:val="28"/>
          <w:szCs w:val="28"/>
        </w:rPr>
        <w:t>утаевского муниципального округа</w:t>
      </w:r>
      <w:r>
        <w:rPr>
          <w:sz w:val="28"/>
          <w:szCs w:val="28"/>
        </w:rPr>
        <w:t xml:space="preserve"> Ярославской области</w:t>
      </w:r>
      <w:r w:rsidR="00BE5763">
        <w:rPr>
          <w:sz w:val="28"/>
          <w:szCs w:val="28"/>
        </w:rPr>
        <w:t xml:space="preserve"> </w:t>
      </w:r>
      <w:r w:rsidRPr="0028795C">
        <w:rPr>
          <w:sz w:val="28"/>
          <w:szCs w:val="28"/>
        </w:rPr>
        <w:t xml:space="preserve"> </w:t>
      </w:r>
      <w:r w:rsidR="00A14179">
        <w:rPr>
          <w:sz w:val="28"/>
          <w:szCs w:val="28"/>
        </w:rPr>
        <w:t>Муниципальный С</w:t>
      </w:r>
      <w:r w:rsidR="00791DB1">
        <w:rPr>
          <w:sz w:val="28"/>
          <w:szCs w:val="28"/>
        </w:rPr>
        <w:t>овет Тутаевского  муниципального  округа</w:t>
      </w:r>
    </w:p>
    <w:p w:rsidR="00A217C0" w:rsidRDefault="00A217C0" w:rsidP="00734D90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734D90" w:rsidRDefault="0035281A" w:rsidP="00791DB1">
      <w:pPr>
        <w:pStyle w:val="ConsNonformat"/>
        <w:widowControl/>
        <w:ind w:right="0" w:firstLine="540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A217C0" w:rsidRDefault="00A217C0" w:rsidP="00734D90">
      <w:pPr>
        <w:ind w:firstLine="709"/>
        <w:jc w:val="both"/>
        <w:rPr>
          <w:color w:val="000000"/>
          <w:sz w:val="28"/>
          <w:szCs w:val="28"/>
        </w:rPr>
      </w:pPr>
    </w:p>
    <w:p w:rsidR="00462940" w:rsidRDefault="00462940" w:rsidP="004629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34D90" w:rsidRPr="000D1A68">
        <w:rPr>
          <w:color w:val="000000"/>
          <w:sz w:val="28"/>
          <w:szCs w:val="28"/>
        </w:rPr>
        <w:t xml:space="preserve">1. </w:t>
      </w:r>
      <w:bookmarkStart w:id="0" w:name="sub_1"/>
      <w:r w:rsidRPr="00E34903">
        <w:rPr>
          <w:color w:val="000000"/>
          <w:sz w:val="28"/>
          <w:szCs w:val="28"/>
        </w:rPr>
        <w:t>Утвер</w:t>
      </w:r>
      <w:r w:rsidR="00AA2E44">
        <w:rPr>
          <w:color w:val="000000"/>
          <w:sz w:val="28"/>
          <w:szCs w:val="28"/>
        </w:rPr>
        <w:t xml:space="preserve">дить Порядок регистрации устава </w:t>
      </w:r>
      <w:r w:rsidR="00AA2E44">
        <w:rPr>
          <w:sz w:val="28"/>
          <w:szCs w:val="28"/>
        </w:rPr>
        <w:t>территориального общественного самоуправления</w:t>
      </w:r>
      <w:r w:rsidRPr="00E34903">
        <w:rPr>
          <w:color w:val="000000"/>
          <w:sz w:val="28"/>
          <w:szCs w:val="28"/>
        </w:rPr>
        <w:t xml:space="preserve"> в </w:t>
      </w:r>
      <w:proofErr w:type="spellStart"/>
      <w:r w:rsidR="00BE5763">
        <w:rPr>
          <w:sz w:val="28"/>
          <w:szCs w:val="28"/>
        </w:rPr>
        <w:t>Тутаевском</w:t>
      </w:r>
      <w:proofErr w:type="spellEnd"/>
      <w:r w:rsidR="00BE5763">
        <w:rPr>
          <w:sz w:val="28"/>
          <w:szCs w:val="28"/>
        </w:rPr>
        <w:t xml:space="preserve"> муниципальном  округе</w:t>
      </w:r>
      <w:r w:rsidRPr="00E34903">
        <w:rPr>
          <w:color w:val="000000"/>
          <w:sz w:val="28"/>
          <w:szCs w:val="28"/>
        </w:rPr>
        <w:t xml:space="preserve"> (</w:t>
      </w:r>
      <w:hyperlink w:anchor="sub_1000" w:history="1">
        <w:r w:rsidR="009018AA">
          <w:rPr>
            <w:rStyle w:val="af"/>
            <w:rFonts w:cs="Arial"/>
            <w:b w:val="0"/>
            <w:color w:val="000000"/>
            <w:sz w:val="28"/>
            <w:szCs w:val="28"/>
          </w:rPr>
          <w:t>П</w:t>
        </w:r>
        <w:r w:rsidRPr="00E34903">
          <w:rPr>
            <w:rStyle w:val="af"/>
            <w:rFonts w:cs="Arial"/>
            <w:b w:val="0"/>
            <w:color w:val="000000"/>
            <w:sz w:val="28"/>
            <w:szCs w:val="28"/>
          </w:rPr>
          <w:t>риложение</w:t>
        </w:r>
        <w:r w:rsidR="009018AA">
          <w:rPr>
            <w:rStyle w:val="af"/>
            <w:rFonts w:cs="Arial"/>
            <w:b w:val="0"/>
            <w:color w:val="000000"/>
            <w:sz w:val="28"/>
            <w:szCs w:val="28"/>
          </w:rPr>
          <w:t>).</w:t>
        </w:r>
        <w:r w:rsidRPr="00E34903">
          <w:rPr>
            <w:rStyle w:val="af"/>
            <w:rFonts w:cs="Arial"/>
            <w:b w:val="0"/>
            <w:color w:val="000000"/>
            <w:sz w:val="28"/>
            <w:szCs w:val="28"/>
          </w:rPr>
          <w:t xml:space="preserve"> </w:t>
        </w:r>
      </w:hyperlink>
    </w:p>
    <w:bookmarkEnd w:id="0"/>
    <w:p w:rsidR="00381D97" w:rsidRDefault="006751F0" w:rsidP="004629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="00381D97">
        <w:rPr>
          <w:color w:val="000000"/>
          <w:sz w:val="28"/>
          <w:szCs w:val="28"/>
        </w:rPr>
        <w:t>. Опубликовать  настоящее  решение  на  официальном  сайте  Администрации  Тутаевского  муниципального  района.</w:t>
      </w:r>
    </w:p>
    <w:p w:rsidR="006A58FA" w:rsidRDefault="006751F0" w:rsidP="006A5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6A58FA">
        <w:rPr>
          <w:sz w:val="28"/>
          <w:szCs w:val="28"/>
        </w:rPr>
        <w:t>.</w:t>
      </w:r>
      <w:proofErr w:type="gramStart"/>
      <w:r w:rsidR="006A58FA">
        <w:rPr>
          <w:sz w:val="28"/>
          <w:szCs w:val="28"/>
        </w:rPr>
        <w:t>Контроль за</w:t>
      </w:r>
      <w:proofErr w:type="gramEnd"/>
      <w:r w:rsidR="006A58FA">
        <w:rPr>
          <w:sz w:val="28"/>
          <w:szCs w:val="28"/>
        </w:rPr>
        <w:t xml:space="preserve"> исполнением  настоящего  решения  возложить на постоянную  комиссию по законодательству и вопросам местного  самоуправления.</w:t>
      </w:r>
    </w:p>
    <w:p w:rsidR="006A58FA" w:rsidRDefault="006751F0" w:rsidP="006A58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A58FA">
        <w:rPr>
          <w:sz w:val="28"/>
          <w:szCs w:val="28"/>
        </w:rPr>
        <w:t>.Настоящее  решение вступает в силу после  его  официального  опубликования.</w:t>
      </w:r>
    </w:p>
    <w:p w:rsidR="006A58FA" w:rsidRDefault="006A58FA" w:rsidP="006A58FA">
      <w:pPr>
        <w:jc w:val="both"/>
        <w:rPr>
          <w:sz w:val="28"/>
          <w:szCs w:val="28"/>
        </w:rPr>
      </w:pPr>
    </w:p>
    <w:p w:rsidR="006E745B" w:rsidRDefault="006E745B" w:rsidP="006A58FA">
      <w:pPr>
        <w:jc w:val="both"/>
        <w:rPr>
          <w:sz w:val="28"/>
          <w:szCs w:val="28"/>
        </w:rPr>
      </w:pPr>
    </w:p>
    <w:p w:rsidR="006A58FA" w:rsidRDefault="006A58FA" w:rsidP="006A58F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6A58FA" w:rsidRDefault="006A58FA" w:rsidP="006A5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                                </w:t>
      </w:r>
      <w:r w:rsidR="005846BD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С.Ю. Ершов</w:t>
      </w:r>
    </w:p>
    <w:p w:rsidR="006A58FA" w:rsidRDefault="006A58FA" w:rsidP="006A58FA">
      <w:pPr>
        <w:jc w:val="both"/>
        <w:rPr>
          <w:sz w:val="28"/>
          <w:szCs w:val="28"/>
        </w:rPr>
      </w:pPr>
    </w:p>
    <w:p w:rsidR="006A58FA" w:rsidRDefault="006A58FA" w:rsidP="006A5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A58FA" w:rsidRDefault="006A58FA" w:rsidP="005846B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Тутаевского</w:t>
      </w:r>
    </w:p>
    <w:p w:rsidR="006A58FA" w:rsidRDefault="006A58FA" w:rsidP="00584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 w:rsidR="005846B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О.Н. Иванова                                                      </w:t>
      </w:r>
    </w:p>
    <w:p w:rsidR="0028001E" w:rsidRPr="00F85986" w:rsidRDefault="00BE004C" w:rsidP="00DC1A6B">
      <w:pPr>
        <w:shd w:val="clear" w:color="auto" w:fill="FFFFFF"/>
        <w:spacing w:line="226" w:lineRule="exact"/>
        <w:ind w:left="4820" w:right="38"/>
        <w:jc w:val="right"/>
        <w:rPr>
          <w:b/>
        </w:rPr>
      </w:pPr>
      <w:r w:rsidRPr="00F85986">
        <w:lastRenderedPageBreak/>
        <w:t>Приложение</w:t>
      </w:r>
      <w:r w:rsidR="00C20F71">
        <w:t xml:space="preserve"> </w:t>
      </w:r>
      <w:r w:rsidR="009018AA">
        <w:t xml:space="preserve"> </w:t>
      </w:r>
      <w:r w:rsidRPr="00F85986">
        <w:t xml:space="preserve"> </w:t>
      </w:r>
    </w:p>
    <w:p w:rsidR="003F6027" w:rsidRDefault="00F62855" w:rsidP="00B44937">
      <w:pPr>
        <w:shd w:val="clear" w:color="auto" w:fill="FFFFFF"/>
        <w:spacing w:line="226" w:lineRule="exact"/>
        <w:ind w:left="4253" w:right="38"/>
        <w:jc w:val="right"/>
      </w:pPr>
      <w:r w:rsidRPr="00F85986">
        <w:t>к решению М</w:t>
      </w:r>
      <w:r w:rsidR="006E7CFE" w:rsidRPr="00F85986">
        <w:t xml:space="preserve">униципального </w:t>
      </w:r>
      <w:r w:rsidR="00B44937" w:rsidRPr="00F85986">
        <w:t>С</w:t>
      </w:r>
      <w:r w:rsidR="006E7CFE" w:rsidRPr="00F85986">
        <w:t>овета</w:t>
      </w:r>
      <w:r w:rsidR="003F6027">
        <w:t xml:space="preserve"> </w:t>
      </w:r>
    </w:p>
    <w:p w:rsidR="006E7CFE" w:rsidRPr="00F85986" w:rsidRDefault="003F6027" w:rsidP="00B44937">
      <w:pPr>
        <w:shd w:val="clear" w:color="auto" w:fill="FFFFFF"/>
        <w:spacing w:line="226" w:lineRule="exact"/>
        <w:ind w:left="4253" w:right="38"/>
        <w:jc w:val="right"/>
      </w:pPr>
      <w:r>
        <w:t>Тутаевского  муниципального  округа</w:t>
      </w:r>
      <w:r w:rsidR="006E7CFE" w:rsidRPr="00F85986">
        <w:t xml:space="preserve"> </w:t>
      </w:r>
    </w:p>
    <w:p w:rsidR="00F62855" w:rsidRPr="00F85986" w:rsidRDefault="003C14BD" w:rsidP="00B44937">
      <w:pPr>
        <w:shd w:val="clear" w:color="auto" w:fill="FFFFFF"/>
        <w:spacing w:line="226" w:lineRule="exact"/>
        <w:ind w:left="4253" w:right="38"/>
        <w:jc w:val="right"/>
      </w:pPr>
      <w:r w:rsidRPr="00F85986">
        <w:t>от</w:t>
      </w:r>
      <w:r w:rsidR="003F6027">
        <w:t xml:space="preserve"> </w:t>
      </w:r>
      <w:r w:rsidR="006E745B">
        <w:t xml:space="preserve">30.04.2026 </w:t>
      </w:r>
      <w:r w:rsidR="00F62855" w:rsidRPr="00F85986">
        <w:t>№</w:t>
      </w:r>
      <w:r w:rsidR="007E27B9" w:rsidRPr="00F85986">
        <w:t xml:space="preserve"> </w:t>
      </w:r>
      <w:r w:rsidR="006E745B">
        <w:t>35</w:t>
      </w:r>
      <w:r w:rsidR="0048245B" w:rsidRPr="00F85986">
        <w:t xml:space="preserve">    </w:t>
      </w:r>
      <w:r w:rsidR="007E27B9" w:rsidRPr="00F85986">
        <w:t xml:space="preserve">    </w:t>
      </w:r>
      <w:r w:rsidR="0023020E" w:rsidRPr="00F85986">
        <w:t xml:space="preserve"> </w:t>
      </w:r>
    </w:p>
    <w:p w:rsidR="00040F6C" w:rsidRPr="007E27B9" w:rsidRDefault="00040F6C" w:rsidP="00F915B8">
      <w:pPr>
        <w:shd w:val="clear" w:color="auto" w:fill="FFFFFF"/>
        <w:spacing w:line="226" w:lineRule="exact"/>
        <w:ind w:left="4820" w:right="38"/>
        <w:jc w:val="right"/>
        <w:rPr>
          <w:color w:val="000000"/>
          <w:spacing w:val="2"/>
          <w:sz w:val="28"/>
          <w:szCs w:val="28"/>
        </w:rPr>
      </w:pPr>
    </w:p>
    <w:p w:rsidR="00462940" w:rsidRDefault="00462940" w:rsidP="00462940">
      <w:pPr>
        <w:rPr>
          <w:sz w:val="28"/>
          <w:szCs w:val="28"/>
        </w:rPr>
      </w:pPr>
    </w:p>
    <w:p w:rsidR="009F2D42" w:rsidRPr="006E745B" w:rsidRDefault="009F2D42" w:rsidP="009F2D42">
      <w:pPr>
        <w:jc w:val="center"/>
        <w:rPr>
          <w:b/>
          <w:sz w:val="28"/>
          <w:szCs w:val="28"/>
        </w:rPr>
      </w:pPr>
      <w:r w:rsidRPr="006E745B">
        <w:rPr>
          <w:b/>
          <w:sz w:val="28"/>
          <w:szCs w:val="28"/>
        </w:rPr>
        <w:t>Порядок</w:t>
      </w:r>
    </w:p>
    <w:p w:rsidR="009F2D42" w:rsidRPr="006E745B" w:rsidRDefault="005655EF" w:rsidP="009F2D42">
      <w:pPr>
        <w:jc w:val="center"/>
        <w:rPr>
          <w:b/>
          <w:sz w:val="28"/>
          <w:szCs w:val="28"/>
        </w:rPr>
      </w:pPr>
      <w:r w:rsidRPr="006E745B">
        <w:rPr>
          <w:b/>
          <w:sz w:val="28"/>
          <w:szCs w:val="28"/>
        </w:rPr>
        <w:t>р</w:t>
      </w:r>
      <w:r w:rsidR="009F2D42" w:rsidRPr="006E745B">
        <w:rPr>
          <w:b/>
          <w:sz w:val="28"/>
          <w:szCs w:val="28"/>
        </w:rPr>
        <w:t xml:space="preserve">егистрации  </w:t>
      </w:r>
      <w:r w:rsidR="006E745B">
        <w:rPr>
          <w:b/>
          <w:sz w:val="28"/>
          <w:szCs w:val="28"/>
        </w:rPr>
        <w:t>У</w:t>
      </w:r>
      <w:r w:rsidR="009F2D42" w:rsidRPr="006E745B">
        <w:rPr>
          <w:b/>
          <w:sz w:val="28"/>
          <w:szCs w:val="28"/>
        </w:rPr>
        <w:t>става  территориального  общественного</w:t>
      </w:r>
    </w:p>
    <w:p w:rsidR="009F2D42" w:rsidRPr="006E745B" w:rsidRDefault="009F2D42" w:rsidP="009F2D42">
      <w:pPr>
        <w:jc w:val="center"/>
        <w:rPr>
          <w:b/>
          <w:sz w:val="28"/>
          <w:szCs w:val="28"/>
        </w:rPr>
      </w:pPr>
      <w:r w:rsidRPr="006E745B">
        <w:rPr>
          <w:b/>
          <w:sz w:val="28"/>
          <w:szCs w:val="28"/>
        </w:rPr>
        <w:t xml:space="preserve">самоуправления  в </w:t>
      </w:r>
      <w:proofErr w:type="spellStart"/>
      <w:r w:rsidRPr="006E745B">
        <w:rPr>
          <w:b/>
          <w:sz w:val="28"/>
          <w:szCs w:val="28"/>
        </w:rPr>
        <w:t>Тутаевском</w:t>
      </w:r>
      <w:proofErr w:type="spellEnd"/>
      <w:r w:rsidRPr="006E745B">
        <w:rPr>
          <w:b/>
          <w:sz w:val="28"/>
          <w:szCs w:val="28"/>
        </w:rPr>
        <w:t xml:space="preserve">  муниципальном  округе</w:t>
      </w:r>
    </w:p>
    <w:p w:rsidR="009F2D42" w:rsidRDefault="009F2D42" w:rsidP="00462940">
      <w:pPr>
        <w:rPr>
          <w:sz w:val="28"/>
          <w:szCs w:val="28"/>
        </w:rPr>
      </w:pPr>
    </w:p>
    <w:p w:rsidR="009F2D42" w:rsidRPr="009F2D42" w:rsidRDefault="009F2D42" w:rsidP="00462940">
      <w:pPr>
        <w:rPr>
          <w:sz w:val="28"/>
          <w:szCs w:val="28"/>
        </w:rPr>
      </w:pPr>
    </w:p>
    <w:p w:rsidR="00462940" w:rsidRPr="007941C8" w:rsidRDefault="00462940" w:rsidP="00462940">
      <w:pPr>
        <w:ind w:firstLine="567"/>
        <w:jc w:val="both"/>
        <w:rPr>
          <w:color w:val="000000"/>
          <w:sz w:val="28"/>
          <w:szCs w:val="28"/>
        </w:rPr>
      </w:pPr>
      <w:bookmarkStart w:id="1" w:name="sub_1001"/>
      <w:r w:rsidRPr="007941C8">
        <w:rPr>
          <w:color w:val="000000"/>
          <w:sz w:val="28"/>
          <w:szCs w:val="28"/>
        </w:rPr>
        <w:t xml:space="preserve">1. </w:t>
      </w:r>
      <w:r w:rsidR="00D76856">
        <w:rPr>
          <w:color w:val="000000"/>
          <w:sz w:val="28"/>
          <w:szCs w:val="28"/>
        </w:rPr>
        <w:t xml:space="preserve">Регистрация  </w:t>
      </w:r>
      <w:r w:rsidR="006E745B">
        <w:rPr>
          <w:color w:val="000000"/>
          <w:sz w:val="28"/>
          <w:szCs w:val="28"/>
        </w:rPr>
        <w:t>у</w:t>
      </w:r>
      <w:bookmarkStart w:id="2" w:name="_GoBack"/>
      <w:bookmarkEnd w:id="2"/>
      <w:r w:rsidRPr="007941C8">
        <w:rPr>
          <w:color w:val="000000"/>
          <w:sz w:val="28"/>
          <w:szCs w:val="28"/>
        </w:rPr>
        <w:t>став</w:t>
      </w:r>
      <w:r w:rsidR="00D76856">
        <w:rPr>
          <w:color w:val="000000"/>
          <w:sz w:val="28"/>
          <w:szCs w:val="28"/>
        </w:rPr>
        <w:t>а</w:t>
      </w:r>
      <w:r w:rsidRPr="007941C8">
        <w:rPr>
          <w:color w:val="000000"/>
          <w:sz w:val="28"/>
          <w:szCs w:val="28"/>
        </w:rPr>
        <w:t xml:space="preserve"> </w:t>
      </w:r>
      <w:r w:rsidR="00865C10" w:rsidRPr="00794290">
        <w:rPr>
          <w:sz w:val="28"/>
          <w:szCs w:val="28"/>
        </w:rPr>
        <w:t>территориального общественного самоуправления</w:t>
      </w:r>
      <w:r w:rsidRPr="007941C8">
        <w:rPr>
          <w:color w:val="000000"/>
          <w:sz w:val="28"/>
          <w:szCs w:val="28"/>
        </w:rPr>
        <w:t xml:space="preserve"> (далее - устав ТОС) </w:t>
      </w:r>
      <w:r w:rsidR="001023CE">
        <w:rPr>
          <w:color w:val="000000"/>
          <w:sz w:val="28"/>
          <w:szCs w:val="28"/>
        </w:rPr>
        <w:t xml:space="preserve">в </w:t>
      </w:r>
      <w:proofErr w:type="spellStart"/>
      <w:r w:rsidR="001023CE">
        <w:rPr>
          <w:color w:val="000000"/>
          <w:sz w:val="28"/>
          <w:szCs w:val="28"/>
        </w:rPr>
        <w:t>Т</w:t>
      </w:r>
      <w:r w:rsidR="007429BE">
        <w:rPr>
          <w:color w:val="000000"/>
          <w:sz w:val="28"/>
          <w:szCs w:val="28"/>
        </w:rPr>
        <w:t>утаевском</w:t>
      </w:r>
      <w:proofErr w:type="spellEnd"/>
      <w:r w:rsidR="007429BE">
        <w:rPr>
          <w:color w:val="000000"/>
          <w:sz w:val="28"/>
          <w:szCs w:val="28"/>
        </w:rPr>
        <w:t xml:space="preserve">  муниципальном  округе </w:t>
      </w:r>
      <w:r w:rsidR="00D76856">
        <w:rPr>
          <w:color w:val="000000"/>
          <w:sz w:val="28"/>
          <w:szCs w:val="28"/>
        </w:rPr>
        <w:t>осуществляется</w:t>
      </w:r>
      <w:r w:rsidRPr="007941C8">
        <w:rPr>
          <w:color w:val="000000"/>
          <w:sz w:val="28"/>
          <w:szCs w:val="28"/>
        </w:rPr>
        <w:t xml:space="preserve"> </w:t>
      </w:r>
      <w:r w:rsidR="00D76856">
        <w:rPr>
          <w:color w:val="000000"/>
          <w:sz w:val="28"/>
          <w:szCs w:val="28"/>
        </w:rPr>
        <w:t xml:space="preserve"> Администрацией</w:t>
      </w:r>
      <w:r w:rsidR="009F2D42">
        <w:rPr>
          <w:color w:val="000000"/>
          <w:sz w:val="28"/>
          <w:szCs w:val="28"/>
        </w:rPr>
        <w:t xml:space="preserve">  Тутаевского  муниципального  округа  Ярославской  области</w:t>
      </w:r>
      <w:r w:rsidRPr="007941C8">
        <w:rPr>
          <w:color w:val="000000"/>
          <w:sz w:val="28"/>
          <w:szCs w:val="28"/>
        </w:rPr>
        <w:t>.</w:t>
      </w:r>
    </w:p>
    <w:p w:rsidR="00462940" w:rsidRPr="00794290" w:rsidRDefault="00D76856" w:rsidP="00462940">
      <w:pPr>
        <w:ind w:firstLine="567"/>
        <w:jc w:val="both"/>
        <w:rPr>
          <w:sz w:val="28"/>
          <w:szCs w:val="28"/>
        </w:rPr>
      </w:pPr>
      <w:bookmarkStart w:id="3" w:name="sub_1003"/>
      <w:bookmarkEnd w:id="1"/>
      <w:r>
        <w:rPr>
          <w:color w:val="000000"/>
          <w:sz w:val="28"/>
          <w:szCs w:val="28"/>
        </w:rPr>
        <w:t>2</w:t>
      </w:r>
      <w:r w:rsidR="00462940">
        <w:rPr>
          <w:color w:val="000000"/>
          <w:sz w:val="28"/>
          <w:szCs w:val="28"/>
        </w:rPr>
        <w:t xml:space="preserve">. </w:t>
      </w:r>
      <w:bookmarkStart w:id="4" w:name="sub_10195"/>
      <w:bookmarkStart w:id="5" w:name="sub_1004"/>
      <w:bookmarkEnd w:id="3"/>
      <w:r w:rsidR="00462940" w:rsidRPr="00794290">
        <w:rPr>
          <w:sz w:val="28"/>
          <w:szCs w:val="28"/>
        </w:rPr>
        <w:t xml:space="preserve">Для регистрации устава </w:t>
      </w:r>
      <w:r w:rsidR="00462940">
        <w:rPr>
          <w:sz w:val="28"/>
          <w:szCs w:val="28"/>
        </w:rPr>
        <w:t>ТОС</w:t>
      </w:r>
      <w:r w:rsidR="00A908AE">
        <w:rPr>
          <w:sz w:val="28"/>
          <w:szCs w:val="28"/>
        </w:rPr>
        <w:t xml:space="preserve"> председатель </w:t>
      </w:r>
      <w:r w:rsidR="00865C10">
        <w:rPr>
          <w:sz w:val="28"/>
          <w:szCs w:val="28"/>
        </w:rPr>
        <w:t>ТОС</w:t>
      </w:r>
      <w:r w:rsidR="00462940" w:rsidRPr="00794290">
        <w:rPr>
          <w:sz w:val="28"/>
          <w:szCs w:val="28"/>
        </w:rPr>
        <w:t xml:space="preserve"> представляет в Администрацию </w:t>
      </w:r>
      <w:r w:rsidR="00F9104B">
        <w:rPr>
          <w:sz w:val="28"/>
          <w:szCs w:val="28"/>
        </w:rPr>
        <w:t>Тутаевского  муниципального  округа</w:t>
      </w:r>
      <w:r w:rsidR="00462940">
        <w:rPr>
          <w:sz w:val="28"/>
          <w:szCs w:val="28"/>
        </w:rPr>
        <w:t xml:space="preserve"> (далее – Администрация)</w:t>
      </w:r>
      <w:r w:rsidR="00462940" w:rsidRPr="00794290">
        <w:rPr>
          <w:sz w:val="28"/>
          <w:szCs w:val="28"/>
        </w:rPr>
        <w:t xml:space="preserve"> следующие документы:</w:t>
      </w:r>
      <w:r w:rsidR="00462940">
        <w:rPr>
          <w:sz w:val="28"/>
          <w:szCs w:val="28"/>
        </w:rPr>
        <w:t xml:space="preserve"> </w:t>
      </w:r>
    </w:p>
    <w:bookmarkEnd w:id="4"/>
    <w:p w:rsidR="00462940" w:rsidRDefault="00A908AE" w:rsidP="00462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председателя</w:t>
      </w:r>
      <w:r w:rsidR="00462940" w:rsidRPr="00794290">
        <w:rPr>
          <w:sz w:val="28"/>
          <w:szCs w:val="28"/>
        </w:rPr>
        <w:t xml:space="preserve"> </w:t>
      </w:r>
      <w:r w:rsidR="00865C10">
        <w:rPr>
          <w:sz w:val="28"/>
          <w:szCs w:val="28"/>
        </w:rPr>
        <w:t>ТОС</w:t>
      </w:r>
      <w:r w:rsidR="00462940" w:rsidRPr="00794290">
        <w:rPr>
          <w:sz w:val="28"/>
          <w:szCs w:val="28"/>
        </w:rPr>
        <w:t xml:space="preserve"> с просьбой о регистрации устава </w:t>
      </w:r>
      <w:r w:rsidR="00462940">
        <w:rPr>
          <w:sz w:val="28"/>
          <w:szCs w:val="28"/>
        </w:rPr>
        <w:t>ТОС</w:t>
      </w:r>
      <w:r w:rsidR="00462940" w:rsidRPr="00794290">
        <w:rPr>
          <w:sz w:val="28"/>
          <w:szCs w:val="28"/>
        </w:rPr>
        <w:t xml:space="preserve">, на имя Главы </w:t>
      </w:r>
      <w:r>
        <w:rPr>
          <w:sz w:val="28"/>
          <w:szCs w:val="28"/>
        </w:rPr>
        <w:t>Тутаевского  муниципального  округа (по форме приложения 1 к настоящему порядку</w:t>
      </w:r>
      <w:r w:rsidR="00686570">
        <w:rPr>
          <w:sz w:val="28"/>
          <w:szCs w:val="28"/>
        </w:rPr>
        <w:t>)</w:t>
      </w:r>
      <w:r w:rsidR="00462940" w:rsidRPr="00794290">
        <w:rPr>
          <w:sz w:val="28"/>
          <w:szCs w:val="28"/>
        </w:rPr>
        <w:t>;</w:t>
      </w:r>
    </w:p>
    <w:p w:rsidR="00686570" w:rsidRDefault="00686570" w:rsidP="00462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 личность  заявителя;</w:t>
      </w:r>
    </w:p>
    <w:p w:rsidR="008342D3" w:rsidRPr="00794290" w:rsidRDefault="008342D3" w:rsidP="00462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 собрания (конференции) граждан, на котором  принят устав  ТОС;</w:t>
      </w:r>
    </w:p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два экземпляра устава ТОС</w:t>
      </w:r>
      <w:r w:rsidR="008342D3">
        <w:rPr>
          <w:sz w:val="28"/>
          <w:szCs w:val="28"/>
        </w:rPr>
        <w:t>, листы  которого  должны  быть прошиты и пронумерованы и подписаны  председателем  и секретарем собрания (конференции) граждан</w:t>
      </w:r>
      <w:r w:rsidRPr="00794290">
        <w:rPr>
          <w:sz w:val="28"/>
          <w:szCs w:val="28"/>
        </w:rPr>
        <w:t>;</w:t>
      </w:r>
    </w:p>
    <w:p w:rsidR="00462940" w:rsidRPr="00794290" w:rsidRDefault="008342D3" w:rsidP="00462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решение</w:t>
      </w:r>
      <w:r w:rsidR="00462940" w:rsidRPr="00794290">
        <w:rPr>
          <w:sz w:val="28"/>
          <w:szCs w:val="28"/>
        </w:rPr>
        <w:t xml:space="preserve"> Муниципального Совета </w:t>
      </w:r>
      <w:r>
        <w:rPr>
          <w:sz w:val="28"/>
          <w:szCs w:val="28"/>
        </w:rPr>
        <w:t xml:space="preserve">Тутаевского  муниципального  округа Ярославской  области </w:t>
      </w:r>
      <w:r w:rsidR="00462940" w:rsidRPr="00794290">
        <w:rPr>
          <w:sz w:val="28"/>
          <w:szCs w:val="28"/>
        </w:rPr>
        <w:t>о границ</w:t>
      </w:r>
      <w:r>
        <w:rPr>
          <w:sz w:val="28"/>
          <w:szCs w:val="28"/>
        </w:rPr>
        <w:t xml:space="preserve">ах территории, на которой осуществляется </w:t>
      </w:r>
      <w:r w:rsidR="00462940" w:rsidRPr="00794290">
        <w:rPr>
          <w:sz w:val="28"/>
          <w:szCs w:val="28"/>
        </w:rPr>
        <w:t xml:space="preserve"> </w:t>
      </w:r>
      <w:r w:rsidR="00865C10">
        <w:rPr>
          <w:sz w:val="28"/>
          <w:szCs w:val="28"/>
        </w:rPr>
        <w:t>ТОС</w:t>
      </w:r>
      <w:r w:rsidR="00F956CC">
        <w:rPr>
          <w:sz w:val="28"/>
          <w:szCs w:val="28"/>
        </w:rPr>
        <w:t>.</w:t>
      </w:r>
    </w:p>
    <w:p w:rsidR="00462940" w:rsidRPr="007941C8" w:rsidRDefault="008411DE" w:rsidP="005846BD">
      <w:pPr>
        <w:jc w:val="both"/>
        <w:rPr>
          <w:color w:val="000000"/>
          <w:sz w:val="28"/>
          <w:szCs w:val="28"/>
        </w:rPr>
      </w:pPr>
      <w:bookmarkStart w:id="6" w:name="sub_10196"/>
      <w:r>
        <w:rPr>
          <w:color w:val="000000"/>
          <w:sz w:val="28"/>
          <w:szCs w:val="28"/>
        </w:rPr>
        <w:t xml:space="preserve">   </w:t>
      </w:r>
      <w:r w:rsidR="005846B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3.</w:t>
      </w:r>
      <w:r w:rsidR="005846BD">
        <w:rPr>
          <w:color w:val="000000"/>
          <w:sz w:val="28"/>
          <w:szCs w:val="28"/>
        </w:rPr>
        <w:t xml:space="preserve"> </w:t>
      </w:r>
      <w:r w:rsidR="00462940" w:rsidRPr="007941C8">
        <w:rPr>
          <w:color w:val="000000"/>
          <w:sz w:val="28"/>
          <w:szCs w:val="28"/>
        </w:rPr>
        <w:t xml:space="preserve">Документы, указанные в </w:t>
      </w:r>
      <w:r w:rsidR="003A7B6D">
        <w:rPr>
          <w:color w:val="000000"/>
          <w:sz w:val="28"/>
          <w:szCs w:val="28"/>
        </w:rPr>
        <w:t xml:space="preserve">пункте </w:t>
      </w:r>
      <w:hyperlink w:anchor="sub_1003" w:history="1">
        <w:r w:rsidR="00F956CC">
          <w:rPr>
            <w:rStyle w:val="af"/>
            <w:rFonts w:cs="Arial"/>
            <w:b w:val="0"/>
            <w:color w:val="000000"/>
            <w:sz w:val="28"/>
            <w:szCs w:val="28"/>
          </w:rPr>
          <w:t>2</w:t>
        </w:r>
      </w:hyperlink>
      <w:r w:rsidR="00462940">
        <w:rPr>
          <w:b/>
          <w:color w:val="000000"/>
          <w:sz w:val="28"/>
          <w:szCs w:val="28"/>
        </w:rPr>
        <w:t xml:space="preserve"> </w:t>
      </w:r>
      <w:r w:rsidR="00462940" w:rsidRPr="001612E4">
        <w:rPr>
          <w:color w:val="000000"/>
          <w:sz w:val="28"/>
          <w:szCs w:val="28"/>
        </w:rPr>
        <w:t>настоящего Порядка</w:t>
      </w:r>
      <w:r w:rsidR="00644F1C">
        <w:rPr>
          <w:color w:val="000000"/>
          <w:sz w:val="28"/>
          <w:szCs w:val="28"/>
        </w:rPr>
        <w:t>, подаются в</w:t>
      </w:r>
      <w:r w:rsidR="005846BD">
        <w:rPr>
          <w:color w:val="000000"/>
          <w:sz w:val="28"/>
          <w:szCs w:val="28"/>
        </w:rPr>
        <w:t xml:space="preserve"> </w:t>
      </w:r>
      <w:r w:rsidR="00462940" w:rsidRPr="007941C8">
        <w:rPr>
          <w:color w:val="000000"/>
          <w:sz w:val="28"/>
          <w:szCs w:val="28"/>
        </w:rPr>
        <w:t>Администрацию в течение одного месяца со дня принятия устава ТОС.</w:t>
      </w:r>
    </w:p>
    <w:p w:rsidR="00462940" w:rsidRDefault="00462940" w:rsidP="00462940">
      <w:pPr>
        <w:numPr>
          <w:ilvl w:val="0"/>
          <w:numId w:val="37"/>
        </w:numPr>
        <w:ind w:left="0" w:firstLine="567"/>
        <w:jc w:val="both"/>
        <w:rPr>
          <w:sz w:val="28"/>
          <w:szCs w:val="28"/>
        </w:rPr>
      </w:pPr>
      <w:r w:rsidRPr="00765BDA">
        <w:rPr>
          <w:sz w:val="28"/>
          <w:szCs w:val="28"/>
        </w:rPr>
        <w:t>А</w:t>
      </w:r>
      <w:bookmarkStart w:id="7" w:name="sub_10197"/>
      <w:bookmarkEnd w:id="6"/>
      <w:r w:rsidRPr="00765BDA">
        <w:rPr>
          <w:sz w:val="28"/>
          <w:szCs w:val="28"/>
        </w:rPr>
        <w:t>дминистрация рассматривает представленные документы в течение 30 дней со дня их поступления и принимае</w:t>
      </w:r>
      <w:r>
        <w:rPr>
          <w:sz w:val="28"/>
          <w:szCs w:val="28"/>
        </w:rPr>
        <w:t>т решение о регистрации устава ТОС</w:t>
      </w:r>
      <w:r w:rsidRPr="00765BDA">
        <w:rPr>
          <w:sz w:val="28"/>
          <w:szCs w:val="28"/>
        </w:rPr>
        <w:t>, либо об отказе в его регистрации.</w:t>
      </w:r>
    </w:p>
    <w:p w:rsidR="00462940" w:rsidRPr="00B6579F" w:rsidRDefault="00462940" w:rsidP="00462940">
      <w:pPr>
        <w:numPr>
          <w:ilvl w:val="0"/>
          <w:numId w:val="37"/>
        </w:numPr>
        <w:ind w:left="0" w:firstLine="567"/>
        <w:jc w:val="both"/>
        <w:rPr>
          <w:sz w:val="28"/>
          <w:szCs w:val="28"/>
        </w:rPr>
      </w:pPr>
      <w:r w:rsidRPr="00B6579F">
        <w:rPr>
          <w:sz w:val="28"/>
          <w:szCs w:val="28"/>
        </w:rPr>
        <w:t>В</w:t>
      </w:r>
      <w:bookmarkStart w:id="8" w:name="sub_10198"/>
      <w:bookmarkEnd w:id="7"/>
      <w:r w:rsidRPr="00B6579F">
        <w:rPr>
          <w:sz w:val="28"/>
          <w:szCs w:val="28"/>
        </w:rPr>
        <w:t xml:space="preserve"> регистрации устава </w:t>
      </w:r>
      <w:r>
        <w:rPr>
          <w:sz w:val="28"/>
          <w:szCs w:val="28"/>
        </w:rPr>
        <w:t>ТОС</w:t>
      </w:r>
      <w:r w:rsidRPr="00B6579F">
        <w:rPr>
          <w:sz w:val="28"/>
          <w:szCs w:val="28"/>
        </w:rPr>
        <w:t xml:space="preserve"> может быть отказано по следующим основаниям:</w:t>
      </w:r>
    </w:p>
    <w:bookmarkEnd w:id="8"/>
    <w:p w:rsidR="00462940" w:rsidRPr="00E5224A" w:rsidRDefault="00462940" w:rsidP="00462940">
      <w:pPr>
        <w:ind w:firstLine="540"/>
        <w:jc w:val="both"/>
        <w:rPr>
          <w:sz w:val="28"/>
          <w:szCs w:val="28"/>
        </w:rPr>
      </w:pPr>
      <w:r w:rsidRPr="00E5224A">
        <w:rPr>
          <w:sz w:val="28"/>
          <w:szCs w:val="28"/>
        </w:rPr>
        <w:t>- предоставление документов, обязанность предоставления которых возлагается на заявителя, несоответствующих требованиям действующего законодательства, муниципальных правовых актов</w:t>
      </w:r>
      <w:r w:rsidR="00F956CC">
        <w:rPr>
          <w:sz w:val="28"/>
          <w:szCs w:val="28"/>
        </w:rPr>
        <w:t xml:space="preserve"> Тутаевского  муниципального  округа</w:t>
      </w:r>
      <w:r w:rsidRPr="00E5224A">
        <w:rPr>
          <w:sz w:val="28"/>
          <w:szCs w:val="28"/>
        </w:rPr>
        <w:t>, уставу ТОС;</w:t>
      </w:r>
    </w:p>
    <w:p w:rsidR="00462940" w:rsidRDefault="00462940" w:rsidP="00462940">
      <w:pPr>
        <w:ind w:firstLine="540"/>
        <w:jc w:val="both"/>
        <w:rPr>
          <w:sz w:val="28"/>
          <w:szCs w:val="28"/>
        </w:rPr>
      </w:pPr>
      <w:r w:rsidRPr="00E5224A">
        <w:rPr>
          <w:sz w:val="28"/>
          <w:szCs w:val="28"/>
        </w:rPr>
        <w:t xml:space="preserve">- несоответствие положений устава ТОС, изменений в устав ТОС нормам действующего законодательства, Уставу </w:t>
      </w:r>
      <w:r w:rsidR="00F956CC">
        <w:rPr>
          <w:sz w:val="28"/>
          <w:szCs w:val="28"/>
        </w:rPr>
        <w:t>Тутаевского  муниципального  округа Ярославской  области</w:t>
      </w:r>
      <w:r w:rsidRPr="00E5224A">
        <w:rPr>
          <w:sz w:val="28"/>
          <w:szCs w:val="28"/>
        </w:rPr>
        <w:t>, муниципальным правовым актам</w:t>
      </w:r>
      <w:r w:rsidR="00F956CC">
        <w:rPr>
          <w:sz w:val="28"/>
          <w:szCs w:val="28"/>
        </w:rPr>
        <w:t xml:space="preserve"> Тутаевского  муниципального  округа</w:t>
      </w:r>
      <w:r w:rsidRPr="00E5224A">
        <w:rPr>
          <w:sz w:val="28"/>
          <w:szCs w:val="28"/>
        </w:rPr>
        <w:t>;</w:t>
      </w:r>
    </w:p>
    <w:p w:rsidR="00462940" w:rsidRPr="00E5224A" w:rsidRDefault="00462940" w:rsidP="004629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224A">
        <w:rPr>
          <w:sz w:val="28"/>
          <w:szCs w:val="28"/>
        </w:rPr>
        <w:lastRenderedPageBreak/>
        <w:t>-  устав ТОС предусматривает осуществление ТОС на территории, где уже осуществляется ТОС, устав которого зарегистрирован в установленном порядке;</w:t>
      </w:r>
    </w:p>
    <w:p w:rsidR="00462940" w:rsidRDefault="00462940" w:rsidP="00462940">
      <w:pPr>
        <w:ind w:firstLine="540"/>
        <w:jc w:val="both"/>
        <w:rPr>
          <w:sz w:val="28"/>
          <w:szCs w:val="28"/>
        </w:rPr>
      </w:pPr>
      <w:r w:rsidRPr="00E5224A">
        <w:rPr>
          <w:sz w:val="28"/>
          <w:szCs w:val="28"/>
        </w:rPr>
        <w:t>- выявление нарушений при проведении собрания</w:t>
      </w:r>
      <w:r w:rsidR="00865C10">
        <w:rPr>
          <w:sz w:val="28"/>
          <w:szCs w:val="28"/>
        </w:rPr>
        <w:t xml:space="preserve"> и (или) </w:t>
      </w:r>
      <w:r w:rsidRPr="00E5224A">
        <w:rPr>
          <w:sz w:val="28"/>
          <w:szCs w:val="28"/>
        </w:rPr>
        <w:t>конференции граждан.</w:t>
      </w:r>
    </w:p>
    <w:p w:rsidR="00462940" w:rsidRPr="00794290" w:rsidRDefault="00223CE0" w:rsidP="00462940">
      <w:pPr>
        <w:ind w:firstLine="567"/>
        <w:jc w:val="both"/>
        <w:rPr>
          <w:sz w:val="28"/>
          <w:szCs w:val="28"/>
        </w:rPr>
      </w:pPr>
      <w:bookmarkStart w:id="9" w:name="sub_10199"/>
      <w:r>
        <w:rPr>
          <w:sz w:val="28"/>
          <w:szCs w:val="28"/>
        </w:rPr>
        <w:t>6</w:t>
      </w:r>
      <w:r w:rsidR="00462940" w:rsidRPr="00794290">
        <w:rPr>
          <w:sz w:val="28"/>
          <w:szCs w:val="28"/>
        </w:rPr>
        <w:t xml:space="preserve">. Решение об отказе в регистрации устава </w:t>
      </w:r>
      <w:r w:rsidR="00462940">
        <w:rPr>
          <w:sz w:val="28"/>
          <w:szCs w:val="28"/>
        </w:rPr>
        <w:t>ТОС оформляется постановлением Администрации и</w:t>
      </w:r>
      <w:r w:rsidR="00462940" w:rsidRPr="00794290">
        <w:rPr>
          <w:sz w:val="28"/>
          <w:szCs w:val="28"/>
        </w:rPr>
        <w:t xml:space="preserve"> в течение пяти дней со дня принятия такого решения доводится до сведения заявителя в письменной форме с указанием мотивов отказа.</w:t>
      </w:r>
    </w:p>
    <w:bookmarkEnd w:id="9"/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 w:rsidRPr="00794290">
        <w:rPr>
          <w:sz w:val="28"/>
          <w:szCs w:val="28"/>
        </w:rPr>
        <w:t>После устранения недостатков, явившихся причин</w:t>
      </w:r>
      <w:r>
        <w:rPr>
          <w:sz w:val="28"/>
          <w:szCs w:val="28"/>
        </w:rPr>
        <w:t>ой отказа в регистрации устава ТОС</w:t>
      </w:r>
      <w:r w:rsidRPr="00794290">
        <w:rPr>
          <w:sz w:val="28"/>
          <w:szCs w:val="28"/>
        </w:rPr>
        <w:t>, устав может быть вновь представлен в общем порядке для регистрации, независимо от сроков устранения недостатков.</w:t>
      </w:r>
    </w:p>
    <w:p w:rsidR="00462940" w:rsidRPr="00794290" w:rsidRDefault="00223CE0" w:rsidP="00462940">
      <w:pPr>
        <w:ind w:firstLine="567"/>
        <w:jc w:val="both"/>
        <w:rPr>
          <w:sz w:val="28"/>
          <w:szCs w:val="28"/>
        </w:rPr>
      </w:pPr>
      <w:bookmarkStart w:id="10" w:name="sub_101910"/>
      <w:r>
        <w:rPr>
          <w:sz w:val="28"/>
          <w:szCs w:val="28"/>
        </w:rPr>
        <w:t>7</w:t>
      </w:r>
      <w:r w:rsidR="00462940" w:rsidRPr="00794290">
        <w:rPr>
          <w:sz w:val="28"/>
          <w:szCs w:val="28"/>
        </w:rPr>
        <w:t>. В случае принятия положительног</w:t>
      </w:r>
      <w:r w:rsidR="00462940">
        <w:rPr>
          <w:sz w:val="28"/>
          <w:szCs w:val="28"/>
        </w:rPr>
        <w:t>о решения о регистрации устава ТОС</w:t>
      </w:r>
      <w:r w:rsidR="00462940" w:rsidRPr="00794290">
        <w:rPr>
          <w:sz w:val="28"/>
          <w:szCs w:val="28"/>
        </w:rPr>
        <w:t xml:space="preserve"> Администрация:</w:t>
      </w:r>
    </w:p>
    <w:bookmarkEnd w:id="10"/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 w:rsidRPr="0079429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выдает заявителю </w:t>
      </w:r>
      <w:r w:rsidRPr="0079429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94290">
        <w:rPr>
          <w:sz w:val="28"/>
          <w:szCs w:val="28"/>
        </w:rPr>
        <w:t xml:space="preserve"> Администрации</w:t>
      </w:r>
      <w:r w:rsidRPr="00F04780">
        <w:rPr>
          <w:sz w:val="28"/>
          <w:szCs w:val="28"/>
        </w:rPr>
        <w:t xml:space="preserve"> </w:t>
      </w:r>
      <w:r w:rsidRPr="00794290">
        <w:rPr>
          <w:sz w:val="28"/>
          <w:szCs w:val="28"/>
        </w:rPr>
        <w:t xml:space="preserve">о регистрации принятого устава </w:t>
      </w:r>
      <w:r>
        <w:rPr>
          <w:sz w:val="28"/>
          <w:szCs w:val="28"/>
        </w:rPr>
        <w:t>ТОС</w:t>
      </w:r>
      <w:r w:rsidRPr="00794290">
        <w:rPr>
          <w:sz w:val="28"/>
          <w:szCs w:val="28"/>
        </w:rPr>
        <w:t>;</w:t>
      </w:r>
    </w:p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 w:rsidRPr="00794290">
        <w:rPr>
          <w:sz w:val="28"/>
          <w:szCs w:val="28"/>
        </w:rPr>
        <w:t xml:space="preserve">- проставляет отметки о регистрации устава </w:t>
      </w:r>
      <w:r>
        <w:rPr>
          <w:sz w:val="28"/>
          <w:szCs w:val="28"/>
        </w:rPr>
        <w:t>ТОС</w:t>
      </w:r>
      <w:r w:rsidRPr="00794290">
        <w:rPr>
          <w:sz w:val="28"/>
          <w:szCs w:val="28"/>
        </w:rPr>
        <w:t xml:space="preserve"> на его титульных листах;</w:t>
      </w:r>
    </w:p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 w:rsidRPr="00794290">
        <w:rPr>
          <w:sz w:val="28"/>
          <w:szCs w:val="28"/>
        </w:rPr>
        <w:t xml:space="preserve">- заносит сведения о регистрации устава </w:t>
      </w:r>
      <w:r>
        <w:rPr>
          <w:sz w:val="28"/>
          <w:szCs w:val="28"/>
        </w:rPr>
        <w:t>ТОС</w:t>
      </w:r>
      <w:r w:rsidRPr="00794290">
        <w:rPr>
          <w:sz w:val="28"/>
          <w:szCs w:val="28"/>
        </w:rPr>
        <w:t xml:space="preserve"> в реестр регистрации уставов </w:t>
      </w:r>
      <w:r w:rsidR="00865C10">
        <w:rPr>
          <w:sz w:val="28"/>
          <w:szCs w:val="28"/>
        </w:rPr>
        <w:t>ТОС</w:t>
      </w:r>
      <w:r w:rsidRPr="00794290">
        <w:rPr>
          <w:sz w:val="28"/>
          <w:szCs w:val="28"/>
        </w:rPr>
        <w:t xml:space="preserve"> </w:t>
      </w:r>
      <w:r w:rsidR="00F956CC">
        <w:rPr>
          <w:sz w:val="28"/>
          <w:szCs w:val="28"/>
        </w:rPr>
        <w:t>Тутаевского  муниципального  округа</w:t>
      </w:r>
      <w:r w:rsidRPr="00794290">
        <w:rPr>
          <w:sz w:val="28"/>
          <w:szCs w:val="28"/>
        </w:rPr>
        <w:t>.</w:t>
      </w:r>
    </w:p>
    <w:p w:rsidR="0013357D" w:rsidRDefault="00223CE0" w:rsidP="0013357D">
      <w:pPr>
        <w:ind w:firstLine="709"/>
        <w:jc w:val="both"/>
        <w:rPr>
          <w:color w:val="000000"/>
          <w:sz w:val="28"/>
          <w:szCs w:val="28"/>
        </w:rPr>
      </w:pPr>
      <w:bookmarkStart w:id="11" w:name="sub_101912"/>
      <w:r>
        <w:rPr>
          <w:sz w:val="28"/>
          <w:szCs w:val="28"/>
        </w:rPr>
        <w:t>8</w:t>
      </w:r>
      <w:r w:rsidR="009E56D0">
        <w:rPr>
          <w:sz w:val="28"/>
          <w:szCs w:val="28"/>
        </w:rPr>
        <w:t>. Изменения и дополнения</w:t>
      </w:r>
      <w:r w:rsidR="00462940">
        <w:rPr>
          <w:sz w:val="28"/>
          <w:szCs w:val="28"/>
        </w:rPr>
        <w:t xml:space="preserve"> в устав ТОС</w:t>
      </w:r>
      <w:r w:rsidR="00462940" w:rsidRPr="00794290">
        <w:rPr>
          <w:sz w:val="28"/>
          <w:szCs w:val="28"/>
        </w:rPr>
        <w:t xml:space="preserve">, подлежат регистрации в </w:t>
      </w:r>
      <w:r w:rsidR="009E56D0">
        <w:rPr>
          <w:sz w:val="28"/>
          <w:szCs w:val="28"/>
        </w:rPr>
        <w:t>порядке, предусмотр</w:t>
      </w:r>
      <w:r w:rsidR="00C921A7">
        <w:rPr>
          <w:sz w:val="28"/>
          <w:szCs w:val="28"/>
        </w:rPr>
        <w:t xml:space="preserve">енном </w:t>
      </w:r>
      <w:r w:rsidR="008364B2">
        <w:rPr>
          <w:sz w:val="28"/>
          <w:szCs w:val="28"/>
        </w:rPr>
        <w:t xml:space="preserve">настоящим  порядком </w:t>
      </w:r>
      <w:r w:rsidR="00C921A7">
        <w:rPr>
          <w:sz w:val="28"/>
          <w:szCs w:val="28"/>
        </w:rPr>
        <w:t xml:space="preserve"> для  регистрации  устава  ТОС</w:t>
      </w:r>
      <w:r w:rsidR="00462940" w:rsidRPr="00794290">
        <w:rPr>
          <w:sz w:val="28"/>
          <w:szCs w:val="28"/>
        </w:rPr>
        <w:t>.</w:t>
      </w:r>
      <w:r w:rsidR="0013357D" w:rsidRPr="0013357D">
        <w:rPr>
          <w:color w:val="000000"/>
          <w:sz w:val="28"/>
          <w:szCs w:val="28"/>
        </w:rPr>
        <w:t xml:space="preserve"> </w:t>
      </w:r>
    </w:p>
    <w:p w:rsidR="0013357D" w:rsidRPr="00FD7927" w:rsidRDefault="0013357D" w:rsidP="0013357D">
      <w:pPr>
        <w:ind w:firstLine="709"/>
        <w:jc w:val="both"/>
        <w:rPr>
          <w:color w:val="000000"/>
          <w:sz w:val="28"/>
          <w:szCs w:val="28"/>
        </w:rPr>
      </w:pPr>
      <w:r w:rsidRPr="00FD7927">
        <w:rPr>
          <w:color w:val="000000"/>
          <w:sz w:val="28"/>
          <w:szCs w:val="28"/>
        </w:rPr>
        <w:t>Администрация ведет реестр уставов ТОС</w:t>
      </w:r>
      <w:r w:rsidR="008364B2">
        <w:rPr>
          <w:color w:val="000000"/>
          <w:sz w:val="28"/>
          <w:szCs w:val="28"/>
        </w:rPr>
        <w:t xml:space="preserve"> Тутаевского  муниципального  округа</w:t>
      </w:r>
      <w:r w:rsidRPr="00FD792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 форме согласно Приложению</w:t>
      </w:r>
      <w:r w:rsidR="008364B2">
        <w:rPr>
          <w:color w:val="000000"/>
          <w:sz w:val="28"/>
          <w:szCs w:val="28"/>
        </w:rPr>
        <w:t xml:space="preserve"> 2 к </w:t>
      </w:r>
      <w:r w:rsidR="00374B40">
        <w:rPr>
          <w:color w:val="000000"/>
          <w:sz w:val="28"/>
          <w:szCs w:val="28"/>
        </w:rPr>
        <w:t>настоящему п</w:t>
      </w:r>
      <w:r w:rsidR="008364B2">
        <w:rPr>
          <w:color w:val="000000"/>
          <w:sz w:val="28"/>
          <w:szCs w:val="28"/>
        </w:rPr>
        <w:t>орядку</w:t>
      </w:r>
      <w:r w:rsidRPr="00FD7927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r w:rsidRPr="00FD7927">
        <w:rPr>
          <w:color w:val="000000"/>
          <w:sz w:val="28"/>
          <w:szCs w:val="28"/>
        </w:rPr>
        <w:t>Реестр уставов ТОС содержит информацию о прошедших регистрацию уставах ТОС и внесенных изменениях в уставы ТОС.</w:t>
      </w:r>
    </w:p>
    <w:bookmarkEnd w:id="11"/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794290">
        <w:rPr>
          <w:sz w:val="28"/>
          <w:szCs w:val="28"/>
        </w:rPr>
        <w:t xml:space="preserve"> регистрации изменений в устав </w:t>
      </w:r>
      <w:r>
        <w:rPr>
          <w:sz w:val="28"/>
          <w:szCs w:val="28"/>
        </w:rPr>
        <w:t>ТОС</w:t>
      </w:r>
      <w:r w:rsidRPr="00794290">
        <w:rPr>
          <w:sz w:val="28"/>
          <w:szCs w:val="28"/>
        </w:rPr>
        <w:t xml:space="preserve"> в Администрацию  представляется подлинник ранее зарегистрированного устава </w:t>
      </w:r>
      <w:r w:rsidR="00865C10">
        <w:rPr>
          <w:sz w:val="28"/>
          <w:szCs w:val="28"/>
        </w:rPr>
        <w:t>ТОС</w:t>
      </w:r>
      <w:r w:rsidRPr="00794290">
        <w:rPr>
          <w:sz w:val="28"/>
          <w:szCs w:val="28"/>
        </w:rPr>
        <w:t>.</w:t>
      </w:r>
    </w:p>
    <w:p w:rsidR="00462940" w:rsidRPr="00794290" w:rsidRDefault="00462940" w:rsidP="00462940">
      <w:pPr>
        <w:ind w:firstLine="567"/>
        <w:jc w:val="both"/>
        <w:rPr>
          <w:sz w:val="28"/>
          <w:szCs w:val="28"/>
        </w:rPr>
      </w:pPr>
      <w:r w:rsidRPr="00794290">
        <w:rPr>
          <w:sz w:val="28"/>
          <w:szCs w:val="28"/>
        </w:rPr>
        <w:t xml:space="preserve">При регистрации изменений в устав </w:t>
      </w:r>
      <w:r w:rsidR="00865C10">
        <w:rPr>
          <w:sz w:val="28"/>
          <w:szCs w:val="28"/>
        </w:rPr>
        <w:t>ТОС</w:t>
      </w:r>
      <w:r w:rsidRPr="00794290">
        <w:rPr>
          <w:sz w:val="28"/>
          <w:szCs w:val="28"/>
        </w:rPr>
        <w:t xml:space="preserve"> заявителю выдается </w:t>
      </w:r>
      <w:r>
        <w:rPr>
          <w:sz w:val="28"/>
          <w:szCs w:val="28"/>
        </w:rPr>
        <w:t xml:space="preserve">постановление Администрации </w:t>
      </w:r>
      <w:r w:rsidRPr="00794290">
        <w:rPr>
          <w:sz w:val="28"/>
          <w:szCs w:val="28"/>
        </w:rPr>
        <w:t>об их регистрации.</w:t>
      </w:r>
    </w:p>
    <w:p w:rsidR="0013357D" w:rsidRDefault="00223CE0" w:rsidP="0013357D">
      <w:pPr>
        <w:ind w:firstLine="567"/>
        <w:jc w:val="both"/>
        <w:rPr>
          <w:sz w:val="28"/>
          <w:szCs w:val="28"/>
        </w:rPr>
      </w:pPr>
      <w:bookmarkStart w:id="12" w:name="sub_101913"/>
      <w:r>
        <w:rPr>
          <w:sz w:val="28"/>
          <w:szCs w:val="28"/>
        </w:rPr>
        <w:t>9</w:t>
      </w:r>
      <w:r w:rsidR="00462940" w:rsidRPr="00794290">
        <w:rPr>
          <w:sz w:val="28"/>
          <w:szCs w:val="28"/>
        </w:rPr>
        <w:t xml:space="preserve">. При регистрации устава </w:t>
      </w:r>
      <w:r w:rsidR="00462940">
        <w:rPr>
          <w:sz w:val="28"/>
          <w:szCs w:val="28"/>
        </w:rPr>
        <w:t>ТОС</w:t>
      </w:r>
      <w:r w:rsidR="00462940" w:rsidRPr="00794290">
        <w:rPr>
          <w:sz w:val="28"/>
          <w:szCs w:val="28"/>
        </w:rPr>
        <w:t xml:space="preserve"> в новой редакции в Администрацию</w:t>
      </w:r>
      <w:r w:rsidR="009E56D0">
        <w:rPr>
          <w:sz w:val="28"/>
          <w:szCs w:val="28"/>
        </w:rPr>
        <w:t xml:space="preserve"> предоставляются </w:t>
      </w:r>
      <w:r w:rsidR="00462940" w:rsidRPr="00794290">
        <w:rPr>
          <w:sz w:val="28"/>
          <w:szCs w:val="28"/>
        </w:rPr>
        <w:t xml:space="preserve">подлинники зарегистрированного ранее устава </w:t>
      </w:r>
      <w:r w:rsidR="00462940">
        <w:rPr>
          <w:sz w:val="28"/>
          <w:szCs w:val="28"/>
        </w:rPr>
        <w:t>ТОС</w:t>
      </w:r>
      <w:r w:rsidR="00462940" w:rsidRPr="00794290">
        <w:rPr>
          <w:sz w:val="28"/>
          <w:szCs w:val="28"/>
        </w:rPr>
        <w:t>, изменения, вносимые в устав</w:t>
      </w:r>
      <w:r w:rsidR="009E56D0">
        <w:rPr>
          <w:sz w:val="28"/>
          <w:szCs w:val="28"/>
        </w:rPr>
        <w:t xml:space="preserve"> ТОС</w:t>
      </w:r>
      <w:r w:rsidR="00462940" w:rsidRPr="00794290">
        <w:rPr>
          <w:sz w:val="28"/>
          <w:szCs w:val="28"/>
        </w:rPr>
        <w:t xml:space="preserve">, а также </w:t>
      </w:r>
      <w:r w:rsidR="00462940">
        <w:rPr>
          <w:sz w:val="28"/>
          <w:szCs w:val="28"/>
        </w:rPr>
        <w:t xml:space="preserve">постановления Администрации </w:t>
      </w:r>
      <w:r w:rsidR="00462940" w:rsidRPr="00794290">
        <w:rPr>
          <w:sz w:val="28"/>
          <w:szCs w:val="28"/>
        </w:rPr>
        <w:t>об их регистрации.</w:t>
      </w:r>
      <w:bookmarkEnd w:id="12"/>
    </w:p>
    <w:p w:rsidR="0013357D" w:rsidRDefault="0013357D" w:rsidP="0013357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223CE0">
        <w:rPr>
          <w:color w:val="000000"/>
          <w:sz w:val="28"/>
          <w:szCs w:val="28"/>
        </w:rPr>
        <w:t>0</w:t>
      </w:r>
      <w:r w:rsidRPr="00FD7927">
        <w:rPr>
          <w:color w:val="000000"/>
          <w:sz w:val="28"/>
          <w:szCs w:val="28"/>
        </w:rPr>
        <w:t>. В случае прекращения деятельности ТОС на основании решения собрания</w:t>
      </w:r>
      <w:r w:rsidR="009E56D0">
        <w:rPr>
          <w:color w:val="000000"/>
          <w:sz w:val="28"/>
          <w:szCs w:val="28"/>
        </w:rPr>
        <w:t xml:space="preserve"> и (или)</w:t>
      </w:r>
      <w:r w:rsidRPr="00FD7927">
        <w:rPr>
          <w:color w:val="000000"/>
          <w:sz w:val="28"/>
          <w:szCs w:val="28"/>
        </w:rPr>
        <w:t xml:space="preserve"> </w:t>
      </w:r>
      <w:r w:rsidR="009E56D0">
        <w:rPr>
          <w:color w:val="000000"/>
          <w:sz w:val="28"/>
          <w:szCs w:val="28"/>
        </w:rPr>
        <w:t>конференции</w:t>
      </w:r>
      <w:r w:rsidRPr="00FD7927">
        <w:rPr>
          <w:color w:val="000000"/>
          <w:sz w:val="28"/>
          <w:szCs w:val="28"/>
        </w:rPr>
        <w:t xml:space="preserve"> граждан, а также в других случаях, предусмотренных действующим законодательством, в Администрацию </w:t>
      </w:r>
      <w:r>
        <w:rPr>
          <w:color w:val="000000"/>
          <w:sz w:val="28"/>
          <w:szCs w:val="28"/>
        </w:rPr>
        <w:t>заявителем в течение 10</w:t>
      </w:r>
      <w:r w:rsidRPr="00FD7927">
        <w:rPr>
          <w:color w:val="000000"/>
          <w:sz w:val="28"/>
          <w:szCs w:val="28"/>
        </w:rPr>
        <w:t xml:space="preserve"> дней </w:t>
      </w:r>
      <w:r>
        <w:rPr>
          <w:color w:val="000000"/>
          <w:sz w:val="28"/>
          <w:szCs w:val="28"/>
        </w:rPr>
        <w:t xml:space="preserve">со дня принятия решения о прекращении деятельности ТОС </w:t>
      </w:r>
      <w:r w:rsidRPr="00FD7927">
        <w:rPr>
          <w:color w:val="000000"/>
          <w:sz w:val="28"/>
          <w:szCs w:val="28"/>
        </w:rPr>
        <w:t>предоставляется соответствующая информация с приложением документа, свидетельствующего о прекращении деятельности ТОС.</w:t>
      </w:r>
    </w:p>
    <w:p w:rsidR="0013357D" w:rsidRDefault="0013357D" w:rsidP="0013357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223CE0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 Администрацией в течение 10</w:t>
      </w:r>
      <w:r w:rsidRPr="00FD7927">
        <w:rPr>
          <w:color w:val="000000"/>
          <w:sz w:val="28"/>
          <w:szCs w:val="28"/>
        </w:rPr>
        <w:t xml:space="preserve"> дней с момента получения сведений о прекращении деятельности ТОС в реестр уставов ТОС</w:t>
      </w:r>
      <w:r w:rsidR="008364B2">
        <w:rPr>
          <w:color w:val="000000"/>
          <w:sz w:val="28"/>
          <w:szCs w:val="28"/>
        </w:rPr>
        <w:t xml:space="preserve"> Тутаевского  муниципального  округа</w:t>
      </w:r>
      <w:r w:rsidRPr="00FD7927">
        <w:rPr>
          <w:color w:val="000000"/>
          <w:sz w:val="28"/>
          <w:szCs w:val="28"/>
        </w:rPr>
        <w:t xml:space="preserve"> вносится соответствующая запись.</w:t>
      </w:r>
    </w:p>
    <w:p w:rsidR="00374EAF" w:rsidRDefault="00374EAF" w:rsidP="0013357D">
      <w:pPr>
        <w:ind w:firstLine="567"/>
        <w:jc w:val="both"/>
        <w:rPr>
          <w:color w:val="000000"/>
          <w:sz w:val="28"/>
          <w:szCs w:val="28"/>
        </w:rPr>
      </w:pPr>
    </w:p>
    <w:p w:rsidR="00374EAF" w:rsidRDefault="00374EAF" w:rsidP="0013357D">
      <w:pPr>
        <w:ind w:firstLine="567"/>
        <w:jc w:val="both"/>
        <w:rPr>
          <w:color w:val="000000"/>
          <w:sz w:val="28"/>
          <w:szCs w:val="28"/>
        </w:rPr>
      </w:pPr>
    </w:p>
    <w:bookmarkEnd w:id="5"/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 регистрации </w:t>
      </w:r>
      <w:r w:rsidR="006E74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 ТОС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муниципальном  округе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ТМО,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152300, Ярославская обл., г. Тутаев, ул. Романовская, 35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Главе Тутаевского муниципального округа</w:t>
      </w:r>
    </w:p>
    <w:p w:rsidR="000E4C3B" w:rsidRDefault="007F5F97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_________________________________________________,</w:t>
      </w:r>
    </w:p>
    <w:p w:rsidR="000E4C3B" w:rsidRDefault="000E4C3B" w:rsidP="000E4C3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(Ф.И.О. полностью)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0E4C3B" w:rsidRDefault="000E4C3B" w:rsidP="000E4C3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(адрес регистрации/места жительства)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0E4C3B" w:rsidRDefault="000E4C3B" w:rsidP="000E4C3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(телефон, адрес эл. почты)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решения ______________________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>(собрания/конференции)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№ ____ от «___» _________20___ г.)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имени Территориального общественного самоуправления  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«___________________»,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территории, установленной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Тутаевского муниципального округа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_____ от «___» ________ 20___ г.</w:t>
      </w: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15"/>
      <w:bookmarkEnd w:id="1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E4C3B" w:rsidRDefault="000E4C3B" w:rsidP="000E4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0E4C3B" w:rsidRDefault="000E4C3B" w:rsidP="000E4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 «___________________»</w:t>
      </w:r>
    </w:p>
    <w:p w:rsidR="000E4C3B" w:rsidRDefault="000E4C3B" w:rsidP="000E4C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зарегистрировать устав территориального общественного самоуправления,  осуществляемого на территории, установленной решением Муниципального Совета Тутаевского муниципального округа №_______ от «____» _______________ 20___ г., принятый решением ______________________ протокол № ___________ от «__» ________ 20__ г.</w:t>
      </w: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(собрания/конференции)</w:t>
      </w: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20___ г.                                           _________________________</w:t>
      </w: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</w:rPr>
        <w:t>(дата)                                                                                                   (подпись)</w:t>
      </w: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4C3B" w:rsidRDefault="000E4C3B" w:rsidP="000E4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4C3B" w:rsidRDefault="000E4C3B" w:rsidP="000E4C3B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1. Копия паспорта гр. ______________________________________ на ___ л. в  </w:t>
      </w:r>
      <w:r>
        <w:rPr>
          <w:color w:val="1A1A1A"/>
          <w:u w:val="single"/>
        </w:rPr>
        <w:t xml:space="preserve">1 </w:t>
      </w:r>
      <w:r>
        <w:rPr>
          <w:color w:val="1A1A1A"/>
        </w:rPr>
        <w:t xml:space="preserve"> экз.;</w:t>
      </w:r>
    </w:p>
    <w:p w:rsidR="000E4C3B" w:rsidRDefault="000E4C3B" w:rsidP="000E4C3B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2. Протокол собрания (конференции) граждан от ___.___.______ г.  на ___ л. в  </w:t>
      </w:r>
      <w:r>
        <w:rPr>
          <w:color w:val="1A1A1A"/>
          <w:u w:val="single"/>
        </w:rPr>
        <w:t xml:space="preserve">1 </w:t>
      </w:r>
      <w:r>
        <w:rPr>
          <w:color w:val="1A1A1A"/>
        </w:rPr>
        <w:t xml:space="preserve"> экз.; </w:t>
      </w:r>
    </w:p>
    <w:p w:rsidR="000E4C3B" w:rsidRDefault="000E4C3B" w:rsidP="000E4C3B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3. Устав ТОС « _________________________» на ___ л. в  </w:t>
      </w:r>
      <w:r>
        <w:rPr>
          <w:color w:val="1A1A1A"/>
          <w:u w:val="single"/>
        </w:rPr>
        <w:t xml:space="preserve">2 </w:t>
      </w:r>
      <w:r>
        <w:rPr>
          <w:color w:val="1A1A1A"/>
        </w:rPr>
        <w:t xml:space="preserve"> экз.;</w:t>
      </w:r>
    </w:p>
    <w:p w:rsidR="00BE3C7A" w:rsidRDefault="000E4C3B" w:rsidP="00AC604B">
      <w:pPr>
        <w:shd w:val="clear" w:color="auto" w:fill="FFFFFF"/>
        <w:jc w:val="both"/>
        <w:rPr>
          <w:color w:val="000000"/>
        </w:rPr>
      </w:pPr>
      <w:r>
        <w:rPr>
          <w:color w:val="1A1A1A"/>
        </w:rPr>
        <w:t xml:space="preserve">4. Решение Муниципального Совета Тутаевского муниципального округа № ____ от ___.___._______ г. «О границах территории Территориального общественного самоуправления» на ___ л. в  </w:t>
      </w:r>
      <w:r>
        <w:rPr>
          <w:color w:val="1A1A1A"/>
          <w:u w:val="single"/>
        </w:rPr>
        <w:t xml:space="preserve">1 </w:t>
      </w:r>
      <w:r>
        <w:rPr>
          <w:color w:val="1A1A1A"/>
        </w:rPr>
        <w:t xml:space="preserve"> экз.</w:t>
      </w:r>
    </w:p>
    <w:p w:rsidR="00BE3C7A" w:rsidRDefault="00BE3C7A" w:rsidP="0013357D">
      <w:pPr>
        <w:spacing w:line="240" w:lineRule="exact"/>
        <w:ind w:left="5041"/>
        <w:jc w:val="both"/>
        <w:rPr>
          <w:color w:val="000000"/>
        </w:rPr>
      </w:pPr>
    </w:p>
    <w:p w:rsidR="00BE3C7A" w:rsidRDefault="00BE3C7A" w:rsidP="0013357D">
      <w:pPr>
        <w:spacing w:line="240" w:lineRule="exact"/>
        <w:ind w:left="5041"/>
        <w:jc w:val="both"/>
        <w:rPr>
          <w:color w:val="000000"/>
        </w:rPr>
      </w:pPr>
    </w:p>
    <w:p w:rsidR="00BE3C7A" w:rsidRDefault="00BE3C7A" w:rsidP="0013357D">
      <w:pPr>
        <w:spacing w:line="240" w:lineRule="exact"/>
        <w:ind w:left="5041"/>
        <w:jc w:val="both"/>
        <w:rPr>
          <w:color w:val="000000"/>
        </w:rPr>
      </w:pPr>
    </w:p>
    <w:p w:rsidR="005846BD" w:rsidRDefault="005846BD" w:rsidP="0013357D">
      <w:pPr>
        <w:spacing w:line="240" w:lineRule="exact"/>
        <w:ind w:left="5041"/>
        <w:jc w:val="both"/>
        <w:rPr>
          <w:color w:val="000000"/>
        </w:rPr>
      </w:pPr>
    </w:p>
    <w:p w:rsidR="005846BD" w:rsidRDefault="005846BD" w:rsidP="0013357D">
      <w:pPr>
        <w:spacing w:line="240" w:lineRule="exact"/>
        <w:ind w:left="5041"/>
        <w:jc w:val="both"/>
        <w:rPr>
          <w:color w:val="000000"/>
        </w:rPr>
      </w:pPr>
    </w:p>
    <w:p w:rsidR="0013357D" w:rsidRPr="00F85986" w:rsidRDefault="0013357D" w:rsidP="0013357D">
      <w:pPr>
        <w:spacing w:line="240" w:lineRule="exact"/>
        <w:ind w:left="5041"/>
        <w:jc w:val="both"/>
        <w:rPr>
          <w:color w:val="000000"/>
        </w:rPr>
      </w:pPr>
      <w:r w:rsidRPr="00F85986">
        <w:rPr>
          <w:color w:val="000000"/>
        </w:rPr>
        <w:t xml:space="preserve">Приложение  </w:t>
      </w:r>
      <w:r w:rsidR="00BE3C7A">
        <w:rPr>
          <w:color w:val="000000"/>
        </w:rPr>
        <w:t>2</w:t>
      </w:r>
    </w:p>
    <w:p w:rsidR="005846BD" w:rsidRDefault="0013357D" w:rsidP="0013357D">
      <w:pPr>
        <w:spacing w:line="240" w:lineRule="exact"/>
        <w:ind w:left="5041"/>
        <w:jc w:val="both"/>
        <w:rPr>
          <w:color w:val="000000"/>
        </w:rPr>
      </w:pPr>
      <w:r w:rsidRPr="00F85986">
        <w:rPr>
          <w:color w:val="000000"/>
        </w:rPr>
        <w:t xml:space="preserve">к Порядку регистрации </w:t>
      </w:r>
      <w:r w:rsidR="006E745B">
        <w:rPr>
          <w:color w:val="000000"/>
        </w:rPr>
        <w:t>У</w:t>
      </w:r>
      <w:r w:rsidRPr="00F85986">
        <w:rPr>
          <w:color w:val="000000"/>
        </w:rPr>
        <w:t xml:space="preserve">става </w:t>
      </w:r>
      <w:r w:rsidR="00865C10">
        <w:rPr>
          <w:color w:val="000000"/>
        </w:rPr>
        <w:t>ТОС</w:t>
      </w:r>
      <w:r w:rsidRPr="00F85986">
        <w:rPr>
          <w:color w:val="000000"/>
        </w:rPr>
        <w:t xml:space="preserve"> </w:t>
      </w:r>
    </w:p>
    <w:p w:rsidR="0013357D" w:rsidRPr="00F85986" w:rsidRDefault="0013357D" w:rsidP="0013357D">
      <w:pPr>
        <w:spacing w:line="240" w:lineRule="exact"/>
        <w:ind w:left="5041"/>
        <w:jc w:val="both"/>
        <w:rPr>
          <w:color w:val="000000"/>
        </w:rPr>
      </w:pPr>
      <w:r w:rsidRPr="00F85986">
        <w:rPr>
          <w:color w:val="000000"/>
        </w:rPr>
        <w:t xml:space="preserve">в </w:t>
      </w:r>
      <w:proofErr w:type="spellStart"/>
      <w:r w:rsidR="008364B2">
        <w:t>Тутаевском</w:t>
      </w:r>
      <w:proofErr w:type="spellEnd"/>
      <w:r w:rsidR="008364B2">
        <w:t xml:space="preserve">  муниципальном  округе</w:t>
      </w:r>
      <w:r w:rsidRPr="00F85986">
        <w:rPr>
          <w:color w:val="000000"/>
        </w:rPr>
        <w:t xml:space="preserve"> </w:t>
      </w:r>
    </w:p>
    <w:p w:rsidR="0013357D" w:rsidRPr="000D1A68" w:rsidRDefault="0013357D" w:rsidP="0013357D">
      <w:pPr>
        <w:spacing w:line="240" w:lineRule="exact"/>
        <w:ind w:left="5041"/>
        <w:jc w:val="both"/>
        <w:rPr>
          <w:color w:val="000000"/>
          <w:sz w:val="28"/>
          <w:szCs w:val="28"/>
        </w:rPr>
      </w:pPr>
    </w:p>
    <w:p w:rsidR="00F85986" w:rsidRDefault="00F85986" w:rsidP="0013357D">
      <w:pPr>
        <w:ind w:firstLine="709"/>
        <w:jc w:val="center"/>
        <w:rPr>
          <w:color w:val="000000"/>
          <w:sz w:val="28"/>
          <w:szCs w:val="28"/>
        </w:rPr>
      </w:pPr>
    </w:p>
    <w:p w:rsidR="0013357D" w:rsidRPr="000D1A68" w:rsidRDefault="0013357D" w:rsidP="0013357D">
      <w:pPr>
        <w:ind w:firstLine="709"/>
        <w:jc w:val="center"/>
        <w:rPr>
          <w:color w:val="000000"/>
          <w:sz w:val="28"/>
          <w:szCs w:val="28"/>
        </w:rPr>
      </w:pPr>
      <w:r w:rsidRPr="000D1A68">
        <w:rPr>
          <w:color w:val="000000"/>
          <w:sz w:val="28"/>
          <w:szCs w:val="28"/>
        </w:rPr>
        <w:t>РЕЕСТР</w:t>
      </w:r>
    </w:p>
    <w:p w:rsidR="0013357D" w:rsidRDefault="006E745B" w:rsidP="0013357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13357D" w:rsidRPr="000D1A68">
        <w:rPr>
          <w:color w:val="000000"/>
          <w:sz w:val="28"/>
          <w:szCs w:val="28"/>
        </w:rPr>
        <w:t xml:space="preserve">ставов </w:t>
      </w:r>
      <w:r w:rsidR="00865C10">
        <w:rPr>
          <w:color w:val="000000"/>
          <w:sz w:val="28"/>
          <w:szCs w:val="28"/>
        </w:rPr>
        <w:t>ТОС</w:t>
      </w:r>
      <w:r w:rsidR="0013357D" w:rsidRPr="000D1A68">
        <w:rPr>
          <w:color w:val="000000"/>
          <w:sz w:val="28"/>
          <w:szCs w:val="28"/>
        </w:rPr>
        <w:t xml:space="preserve"> в </w:t>
      </w:r>
      <w:proofErr w:type="spellStart"/>
      <w:r w:rsidR="008364B2">
        <w:rPr>
          <w:color w:val="000000"/>
          <w:sz w:val="28"/>
          <w:szCs w:val="28"/>
        </w:rPr>
        <w:t>Тутаевском</w:t>
      </w:r>
      <w:proofErr w:type="spellEnd"/>
      <w:r w:rsidR="008364B2">
        <w:rPr>
          <w:color w:val="000000"/>
          <w:sz w:val="28"/>
          <w:szCs w:val="28"/>
        </w:rPr>
        <w:t xml:space="preserve">  муниципальном округе</w:t>
      </w:r>
    </w:p>
    <w:p w:rsidR="005846BD" w:rsidRPr="000D1A68" w:rsidRDefault="005846BD" w:rsidP="0013357D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419"/>
        <w:gridCol w:w="1544"/>
        <w:gridCol w:w="1172"/>
        <w:gridCol w:w="1235"/>
        <w:gridCol w:w="1632"/>
        <w:gridCol w:w="1203"/>
        <w:gridCol w:w="1488"/>
      </w:tblGrid>
      <w:tr w:rsidR="0013357D" w:rsidRPr="006C54E5" w:rsidTr="005846BD">
        <w:trPr>
          <w:trHeight w:val="2809"/>
        </w:trPr>
        <w:tc>
          <w:tcPr>
            <w:tcW w:w="443" w:type="dxa"/>
            <w:vAlign w:val="center"/>
          </w:tcPr>
          <w:p w:rsidR="0013357D" w:rsidRPr="00015249" w:rsidRDefault="0013357D" w:rsidP="005846BD">
            <w:pPr>
              <w:ind w:firstLine="709"/>
              <w:jc w:val="center"/>
              <w:rPr>
                <w:color w:val="000000"/>
              </w:rPr>
            </w:pPr>
            <w:r w:rsidRPr="00015249">
              <w:rPr>
                <w:color w:val="000000"/>
              </w:rPr>
              <w:t xml:space="preserve">№№ </w:t>
            </w:r>
            <w:proofErr w:type="gramStart"/>
            <w:r w:rsidRPr="00015249">
              <w:rPr>
                <w:color w:val="000000"/>
              </w:rPr>
              <w:t>п</w:t>
            </w:r>
            <w:proofErr w:type="gramEnd"/>
            <w:r w:rsidRPr="00015249">
              <w:rPr>
                <w:color w:val="000000"/>
              </w:rPr>
              <w:t>/п</w:t>
            </w:r>
          </w:p>
        </w:tc>
        <w:tc>
          <w:tcPr>
            <w:tcW w:w="1419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Дата и номер правового акта о регистрации устава, внесения изменения в устав</w:t>
            </w:r>
          </w:p>
        </w:tc>
        <w:tc>
          <w:tcPr>
            <w:tcW w:w="1544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Дата и номер решения об установлении территории</w:t>
            </w:r>
          </w:p>
        </w:tc>
        <w:tc>
          <w:tcPr>
            <w:tcW w:w="1172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Наименование ТОС (полное и сокращенное)</w:t>
            </w:r>
          </w:p>
        </w:tc>
        <w:tc>
          <w:tcPr>
            <w:tcW w:w="1235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Подпись, дата, внесена запись</w:t>
            </w:r>
          </w:p>
        </w:tc>
        <w:tc>
          <w:tcPr>
            <w:tcW w:w="1632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Дата и основания прекращения деятельности ТОС</w:t>
            </w:r>
          </w:p>
        </w:tc>
        <w:tc>
          <w:tcPr>
            <w:tcW w:w="1203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Подпись, дата, внесена запись</w:t>
            </w:r>
          </w:p>
        </w:tc>
        <w:tc>
          <w:tcPr>
            <w:tcW w:w="1488" w:type="dxa"/>
            <w:vAlign w:val="center"/>
          </w:tcPr>
          <w:p w:rsidR="0013357D" w:rsidRPr="006C54E5" w:rsidRDefault="0013357D" w:rsidP="005846BD">
            <w:pPr>
              <w:jc w:val="center"/>
              <w:rPr>
                <w:color w:val="000000"/>
              </w:rPr>
            </w:pPr>
            <w:r w:rsidRPr="006C54E5">
              <w:rPr>
                <w:color w:val="000000"/>
              </w:rPr>
              <w:t>Примечание</w:t>
            </w:r>
          </w:p>
        </w:tc>
      </w:tr>
      <w:tr w:rsidR="0013357D" w:rsidRPr="000D1A68" w:rsidTr="005846BD">
        <w:trPr>
          <w:trHeight w:val="568"/>
        </w:trPr>
        <w:tc>
          <w:tcPr>
            <w:tcW w:w="443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57D" w:rsidRPr="000D1A68" w:rsidTr="005846BD">
        <w:trPr>
          <w:trHeight w:val="276"/>
        </w:trPr>
        <w:tc>
          <w:tcPr>
            <w:tcW w:w="443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57D" w:rsidRPr="000D1A68" w:rsidTr="005846BD">
        <w:trPr>
          <w:trHeight w:val="292"/>
        </w:trPr>
        <w:tc>
          <w:tcPr>
            <w:tcW w:w="443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13357D" w:rsidRPr="000D1A68" w:rsidRDefault="0013357D" w:rsidP="00E87A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357D" w:rsidRDefault="0013357D" w:rsidP="0013357D"/>
    <w:p w:rsidR="0013357D" w:rsidRPr="000A5056" w:rsidRDefault="0013357D" w:rsidP="0013357D">
      <w:pPr>
        <w:tabs>
          <w:tab w:val="left" w:pos="8931"/>
          <w:tab w:val="left" w:pos="9204"/>
        </w:tabs>
        <w:ind w:firstLine="540"/>
        <w:jc w:val="center"/>
        <w:rPr>
          <w:bCs/>
        </w:rPr>
      </w:pPr>
    </w:p>
    <w:p w:rsidR="00462940" w:rsidRDefault="00462940" w:rsidP="00462940"/>
    <w:p w:rsidR="00462940" w:rsidRDefault="00462940" w:rsidP="00462940"/>
    <w:p w:rsidR="00462940" w:rsidRDefault="00462940" w:rsidP="00462940"/>
    <w:sectPr w:rsidR="00462940" w:rsidSect="006E74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41" w:rsidRDefault="00253A41">
      <w:r>
        <w:separator/>
      </w:r>
    </w:p>
  </w:endnote>
  <w:endnote w:type="continuationSeparator" w:id="0">
    <w:p w:rsidR="00253A41" w:rsidRDefault="002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5B" w:rsidRDefault="006E74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5B" w:rsidRDefault="006E745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5B" w:rsidRDefault="006E74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41" w:rsidRDefault="00253A41">
      <w:r>
        <w:separator/>
      </w:r>
    </w:p>
  </w:footnote>
  <w:footnote w:type="continuationSeparator" w:id="0">
    <w:p w:rsidR="00253A41" w:rsidRDefault="0025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5B" w:rsidRDefault="006E745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5B" w:rsidRDefault="006E745B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5B" w:rsidRDefault="006E745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D87C1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5D32682"/>
    <w:multiLevelType w:val="hybridMultilevel"/>
    <w:tmpl w:val="EFFC504C"/>
    <w:lvl w:ilvl="0" w:tplc="3F480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6116A7"/>
    <w:multiLevelType w:val="hybridMultilevel"/>
    <w:tmpl w:val="B9CC3D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4E0B5F"/>
    <w:multiLevelType w:val="singleLevel"/>
    <w:tmpl w:val="F1B06C54"/>
    <w:lvl w:ilvl="0">
      <w:start w:val="1"/>
      <w:numFmt w:val="decimal"/>
      <w:lvlText w:val="2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5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08D1E27"/>
    <w:multiLevelType w:val="hybridMultilevel"/>
    <w:tmpl w:val="837475F6"/>
    <w:lvl w:ilvl="0" w:tplc="4650FA50">
      <w:start w:val="1"/>
      <w:numFmt w:val="bullet"/>
      <w:lvlText w:val="–"/>
      <w:lvlJc w:val="left"/>
      <w:pPr>
        <w:tabs>
          <w:tab w:val="num" w:pos="2000"/>
        </w:tabs>
        <w:ind w:left="20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>
    <w:nsid w:val="10B6383C"/>
    <w:multiLevelType w:val="hybridMultilevel"/>
    <w:tmpl w:val="2B9692B8"/>
    <w:lvl w:ilvl="0" w:tplc="3F48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92194"/>
    <w:multiLevelType w:val="singleLevel"/>
    <w:tmpl w:val="DFE87106"/>
    <w:lvl w:ilvl="0">
      <w:start w:val="2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>
    <w:nsid w:val="150C1ECF"/>
    <w:multiLevelType w:val="singleLevel"/>
    <w:tmpl w:val="3548819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9B1B4D"/>
    <w:multiLevelType w:val="hybridMultilevel"/>
    <w:tmpl w:val="47E6B070"/>
    <w:lvl w:ilvl="0" w:tplc="4DD8C7BE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A4132D"/>
    <w:multiLevelType w:val="hybridMultilevel"/>
    <w:tmpl w:val="AFC47B6C"/>
    <w:lvl w:ilvl="0" w:tplc="4650FA50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</w:abstractNum>
  <w:abstractNum w:abstractNumId="12">
    <w:nsid w:val="24591680"/>
    <w:multiLevelType w:val="hybridMultilevel"/>
    <w:tmpl w:val="BDCEF786"/>
    <w:lvl w:ilvl="0" w:tplc="3F480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3C3642"/>
    <w:multiLevelType w:val="singleLevel"/>
    <w:tmpl w:val="5C94F08C"/>
    <w:lvl w:ilvl="0">
      <w:start w:val="2"/>
      <w:numFmt w:val="decimal"/>
      <w:lvlText w:val="4.%1."/>
      <w:legacy w:legacy="1" w:legacySpace="0" w:legacyIndent="4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3448796A"/>
    <w:multiLevelType w:val="singleLevel"/>
    <w:tmpl w:val="624EB354"/>
    <w:lvl w:ilvl="0">
      <w:start w:val="1"/>
      <w:numFmt w:val="decimal"/>
      <w:lvlText w:val="5.3.%1."/>
      <w:legacy w:legacy="1" w:legacySpace="0" w:legacyIndent="56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>
    <w:nsid w:val="36CA1BCF"/>
    <w:multiLevelType w:val="hybridMultilevel"/>
    <w:tmpl w:val="2EE455CE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37BE2008"/>
    <w:multiLevelType w:val="hybridMultilevel"/>
    <w:tmpl w:val="BCFE0A96"/>
    <w:lvl w:ilvl="0" w:tplc="A3AED2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A40BB2"/>
    <w:multiLevelType w:val="hybridMultilevel"/>
    <w:tmpl w:val="870C4BE6"/>
    <w:lvl w:ilvl="0" w:tplc="5ED0A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4E0527"/>
    <w:multiLevelType w:val="singleLevel"/>
    <w:tmpl w:val="D3AE7978"/>
    <w:lvl w:ilvl="0">
      <w:start w:val="1"/>
      <w:numFmt w:val="decimal"/>
      <w:lvlText w:val="6.%1."/>
      <w:legacy w:legacy="1" w:legacySpace="0" w:legacyIndent="42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>
    <w:nsid w:val="3F7A6327"/>
    <w:multiLevelType w:val="hybridMultilevel"/>
    <w:tmpl w:val="C88C1A84"/>
    <w:lvl w:ilvl="0" w:tplc="3E14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3635B"/>
    <w:multiLevelType w:val="hybridMultilevel"/>
    <w:tmpl w:val="8E888B10"/>
    <w:lvl w:ilvl="0" w:tplc="E74605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E3549E"/>
    <w:multiLevelType w:val="hybridMultilevel"/>
    <w:tmpl w:val="E58CF2EA"/>
    <w:lvl w:ilvl="0" w:tplc="9B80F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F68246">
      <w:numFmt w:val="none"/>
      <w:lvlText w:val=""/>
      <w:lvlJc w:val="left"/>
      <w:pPr>
        <w:tabs>
          <w:tab w:val="num" w:pos="360"/>
        </w:tabs>
      </w:pPr>
    </w:lvl>
    <w:lvl w:ilvl="2" w:tplc="473648A4">
      <w:numFmt w:val="none"/>
      <w:lvlText w:val=""/>
      <w:lvlJc w:val="left"/>
      <w:pPr>
        <w:tabs>
          <w:tab w:val="num" w:pos="360"/>
        </w:tabs>
      </w:pPr>
    </w:lvl>
    <w:lvl w:ilvl="3" w:tplc="3B4A04FE">
      <w:numFmt w:val="none"/>
      <w:lvlText w:val=""/>
      <w:lvlJc w:val="left"/>
      <w:pPr>
        <w:tabs>
          <w:tab w:val="num" w:pos="360"/>
        </w:tabs>
      </w:pPr>
    </w:lvl>
    <w:lvl w:ilvl="4" w:tplc="E214B296">
      <w:numFmt w:val="none"/>
      <w:lvlText w:val=""/>
      <w:lvlJc w:val="left"/>
      <w:pPr>
        <w:tabs>
          <w:tab w:val="num" w:pos="360"/>
        </w:tabs>
      </w:pPr>
    </w:lvl>
    <w:lvl w:ilvl="5" w:tplc="CD7A7BF8">
      <w:numFmt w:val="none"/>
      <w:lvlText w:val=""/>
      <w:lvlJc w:val="left"/>
      <w:pPr>
        <w:tabs>
          <w:tab w:val="num" w:pos="360"/>
        </w:tabs>
      </w:pPr>
    </w:lvl>
    <w:lvl w:ilvl="6" w:tplc="51F0C0A2">
      <w:numFmt w:val="none"/>
      <w:lvlText w:val=""/>
      <w:lvlJc w:val="left"/>
      <w:pPr>
        <w:tabs>
          <w:tab w:val="num" w:pos="360"/>
        </w:tabs>
      </w:pPr>
    </w:lvl>
    <w:lvl w:ilvl="7" w:tplc="A2623464">
      <w:numFmt w:val="none"/>
      <w:lvlText w:val=""/>
      <w:lvlJc w:val="left"/>
      <w:pPr>
        <w:tabs>
          <w:tab w:val="num" w:pos="360"/>
        </w:tabs>
      </w:pPr>
    </w:lvl>
    <w:lvl w:ilvl="8" w:tplc="5AC232F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7875B40"/>
    <w:multiLevelType w:val="hybridMultilevel"/>
    <w:tmpl w:val="65ECA0A8"/>
    <w:lvl w:ilvl="0" w:tplc="EEDAB8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73B84"/>
    <w:multiLevelType w:val="singleLevel"/>
    <w:tmpl w:val="DB5C127C"/>
    <w:lvl w:ilvl="0">
      <w:start w:val="2"/>
      <w:numFmt w:val="decimal"/>
      <w:lvlText w:val="6.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>
    <w:nsid w:val="52BF39CB"/>
    <w:multiLevelType w:val="multilevel"/>
    <w:tmpl w:val="D51C0D7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>
    <w:nsid w:val="56EA1AE0"/>
    <w:multiLevelType w:val="multilevel"/>
    <w:tmpl w:val="631C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>
    <w:nsid w:val="579D6CA7"/>
    <w:multiLevelType w:val="hybridMultilevel"/>
    <w:tmpl w:val="13562224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>
    <w:nsid w:val="59CD6880"/>
    <w:multiLevelType w:val="hybridMultilevel"/>
    <w:tmpl w:val="6D921624"/>
    <w:lvl w:ilvl="0" w:tplc="D14AA4C4">
      <w:numFmt w:val="bullet"/>
      <w:lvlText w:val="–"/>
      <w:lvlJc w:val="left"/>
      <w:pPr>
        <w:tabs>
          <w:tab w:val="num" w:pos="-31680"/>
        </w:tabs>
        <w:ind w:left="247" w:firstLine="113"/>
      </w:pPr>
      <w:rPr>
        <w:rFonts w:hint="default"/>
      </w:rPr>
    </w:lvl>
    <w:lvl w:ilvl="1" w:tplc="3B58F03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849F3"/>
    <w:multiLevelType w:val="singleLevel"/>
    <w:tmpl w:val="6D803216"/>
    <w:lvl w:ilvl="0">
      <w:start w:val="2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432C49"/>
    <w:multiLevelType w:val="singleLevel"/>
    <w:tmpl w:val="614031DE"/>
    <w:lvl w:ilvl="0">
      <w:start w:val="1"/>
      <w:numFmt w:val="decimal"/>
      <w:lvlText w:val="5.3.%1."/>
      <w:legacy w:legacy="1" w:legacySpace="0" w:legacyIndent="56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1">
    <w:nsid w:val="68530FA9"/>
    <w:multiLevelType w:val="hybridMultilevel"/>
    <w:tmpl w:val="D076B94A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>
    <w:nsid w:val="6897321D"/>
    <w:multiLevelType w:val="hybridMultilevel"/>
    <w:tmpl w:val="DFC8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D11EF"/>
    <w:multiLevelType w:val="hybridMultilevel"/>
    <w:tmpl w:val="79B22A8A"/>
    <w:lvl w:ilvl="0" w:tplc="3F4806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687AA6"/>
    <w:multiLevelType w:val="hybridMultilevel"/>
    <w:tmpl w:val="DB3C4C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545E6"/>
    <w:multiLevelType w:val="singleLevel"/>
    <w:tmpl w:val="ABD6DE1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2"/>
    </w:lvlOverride>
  </w:num>
  <w:num w:numId="6">
    <w:abstractNumId w:val="8"/>
    <w:lvlOverride w:ilvl="0">
      <w:startOverride w:val="2"/>
    </w:lvlOverride>
  </w:num>
  <w:num w:numId="7">
    <w:abstractNumId w:val="14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2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18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16"/>
  </w:num>
  <w:num w:numId="14">
    <w:abstractNumId w:val="4"/>
  </w:num>
  <w:num w:numId="15">
    <w:abstractNumId w:val="13"/>
    <w:lvlOverride w:ilvl="0">
      <w:startOverride w:val="2"/>
    </w:lvlOverride>
  </w:num>
  <w:num w:numId="16">
    <w:abstractNumId w:val="30"/>
    <w:lvlOverride w:ilvl="0">
      <w:startOverride w:val="1"/>
    </w:lvlOverride>
  </w:num>
  <w:num w:numId="17">
    <w:abstractNumId w:val="24"/>
    <w:lvlOverride w:ilvl="0">
      <w:startOverride w:val="2"/>
    </w:lvlOverride>
  </w:num>
  <w:num w:numId="18">
    <w:abstractNumId w:val="19"/>
  </w:num>
  <w:num w:numId="19">
    <w:abstractNumId w:val="25"/>
  </w:num>
  <w:num w:numId="20">
    <w:abstractNumId w:val="35"/>
  </w:num>
  <w:num w:numId="21">
    <w:abstractNumId w:val="9"/>
  </w:num>
  <w:num w:numId="22">
    <w:abstractNumId w:val="28"/>
  </w:num>
  <w:num w:numId="23">
    <w:abstractNumId w:val="6"/>
  </w:num>
  <w:num w:numId="24">
    <w:abstractNumId w:val="11"/>
  </w:num>
  <w:num w:numId="25">
    <w:abstractNumId w:val="3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3"/>
  </w:num>
  <w:num w:numId="29">
    <w:abstractNumId w:val="5"/>
  </w:num>
  <w:num w:numId="30">
    <w:abstractNumId w:val="12"/>
  </w:num>
  <w:num w:numId="31">
    <w:abstractNumId w:val="15"/>
  </w:num>
  <w:num w:numId="32">
    <w:abstractNumId w:val="27"/>
  </w:num>
  <w:num w:numId="33">
    <w:abstractNumId w:val="31"/>
  </w:num>
  <w:num w:numId="34">
    <w:abstractNumId w:val="7"/>
  </w:num>
  <w:num w:numId="35">
    <w:abstractNumId w:val="2"/>
  </w:num>
  <w:num w:numId="36">
    <w:abstractNumId w:val="17"/>
  </w:num>
  <w:num w:numId="37">
    <w:abstractNumId w:val="3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F2"/>
    <w:rsid w:val="000154C5"/>
    <w:rsid w:val="00024768"/>
    <w:rsid w:val="00030C6C"/>
    <w:rsid w:val="00040F6C"/>
    <w:rsid w:val="0004706A"/>
    <w:rsid w:val="00047770"/>
    <w:rsid w:val="00047DDA"/>
    <w:rsid w:val="00064E19"/>
    <w:rsid w:val="00070EE2"/>
    <w:rsid w:val="000727C6"/>
    <w:rsid w:val="00076BD3"/>
    <w:rsid w:val="0007712A"/>
    <w:rsid w:val="000834F0"/>
    <w:rsid w:val="00085341"/>
    <w:rsid w:val="00093433"/>
    <w:rsid w:val="00094C33"/>
    <w:rsid w:val="00095F86"/>
    <w:rsid w:val="000A15E5"/>
    <w:rsid w:val="000A6B03"/>
    <w:rsid w:val="000B14C9"/>
    <w:rsid w:val="000B1E83"/>
    <w:rsid w:val="000B368A"/>
    <w:rsid w:val="000B51CE"/>
    <w:rsid w:val="000C08B6"/>
    <w:rsid w:val="000C5C41"/>
    <w:rsid w:val="000D0F4A"/>
    <w:rsid w:val="000D7B93"/>
    <w:rsid w:val="000E4C3B"/>
    <w:rsid w:val="000E6F63"/>
    <w:rsid w:val="000F2A7A"/>
    <w:rsid w:val="000F7F18"/>
    <w:rsid w:val="001023CE"/>
    <w:rsid w:val="00104930"/>
    <w:rsid w:val="00105C43"/>
    <w:rsid w:val="00111631"/>
    <w:rsid w:val="00113E46"/>
    <w:rsid w:val="001223FB"/>
    <w:rsid w:val="001241E1"/>
    <w:rsid w:val="00126758"/>
    <w:rsid w:val="00127345"/>
    <w:rsid w:val="0013357D"/>
    <w:rsid w:val="00133A8A"/>
    <w:rsid w:val="00135B32"/>
    <w:rsid w:val="001441F6"/>
    <w:rsid w:val="00150999"/>
    <w:rsid w:val="0015350A"/>
    <w:rsid w:val="00162246"/>
    <w:rsid w:val="00162D71"/>
    <w:rsid w:val="00182837"/>
    <w:rsid w:val="001945A1"/>
    <w:rsid w:val="001B2475"/>
    <w:rsid w:val="001C6B72"/>
    <w:rsid w:val="001C73C3"/>
    <w:rsid w:val="001E265D"/>
    <w:rsid w:val="001E33E7"/>
    <w:rsid w:val="001F6F52"/>
    <w:rsid w:val="002107CA"/>
    <w:rsid w:val="00215C24"/>
    <w:rsid w:val="00223CE0"/>
    <w:rsid w:val="002278EF"/>
    <w:rsid w:val="0023020E"/>
    <w:rsid w:val="002306FA"/>
    <w:rsid w:val="00230829"/>
    <w:rsid w:val="00231527"/>
    <w:rsid w:val="002470B2"/>
    <w:rsid w:val="00253A41"/>
    <w:rsid w:val="00267A3C"/>
    <w:rsid w:val="00270F79"/>
    <w:rsid w:val="00274216"/>
    <w:rsid w:val="0028001E"/>
    <w:rsid w:val="00285E58"/>
    <w:rsid w:val="002872C3"/>
    <w:rsid w:val="00287385"/>
    <w:rsid w:val="0028795C"/>
    <w:rsid w:val="0029164C"/>
    <w:rsid w:val="00293072"/>
    <w:rsid w:val="00295151"/>
    <w:rsid w:val="00297EB3"/>
    <w:rsid w:val="002C1961"/>
    <w:rsid w:val="002D2485"/>
    <w:rsid w:val="002E076D"/>
    <w:rsid w:val="002E1549"/>
    <w:rsid w:val="002F10EB"/>
    <w:rsid w:val="002F12FE"/>
    <w:rsid w:val="002F7A75"/>
    <w:rsid w:val="00324488"/>
    <w:rsid w:val="00327400"/>
    <w:rsid w:val="003446FB"/>
    <w:rsid w:val="0034604E"/>
    <w:rsid w:val="00350C7A"/>
    <w:rsid w:val="00351613"/>
    <w:rsid w:val="0035281A"/>
    <w:rsid w:val="00355D62"/>
    <w:rsid w:val="00363494"/>
    <w:rsid w:val="00370773"/>
    <w:rsid w:val="00373C85"/>
    <w:rsid w:val="00374B40"/>
    <w:rsid w:val="00374EAF"/>
    <w:rsid w:val="003759D3"/>
    <w:rsid w:val="0037779F"/>
    <w:rsid w:val="00381D97"/>
    <w:rsid w:val="00387408"/>
    <w:rsid w:val="00387EA8"/>
    <w:rsid w:val="00390D33"/>
    <w:rsid w:val="00390F11"/>
    <w:rsid w:val="00392359"/>
    <w:rsid w:val="003A0304"/>
    <w:rsid w:val="003A33EA"/>
    <w:rsid w:val="003A42F2"/>
    <w:rsid w:val="003A7B6D"/>
    <w:rsid w:val="003B0249"/>
    <w:rsid w:val="003B3C49"/>
    <w:rsid w:val="003C0DF4"/>
    <w:rsid w:val="003C14BD"/>
    <w:rsid w:val="003C6336"/>
    <w:rsid w:val="003C72CF"/>
    <w:rsid w:val="003D28BB"/>
    <w:rsid w:val="003D3ACC"/>
    <w:rsid w:val="003D5C6B"/>
    <w:rsid w:val="003E2FE0"/>
    <w:rsid w:val="003E6E69"/>
    <w:rsid w:val="003F4795"/>
    <w:rsid w:val="003F5EAD"/>
    <w:rsid w:val="003F6027"/>
    <w:rsid w:val="00401B89"/>
    <w:rsid w:val="00403191"/>
    <w:rsid w:val="00405FD7"/>
    <w:rsid w:val="00411F9C"/>
    <w:rsid w:val="00417AD8"/>
    <w:rsid w:val="00426A0C"/>
    <w:rsid w:val="00436DA7"/>
    <w:rsid w:val="00456E20"/>
    <w:rsid w:val="00462940"/>
    <w:rsid w:val="00481E7F"/>
    <w:rsid w:val="0048245B"/>
    <w:rsid w:val="00483980"/>
    <w:rsid w:val="0048662C"/>
    <w:rsid w:val="00486759"/>
    <w:rsid w:val="0049075D"/>
    <w:rsid w:val="004918B9"/>
    <w:rsid w:val="004B5456"/>
    <w:rsid w:val="004B7040"/>
    <w:rsid w:val="004C1B25"/>
    <w:rsid w:val="004C4645"/>
    <w:rsid w:val="004C5F3C"/>
    <w:rsid w:val="004D0E2D"/>
    <w:rsid w:val="004D32BF"/>
    <w:rsid w:val="004E2E34"/>
    <w:rsid w:val="004E4661"/>
    <w:rsid w:val="004E762E"/>
    <w:rsid w:val="004F0C93"/>
    <w:rsid w:val="004F48C5"/>
    <w:rsid w:val="004F525C"/>
    <w:rsid w:val="005005D1"/>
    <w:rsid w:val="00503CEA"/>
    <w:rsid w:val="00512070"/>
    <w:rsid w:val="00525B55"/>
    <w:rsid w:val="00527E30"/>
    <w:rsid w:val="00543149"/>
    <w:rsid w:val="005502A2"/>
    <w:rsid w:val="0055100D"/>
    <w:rsid w:val="0055568C"/>
    <w:rsid w:val="005655EF"/>
    <w:rsid w:val="00571C4F"/>
    <w:rsid w:val="00577176"/>
    <w:rsid w:val="00577183"/>
    <w:rsid w:val="005841A9"/>
    <w:rsid w:val="005846BD"/>
    <w:rsid w:val="005879A3"/>
    <w:rsid w:val="005913D1"/>
    <w:rsid w:val="005946E2"/>
    <w:rsid w:val="005A2E9C"/>
    <w:rsid w:val="005A510E"/>
    <w:rsid w:val="005B307D"/>
    <w:rsid w:val="005B3A59"/>
    <w:rsid w:val="005C7ED1"/>
    <w:rsid w:val="005D7452"/>
    <w:rsid w:val="005E6F39"/>
    <w:rsid w:val="005F0572"/>
    <w:rsid w:val="006007E1"/>
    <w:rsid w:val="00601DDB"/>
    <w:rsid w:val="00604A15"/>
    <w:rsid w:val="00611EC4"/>
    <w:rsid w:val="00617309"/>
    <w:rsid w:val="006214A2"/>
    <w:rsid w:val="00623E60"/>
    <w:rsid w:val="0062416F"/>
    <w:rsid w:val="006418BB"/>
    <w:rsid w:val="00644F1C"/>
    <w:rsid w:val="006512A0"/>
    <w:rsid w:val="0066123D"/>
    <w:rsid w:val="00666FB7"/>
    <w:rsid w:val="006751F0"/>
    <w:rsid w:val="00676BB2"/>
    <w:rsid w:val="00686570"/>
    <w:rsid w:val="00694B46"/>
    <w:rsid w:val="006A58FA"/>
    <w:rsid w:val="006B0E2B"/>
    <w:rsid w:val="006B6CC3"/>
    <w:rsid w:val="006C2F6C"/>
    <w:rsid w:val="006C3FF3"/>
    <w:rsid w:val="006D15D4"/>
    <w:rsid w:val="006E0AE8"/>
    <w:rsid w:val="006E334C"/>
    <w:rsid w:val="006E745B"/>
    <w:rsid w:val="006E7CFE"/>
    <w:rsid w:val="006F63DF"/>
    <w:rsid w:val="006F7D62"/>
    <w:rsid w:val="007008D4"/>
    <w:rsid w:val="007043C8"/>
    <w:rsid w:val="007207E6"/>
    <w:rsid w:val="00734D90"/>
    <w:rsid w:val="00736019"/>
    <w:rsid w:val="0074002E"/>
    <w:rsid w:val="00740438"/>
    <w:rsid w:val="0074057D"/>
    <w:rsid w:val="00742269"/>
    <w:rsid w:val="007423F5"/>
    <w:rsid w:val="007429BE"/>
    <w:rsid w:val="007505B8"/>
    <w:rsid w:val="007629D7"/>
    <w:rsid w:val="00770264"/>
    <w:rsid w:val="00783ABE"/>
    <w:rsid w:val="007910B0"/>
    <w:rsid w:val="00791DB1"/>
    <w:rsid w:val="007945AA"/>
    <w:rsid w:val="007A3A30"/>
    <w:rsid w:val="007A43A6"/>
    <w:rsid w:val="007B7348"/>
    <w:rsid w:val="007C1FA9"/>
    <w:rsid w:val="007C7182"/>
    <w:rsid w:val="007D08AE"/>
    <w:rsid w:val="007D594A"/>
    <w:rsid w:val="007E27B9"/>
    <w:rsid w:val="007E6A7E"/>
    <w:rsid w:val="007F378C"/>
    <w:rsid w:val="007F4EC7"/>
    <w:rsid w:val="007F5F97"/>
    <w:rsid w:val="008007FC"/>
    <w:rsid w:val="008213A0"/>
    <w:rsid w:val="008342D3"/>
    <w:rsid w:val="008364B2"/>
    <w:rsid w:val="00836756"/>
    <w:rsid w:val="008411DE"/>
    <w:rsid w:val="00841E19"/>
    <w:rsid w:val="00842EDF"/>
    <w:rsid w:val="00844B04"/>
    <w:rsid w:val="00844C14"/>
    <w:rsid w:val="00852F93"/>
    <w:rsid w:val="00865C10"/>
    <w:rsid w:val="0087779F"/>
    <w:rsid w:val="00882CA2"/>
    <w:rsid w:val="008857BD"/>
    <w:rsid w:val="00887FEC"/>
    <w:rsid w:val="00891E14"/>
    <w:rsid w:val="008A0942"/>
    <w:rsid w:val="008B405B"/>
    <w:rsid w:val="008C073A"/>
    <w:rsid w:val="008C0840"/>
    <w:rsid w:val="008C48DF"/>
    <w:rsid w:val="008D3E79"/>
    <w:rsid w:val="008E0A3A"/>
    <w:rsid w:val="008F3A3B"/>
    <w:rsid w:val="008F5F32"/>
    <w:rsid w:val="009018AA"/>
    <w:rsid w:val="00912204"/>
    <w:rsid w:val="00912219"/>
    <w:rsid w:val="00917A6D"/>
    <w:rsid w:val="009207DD"/>
    <w:rsid w:val="00924217"/>
    <w:rsid w:val="009365B0"/>
    <w:rsid w:val="00936A4A"/>
    <w:rsid w:val="0094518E"/>
    <w:rsid w:val="00945843"/>
    <w:rsid w:val="00952E9C"/>
    <w:rsid w:val="009565BD"/>
    <w:rsid w:val="00957A5D"/>
    <w:rsid w:val="00966C38"/>
    <w:rsid w:val="0096724A"/>
    <w:rsid w:val="009676D9"/>
    <w:rsid w:val="0097553E"/>
    <w:rsid w:val="009762BC"/>
    <w:rsid w:val="009811A7"/>
    <w:rsid w:val="00984B34"/>
    <w:rsid w:val="009A76ED"/>
    <w:rsid w:val="009B3ACA"/>
    <w:rsid w:val="009C0E6C"/>
    <w:rsid w:val="009C2E23"/>
    <w:rsid w:val="009C622D"/>
    <w:rsid w:val="009D09D0"/>
    <w:rsid w:val="009E1EF1"/>
    <w:rsid w:val="009E56D0"/>
    <w:rsid w:val="009E5B54"/>
    <w:rsid w:val="009F2D42"/>
    <w:rsid w:val="00A00B81"/>
    <w:rsid w:val="00A00BF6"/>
    <w:rsid w:val="00A019FE"/>
    <w:rsid w:val="00A02954"/>
    <w:rsid w:val="00A14179"/>
    <w:rsid w:val="00A1436A"/>
    <w:rsid w:val="00A1579B"/>
    <w:rsid w:val="00A217C0"/>
    <w:rsid w:val="00A2295F"/>
    <w:rsid w:val="00A231DE"/>
    <w:rsid w:val="00A25332"/>
    <w:rsid w:val="00A25E34"/>
    <w:rsid w:val="00A30D3E"/>
    <w:rsid w:val="00A36354"/>
    <w:rsid w:val="00A4022E"/>
    <w:rsid w:val="00A40912"/>
    <w:rsid w:val="00A41F96"/>
    <w:rsid w:val="00A4310E"/>
    <w:rsid w:val="00A51344"/>
    <w:rsid w:val="00A51791"/>
    <w:rsid w:val="00A62F11"/>
    <w:rsid w:val="00A64799"/>
    <w:rsid w:val="00A64C26"/>
    <w:rsid w:val="00A72E3D"/>
    <w:rsid w:val="00A739F5"/>
    <w:rsid w:val="00A76B15"/>
    <w:rsid w:val="00A77B89"/>
    <w:rsid w:val="00A81B31"/>
    <w:rsid w:val="00A908AE"/>
    <w:rsid w:val="00AA1CFC"/>
    <w:rsid w:val="00AA2E44"/>
    <w:rsid w:val="00AA56EF"/>
    <w:rsid w:val="00AA7DB3"/>
    <w:rsid w:val="00AB79B6"/>
    <w:rsid w:val="00AB7D77"/>
    <w:rsid w:val="00AC090B"/>
    <w:rsid w:val="00AC15FB"/>
    <w:rsid w:val="00AC27D7"/>
    <w:rsid w:val="00AC3F30"/>
    <w:rsid w:val="00AC604B"/>
    <w:rsid w:val="00AC7037"/>
    <w:rsid w:val="00AD27CA"/>
    <w:rsid w:val="00AD5459"/>
    <w:rsid w:val="00AD63E6"/>
    <w:rsid w:val="00AD7661"/>
    <w:rsid w:val="00AE4665"/>
    <w:rsid w:val="00AE483F"/>
    <w:rsid w:val="00AE4D4D"/>
    <w:rsid w:val="00AE61B3"/>
    <w:rsid w:val="00AF1296"/>
    <w:rsid w:val="00AF1A6D"/>
    <w:rsid w:val="00AF441C"/>
    <w:rsid w:val="00AF5936"/>
    <w:rsid w:val="00B02168"/>
    <w:rsid w:val="00B0503D"/>
    <w:rsid w:val="00B064B6"/>
    <w:rsid w:val="00B1125C"/>
    <w:rsid w:val="00B150D3"/>
    <w:rsid w:val="00B3201A"/>
    <w:rsid w:val="00B34491"/>
    <w:rsid w:val="00B40BF8"/>
    <w:rsid w:val="00B44937"/>
    <w:rsid w:val="00B46FB8"/>
    <w:rsid w:val="00B47795"/>
    <w:rsid w:val="00B543C3"/>
    <w:rsid w:val="00B6011C"/>
    <w:rsid w:val="00B67A28"/>
    <w:rsid w:val="00B861B0"/>
    <w:rsid w:val="00B86E50"/>
    <w:rsid w:val="00B90347"/>
    <w:rsid w:val="00B944EE"/>
    <w:rsid w:val="00BA2D8E"/>
    <w:rsid w:val="00BB1100"/>
    <w:rsid w:val="00BB1777"/>
    <w:rsid w:val="00BB754E"/>
    <w:rsid w:val="00BC7BFC"/>
    <w:rsid w:val="00BD311F"/>
    <w:rsid w:val="00BD40B6"/>
    <w:rsid w:val="00BD6595"/>
    <w:rsid w:val="00BE004C"/>
    <w:rsid w:val="00BE3C32"/>
    <w:rsid w:val="00BE3C7A"/>
    <w:rsid w:val="00BE4D78"/>
    <w:rsid w:val="00BE5763"/>
    <w:rsid w:val="00BE593C"/>
    <w:rsid w:val="00C02218"/>
    <w:rsid w:val="00C03C9B"/>
    <w:rsid w:val="00C07E08"/>
    <w:rsid w:val="00C20F71"/>
    <w:rsid w:val="00C23ABC"/>
    <w:rsid w:val="00C247C4"/>
    <w:rsid w:val="00C24ED1"/>
    <w:rsid w:val="00C349E2"/>
    <w:rsid w:val="00C47991"/>
    <w:rsid w:val="00C51B48"/>
    <w:rsid w:val="00C56CB8"/>
    <w:rsid w:val="00C6430A"/>
    <w:rsid w:val="00C672F4"/>
    <w:rsid w:val="00C67A3B"/>
    <w:rsid w:val="00C71408"/>
    <w:rsid w:val="00C71770"/>
    <w:rsid w:val="00C8717F"/>
    <w:rsid w:val="00C921A7"/>
    <w:rsid w:val="00CA108E"/>
    <w:rsid w:val="00CA1799"/>
    <w:rsid w:val="00CA48DB"/>
    <w:rsid w:val="00CB195C"/>
    <w:rsid w:val="00CB6893"/>
    <w:rsid w:val="00CC4587"/>
    <w:rsid w:val="00CE1D82"/>
    <w:rsid w:val="00CE302E"/>
    <w:rsid w:val="00D008DD"/>
    <w:rsid w:val="00D06F40"/>
    <w:rsid w:val="00D1281B"/>
    <w:rsid w:val="00D15948"/>
    <w:rsid w:val="00D36330"/>
    <w:rsid w:val="00D3690F"/>
    <w:rsid w:val="00D36CEC"/>
    <w:rsid w:val="00D46BED"/>
    <w:rsid w:val="00D51915"/>
    <w:rsid w:val="00D5283C"/>
    <w:rsid w:val="00D62E6A"/>
    <w:rsid w:val="00D679BD"/>
    <w:rsid w:val="00D706C3"/>
    <w:rsid w:val="00D7071F"/>
    <w:rsid w:val="00D76856"/>
    <w:rsid w:val="00D83F5C"/>
    <w:rsid w:val="00D85CE6"/>
    <w:rsid w:val="00D87498"/>
    <w:rsid w:val="00D970B3"/>
    <w:rsid w:val="00DC1A6B"/>
    <w:rsid w:val="00DC2317"/>
    <w:rsid w:val="00DC331E"/>
    <w:rsid w:val="00DC3334"/>
    <w:rsid w:val="00DD76DA"/>
    <w:rsid w:val="00DE430B"/>
    <w:rsid w:val="00DE793E"/>
    <w:rsid w:val="00DF3391"/>
    <w:rsid w:val="00E004C4"/>
    <w:rsid w:val="00E004E9"/>
    <w:rsid w:val="00E00746"/>
    <w:rsid w:val="00E03408"/>
    <w:rsid w:val="00E16BF7"/>
    <w:rsid w:val="00E20105"/>
    <w:rsid w:val="00E2751A"/>
    <w:rsid w:val="00E317DF"/>
    <w:rsid w:val="00E40F7B"/>
    <w:rsid w:val="00E43141"/>
    <w:rsid w:val="00E46F75"/>
    <w:rsid w:val="00E47FE1"/>
    <w:rsid w:val="00E519F0"/>
    <w:rsid w:val="00E604FA"/>
    <w:rsid w:val="00E722F8"/>
    <w:rsid w:val="00E77C45"/>
    <w:rsid w:val="00E837CA"/>
    <w:rsid w:val="00E976DB"/>
    <w:rsid w:val="00E97755"/>
    <w:rsid w:val="00EA1A04"/>
    <w:rsid w:val="00EA30C7"/>
    <w:rsid w:val="00EB32EB"/>
    <w:rsid w:val="00EC048D"/>
    <w:rsid w:val="00EC0D6A"/>
    <w:rsid w:val="00EC1C09"/>
    <w:rsid w:val="00EE7E20"/>
    <w:rsid w:val="00EF301D"/>
    <w:rsid w:val="00EF3067"/>
    <w:rsid w:val="00EF6B54"/>
    <w:rsid w:val="00F0362E"/>
    <w:rsid w:val="00F05FFA"/>
    <w:rsid w:val="00F10D06"/>
    <w:rsid w:val="00F11331"/>
    <w:rsid w:val="00F11C3F"/>
    <w:rsid w:val="00F20529"/>
    <w:rsid w:val="00F20574"/>
    <w:rsid w:val="00F25110"/>
    <w:rsid w:val="00F25DD3"/>
    <w:rsid w:val="00F406BC"/>
    <w:rsid w:val="00F50000"/>
    <w:rsid w:val="00F549E0"/>
    <w:rsid w:val="00F62855"/>
    <w:rsid w:val="00F718E7"/>
    <w:rsid w:val="00F71F13"/>
    <w:rsid w:val="00F85986"/>
    <w:rsid w:val="00F90A43"/>
    <w:rsid w:val="00F9104B"/>
    <w:rsid w:val="00F915B8"/>
    <w:rsid w:val="00F92F76"/>
    <w:rsid w:val="00F94CA5"/>
    <w:rsid w:val="00F956CC"/>
    <w:rsid w:val="00FA172D"/>
    <w:rsid w:val="00FB1E8C"/>
    <w:rsid w:val="00FB2864"/>
    <w:rsid w:val="00FB5535"/>
    <w:rsid w:val="00FB7E6A"/>
    <w:rsid w:val="00FC5231"/>
    <w:rsid w:val="00FD152D"/>
    <w:rsid w:val="00FD18D8"/>
    <w:rsid w:val="00FE2287"/>
    <w:rsid w:val="00FE66C1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paragraph" w:styleId="1">
    <w:name w:val="heading 1"/>
    <w:basedOn w:val="a"/>
    <w:next w:val="a"/>
    <w:qFormat/>
    <w:rsid w:val="00CA10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A108E"/>
    <w:pPr>
      <w:keepNext/>
      <w:widowControl w:val="0"/>
      <w:autoSpaceDE w:val="0"/>
      <w:autoSpaceDN w:val="0"/>
      <w:adjustRightInd w:val="0"/>
      <w:ind w:left="12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basedOn w:val="a0"/>
    <w:semiHidden/>
    <w:rsid w:val="00E03408"/>
    <w:rPr>
      <w:vertAlign w:val="superscript"/>
    </w:rPr>
  </w:style>
  <w:style w:type="table" w:styleId="a5">
    <w:name w:val="Table Grid"/>
    <w:basedOn w:val="a1"/>
    <w:uiPriority w:val="59"/>
    <w:rsid w:val="001F6F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4F0C93"/>
    <w:pPr>
      <w:jc w:val="center"/>
    </w:pPr>
    <w:rPr>
      <w:sz w:val="28"/>
    </w:rPr>
  </w:style>
  <w:style w:type="paragraph" w:styleId="a7">
    <w:name w:val="Body Text Indent"/>
    <w:basedOn w:val="a"/>
    <w:rsid w:val="004F0C93"/>
    <w:pPr>
      <w:ind w:left="360"/>
      <w:jc w:val="both"/>
    </w:pPr>
    <w:rPr>
      <w:sz w:val="28"/>
    </w:rPr>
  </w:style>
  <w:style w:type="paragraph" w:styleId="20">
    <w:name w:val="Body Text Indent 2"/>
    <w:basedOn w:val="a"/>
    <w:rsid w:val="004F0C93"/>
    <w:pPr>
      <w:ind w:left="360"/>
      <w:jc w:val="both"/>
    </w:pPr>
  </w:style>
  <w:style w:type="paragraph" w:customStyle="1" w:styleId="ConsPlusNormal">
    <w:name w:val="ConsPlusNormal"/>
    <w:uiPriority w:val="99"/>
    <w:rsid w:val="00CA1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rsid w:val="003E2FE0"/>
    <w:pPr>
      <w:spacing w:before="63" w:after="100" w:afterAutospacing="1"/>
    </w:pPr>
    <w:rPr>
      <w:rFonts w:ascii="Tahoma" w:hAnsi="Tahoma" w:cs="Tahoma"/>
      <w:color w:val="3C3C3C"/>
      <w:sz w:val="16"/>
      <w:szCs w:val="16"/>
    </w:rPr>
  </w:style>
  <w:style w:type="character" w:styleId="a9">
    <w:name w:val="Strong"/>
    <w:basedOn w:val="a0"/>
    <w:qFormat/>
    <w:rsid w:val="003E2FE0"/>
    <w:rPr>
      <w:rFonts w:cs="Times New Roman"/>
      <w:b/>
      <w:bCs/>
    </w:rPr>
  </w:style>
  <w:style w:type="paragraph" w:styleId="aa">
    <w:name w:val="Body Text"/>
    <w:basedOn w:val="a"/>
    <w:rsid w:val="0029164C"/>
    <w:pPr>
      <w:spacing w:after="120"/>
    </w:pPr>
  </w:style>
  <w:style w:type="paragraph" w:styleId="3">
    <w:name w:val="Body Text Indent 3"/>
    <w:basedOn w:val="a"/>
    <w:rsid w:val="004E2E34"/>
    <w:pPr>
      <w:spacing w:after="120"/>
      <w:ind w:left="283"/>
    </w:pPr>
    <w:rPr>
      <w:sz w:val="16"/>
      <w:szCs w:val="16"/>
    </w:rPr>
  </w:style>
  <w:style w:type="paragraph" w:styleId="ab">
    <w:name w:val="footer"/>
    <w:basedOn w:val="a"/>
    <w:link w:val="ac"/>
    <w:rsid w:val="004E2E34"/>
    <w:pPr>
      <w:tabs>
        <w:tab w:val="center" w:pos="4677"/>
        <w:tab w:val="right" w:pos="9355"/>
      </w:tabs>
    </w:pPr>
  </w:style>
  <w:style w:type="character" w:customStyle="1" w:styleId="normaltextrun">
    <w:name w:val="normaltextrun"/>
    <w:basedOn w:val="a0"/>
    <w:rsid w:val="008C0840"/>
  </w:style>
  <w:style w:type="character" w:customStyle="1" w:styleId="spellingerror">
    <w:name w:val="spellingerror"/>
    <w:basedOn w:val="a0"/>
    <w:rsid w:val="008C0840"/>
  </w:style>
  <w:style w:type="character" w:styleId="ad">
    <w:name w:val="Hyperlink"/>
    <w:basedOn w:val="a0"/>
    <w:uiPriority w:val="99"/>
    <w:rsid w:val="0048245B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2F7A75"/>
    <w:pPr>
      <w:ind w:left="720"/>
    </w:pPr>
  </w:style>
  <w:style w:type="character" w:customStyle="1" w:styleId="ac">
    <w:name w:val="Нижний колонтитул Знак"/>
    <w:basedOn w:val="a0"/>
    <w:link w:val="ab"/>
    <w:locked/>
    <w:rsid w:val="002F7A75"/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462940"/>
    <w:rPr>
      <w:b/>
      <w:bCs/>
      <w:color w:val="106BBE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4629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4629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link w:val="31"/>
    <w:rsid w:val="009676D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676D9"/>
    <w:rPr>
      <w:sz w:val="16"/>
      <w:szCs w:val="16"/>
    </w:rPr>
  </w:style>
  <w:style w:type="paragraph" w:customStyle="1" w:styleId="ConsPlusTitle">
    <w:name w:val="ConsPlusTitle"/>
    <w:uiPriority w:val="99"/>
    <w:rsid w:val="009676D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2">
    <w:name w:val="c2"/>
    <w:basedOn w:val="a"/>
    <w:qFormat/>
    <w:rsid w:val="009676D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uiPriority w:val="99"/>
    <w:rsid w:val="000E4C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sid w:val="005846BD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rsid w:val="006E745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E7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paragraph" w:styleId="1">
    <w:name w:val="heading 1"/>
    <w:basedOn w:val="a"/>
    <w:next w:val="a"/>
    <w:qFormat/>
    <w:rsid w:val="00CA10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A108E"/>
    <w:pPr>
      <w:keepNext/>
      <w:widowControl w:val="0"/>
      <w:autoSpaceDE w:val="0"/>
      <w:autoSpaceDN w:val="0"/>
      <w:adjustRightInd w:val="0"/>
      <w:ind w:left="12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basedOn w:val="a0"/>
    <w:semiHidden/>
    <w:rsid w:val="00E03408"/>
    <w:rPr>
      <w:vertAlign w:val="superscript"/>
    </w:rPr>
  </w:style>
  <w:style w:type="table" w:styleId="a5">
    <w:name w:val="Table Grid"/>
    <w:basedOn w:val="a1"/>
    <w:uiPriority w:val="59"/>
    <w:rsid w:val="001F6F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4F0C93"/>
    <w:pPr>
      <w:jc w:val="center"/>
    </w:pPr>
    <w:rPr>
      <w:sz w:val="28"/>
    </w:rPr>
  </w:style>
  <w:style w:type="paragraph" w:styleId="a7">
    <w:name w:val="Body Text Indent"/>
    <w:basedOn w:val="a"/>
    <w:rsid w:val="004F0C93"/>
    <w:pPr>
      <w:ind w:left="360"/>
      <w:jc w:val="both"/>
    </w:pPr>
    <w:rPr>
      <w:sz w:val="28"/>
    </w:rPr>
  </w:style>
  <w:style w:type="paragraph" w:styleId="20">
    <w:name w:val="Body Text Indent 2"/>
    <w:basedOn w:val="a"/>
    <w:rsid w:val="004F0C93"/>
    <w:pPr>
      <w:ind w:left="360"/>
      <w:jc w:val="both"/>
    </w:pPr>
  </w:style>
  <w:style w:type="paragraph" w:customStyle="1" w:styleId="ConsPlusNormal">
    <w:name w:val="ConsPlusNormal"/>
    <w:uiPriority w:val="99"/>
    <w:rsid w:val="00CA1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rsid w:val="003E2FE0"/>
    <w:pPr>
      <w:spacing w:before="63" w:after="100" w:afterAutospacing="1"/>
    </w:pPr>
    <w:rPr>
      <w:rFonts w:ascii="Tahoma" w:hAnsi="Tahoma" w:cs="Tahoma"/>
      <w:color w:val="3C3C3C"/>
      <w:sz w:val="16"/>
      <w:szCs w:val="16"/>
    </w:rPr>
  </w:style>
  <w:style w:type="character" w:styleId="a9">
    <w:name w:val="Strong"/>
    <w:basedOn w:val="a0"/>
    <w:qFormat/>
    <w:rsid w:val="003E2FE0"/>
    <w:rPr>
      <w:rFonts w:cs="Times New Roman"/>
      <w:b/>
      <w:bCs/>
    </w:rPr>
  </w:style>
  <w:style w:type="paragraph" w:styleId="aa">
    <w:name w:val="Body Text"/>
    <w:basedOn w:val="a"/>
    <w:rsid w:val="0029164C"/>
    <w:pPr>
      <w:spacing w:after="120"/>
    </w:pPr>
  </w:style>
  <w:style w:type="paragraph" w:styleId="3">
    <w:name w:val="Body Text Indent 3"/>
    <w:basedOn w:val="a"/>
    <w:rsid w:val="004E2E34"/>
    <w:pPr>
      <w:spacing w:after="120"/>
      <w:ind w:left="283"/>
    </w:pPr>
    <w:rPr>
      <w:sz w:val="16"/>
      <w:szCs w:val="16"/>
    </w:rPr>
  </w:style>
  <w:style w:type="paragraph" w:styleId="ab">
    <w:name w:val="footer"/>
    <w:basedOn w:val="a"/>
    <w:link w:val="ac"/>
    <w:rsid w:val="004E2E34"/>
    <w:pPr>
      <w:tabs>
        <w:tab w:val="center" w:pos="4677"/>
        <w:tab w:val="right" w:pos="9355"/>
      </w:tabs>
    </w:pPr>
  </w:style>
  <w:style w:type="character" w:customStyle="1" w:styleId="normaltextrun">
    <w:name w:val="normaltextrun"/>
    <w:basedOn w:val="a0"/>
    <w:rsid w:val="008C0840"/>
  </w:style>
  <w:style w:type="character" w:customStyle="1" w:styleId="spellingerror">
    <w:name w:val="spellingerror"/>
    <w:basedOn w:val="a0"/>
    <w:rsid w:val="008C0840"/>
  </w:style>
  <w:style w:type="character" w:styleId="ad">
    <w:name w:val="Hyperlink"/>
    <w:basedOn w:val="a0"/>
    <w:uiPriority w:val="99"/>
    <w:rsid w:val="0048245B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2F7A75"/>
    <w:pPr>
      <w:ind w:left="720"/>
    </w:pPr>
  </w:style>
  <w:style w:type="character" w:customStyle="1" w:styleId="ac">
    <w:name w:val="Нижний колонтитул Знак"/>
    <w:basedOn w:val="a0"/>
    <w:link w:val="ab"/>
    <w:locked/>
    <w:rsid w:val="002F7A75"/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462940"/>
    <w:rPr>
      <w:b/>
      <w:bCs/>
      <w:color w:val="106BBE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4629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4629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link w:val="31"/>
    <w:rsid w:val="009676D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676D9"/>
    <w:rPr>
      <w:sz w:val="16"/>
      <w:szCs w:val="16"/>
    </w:rPr>
  </w:style>
  <w:style w:type="paragraph" w:customStyle="1" w:styleId="ConsPlusTitle">
    <w:name w:val="ConsPlusTitle"/>
    <w:uiPriority w:val="99"/>
    <w:rsid w:val="009676D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2">
    <w:name w:val="c2"/>
    <w:basedOn w:val="a"/>
    <w:qFormat/>
    <w:rsid w:val="009676D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uiPriority w:val="99"/>
    <w:rsid w:val="000E4C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sid w:val="005846BD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rsid w:val="006E745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E7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0B-DDF7-442A-A116-41DB7AA6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Департамент Образования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Учитель</dc:creator>
  <cp:lastModifiedBy>K1UD</cp:lastModifiedBy>
  <cp:revision>4</cp:revision>
  <cp:lastPrinted>2026-05-05T11:07:00Z</cp:lastPrinted>
  <dcterms:created xsi:type="dcterms:W3CDTF">2026-04-17T11:51:00Z</dcterms:created>
  <dcterms:modified xsi:type="dcterms:W3CDTF">2026-05-05T11:08:00Z</dcterms:modified>
</cp:coreProperties>
</file>