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A0" w:rsidRDefault="001977A0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01782F" w:rsidTr="0074134A">
        <w:trPr>
          <w:cantSplit/>
        </w:trPr>
        <w:tc>
          <w:tcPr>
            <w:tcW w:w="9363" w:type="dxa"/>
          </w:tcPr>
          <w:p w:rsidR="0001782F" w:rsidRDefault="0001782F" w:rsidP="0074134A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A4A37A" wp14:editId="522025C2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8FB" w:rsidRDefault="00ED68FB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</w:p>
          <w:p w:rsidR="0001782F" w:rsidRDefault="0001782F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01782F" w:rsidRDefault="0001782F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01782F" w:rsidRDefault="0001782F" w:rsidP="0074134A">
            <w:pPr>
              <w:ind w:left="-567"/>
              <w:jc w:val="center"/>
              <w:rPr>
                <w:sz w:val="24"/>
              </w:rPr>
            </w:pPr>
          </w:p>
          <w:p w:rsidR="0001782F" w:rsidRPr="00DD0E6B" w:rsidRDefault="0001782F" w:rsidP="0074134A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01782F" w:rsidRDefault="00ED68FB" w:rsidP="0074134A">
            <w:pPr>
              <w:ind w:left="-70"/>
              <w:rPr>
                <w:b/>
              </w:rPr>
            </w:pPr>
            <w:r>
              <w:rPr>
                <w:b/>
              </w:rPr>
              <w:t xml:space="preserve"> </w:t>
            </w:r>
            <w:r w:rsidR="0001782F">
              <w:rPr>
                <w:b/>
              </w:rPr>
              <w:t xml:space="preserve">от  </w:t>
            </w:r>
            <w:r>
              <w:rPr>
                <w:b/>
              </w:rPr>
              <w:t xml:space="preserve">28.05.2026 </w:t>
            </w:r>
            <w:r w:rsidR="0001782F">
              <w:rPr>
                <w:b/>
              </w:rPr>
              <w:t xml:space="preserve"> № </w:t>
            </w:r>
            <w:r>
              <w:rPr>
                <w:b/>
              </w:rPr>
              <w:t>45</w:t>
            </w:r>
            <w:r w:rsidR="0001782F">
              <w:rPr>
                <w:b/>
              </w:rPr>
              <w:t xml:space="preserve"> </w:t>
            </w:r>
          </w:p>
          <w:p w:rsidR="0001782F" w:rsidRPr="00ED68FB" w:rsidRDefault="0001782F" w:rsidP="0074134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ED68FB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01782F" w:rsidRDefault="0001782F" w:rsidP="0001782F">
      <w:pPr>
        <w:ind w:left="-7" w:firstLine="7"/>
        <w:rPr>
          <w:sz w:val="26"/>
          <w:szCs w:val="26"/>
        </w:rPr>
      </w:pPr>
    </w:p>
    <w:p w:rsidR="00071B6D" w:rsidRPr="00ED68FB" w:rsidRDefault="00071B6D" w:rsidP="00071B6D">
      <w:pPr>
        <w:rPr>
          <w:szCs w:val="28"/>
        </w:rPr>
      </w:pPr>
      <w:r w:rsidRPr="00ED68FB">
        <w:rPr>
          <w:szCs w:val="28"/>
        </w:rPr>
        <w:t xml:space="preserve">О внесении изменений в Положение о </w:t>
      </w:r>
    </w:p>
    <w:p w:rsidR="00071B6D" w:rsidRPr="00ED68FB" w:rsidRDefault="00071B6D" w:rsidP="00071B6D">
      <w:pPr>
        <w:spacing w:after="1" w:line="240" w:lineRule="atLeast"/>
        <w:rPr>
          <w:color w:val="000000"/>
          <w:szCs w:val="28"/>
        </w:rPr>
      </w:pPr>
      <w:r w:rsidRPr="00ED68FB">
        <w:rPr>
          <w:szCs w:val="28"/>
        </w:rPr>
        <w:t xml:space="preserve">муниципальном </w:t>
      </w:r>
      <w:proofErr w:type="gramStart"/>
      <w:r w:rsidRPr="00ED68FB">
        <w:rPr>
          <w:szCs w:val="28"/>
        </w:rPr>
        <w:t>контроле</w:t>
      </w:r>
      <w:proofErr w:type="gramEnd"/>
      <w:r w:rsidRPr="00ED68FB">
        <w:rPr>
          <w:szCs w:val="28"/>
        </w:rPr>
        <w:t xml:space="preserve"> </w:t>
      </w:r>
      <w:r w:rsidRPr="00ED68FB">
        <w:rPr>
          <w:color w:val="000000"/>
          <w:szCs w:val="28"/>
        </w:rPr>
        <w:t xml:space="preserve">за исполнением </w:t>
      </w:r>
    </w:p>
    <w:p w:rsidR="00071B6D" w:rsidRPr="00ED68FB" w:rsidRDefault="00071B6D" w:rsidP="00071B6D">
      <w:pPr>
        <w:spacing w:after="1" w:line="240" w:lineRule="atLeast"/>
        <w:rPr>
          <w:color w:val="000000"/>
          <w:szCs w:val="28"/>
        </w:rPr>
      </w:pPr>
      <w:r w:rsidRPr="00ED68FB">
        <w:rPr>
          <w:color w:val="000000"/>
          <w:szCs w:val="28"/>
        </w:rPr>
        <w:t xml:space="preserve">единой теплоснабжающей организацией </w:t>
      </w:r>
    </w:p>
    <w:p w:rsidR="00071B6D" w:rsidRPr="00ED68FB" w:rsidRDefault="00071B6D" w:rsidP="00071B6D">
      <w:pPr>
        <w:spacing w:after="1" w:line="240" w:lineRule="atLeast"/>
        <w:rPr>
          <w:color w:val="000000"/>
          <w:szCs w:val="28"/>
        </w:rPr>
      </w:pPr>
      <w:r w:rsidRPr="00ED68FB">
        <w:rPr>
          <w:color w:val="000000"/>
          <w:szCs w:val="28"/>
        </w:rPr>
        <w:t xml:space="preserve">обязательств по строительству, реконструкции и (или) </w:t>
      </w:r>
    </w:p>
    <w:p w:rsidR="00071B6D" w:rsidRPr="00ED68FB" w:rsidRDefault="00071B6D" w:rsidP="00071B6D">
      <w:pPr>
        <w:spacing w:after="1" w:line="240" w:lineRule="atLeast"/>
        <w:rPr>
          <w:szCs w:val="28"/>
        </w:rPr>
      </w:pPr>
      <w:r w:rsidRPr="00ED68FB">
        <w:rPr>
          <w:color w:val="000000"/>
          <w:szCs w:val="28"/>
        </w:rPr>
        <w:t>модернизации объектов теплоснабжения на территории</w:t>
      </w:r>
    </w:p>
    <w:p w:rsidR="00071B6D" w:rsidRPr="00ED68FB" w:rsidRDefault="00071B6D" w:rsidP="00071B6D">
      <w:pPr>
        <w:spacing w:after="1" w:line="240" w:lineRule="atLeast"/>
        <w:rPr>
          <w:szCs w:val="28"/>
        </w:rPr>
      </w:pPr>
      <w:r w:rsidRPr="00ED68FB">
        <w:rPr>
          <w:szCs w:val="28"/>
        </w:rPr>
        <w:t>Тутаевского муниципального округа</w:t>
      </w:r>
    </w:p>
    <w:p w:rsidR="0023747B" w:rsidRDefault="00071B6D" w:rsidP="0023747B">
      <w:pPr>
        <w:ind w:left="-7" w:right="-2" w:firstLine="7"/>
        <w:rPr>
          <w:szCs w:val="28"/>
        </w:rPr>
      </w:pPr>
      <w:r w:rsidRPr="00ED68FB">
        <w:rPr>
          <w:szCs w:val="28"/>
        </w:rPr>
        <w:t xml:space="preserve">Ярославской области, </w:t>
      </w:r>
      <w:proofErr w:type="gramStart"/>
      <w:r w:rsidRPr="00ED68FB">
        <w:rPr>
          <w:szCs w:val="28"/>
        </w:rPr>
        <w:t>утвержденно</w:t>
      </w:r>
      <w:r w:rsidR="00334FDF" w:rsidRPr="00ED68FB">
        <w:rPr>
          <w:szCs w:val="28"/>
        </w:rPr>
        <w:t>е</w:t>
      </w:r>
      <w:proofErr w:type="gramEnd"/>
    </w:p>
    <w:p w:rsidR="0023747B" w:rsidRDefault="0023747B" w:rsidP="0023747B">
      <w:pPr>
        <w:ind w:left="-7" w:right="-2" w:firstLine="7"/>
        <w:rPr>
          <w:szCs w:val="28"/>
        </w:rPr>
      </w:pPr>
      <w:r>
        <w:rPr>
          <w:szCs w:val="28"/>
        </w:rPr>
        <w:t>Р</w:t>
      </w:r>
      <w:r w:rsidR="00071B6D" w:rsidRPr="00ED68FB">
        <w:rPr>
          <w:szCs w:val="28"/>
        </w:rPr>
        <w:t xml:space="preserve">ешением Муниципального Совета </w:t>
      </w:r>
    </w:p>
    <w:p w:rsidR="00ED68FB" w:rsidRDefault="00071B6D" w:rsidP="0023747B">
      <w:pPr>
        <w:ind w:left="-7" w:right="-2" w:firstLine="7"/>
        <w:rPr>
          <w:szCs w:val="28"/>
        </w:rPr>
      </w:pPr>
      <w:r w:rsidRPr="00ED68FB">
        <w:rPr>
          <w:szCs w:val="28"/>
        </w:rPr>
        <w:t xml:space="preserve">Тутаевского муниципального округа </w:t>
      </w:r>
    </w:p>
    <w:p w:rsidR="00071B6D" w:rsidRPr="00ED68FB" w:rsidRDefault="00071B6D" w:rsidP="00071B6D">
      <w:pPr>
        <w:ind w:left="-7" w:rightChars="1441" w:right="4035" w:firstLine="7"/>
        <w:rPr>
          <w:szCs w:val="28"/>
        </w:rPr>
      </w:pPr>
      <w:r w:rsidRPr="00ED68FB">
        <w:rPr>
          <w:szCs w:val="28"/>
        </w:rPr>
        <w:t xml:space="preserve">от 29.01.2026 № 08 </w:t>
      </w:r>
    </w:p>
    <w:p w:rsidR="00071B6D" w:rsidRDefault="00071B6D" w:rsidP="00071B6D">
      <w:pPr>
        <w:ind w:left="-7" w:firstLine="7"/>
        <w:jc w:val="both"/>
        <w:rPr>
          <w:sz w:val="26"/>
          <w:szCs w:val="26"/>
        </w:rPr>
      </w:pPr>
    </w:p>
    <w:p w:rsidR="00071B6D" w:rsidRPr="00071B6D" w:rsidRDefault="00071B6D" w:rsidP="00071B6D">
      <w:pPr>
        <w:pStyle w:val="ConsPlusNormal"/>
        <w:ind w:left="-7" w:firstLine="567"/>
        <w:jc w:val="both"/>
        <w:rPr>
          <w:sz w:val="28"/>
          <w:szCs w:val="28"/>
        </w:rPr>
      </w:pPr>
      <w:r w:rsidRPr="00071B6D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071B6D" w:rsidRPr="00071B6D" w:rsidRDefault="00071B6D" w:rsidP="00071B6D">
      <w:pPr>
        <w:pStyle w:val="ConsPlusNormal"/>
        <w:jc w:val="both"/>
        <w:rPr>
          <w:sz w:val="28"/>
          <w:szCs w:val="28"/>
        </w:rPr>
      </w:pPr>
    </w:p>
    <w:p w:rsidR="00071B6D" w:rsidRPr="00071B6D" w:rsidRDefault="00071B6D" w:rsidP="00071B6D">
      <w:pPr>
        <w:pStyle w:val="ConsPlusNormal"/>
        <w:jc w:val="both"/>
        <w:rPr>
          <w:sz w:val="28"/>
          <w:szCs w:val="28"/>
        </w:rPr>
      </w:pPr>
      <w:r w:rsidRPr="00071B6D">
        <w:rPr>
          <w:sz w:val="28"/>
          <w:szCs w:val="28"/>
        </w:rPr>
        <w:t>РЕШИЛ:</w:t>
      </w:r>
    </w:p>
    <w:p w:rsidR="00071B6D" w:rsidRPr="00071B6D" w:rsidRDefault="00071B6D" w:rsidP="00071B6D">
      <w:pPr>
        <w:pStyle w:val="ConsPlusNormal"/>
        <w:ind w:left="-7" w:firstLine="7"/>
        <w:jc w:val="both"/>
        <w:rPr>
          <w:sz w:val="28"/>
          <w:szCs w:val="28"/>
        </w:rPr>
      </w:pPr>
    </w:p>
    <w:p w:rsidR="00071B6D" w:rsidRPr="00071B6D" w:rsidRDefault="00071B6D" w:rsidP="00071B6D">
      <w:pPr>
        <w:spacing w:after="1" w:line="240" w:lineRule="atLeast"/>
        <w:jc w:val="both"/>
        <w:rPr>
          <w:color w:val="000000"/>
          <w:szCs w:val="28"/>
        </w:rPr>
      </w:pPr>
      <w:r w:rsidRPr="00071B6D">
        <w:rPr>
          <w:szCs w:val="28"/>
        </w:rPr>
        <w:t xml:space="preserve">       1. Внести в Положение о муниципальном </w:t>
      </w:r>
      <w:proofErr w:type="gramStart"/>
      <w:r w:rsidRPr="00071B6D">
        <w:rPr>
          <w:szCs w:val="28"/>
        </w:rPr>
        <w:t xml:space="preserve">контроле </w:t>
      </w:r>
      <w:r w:rsidRPr="00071B6D">
        <w:rPr>
          <w:color w:val="000000"/>
          <w:szCs w:val="28"/>
        </w:rPr>
        <w:t>за</w:t>
      </w:r>
      <w:proofErr w:type="gramEnd"/>
      <w:r w:rsidRPr="00071B6D">
        <w:rPr>
          <w:color w:val="000000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Pr="00071B6D">
        <w:rPr>
          <w:szCs w:val="28"/>
        </w:rPr>
        <w:t>Тутаевского муниципального округа</w:t>
      </w:r>
      <w:r w:rsidRPr="00071B6D">
        <w:rPr>
          <w:color w:val="000000"/>
          <w:szCs w:val="28"/>
        </w:rPr>
        <w:t xml:space="preserve"> </w:t>
      </w:r>
      <w:r w:rsidRPr="00071B6D">
        <w:rPr>
          <w:szCs w:val="28"/>
        </w:rPr>
        <w:t>Ярославской области (далее – Положение), утвержденного решением Муниципального Совета Тутаевского муниципального округа от 29.01.2026 № 08, следующие изменения:</w:t>
      </w:r>
    </w:p>
    <w:p w:rsidR="00071B6D" w:rsidRPr="00071B6D" w:rsidRDefault="00071B6D" w:rsidP="00071B6D">
      <w:pPr>
        <w:pStyle w:val="ConsPlusNormal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1B6D">
        <w:rPr>
          <w:color w:val="000000" w:themeColor="text1"/>
          <w:sz w:val="28"/>
          <w:szCs w:val="28"/>
        </w:rPr>
        <w:t xml:space="preserve">        1.1. В абзаце 4 пункта </w:t>
      </w:r>
      <w:r w:rsidRPr="00071B6D">
        <w:rPr>
          <w:color w:val="000000" w:themeColor="text1"/>
          <w:sz w:val="28"/>
          <w:szCs w:val="28"/>
          <w:shd w:val="clear" w:color="auto" w:fill="FFFFFF"/>
        </w:rPr>
        <w:t>3.3 раздела 3 Положения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071B6D">
        <w:rPr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071B6D" w:rsidRPr="00071B6D" w:rsidRDefault="00071B6D" w:rsidP="00071B6D">
      <w:pPr>
        <w:shd w:val="clear" w:color="auto" w:fill="FFFFFF"/>
        <w:jc w:val="both"/>
        <w:rPr>
          <w:szCs w:val="28"/>
        </w:rPr>
      </w:pPr>
      <w:r w:rsidRPr="00071B6D">
        <w:rPr>
          <w:szCs w:val="28"/>
          <w:shd w:val="clear" w:color="auto" w:fill="FFFFFF"/>
        </w:rPr>
        <w:t xml:space="preserve">        1.2. </w:t>
      </w:r>
      <w:r w:rsidRPr="00071B6D">
        <w:rPr>
          <w:szCs w:val="28"/>
        </w:rPr>
        <w:t xml:space="preserve"> Пункт 3.6.3 раздела 3 Положения изложить в следующей редакции: 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</w:rPr>
      </w:pPr>
      <w:r w:rsidRPr="00071B6D">
        <w:rPr>
          <w:szCs w:val="28"/>
        </w:rPr>
        <w:lastRenderedPageBreak/>
        <w:t xml:space="preserve">        «3.6.3.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071B6D">
        <w:rPr>
          <w:szCs w:val="28"/>
        </w:rPr>
        <w:t>позднее</w:t>
      </w:r>
      <w:proofErr w:type="gramEnd"/>
      <w:r w:rsidRPr="00071B6D">
        <w:rPr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</w:t>
      </w:r>
      <w:proofErr w:type="gramStart"/>
      <w:r w:rsidRPr="00071B6D">
        <w:rPr>
          <w:szCs w:val="28"/>
        </w:rPr>
        <w:t>.».</w:t>
      </w:r>
      <w:proofErr w:type="gramEnd"/>
    </w:p>
    <w:p w:rsidR="00071B6D" w:rsidRPr="00071B6D" w:rsidRDefault="00071B6D" w:rsidP="00071B6D">
      <w:pPr>
        <w:shd w:val="clear" w:color="auto" w:fill="FFFFFF"/>
        <w:jc w:val="both"/>
        <w:rPr>
          <w:szCs w:val="28"/>
          <w:shd w:val="clear" w:color="auto" w:fill="FFFFFF"/>
        </w:rPr>
      </w:pPr>
      <w:r w:rsidRPr="00071B6D">
        <w:rPr>
          <w:szCs w:val="28"/>
        </w:rPr>
        <w:t xml:space="preserve">        1.3. </w:t>
      </w:r>
      <w:r w:rsidRPr="00071B6D">
        <w:rPr>
          <w:szCs w:val="28"/>
          <w:shd w:val="clear" w:color="auto" w:fill="FFFFFF"/>
        </w:rPr>
        <w:t>Пункт 4.9 раздела 4 Положения дополнить абзацем следующего содержания: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  <w:shd w:val="clear" w:color="auto" w:fill="FFFFFF"/>
        </w:rPr>
      </w:pPr>
      <w:r w:rsidRPr="00071B6D">
        <w:rPr>
          <w:szCs w:val="28"/>
          <w:shd w:val="clear" w:color="auto" w:fill="FFFFFF"/>
        </w:rPr>
        <w:t xml:space="preserve">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  <w:shd w:val="clear" w:color="auto" w:fill="FFFFFF"/>
        </w:rPr>
      </w:pPr>
      <w:r w:rsidRPr="00071B6D">
        <w:rPr>
          <w:szCs w:val="28"/>
          <w:shd w:val="clear" w:color="auto" w:fill="FFFFFF"/>
        </w:rPr>
        <w:t xml:space="preserve">        1.4. Пункт 4.12 раздела 4 Положения дополнить абзацем следующего содержания: </w:t>
      </w:r>
    </w:p>
    <w:p w:rsidR="00071B6D" w:rsidRPr="00071B6D" w:rsidRDefault="00071B6D" w:rsidP="00071B6D">
      <w:pPr>
        <w:shd w:val="clear" w:color="auto" w:fill="FFFFFF"/>
        <w:jc w:val="both"/>
        <w:rPr>
          <w:szCs w:val="28"/>
        </w:rPr>
      </w:pPr>
      <w:r w:rsidRPr="00071B6D">
        <w:rPr>
          <w:szCs w:val="28"/>
          <w:shd w:val="clear" w:color="auto" w:fill="FFFFFF"/>
        </w:rPr>
        <w:t xml:space="preserve">        «Выездное обследование,</w:t>
      </w:r>
      <w:r w:rsidRPr="00071B6D">
        <w:rPr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труднодоступности объектов контроля</w:t>
      </w:r>
      <w:proofErr w:type="gramStart"/>
      <w:r w:rsidRPr="00071B6D">
        <w:rPr>
          <w:szCs w:val="28"/>
        </w:rPr>
        <w:t>.</w:t>
      </w:r>
      <w:r w:rsidRPr="00071B6D">
        <w:rPr>
          <w:szCs w:val="28"/>
          <w:shd w:val="clear" w:color="auto" w:fill="FFFFFF"/>
        </w:rPr>
        <w:t>».</w:t>
      </w:r>
      <w:proofErr w:type="gramEnd"/>
    </w:p>
    <w:p w:rsidR="00DB5246" w:rsidRDefault="00071B6D" w:rsidP="00DB5246">
      <w:pPr>
        <w:jc w:val="both"/>
        <w:rPr>
          <w:szCs w:val="28"/>
        </w:rPr>
      </w:pPr>
      <w:r w:rsidRPr="00071B6D">
        <w:rPr>
          <w:szCs w:val="28"/>
        </w:rPr>
        <w:t xml:space="preserve">        </w:t>
      </w:r>
      <w:r w:rsidR="00DB5246">
        <w:rPr>
          <w:szCs w:val="28"/>
        </w:rPr>
        <w:t xml:space="preserve"> </w:t>
      </w:r>
      <w:r w:rsidRPr="00071B6D">
        <w:rPr>
          <w:szCs w:val="28"/>
        </w:rPr>
        <w:t xml:space="preserve">2. </w:t>
      </w:r>
      <w:proofErr w:type="gramStart"/>
      <w:r w:rsidRPr="00071B6D">
        <w:rPr>
          <w:rFonts w:eastAsia="Calibri"/>
          <w:szCs w:val="28"/>
        </w:rPr>
        <w:t>Контроль за</w:t>
      </w:r>
      <w:proofErr w:type="gramEnd"/>
      <w:r w:rsidRPr="00071B6D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01782F" w:rsidRPr="00071B6D" w:rsidRDefault="00071B6D" w:rsidP="00DB5246">
      <w:pPr>
        <w:ind w:firstLine="708"/>
        <w:jc w:val="both"/>
        <w:rPr>
          <w:szCs w:val="28"/>
        </w:rPr>
      </w:pPr>
      <w:r w:rsidRPr="00071B6D">
        <w:rPr>
          <w:szCs w:val="28"/>
        </w:rPr>
        <w:t>3. Решение вступает в силу после его официального опубликования.</w:t>
      </w:r>
    </w:p>
    <w:p w:rsidR="0001782F" w:rsidRPr="00346D05" w:rsidRDefault="0001782F" w:rsidP="0001782F">
      <w:pPr>
        <w:pStyle w:val="ConsPlusNormal"/>
        <w:ind w:left="-7" w:firstLine="847"/>
        <w:jc w:val="both"/>
        <w:rPr>
          <w:sz w:val="28"/>
          <w:szCs w:val="28"/>
        </w:rPr>
      </w:pPr>
    </w:p>
    <w:p w:rsidR="0001782F" w:rsidRDefault="0001782F" w:rsidP="00DF72A1">
      <w:pPr>
        <w:pStyle w:val="ConsPlusNormal"/>
        <w:jc w:val="both"/>
        <w:rPr>
          <w:sz w:val="28"/>
          <w:szCs w:val="28"/>
        </w:rPr>
      </w:pPr>
    </w:p>
    <w:p w:rsidR="00346D05" w:rsidRPr="00346D05" w:rsidRDefault="00346D05" w:rsidP="00DF72A1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01782F" w:rsidRP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>Председатель Муниципального Совета</w:t>
      </w:r>
    </w:p>
    <w:p w:rsidR="0001782F" w:rsidRP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Тутаевского муниципального округа                             </w:t>
      </w:r>
      <w:r w:rsidR="00346D05">
        <w:rPr>
          <w:szCs w:val="28"/>
        </w:rPr>
        <w:t xml:space="preserve">     </w:t>
      </w:r>
      <w:r w:rsidR="00346D05">
        <w:rPr>
          <w:szCs w:val="28"/>
        </w:rPr>
        <w:tab/>
        <w:t xml:space="preserve">        </w:t>
      </w:r>
      <w:r w:rsidR="00ED68FB">
        <w:rPr>
          <w:szCs w:val="28"/>
        </w:rPr>
        <w:t xml:space="preserve">  </w:t>
      </w:r>
      <w:r w:rsidRPr="00346D05">
        <w:rPr>
          <w:szCs w:val="28"/>
        </w:rPr>
        <w:t>С.Ю. Ершов</w:t>
      </w:r>
    </w:p>
    <w:p w:rsidR="0001782F" w:rsidRPr="00346D05" w:rsidRDefault="0001782F" w:rsidP="0001782F">
      <w:pPr>
        <w:ind w:firstLine="708"/>
        <w:jc w:val="both"/>
        <w:rPr>
          <w:szCs w:val="28"/>
        </w:rPr>
      </w:pPr>
    </w:p>
    <w:p w:rsidR="0001782F" w:rsidRPr="00346D05" w:rsidRDefault="0001782F" w:rsidP="0001782F">
      <w:pPr>
        <w:ind w:firstLine="708"/>
        <w:jc w:val="both"/>
        <w:rPr>
          <w:szCs w:val="28"/>
        </w:rPr>
      </w:pPr>
    </w:p>
    <w:p w:rsid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Временно </w:t>
      </w:r>
      <w:proofErr w:type="gramStart"/>
      <w:r w:rsidRPr="00346D05">
        <w:rPr>
          <w:szCs w:val="28"/>
        </w:rPr>
        <w:t>исполняющий</w:t>
      </w:r>
      <w:proofErr w:type="gramEnd"/>
      <w:r w:rsidRPr="00346D05">
        <w:rPr>
          <w:szCs w:val="28"/>
        </w:rPr>
        <w:t xml:space="preserve"> полномочия</w:t>
      </w:r>
    </w:p>
    <w:p w:rsid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Главы Тутаевского </w:t>
      </w:r>
    </w:p>
    <w:p w:rsidR="0001782F" w:rsidRPr="00346D05" w:rsidRDefault="0001782F" w:rsidP="0001782F">
      <w:pPr>
        <w:jc w:val="both"/>
        <w:rPr>
          <w:szCs w:val="28"/>
        </w:rPr>
      </w:pPr>
      <w:r w:rsidRPr="00346D05">
        <w:rPr>
          <w:szCs w:val="28"/>
        </w:rPr>
        <w:t xml:space="preserve">муниципального округа                                                </w:t>
      </w:r>
      <w:r w:rsidR="00346D05">
        <w:rPr>
          <w:szCs w:val="28"/>
        </w:rPr>
        <w:tab/>
      </w:r>
      <w:r w:rsidR="00346D05">
        <w:rPr>
          <w:szCs w:val="28"/>
        </w:rPr>
        <w:tab/>
        <w:t xml:space="preserve">         </w:t>
      </w:r>
      <w:r w:rsidRPr="00346D05">
        <w:rPr>
          <w:szCs w:val="28"/>
        </w:rPr>
        <w:t>О.Н. Иванова</w:t>
      </w:r>
    </w:p>
    <w:p w:rsidR="0001782F" w:rsidRPr="00346D05" w:rsidRDefault="0001782F" w:rsidP="0001782F">
      <w:pPr>
        <w:rPr>
          <w:szCs w:val="28"/>
        </w:rPr>
      </w:pPr>
    </w:p>
    <w:p w:rsidR="0001782F" w:rsidRPr="00346D05" w:rsidRDefault="0001782F" w:rsidP="0001782F">
      <w:pPr>
        <w:rPr>
          <w:szCs w:val="28"/>
        </w:rPr>
      </w:pPr>
    </w:p>
    <w:p w:rsidR="00656F52" w:rsidRDefault="00656F52"/>
    <w:sectPr w:rsidR="00656F52" w:rsidSect="00ED68FB">
      <w:headerReference w:type="even" r:id="rId8"/>
      <w:headerReference w:type="default" r:id="rId9"/>
      <w:headerReference w:type="first" r:id="rId10"/>
      <w:pgSz w:w="11906" w:h="16838"/>
      <w:pgMar w:top="822" w:right="851" w:bottom="567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FB" w:rsidRDefault="002725FB">
      <w:r>
        <w:separator/>
      </w:r>
    </w:p>
  </w:endnote>
  <w:endnote w:type="continuationSeparator" w:id="0">
    <w:p w:rsidR="002725FB" w:rsidRDefault="0027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FB" w:rsidRDefault="002725FB">
      <w:r>
        <w:separator/>
      </w:r>
    </w:p>
  </w:footnote>
  <w:footnote w:type="continuationSeparator" w:id="0">
    <w:p w:rsidR="002725FB" w:rsidRDefault="00272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1977A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2725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642367"/>
      <w:docPartObj>
        <w:docPartGallery w:val="Page Numbers (Top of Page)"/>
        <w:docPartUnique/>
      </w:docPartObj>
    </w:sdtPr>
    <w:sdtContent>
      <w:p w:rsidR="00ED68FB" w:rsidRDefault="00ED68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7B">
          <w:rPr>
            <w:noProof/>
          </w:rPr>
          <w:t>2</w:t>
        </w:r>
        <w:r>
          <w:fldChar w:fldCharType="end"/>
        </w:r>
      </w:p>
    </w:sdtContent>
  </w:sdt>
  <w:p w:rsidR="0081405E" w:rsidRDefault="002725FB">
    <w:pPr>
      <w:pStyle w:val="a4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41" w:rsidRDefault="00192041">
    <w:pPr>
      <w:pStyle w:val="a4"/>
      <w:jc w:val="center"/>
    </w:pPr>
  </w:p>
  <w:p w:rsidR="00192041" w:rsidRPr="00192041" w:rsidRDefault="00192041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A8"/>
    <w:rsid w:val="0001782F"/>
    <w:rsid w:val="00071B6D"/>
    <w:rsid w:val="000F199E"/>
    <w:rsid w:val="00192041"/>
    <w:rsid w:val="001977A0"/>
    <w:rsid w:val="0023747B"/>
    <w:rsid w:val="002725FB"/>
    <w:rsid w:val="00334FDF"/>
    <w:rsid w:val="00346D05"/>
    <w:rsid w:val="00396BA8"/>
    <w:rsid w:val="00656F52"/>
    <w:rsid w:val="006A1983"/>
    <w:rsid w:val="00BC5E40"/>
    <w:rsid w:val="00DB5246"/>
    <w:rsid w:val="00DB5632"/>
    <w:rsid w:val="00DF72A1"/>
    <w:rsid w:val="00E83A6E"/>
    <w:rsid w:val="00E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782F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178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01782F"/>
  </w:style>
  <w:style w:type="paragraph" w:styleId="a4">
    <w:name w:val="header"/>
    <w:basedOn w:val="a"/>
    <w:link w:val="a5"/>
    <w:uiPriority w:val="99"/>
    <w:qFormat/>
    <w:rsid w:val="000178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017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1782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01782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78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8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977A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92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0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782F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178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01782F"/>
  </w:style>
  <w:style w:type="paragraph" w:styleId="a4">
    <w:name w:val="header"/>
    <w:basedOn w:val="a"/>
    <w:link w:val="a5"/>
    <w:uiPriority w:val="99"/>
    <w:qFormat/>
    <w:rsid w:val="000178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017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1782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01782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78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8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977A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92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20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8</cp:revision>
  <cp:lastPrinted>2026-05-28T09:23:00Z</cp:lastPrinted>
  <dcterms:created xsi:type="dcterms:W3CDTF">2026-05-22T14:28:00Z</dcterms:created>
  <dcterms:modified xsi:type="dcterms:W3CDTF">2026-05-28T09:23:00Z</dcterms:modified>
</cp:coreProperties>
</file>