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3F" w:rsidRDefault="00B80C3F" w:rsidP="00B80C3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ПРАВА И ОБЯЗАННОСТИ НАРОДНОГО ДРУЖИННИКА</w:t>
      </w:r>
    </w:p>
    <w:p w:rsidR="00B80C3F" w:rsidRPr="00B80C3F" w:rsidRDefault="00B80C3F" w:rsidP="00B80C3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Федеральный закон от 2 апреля 2014 г. N 44-ФЗ "Об участии граждан в охране общественного порядка"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C3F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B80C3F">
        <w:rPr>
          <w:rFonts w:ascii="Times New Roman" w:hAnsi="Times New Roman" w:cs="Times New Roman"/>
          <w:sz w:val="26"/>
          <w:szCs w:val="26"/>
        </w:rPr>
        <w:t xml:space="preserve"> Государственной Думой 21 марта 2014 года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C3F">
        <w:rPr>
          <w:rFonts w:ascii="Times New Roman" w:hAnsi="Times New Roman" w:cs="Times New Roman"/>
          <w:sz w:val="26"/>
          <w:szCs w:val="26"/>
        </w:rPr>
        <w:t>Одобрен</w:t>
      </w:r>
      <w:proofErr w:type="gramEnd"/>
      <w:r w:rsidRPr="00B80C3F">
        <w:rPr>
          <w:rFonts w:ascii="Times New Roman" w:hAnsi="Times New Roman" w:cs="Times New Roman"/>
          <w:sz w:val="26"/>
          <w:szCs w:val="26"/>
        </w:rPr>
        <w:t xml:space="preserve"> Советом Федерации 26 марта 2014 года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СТАТЬЯ 17. ПРАВА НАРОДНЫХ ДРУЖИННИКОВ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1. Народные дружинники при участии в охране общественного порядка имеют право: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требовать от граждан и должностных лиц прекратить противоправные деяния;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применять физическую силу в случаях и порядке, предусмотренных настоящим Федеральным законом;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осуществлять иные права, предусмотренные настоящим Федеральным законом, другими федеральными законами.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СТАТЬЯ 18. ОБЯЗАННОСТИ НАРОДНЫХ ДРУЖИННИКОВ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1. Народные дружинники при участии в охране общественного порядка обязаны: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при объявлении сбора народной дружины прибывать к месту сбора в установленном порядке;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соблюдать права и законные интересы граждан, общественных объединений, религиозных и иных организаций;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принимать меры по предотвращению и пресечению правонарушений;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B80C3F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A1C85" w:rsidRPr="00B80C3F" w:rsidRDefault="00B80C3F" w:rsidP="00B80C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0C3F">
        <w:rPr>
          <w:rFonts w:ascii="Times New Roman" w:hAnsi="Times New Roman" w:cs="Times New Roman"/>
          <w:sz w:val="26"/>
          <w:szCs w:val="26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sectPr w:rsidR="007A1C85" w:rsidRPr="00B8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23"/>
    <w:rsid w:val="00793623"/>
    <w:rsid w:val="007A1C85"/>
    <w:rsid w:val="00B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2020-03-25T13:35:00Z</dcterms:created>
  <dcterms:modified xsi:type="dcterms:W3CDTF">2020-03-25T13:36:00Z</dcterms:modified>
</cp:coreProperties>
</file>