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E" w:rsidRPr="00914A2E" w:rsidRDefault="00914A2E" w:rsidP="00914A2E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УТВЕРЖДАЮ </w:t>
      </w:r>
    </w:p>
    <w:p w:rsidR="00914A2E" w:rsidRPr="00914A2E" w:rsidRDefault="00914A2E" w:rsidP="00914A2E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"____" ____20___ г.</w:t>
      </w:r>
    </w:p>
    <w:p w:rsidR="00914A2E" w:rsidRPr="00914A2E" w:rsidRDefault="00914A2E" w:rsidP="00914A2E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Начальник управления муниципального</w:t>
      </w:r>
    </w:p>
    <w:p w:rsidR="00914A2E" w:rsidRPr="00914A2E" w:rsidRDefault="00914A2E" w:rsidP="00914A2E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 xml:space="preserve"> контроля Администрации ТМР </w:t>
      </w:r>
    </w:p>
    <w:p w:rsidR="00914A2E" w:rsidRPr="00914A2E" w:rsidRDefault="00914A2E" w:rsidP="00914A2E">
      <w:pPr>
        <w:spacing w:after="0" w:line="240" w:lineRule="auto"/>
        <w:rPr>
          <w:sz w:val="26"/>
          <w:szCs w:val="26"/>
          <w:lang w:eastAsia="en-US"/>
        </w:rPr>
      </w:pPr>
    </w:p>
    <w:p w:rsidR="00914A2E" w:rsidRPr="00914A2E" w:rsidRDefault="00914A2E" w:rsidP="00914A2E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 w:val="0"/>
          <w:bCs/>
          <w:sz w:val="26"/>
          <w:szCs w:val="26"/>
          <w:lang w:eastAsia="en-US"/>
        </w:rPr>
      </w:pPr>
      <w:r w:rsidRPr="00914A2E">
        <w:rPr>
          <w:rFonts w:eastAsia="Calibri"/>
          <w:b w:val="0"/>
          <w:bCs/>
          <w:sz w:val="26"/>
          <w:szCs w:val="26"/>
          <w:lang w:eastAsia="en-US"/>
        </w:rPr>
        <w:t>________________(Карташов В.С)</w:t>
      </w:r>
    </w:p>
    <w:p w:rsidR="00CA5BD1" w:rsidRPr="00A96741" w:rsidRDefault="00CA5BD1" w:rsidP="00A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22D9" w:rsidRPr="00324D37" w:rsidRDefault="00BD22D9" w:rsidP="00BD22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 w:rsidRPr="00324D3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324D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</w:t>
      </w:r>
      <w:proofErr w:type="gramStart"/>
      <w:r w:rsidRPr="00324D3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24D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</w:t>
      </w:r>
      <w:r w:rsidRPr="00324D37">
        <w:rPr>
          <w:rFonts w:ascii="Times New Roman" w:hAnsi="Times New Roman" w:cs="Times New Roman"/>
          <w:sz w:val="28"/>
          <w:szCs w:val="28"/>
        </w:rPr>
        <w:t>на территории городского поселения Тутаев на 2022 год</w:t>
      </w:r>
    </w:p>
    <w:p w:rsidR="00633CA8" w:rsidRPr="00A96741" w:rsidRDefault="003470BA" w:rsidP="00BA473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633CA8" w:rsidRPr="00A96741">
        <w:rPr>
          <w:rFonts w:ascii="Times New Roman" w:eastAsia="Times New Roman" w:hAnsi="Times New Roman" w:cs="Times New Roman"/>
          <w:b/>
          <w:bCs/>
          <w:sz w:val="28"/>
          <w:szCs w:val="28"/>
        </w:rPr>
        <w:t>I. Аналитическая часть</w:t>
      </w:r>
    </w:p>
    <w:p w:rsidR="00633CA8" w:rsidRPr="00A96741" w:rsidRDefault="000E7720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1"/>
      <w:bookmarkEnd w:id="0"/>
      <w:r w:rsidRPr="00A96741">
        <w:rPr>
          <w:rFonts w:ascii="Times New Roman" w:eastAsia="Times New Roman" w:hAnsi="Times New Roman" w:cs="Times New Roman"/>
          <w:sz w:val="28"/>
          <w:szCs w:val="28"/>
        </w:rPr>
        <w:t>1. Настоящая П</w:t>
      </w:r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</w:t>
      </w:r>
      <w:proofErr w:type="gramStart"/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Управлением муниципального контроля Администрации Тутаевского муниципального района (далее – Управление), уполномоченного на осуществление муниципального контроля</w:t>
      </w:r>
      <w:r w:rsidR="00AA6C42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>,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требования).</w:t>
      </w:r>
    </w:p>
    <w:bookmarkEnd w:id="1"/>
    <w:p w:rsidR="00BA473E" w:rsidRPr="00BA473E" w:rsidRDefault="00633CA8" w:rsidP="00BA473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>2. Вид муниципал</w:t>
      </w:r>
      <w:r w:rsidR="00BA473E" w:rsidRPr="00BA473E">
        <w:rPr>
          <w:rFonts w:ascii="Times New Roman" w:eastAsia="Times New Roman" w:hAnsi="Times New Roman" w:cs="Times New Roman"/>
          <w:bCs/>
          <w:sz w:val="28"/>
          <w:szCs w:val="28"/>
        </w:rPr>
        <w:t xml:space="preserve">ьного контроля, осуществляемого </w:t>
      </w:r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>Управлением.</w:t>
      </w:r>
    </w:p>
    <w:tbl>
      <w:tblPr>
        <w:tblStyle w:val="ae"/>
        <w:tblW w:w="9639" w:type="dxa"/>
        <w:tblInd w:w="108" w:type="dxa"/>
        <w:tblLook w:val="04A0"/>
      </w:tblPr>
      <w:tblGrid>
        <w:gridCol w:w="744"/>
        <w:gridCol w:w="5210"/>
        <w:gridCol w:w="3685"/>
      </w:tblGrid>
      <w:tr w:rsidR="00633CA8" w:rsidRPr="00BA473E" w:rsidTr="00BA473E">
        <w:tc>
          <w:tcPr>
            <w:tcW w:w="744" w:type="dxa"/>
          </w:tcPr>
          <w:p w:rsidR="00633CA8" w:rsidRPr="00BA473E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633CA8" w:rsidRPr="00BA473E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633CA8" w:rsidRPr="00BA473E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685" w:type="dxa"/>
          </w:tcPr>
          <w:p w:rsidR="00633CA8" w:rsidRPr="00BA473E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 Управления, уполномоченного на осуществление муниципального контроля в соответствующей сфере деятельности</w:t>
            </w:r>
          </w:p>
        </w:tc>
      </w:tr>
      <w:tr w:rsidR="00633CA8" w:rsidRPr="00BA473E" w:rsidTr="00BA473E">
        <w:tc>
          <w:tcPr>
            <w:tcW w:w="744" w:type="dxa"/>
          </w:tcPr>
          <w:p w:rsidR="00633CA8" w:rsidRPr="00BA473E" w:rsidRDefault="00633CA8" w:rsidP="00AA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633CA8" w:rsidRPr="00BA473E" w:rsidRDefault="00633CA8" w:rsidP="00AA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33CA8" w:rsidRPr="00BA473E" w:rsidRDefault="00633CA8" w:rsidP="00AA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A8" w:rsidRPr="00BA473E" w:rsidTr="00BA473E">
        <w:tc>
          <w:tcPr>
            <w:tcW w:w="744" w:type="dxa"/>
          </w:tcPr>
          <w:p w:rsidR="00633CA8" w:rsidRPr="00BA473E" w:rsidRDefault="00AA6C42" w:rsidP="00AA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633CA8" w:rsidRPr="00BA473E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r w:rsidR="002F2C7C" w:rsidRPr="00BA473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Тутаев.</w:t>
            </w:r>
          </w:p>
        </w:tc>
        <w:tc>
          <w:tcPr>
            <w:tcW w:w="3685" w:type="dxa"/>
          </w:tcPr>
          <w:p w:rsidR="002F2C7C" w:rsidRDefault="002F2C7C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Управления;</w:t>
            </w:r>
          </w:p>
          <w:p w:rsidR="00AA6C42" w:rsidRPr="00BA473E" w:rsidRDefault="00AA6C42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Управления;</w:t>
            </w:r>
          </w:p>
          <w:p w:rsidR="00633CA8" w:rsidRPr="00BA473E" w:rsidRDefault="002F2C7C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gramStart"/>
            <w:r w:rsidRPr="00BA47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473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Управления.</w:t>
            </w:r>
          </w:p>
        </w:tc>
      </w:tr>
    </w:tbl>
    <w:p w:rsidR="00633CA8" w:rsidRPr="00BA473E" w:rsidRDefault="00633CA8" w:rsidP="00BA473E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3"/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Обзор по </w:t>
      </w:r>
      <w:r w:rsidR="00AA6C4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>иду муниципального контроля</w:t>
      </w:r>
      <w:r w:rsidR="00AA6C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осуществляемому на территории </w:t>
      </w:r>
      <w:r w:rsidR="00CC3FF8" w:rsidRPr="00BA473E">
        <w:rPr>
          <w:rFonts w:ascii="Times New Roman" w:eastAsia="Times New Roman" w:hAnsi="Times New Roman" w:cs="Times New Roman"/>
          <w:bCs/>
          <w:sz w:val="28"/>
          <w:szCs w:val="28"/>
        </w:rPr>
        <w:t>Тутаевского муниципального района.</w:t>
      </w:r>
      <w:bookmarkStart w:id="3" w:name="sub_131"/>
      <w:bookmarkEnd w:id="2"/>
    </w:p>
    <w:bookmarkEnd w:id="3"/>
    <w:p w:rsidR="00633CA8" w:rsidRPr="00BA473E" w:rsidRDefault="00633CA8" w:rsidP="00AA6C42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473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473E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униципальный контроль в сфере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559"/>
      </w:tblGrid>
      <w:tr w:rsidR="00633CA8" w:rsidRPr="00BA473E" w:rsidTr="002F2C7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633CA8" w:rsidRPr="00BA473E" w:rsidTr="002F2C7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A8" w:rsidRPr="00BA473E" w:rsidRDefault="00633CA8" w:rsidP="003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Предметом муниципального контроля </w:t>
            </w:r>
            <w:r w:rsidR="00BE5FE7"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благоустройства является </w:t>
            </w:r>
            <w:r w:rsidR="00BE5FE7" w:rsidRPr="00BA47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соблюдение юридическим лицом, индивидуальным предпринимателем в процессе осуществления деятельности требований, установленных правилами благоустройства на территории городского поселения Тутаев</w:t>
            </w:r>
            <w:r w:rsidRPr="00BA47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33CA8" w:rsidRPr="00BA473E" w:rsidTr="002F2C7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проведенных мероприятиях по контролю, мероприятиях по профилактике 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и их результатах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A8" w:rsidRPr="00BA473E" w:rsidRDefault="00633CA8" w:rsidP="0026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В 20</w:t>
            </w:r>
            <w:r w:rsidR="00775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C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плановые и внеплановые проверки не проводились. Было проведено</w:t>
            </w:r>
            <w:r w:rsidR="000E7720"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рейдовы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</w:t>
            </w:r>
            <w:r w:rsidR="000E7720"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с направлением материалов в инспекцию Административно-технического надзора Ярославской </w:t>
            </w: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для принятия решений по выявленным нарушениям.</w:t>
            </w:r>
          </w:p>
        </w:tc>
      </w:tr>
      <w:tr w:rsidR="00633CA8" w:rsidRPr="00BA473E" w:rsidTr="002F2C7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состоит из следующих основных элементов:</w:t>
            </w:r>
          </w:p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633CA8" w:rsidRPr="00BA473E" w:rsidRDefault="00633CA8" w:rsidP="00BA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3E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633CA8" w:rsidRPr="00BA473E" w:rsidRDefault="00633CA8" w:rsidP="00BA4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3CA8" w:rsidRPr="00BA473E" w:rsidRDefault="00633CA8" w:rsidP="00BA4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73E">
        <w:rPr>
          <w:rFonts w:ascii="Times New Roman" w:eastAsia="Times New Roman" w:hAnsi="Times New Roman" w:cs="Times New Roman"/>
          <w:bCs/>
          <w:sz w:val="28"/>
          <w:szCs w:val="28"/>
        </w:rPr>
        <w:t>4. Основные цели и задачи Программы, направленные на минимизацию рисков причинения вреда охраняемых законом ценностям и (или) ущерба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741">
        <w:rPr>
          <w:rFonts w:ascii="Times New Roman" w:eastAsia="Times New Roman" w:hAnsi="Times New Roman" w:cs="Times New Roman"/>
          <w:sz w:val="28"/>
          <w:szCs w:val="28"/>
        </w:rPr>
        <w:t>4.1. Настоящая Программа разработана на 202</w:t>
      </w:r>
      <w:r w:rsidR="002675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</w:t>
      </w:r>
      <w:r w:rsidR="000E7720" w:rsidRPr="00A96741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мероприятий, направленн</w:t>
      </w:r>
      <w:r w:rsidR="000E7720" w:rsidRPr="00A96741">
        <w:rPr>
          <w:rFonts w:ascii="Times New Roman" w:eastAsia="Times New Roman" w:hAnsi="Times New Roman" w:cs="Times New Roman"/>
          <w:sz w:val="28"/>
          <w:szCs w:val="28"/>
        </w:rPr>
        <w:t>ых на предупреждение нарушений О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>бязательных требований</w:t>
      </w:r>
      <w:proofErr w:type="gramStart"/>
      <w:r w:rsidR="00267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41"/>
      <w:r w:rsidRPr="00C14B82">
        <w:rPr>
          <w:rFonts w:ascii="Times New Roman" w:eastAsia="Times New Roman" w:hAnsi="Times New Roman" w:cs="Times New Roman"/>
          <w:sz w:val="28"/>
          <w:szCs w:val="28"/>
        </w:rPr>
        <w:t>4.2. Целями профилактической работы являются: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11"/>
      <w:bookmarkEnd w:id="4"/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а) предупреждение </w:t>
      </w:r>
      <w:r w:rsidR="000E7720" w:rsidRPr="00A96741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12"/>
      <w:bookmarkEnd w:id="5"/>
      <w:r w:rsidRPr="00A96741">
        <w:rPr>
          <w:rFonts w:ascii="Times New Roman" w:eastAsia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13"/>
      <w:bookmarkEnd w:id="6"/>
      <w:r w:rsidRPr="00A96741">
        <w:rPr>
          <w:rFonts w:ascii="Times New Roman" w:eastAsia="Times New Roman" w:hAnsi="Times New Roman" w:cs="Times New Roman"/>
          <w:sz w:val="28"/>
          <w:szCs w:val="28"/>
        </w:rPr>
        <w:t>в) создание у подконтрольных субъектов мотивации к добросовестному поведению;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14"/>
      <w:bookmarkEnd w:id="7"/>
      <w:r w:rsidRPr="00A96741">
        <w:rPr>
          <w:rFonts w:ascii="Times New Roman" w:eastAsia="Times New Roman" w:hAnsi="Times New Roman" w:cs="Times New Roman"/>
          <w:sz w:val="28"/>
          <w:szCs w:val="28"/>
        </w:rPr>
        <w:t>г) снижение уровня ущерба, причиняемого охраняемым законом ценностям.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42"/>
      <w:bookmarkEnd w:id="8"/>
      <w:r w:rsidRPr="00A96741">
        <w:rPr>
          <w:rFonts w:ascii="Times New Roman" w:eastAsia="Times New Roman" w:hAnsi="Times New Roman" w:cs="Times New Roman"/>
          <w:sz w:val="28"/>
          <w:szCs w:val="28"/>
        </w:rPr>
        <w:t>4.3. Задачами профилактической работы являются: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21"/>
      <w:bookmarkEnd w:id="9"/>
      <w:r w:rsidRPr="00A96741">
        <w:rPr>
          <w:rFonts w:ascii="Times New Roman" w:eastAsia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22"/>
      <w:bookmarkEnd w:id="10"/>
      <w:r w:rsidRPr="00A96741">
        <w:rPr>
          <w:rFonts w:ascii="Times New Roman" w:eastAsia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423"/>
      <w:bookmarkEnd w:id="11"/>
      <w:r w:rsidRPr="00A96741">
        <w:rPr>
          <w:rFonts w:ascii="Times New Roman" w:eastAsia="Times New Roman" w:hAnsi="Times New Roman" w:cs="Times New Roman"/>
          <w:sz w:val="28"/>
          <w:szCs w:val="28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633CA8" w:rsidRPr="00A96741" w:rsidRDefault="003B2906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43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4.4. Целевыми индикаторам</w:t>
      </w:r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0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CA8" w:rsidRPr="00A96741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качества и результативности Программы являются: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431"/>
      <w:bookmarkEnd w:id="13"/>
      <w:r w:rsidRPr="00A96741">
        <w:rPr>
          <w:rFonts w:ascii="Times New Roman" w:eastAsia="Times New Roman" w:hAnsi="Times New Roman" w:cs="Times New Roman"/>
          <w:sz w:val="28"/>
          <w:szCs w:val="28"/>
        </w:rPr>
        <w:t>а) информированность подконтрольных субъектов о содержании обязательных требований;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32"/>
      <w:bookmarkEnd w:id="14"/>
      <w:r w:rsidRPr="00A96741">
        <w:rPr>
          <w:rFonts w:ascii="Times New Roman" w:eastAsia="Times New Roman" w:hAnsi="Times New Roman" w:cs="Times New Roman"/>
          <w:sz w:val="28"/>
          <w:szCs w:val="28"/>
        </w:rPr>
        <w:t>б)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433"/>
      <w:bookmarkEnd w:id="15"/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FA4B91" w:rsidRPr="00A967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Тутаевского </w:t>
      </w:r>
      <w:r w:rsidR="00FA4B91" w:rsidRPr="00A9674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A9674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34"/>
      <w:bookmarkEnd w:id="16"/>
      <w:r w:rsidRPr="00A96741">
        <w:rPr>
          <w:rFonts w:ascii="Times New Roman" w:eastAsia="Times New Roman" w:hAnsi="Times New Roman" w:cs="Times New Roman"/>
          <w:sz w:val="28"/>
          <w:szCs w:val="28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35"/>
      <w:bookmarkEnd w:id="17"/>
      <w:r w:rsidRPr="00A96741">
        <w:rPr>
          <w:rFonts w:ascii="Times New Roman" w:eastAsia="Times New Roman" w:hAnsi="Times New Roman" w:cs="Times New Roman"/>
          <w:sz w:val="28"/>
          <w:szCs w:val="28"/>
        </w:rPr>
        <w:t>д) выполнение профилактических программных мероприятий.</w:t>
      </w: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44"/>
      <w:bookmarkEnd w:id="18"/>
      <w:r w:rsidRPr="00A96741">
        <w:rPr>
          <w:rFonts w:ascii="Times New Roman" w:eastAsia="Times New Roman" w:hAnsi="Times New Roman" w:cs="Times New Roman"/>
          <w:sz w:val="28"/>
          <w:szCs w:val="28"/>
        </w:rPr>
        <w:t>4.5. Количественным показателем реализации программы является количество проведенных профилактических мероприятий.</w:t>
      </w:r>
    </w:p>
    <w:bookmarkEnd w:id="19"/>
    <w:p w:rsidR="00AD21F0" w:rsidRPr="00AD21F0" w:rsidRDefault="00AD21F0" w:rsidP="003470BA">
      <w:pPr>
        <w:shd w:val="clear" w:color="auto" w:fill="FFFFFF" w:themeFill="background1"/>
        <w:tabs>
          <w:tab w:val="left" w:pos="2148"/>
        </w:tabs>
        <w:spacing w:before="24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AD2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D21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633CA8" w:rsidRPr="00AD21F0" w:rsidRDefault="00633CA8" w:rsidP="003470BA">
      <w:pPr>
        <w:shd w:val="clear" w:color="auto" w:fill="FFFFFF" w:themeFill="background1"/>
        <w:tabs>
          <w:tab w:val="left" w:pos="2148"/>
        </w:tabs>
        <w:spacing w:before="24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21F0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профилактике нарушений обязательных требований на 202</w:t>
      </w:r>
      <w:r w:rsidR="002675BC" w:rsidRPr="00AD2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D2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9524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"/>
        <w:gridCol w:w="5237"/>
        <w:gridCol w:w="1730"/>
        <w:gridCol w:w="2049"/>
      </w:tblGrid>
      <w:tr w:rsidR="00633CA8" w:rsidRPr="003470BA" w:rsidTr="003470BA">
        <w:trPr>
          <w:tblCellSpacing w:w="0" w:type="dxa"/>
          <w:jc w:val="center"/>
        </w:trPr>
        <w:tc>
          <w:tcPr>
            <w:tcW w:w="508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37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49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33CA8" w:rsidRPr="003470BA" w:rsidTr="003470BA">
        <w:trPr>
          <w:tblCellSpacing w:w="0" w:type="dxa"/>
          <w:jc w:val="center"/>
        </w:trPr>
        <w:tc>
          <w:tcPr>
            <w:tcW w:w="508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7" w:type="dxa"/>
            <w:vAlign w:val="center"/>
            <w:hideMark/>
          </w:tcPr>
          <w:p w:rsidR="003470BA" w:rsidRPr="003470BA" w:rsidRDefault="00633CA8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3847EA"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Тутаевского муниципального района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для муниципального контроля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</w:t>
            </w:r>
            <w:r w:rsidR="0065251F"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F32"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30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49" w:type="dxa"/>
            <w:vAlign w:val="center"/>
            <w:hideMark/>
          </w:tcPr>
          <w:p w:rsidR="00633CA8" w:rsidRPr="003470BA" w:rsidRDefault="0012648C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Управления, уполномоченные на осуществление контроля </w:t>
            </w:r>
          </w:p>
        </w:tc>
      </w:tr>
      <w:tr w:rsidR="00633CA8" w:rsidRPr="003470BA" w:rsidTr="003470BA">
        <w:trPr>
          <w:tblCellSpacing w:w="0" w:type="dxa"/>
          <w:jc w:val="center"/>
        </w:trPr>
        <w:tc>
          <w:tcPr>
            <w:tcW w:w="508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7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  <w:p w:rsidR="003470BA" w:rsidRPr="003470BA" w:rsidRDefault="003470BA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49" w:type="dxa"/>
            <w:vAlign w:val="center"/>
            <w:hideMark/>
          </w:tcPr>
          <w:p w:rsidR="00633CA8" w:rsidRPr="003470BA" w:rsidRDefault="0012648C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контроля </w:t>
            </w:r>
          </w:p>
        </w:tc>
      </w:tr>
      <w:tr w:rsidR="00633CA8" w:rsidRPr="003470BA" w:rsidTr="003470BA">
        <w:trPr>
          <w:tblCellSpacing w:w="0" w:type="dxa"/>
          <w:jc w:val="center"/>
        </w:trPr>
        <w:tc>
          <w:tcPr>
            <w:tcW w:w="508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7" w:type="dxa"/>
            <w:vAlign w:val="center"/>
            <w:hideMark/>
          </w:tcPr>
          <w:p w:rsid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полгода) обобщения практики осуществления  муниципального контроля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="0012648C"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Тутаевского муниципального района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недопущения таких нарушений.</w:t>
            </w:r>
          </w:p>
          <w:p w:rsidR="003470BA" w:rsidRPr="003470BA" w:rsidRDefault="003470BA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  <w:hideMark/>
          </w:tcPr>
          <w:p w:rsidR="00633CA8" w:rsidRPr="003470BA" w:rsidRDefault="00633CA8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Июль, декабрь 202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9" w:type="dxa"/>
            <w:vAlign w:val="center"/>
            <w:hideMark/>
          </w:tcPr>
          <w:p w:rsidR="00633CA8" w:rsidRPr="003470BA" w:rsidRDefault="0012648C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Управления, уполномоченные на осуществление контроля </w:t>
            </w:r>
          </w:p>
        </w:tc>
      </w:tr>
      <w:tr w:rsidR="00633CA8" w:rsidRPr="003470BA" w:rsidTr="003470BA">
        <w:trPr>
          <w:tblCellSpacing w:w="0" w:type="dxa"/>
          <w:jc w:val="center"/>
        </w:trPr>
        <w:tc>
          <w:tcPr>
            <w:tcW w:w="508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7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1730" w:type="dxa"/>
            <w:vAlign w:val="center"/>
            <w:hideMark/>
          </w:tcPr>
          <w:p w:rsidR="00633CA8" w:rsidRPr="003470BA" w:rsidRDefault="00633CA8" w:rsidP="00BA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9" w:type="dxa"/>
            <w:vAlign w:val="center"/>
            <w:hideMark/>
          </w:tcPr>
          <w:p w:rsidR="00633CA8" w:rsidRPr="003470BA" w:rsidRDefault="00A96741" w:rsidP="0026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контроля </w:t>
            </w:r>
          </w:p>
        </w:tc>
      </w:tr>
    </w:tbl>
    <w:p w:rsidR="00633CA8" w:rsidRPr="00A96741" w:rsidRDefault="00633CA8" w:rsidP="00BA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CA8" w:rsidRPr="00AD21F0" w:rsidRDefault="00633CA8" w:rsidP="003470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1F0">
        <w:rPr>
          <w:rFonts w:ascii="Times New Roman" w:eastAsia="Times New Roman" w:hAnsi="Times New Roman" w:cs="Times New Roman"/>
          <w:bCs/>
          <w:sz w:val="28"/>
          <w:szCs w:val="28"/>
        </w:rPr>
        <w:t>Проект плана мероприятий по профилактике нарушений обязательных требований,</w:t>
      </w:r>
      <w:r w:rsidR="00A96741" w:rsidRPr="00AD21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21F0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A96741" w:rsidRPr="00AD21F0">
        <w:rPr>
          <w:rFonts w:ascii="Times New Roman" w:hAnsi="Times New Roman" w:cs="Times New Roman"/>
          <w:sz w:val="28"/>
          <w:szCs w:val="28"/>
        </w:rPr>
        <w:t>Управлением</w:t>
      </w:r>
      <w:r w:rsidRPr="00AD21F0">
        <w:rPr>
          <w:rFonts w:ascii="Times New Roman" w:hAnsi="Times New Roman" w:cs="Times New Roman"/>
          <w:sz w:val="28"/>
          <w:szCs w:val="28"/>
        </w:rPr>
        <w:t>,</w:t>
      </w:r>
      <w:r w:rsidRPr="00AD2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2675BC" w:rsidRPr="00AD21F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909C9" w:rsidRPr="00AD21F0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675BC" w:rsidRPr="00AD21F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D21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</w:p>
    <w:p w:rsidR="00633CA8" w:rsidRPr="00A96741" w:rsidRDefault="00633CA8" w:rsidP="0034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9690" w:type="dxa"/>
        <w:tblInd w:w="108" w:type="dxa"/>
        <w:tblLook w:val="04A0"/>
      </w:tblPr>
      <w:tblGrid>
        <w:gridCol w:w="602"/>
        <w:gridCol w:w="5068"/>
        <w:gridCol w:w="1984"/>
        <w:gridCol w:w="2036"/>
      </w:tblGrid>
      <w:tr w:rsidR="00633CA8" w:rsidRPr="003470BA" w:rsidTr="003470BA">
        <w:tc>
          <w:tcPr>
            <w:tcW w:w="602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8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6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3CA8" w:rsidRPr="003470BA" w:rsidTr="003470BA">
        <w:tc>
          <w:tcPr>
            <w:tcW w:w="602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633CA8" w:rsidRPr="003470BA" w:rsidRDefault="00633CA8" w:rsidP="002675BC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96741"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Тутаевского муниципального района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муниципального контроля </w:t>
            </w:r>
            <w:r w:rsidR="0026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благоустройства 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</w:t>
            </w:r>
            <w:r w:rsidR="00A96741"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633CA8" w:rsidRPr="003470BA" w:rsidRDefault="00633CA8" w:rsidP="00BA4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036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A96741" w:rsidP="0026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контроля </w:t>
            </w:r>
          </w:p>
        </w:tc>
      </w:tr>
      <w:tr w:rsidR="00633CA8" w:rsidRPr="003470BA" w:rsidTr="003470BA">
        <w:tc>
          <w:tcPr>
            <w:tcW w:w="602" w:type="dxa"/>
          </w:tcPr>
          <w:p w:rsidR="00633CA8" w:rsidRPr="003470BA" w:rsidRDefault="00633CA8" w:rsidP="00BA473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633CA8" w:rsidRPr="003470BA" w:rsidRDefault="00633CA8" w:rsidP="00BA473E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33CA8" w:rsidRPr="003470BA" w:rsidRDefault="00633CA8" w:rsidP="00BA473E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Pr="003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требований.  </w:t>
            </w:r>
          </w:p>
        </w:tc>
        <w:tc>
          <w:tcPr>
            <w:tcW w:w="1984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36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A96741" w:rsidP="00AD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контроля </w:t>
            </w:r>
          </w:p>
        </w:tc>
      </w:tr>
      <w:tr w:rsidR="00633CA8" w:rsidRPr="003470BA" w:rsidTr="003470BA">
        <w:tc>
          <w:tcPr>
            <w:tcW w:w="602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8" w:type="dxa"/>
          </w:tcPr>
          <w:p w:rsidR="00633CA8" w:rsidRPr="003470BA" w:rsidRDefault="00633CA8" w:rsidP="00BA473E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полгода) обобщения практики осуществления в соответствующей сфере деятельности муниципального контроля и размещение в сети Интернет на официальном сайте Администрации </w:t>
            </w:r>
            <w:r w:rsidR="00A96741" w:rsidRPr="003470BA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2036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A96741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>, уполномоченные на осуществление муниципального контроля в соответствующей сфере деятельности</w:t>
            </w:r>
          </w:p>
        </w:tc>
      </w:tr>
      <w:tr w:rsidR="00633CA8" w:rsidRPr="003470BA" w:rsidTr="003470BA">
        <w:tc>
          <w:tcPr>
            <w:tcW w:w="602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633CA8" w:rsidRPr="003470BA" w:rsidRDefault="00633CA8" w:rsidP="00BA473E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</w:tcPr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CA8" w:rsidRPr="003470BA" w:rsidRDefault="00633CA8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36" w:type="dxa"/>
          </w:tcPr>
          <w:p w:rsidR="00633CA8" w:rsidRPr="003470BA" w:rsidRDefault="00A96741" w:rsidP="00BA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B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  <w:r w:rsidR="00633CA8" w:rsidRPr="003470BA">
              <w:rPr>
                <w:rFonts w:ascii="Times New Roman" w:hAnsi="Times New Roman" w:cs="Times New Roman"/>
                <w:sz w:val="24"/>
                <w:szCs w:val="24"/>
              </w:rPr>
              <w:t>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33CA8" w:rsidRPr="00A96741" w:rsidRDefault="00633CA8" w:rsidP="00BA4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sub_108"/>
    </w:p>
    <w:p w:rsidR="00633CA8" w:rsidRPr="00A96741" w:rsidRDefault="00BB7DFC" w:rsidP="00347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633CA8" w:rsidRPr="00A96741">
        <w:rPr>
          <w:rFonts w:ascii="Times New Roman" w:eastAsia="Times New Roman" w:hAnsi="Times New Roman" w:cs="Times New Roman"/>
          <w:b/>
          <w:bCs/>
          <w:sz w:val="28"/>
          <w:szCs w:val="28"/>
        </w:rPr>
        <w:t>. Отчетные показатели Программы</w:t>
      </w:r>
    </w:p>
    <w:bookmarkEnd w:id="20"/>
    <w:p w:rsidR="00633CA8" w:rsidRPr="00A96741" w:rsidRDefault="00633CA8" w:rsidP="00BA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A8" w:rsidRPr="00A96741" w:rsidRDefault="00633CA8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80"/>
      <w:proofErr w:type="gramStart"/>
      <w:r w:rsidRPr="00A96741">
        <w:rPr>
          <w:rFonts w:ascii="Times New Roman" w:eastAsia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актами:</w:t>
      </w:r>
      <w:proofErr w:type="gramEnd"/>
    </w:p>
    <w:p w:rsidR="00633CA8" w:rsidRPr="00BB7DFC" w:rsidRDefault="00633CA8" w:rsidP="00BB7DF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811"/>
      <w:bookmarkEnd w:id="21"/>
      <w:r w:rsidRPr="00BB7DFC">
        <w:rPr>
          <w:rFonts w:ascii="Times New Roman" w:hAnsi="Times New Roman"/>
          <w:sz w:val="28"/>
          <w:szCs w:val="28"/>
        </w:rPr>
        <w:t>Количество выявленных нарушений;</w:t>
      </w:r>
    </w:p>
    <w:p w:rsidR="00633CA8" w:rsidRPr="00BB7DFC" w:rsidRDefault="00633CA8" w:rsidP="00BB7DF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812"/>
      <w:bookmarkEnd w:id="22"/>
      <w:r w:rsidRPr="00BB7DFC">
        <w:rPr>
          <w:rFonts w:ascii="Times New Roman" w:hAnsi="Times New Roman"/>
          <w:sz w:val="28"/>
          <w:szCs w:val="28"/>
        </w:rPr>
        <w:t>Количество выданных предостережений;</w:t>
      </w:r>
    </w:p>
    <w:p w:rsidR="00633CA8" w:rsidRPr="00BB7DFC" w:rsidRDefault="00633CA8" w:rsidP="00BB7DF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813"/>
      <w:bookmarkEnd w:id="23"/>
      <w:r w:rsidRPr="00BB7DFC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633CA8" w:rsidRPr="00BB7DFC" w:rsidRDefault="00633CA8" w:rsidP="00BB7DF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814"/>
      <w:bookmarkEnd w:id="24"/>
      <w:r w:rsidRPr="00BB7DFC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951636" w:rsidRPr="00BB7DFC" w:rsidRDefault="00633CA8" w:rsidP="00BB7DF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1815"/>
      <w:bookmarkEnd w:id="25"/>
      <w:r w:rsidRPr="00BB7DFC">
        <w:rPr>
          <w:rFonts w:ascii="Times New Roman" w:hAnsi="Times New Roman"/>
          <w:sz w:val="28"/>
          <w:szCs w:val="28"/>
        </w:rPr>
        <w:lastRenderedPageBreak/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  <w:bookmarkEnd w:id="26"/>
      <w:r w:rsidR="0033335A" w:rsidRPr="00BB7DFC">
        <w:rPr>
          <w:rFonts w:ascii="Times New Roman" w:hAnsi="Times New Roman"/>
          <w:sz w:val="28"/>
          <w:szCs w:val="28"/>
        </w:rPr>
        <w:t xml:space="preserve">  </w:t>
      </w:r>
    </w:p>
    <w:p w:rsidR="00F15799" w:rsidRDefault="00F15799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799" w:rsidRDefault="00F15799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799" w:rsidRPr="00A96741" w:rsidRDefault="00F15799" w:rsidP="00BA4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5799" w:rsidRPr="00A96741" w:rsidSect="00BA47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4F3D"/>
    <w:multiLevelType w:val="hybridMultilevel"/>
    <w:tmpl w:val="A5D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3AA3"/>
    <w:multiLevelType w:val="hybridMultilevel"/>
    <w:tmpl w:val="0E6214BC"/>
    <w:lvl w:ilvl="0" w:tplc="DD163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EB2E13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5BD1"/>
    <w:rsid w:val="0001274F"/>
    <w:rsid w:val="0003731C"/>
    <w:rsid w:val="00056051"/>
    <w:rsid w:val="00066D48"/>
    <w:rsid w:val="000A4549"/>
    <w:rsid w:val="000C39DC"/>
    <w:rsid w:val="000D3175"/>
    <w:rsid w:val="000E7720"/>
    <w:rsid w:val="0012135D"/>
    <w:rsid w:val="0012648C"/>
    <w:rsid w:val="001310D6"/>
    <w:rsid w:val="00157794"/>
    <w:rsid w:val="001B33BA"/>
    <w:rsid w:val="00264125"/>
    <w:rsid w:val="002675BC"/>
    <w:rsid w:val="002702DA"/>
    <w:rsid w:val="002F2C7C"/>
    <w:rsid w:val="0031269F"/>
    <w:rsid w:val="0033335A"/>
    <w:rsid w:val="003470BA"/>
    <w:rsid w:val="00381587"/>
    <w:rsid w:val="003847EA"/>
    <w:rsid w:val="0039194E"/>
    <w:rsid w:val="003B2906"/>
    <w:rsid w:val="00444E29"/>
    <w:rsid w:val="004909C9"/>
    <w:rsid w:val="004A4426"/>
    <w:rsid w:val="005113D2"/>
    <w:rsid w:val="00633CA8"/>
    <w:rsid w:val="00645DA9"/>
    <w:rsid w:val="0065251F"/>
    <w:rsid w:val="006600C4"/>
    <w:rsid w:val="00671914"/>
    <w:rsid w:val="006B03BB"/>
    <w:rsid w:val="006F1835"/>
    <w:rsid w:val="00701908"/>
    <w:rsid w:val="007453AE"/>
    <w:rsid w:val="00775A7F"/>
    <w:rsid w:val="007853FF"/>
    <w:rsid w:val="007B5DD9"/>
    <w:rsid w:val="00806AF7"/>
    <w:rsid w:val="00914A2E"/>
    <w:rsid w:val="009150C2"/>
    <w:rsid w:val="00951636"/>
    <w:rsid w:val="009F68A6"/>
    <w:rsid w:val="00A175E9"/>
    <w:rsid w:val="00A23E2B"/>
    <w:rsid w:val="00A96741"/>
    <w:rsid w:val="00AA425B"/>
    <w:rsid w:val="00AA6C42"/>
    <w:rsid w:val="00AC6F32"/>
    <w:rsid w:val="00AD21F0"/>
    <w:rsid w:val="00B27D1D"/>
    <w:rsid w:val="00BA473E"/>
    <w:rsid w:val="00BB5B42"/>
    <w:rsid w:val="00BB7DFC"/>
    <w:rsid w:val="00BD22D9"/>
    <w:rsid w:val="00BE5FE7"/>
    <w:rsid w:val="00C14B82"/>
    <w:rsid w:val="00CA2EEB"/>
    <w:rsid w:val="00CA5BD1"/>
    <w:rsid w:val="00CA7699"/>
    <w:rsid w:val="00CB6DDF"/>
    <w:rsid w:val="00CC3FF8"/>
    <w:rsid w:val="00D41215"/>
    <w:rsid w:val="00D85BA7"/>
    <w:rsid w:val="00E54AE5"/>
    <w:rsid w:val="00F15799"/>
    <w:rsid w:val="00F956BD"/>
    <w:rsid w:val="00FA4B91"/>
    <w:rsid w:val="00FB69DD"/>
    <w:rsid w:val="00FE1553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4"/>
  </w:style>
  <w:style w:type="paragraph" w:styleId="1">
    <w:name w:val="heading 1"/>
    <w:basedOn w:val="a"/>
    <w:next w:val="a"/>
    <w:link w:val="10"/>
    <w:qFormat/>
    <w:rsid w:val="00CA5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D1"/>
    <w:rPr>
      <w:rFonts w:ascii="Times New Roman" w:eastAsia="Times New Roman" w:hAnsi="Times New Roman" w:cs="Times New Roman"/>
      <w:b/>
      <w:sz w:val="40"/>
      <w:szCs w:val="24"/>
    </w:rPr>
  </w:style>
  <w:style w:type="paragraph" w:styleId="a3">
    <w:name w:val="Normal (Web)"/>
    <w:basedOn w:val="a"/>
    <w:uiPriority w:val="99"/>
    <w:unhideWhenUsed/>
    <w:rsid w:val="00CA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CA5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A5BD1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CA5BD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CA5B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ody Text"/>
    <w:basedOn w:val="a"/>
    <w:link w:val="a7"/>
    <w:rsid w:val="00CA5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A5B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A5B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Абзац_пост"/>
    <w:basedOn w:val="a"/>
    <w:rsid w:val="00CA5B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B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A5BD1"/>
    <w:rPr>
      <w:color w:val="0000FF"/>
      <w:u w:val="single"/>
    </w:rPr>
  </w:style>
  <w:style w:type="character" w:styleId="ad">
    <w:name w:val="Strong"/>
    <w:basedOn w:val="a0"/>
    <w:uiPriority w:val="22"/>
    <w:qFormat/>
    <w:rsid w:val="001B33BA"/>
    <w:rPr>
      <w:b/>
      <w:bCs/>
    </w:rPr>
  </w:style>
  <w:style w:type="table" w:styleId="ae">
    <w:name w:val="Table Grid"/>
    <w:basedOn w:val="a1"/>
    <w:uiPriority w:val="59"/>
    <w:rsid w:val="00633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mlykova</dc:creator>
  <cp:lastModifiedBy>apknach</cp:lastModifiedBy>
  <cp:revision>6</cp:revision>
  <cp:lastPrinted>2020-01-27T06:30:00Z</cp:lastPrinted>
  <dcterms:created xsi:type="dcterms:W3CDTF">2021-04-02T07:59:00Z</dcterms:created>
  <dcterms:modified xsi:type="dcterms:W3CDTF">2021-10-07T07:19:00Z</dcterms:modified>
</cp:coreProperties>
</file>