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357F1B71" w14:textId="77777777">
        <w:trPr>
          <w:cantSplit/>
        </w:trPr>
        <w:tc>
          <w:tcPr>
            <w:tcW w:w="9360" w:type="dxa"/>
          </w:tcPr>
          <w:p w14:paraId="7F303A3C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515668CB" wp14:editId="7AFF19A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71BFC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75398D0D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3BE52B53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61BBF5E1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02D493B5" w14:textId="0D291F40" w:rsidR="00046FCA" w:rsidRPr="00B37F23" w:rsidRDefault="00B37F23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7F2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B37F23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B37F23">
              <w:rPr>
                <w:rFonts w:ascii="Times New Roman" w:hAnsi="Times New Roman"/>
                <w:b/>
                <w:sz w:val="28"/>
                <w:szCs w:val="28"/>
              </w:rPr>
              <w:t xml:space="preserve"> 02.05.2024</w:t>
            </w:r>
            <w:r w:rsidR="00046FCA" w:rsidRPr="00B37F23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B37F23">
              <w:rPr>
                <w:rFonts w:ascii="Times New Roman" w:hAnsi="Times New Roman"/>
                <w:b/>
                <w:sz w:val="28"/>
                <w:szCs w:val="28"/>
              </w:rPr>
              <w:t>332-п</w:t>
            </w:r>
          </w:p>
          <w:p w14:paraId="30332780" w14:textId="77777777"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6C08B4">
              <w:rPr>
                <w:rFonts w:ascii="Times New Roman" w:hAnsi="Times New Roman" w:cs="Times New Roman"/>
                <w:bCs w:val="0"/>
              </w:rPr>
              <w:t>г. Тутаев</w:t>
            </w:r>
          </w:p>
        </w:tc>
      </w:tr>
    </w:tbl>
    <w:p w14:paraId="684C8288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71625" w14:textId="77777777" w:rsidR="00562EAC" w:rsidRDefault="00562EAC" w:rsidP="00562EA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5692EF5D" w14:textId="77777777" w:rsidR="00562EAC" w:rsidRDefault="00562EAC" w:rsidP="00562EA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Тутаевского </w:t>
      </w: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</w:p>
    <w:p w14:paraId="0905D215" w14:textId="08D3892D" w:rsidR="00562EAC" w:rsidRPr="00562EAC" w:rsidRDefault="00562EAC" w:rsidP="00562EA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>района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.04.2024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310-п</w:t>
      </w:r>
    </w:p>
    <w:p w14:paraId="3F59135F" w14:textId="77777777" w:rsidR="00562EAC" w:rsidRPr="00562EAC" w:rsidRDefault="00562EAC" w:rsidP="00562EA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65274116"/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окончании отопительного </w:t>
      </w:r>
    </w:p>
    <w:p w14:paraId="2C45B66B" w14:textId="77777777" w:rsidR="00562EAC" w:rsidRDefault="00562EAC" w:rsidP="00562EAC">
      <w:pPr>
        <w:keepNext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>периода 2023 – 2024 годов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</w:p>
    <w:p w14:paraId="5748EFA3" w14:textId="7CE651B8" w:rsidR="00562EAC" w:rsidRPr="00562EAC" w:rsidRDefault="00562EAC" w:rsidP="00562EAC">
      <w:pPr>
        <w:keepNext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Тутаевского муниципального района</w:t>
      </w:r>
      <w:r w:rsidRPr="00562EA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End w:id="0"/>
    </w:p>
    <w:p w14:paraId="056947AE" w14:textId="77777777" w:rsidR="007418F4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32EF86E6" w14:textId="77777777" w:rsidR="007418F4" w:rsidRPr="004A4C3D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2A16F13C" w14:textId="772A5953" w:rsidR="007418F4" w:rsidRDefault="00052ED5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ED5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прогнозируемым ухудшением погодных условий с 01мая по 5 мая 2024 года, в рамках полномочий по решению вопроса местного значения в соответствии с п.4 ч.1, </w:t>
      </w:r>
      <w:proofErr w:type="spellStart"/>
      <w:r w:rsidRPr="00052ED5">
        <w:rPr>
          <w:rFonts w:ascii="Times New Roman" w:eastAsia="Times New Roman" w:hAnsi="Times New Roman" w:cs="Times New Roman"/>
          <w:sz w:val="28"/>
          <w:szCs w:val="28"/>
        </w:rPr>
        <w:t>ч.ч</w:t>
      </w:r>
      <w:proofErr w:type="spellEnd"/>
      <w:r w:rsidRPr="00052ED5">
        <w:rPr>
          <w:rFonts w:ascii="Times New Roman" w:eastAsia="Times New Roman" w:hAnsi="Times New Roman" w:cs="Times New Roman"/>
          <w:sz w:val="28"/>
          <w:szCs w:val="28"/>
        </w:rPr>
        <w:t>. 3,4 ст.14 Федерального закона Российской Федерации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052ED5">
        <w:rPr>
          <w:rFonts w:ascii="Times New Roman" w:hAnsi="Times New Roman" w:cs="Times New Roman"/>
          <w:sz w:val="28"/>
          <w:szCs w:val="28"/>
        </w:rPr>
        <w:t>а основании действующих Правил и норм технической эксплуатации жилищного фонда, утвержденных Постановлением Государственного комитета Российской Федерации по строительству и жилищно-коммунальному комплексу от 27.09.2003 г. № 170, Правил предоставления коммунальных услуг собственникам и пользователям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ED5">
        <w:rPr>
          <w:rFonts w:ascii="Times New Roman" w:hAnsi="Times New Roman" w:cs="Times New Roman"/>
          <w:sz w:val="28"/>
          <w:szCs w:val="28"/>
        </w:rPr>
        <w:t>в многоквартирных домах и жилых домов, утвержденных Постановлением  Правительства Российской Федерации от 06.05.2011 г. № 354, в связи с необходимостью выполнения объемов работ по капитальному ремонту в порядке подготовки объектов к работе в отопительный сезон 2024-2025 годов Администрация Тутаевского муниципального района</w:t>
      </w:r>
    </w:p>
    <w:p w14:paraId="4D314FCE" w14:textId="77777777" w:rsidR="007418F4" w:rsidRPr="004A4C3D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</w:p>
    <w:p w14:paraId="77CF76D6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6D0EEA3F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</w:p>
    <w:p w14:paraId="385D8528" w14:textId="3CFA7191" w:rsidR="00052ED5" w:rsidRPr="00562EAC" w:rsidRDefault="007418F4" w:rsidP="00052ED5">
      <w:pPr>
        <w:pStyle w:val="af9"/>
        <w:tabs>
          <w:tab w:val="left" w:pos="9355"/>
        </w:tabs>
        <w:ind w:right="-5" w:firstLine="9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46C8E" w:rsidRPr="00E46C8E">
        <w:rPr>
          <w:rFonts w:ascii="Times New Roman" w:hAnsi="Times New Roman" w:cs="Times New Roman"/>
          <w:sz w:val="28"/>
        </w:rPr>
        <w:t>Внести в постановление Администрации Тутаевского муниципального района от 2</w:t>
      </w:r>
      <w:r w:rsidR="00052ED5">
        <w:rPr>
          <w:rFonts w:ascii="Times New Roman" w:hAnsi="Times New Roman" w:cs="Times New Roman"/>
          <w:sz w:val="28"/>
        </w:rPr>
        <w:t>6</w:t>
      </w:r>
      <w:r w:rsidR="00E46C8E" w:rsidRPr="00E46C8E">
        <w:rPr>
          <w:rFonts w:ascii="Times New Roman" w:hAnsi="Times New Roman" w:cs="Times New Roman"/>
          <w:sz w:val="28"/>
        </w:rPr>
        <w:t>.0</w:t>
      </w:r>
      <w:r w:rsidR="00052ED5">
        <w:rPr>
          <w:rFonts w:ascii="Times New Roman" w:hAnsi="Times New Roman" w:cs="Times New Roman"/>
          <w:sz w:val="28"/>
        </w:rPr>
        <w:t>4</w:t>
      </w:r>
      <w:r w:rsidR="00E46C8E" w:rsidRPr="00E46C8E">
        <w:rPr>
          <w:rFonts w:ascii="Times New Roman" w:hAnsi="Times New Roman" w:cs="Times New Roman"/>
          <w:sz w:val="28"/>
        </w:rPr>
        <w:t>.20</w:t>
      </w:r>
      <w:r w:rsidR="00052ED5">
        <w:rPr>
          <w:rFonts w:ascii="Times New Roman" w:hAnsi="Times New Roman" w:cs="Times New Roman"/>
          <w:sz w:val="28"/>
        </w:rPr>
        <w:t>24</w:t>
      </w:r>
      <w:r w:rsidR="00E46C8E" w:rsidRPr="00E46C8E">
        <w:rPr>
          <w:rFonts w:ascii="Times New Roman" w:hAnsi="Times New Roman" w:cs="Times New Roman"/>
          <w:sz w:val="28"/>
        </w:rPr>
        <w:t xml:space="preserve"> № </w:t>
      </w:r>
      <w:r w:rsidR="00052ED5">
        <w:rPr>
          <w:rFonts w:ascii="Times New Roman" w:hAnsi="Times New Roman" w:cs="Times New Roman"/>
          <w:sz w:val="28"/>
        </w:rPr>
        <w:t>310</w:t>
      </w:r>
      <w:r w:rsidR="00E46C8E" w:rsidRPr="00E46C8E">
        <w:rPr>
          <w:rFonts w:ascii="Times New Roman" w:hAnsi="Times New Roman" w:cs="Times New Roman"/>
          <w:sz w:val="28"/>
        </w:rPr>
        <w:t xml:space="preserve">-п </w:t>
      </w:r>
      <w:r w:rsidR="00052ED5" w:rsidRPr="00562EAC">
        <w:rPr>
          <w:rFonts w:ascii="Times New Roman" w:hAnsi="Times New Roman"/>
          <w:sz w:val="28"/>
        </w:rPr>
        <w:t xml:space="preserve">«Об окончании отопительного </w:t>
      </w:r>
    </w:p>
    <w:p w14:paraId="703D727D" w14:textId="04B54523" w:rsidR="00804BEE" w:rsidRDefault="00052ED5" w:rsidP="00052ED5">
      <w:pPr>
        <w:pStyle w:val="af9"/>
        <w:tabs>
          <w:tab w:val="left" w:pos="9355"/>
        </w:tabs>
        <w:ind w:right="-5"/>
        <w:contextualSpacing/>
        <w:jc w:val="both"/>
        <w:rPr>
          <w:rFonts w:ascii="Times New Roman" w:hAnsi="Times New Roman" w:cs="Times New Roman"/>
          <w:sz w:val="28"/>
        </w:rPr>
      </w:pPr>
      <w:r w:rsidRPr="00052ED5">
        <w:rPr>
          <w:rFonts w:ascii="Times New Roman" w:hAnsi="Times New Roman"/>
          <w:sz w:val="28"/>
        </w:rPr>
        <w:lastRenderedPageBreak/>
        <w:t xml:space="preserve">периода 2023 – 2024 годов на территории </w:t>
      </w:r>
      <w:r w:rsidRPr="00052ED5">
        <w:rPr>
          <w:rFonts w:ascii="Times New Roman" w:hAnsi="Times New Roman" w:cs="Times New Roman"/>
          <w:sz w:val="28"/>
        </w:rPr>
        <w:t>Тутаевского муниципального района</w:t>
      </w:r>
      <w:r w:rsidRPr="00562EAC">
        <w:rPr>
          <w:rFonts w:ascii="Times New Roman" w:hAnsi="Times New Roman" w:cs="Times New Roman"/>
          <w:sz w:val="28"/>
        </w:rPr>
        <w:t>»</w:t>
      </w:r>
      <w:r w:rsidR="00E46C8E" w:rsidRPr="00E46C8E">
        <w:rPr>
          <w:rFonts w:ascii="Times New Roman" w:hAnsi="Times New Roman" w:cs="Times New Roman"/>
          <w:sz w:val="28"/>
        </w:rPr>
        <w:t xml:space="preserve"> (далее - Постановление), следующие изменения:</w:t>
      </w:r>
    </w:p>
    <w:p w14:paraId="79458097" w14:textId="1EDA9B34" w:rsidR="00B3589A" w:rsidRPr="00B3589A" w:rsidRDefault="001559AF" w:rsidP="00990E69">
      <w:pPr>
        <w:pStyle w:val="af9"/>
        <w:numPr>
          <w:ilvl w:val="1"/>
          <w:numId w:val="11"/>
        </w:numPr>
        <w:spacing w:before="0" w:beforeAutospacing="0" w:after="0" w:afterAutospacing="0"/>
        <w:ind w:left="0" w:right="-5" w:firstLine="851"/>
        <w:jc w:val="both"/>
        <w:rPr>
          <w:rFonts w:ascii="Times New Roman" w:hAnsi="Times New Roman"/>
          <w:sz w:val="28"/>
        </w:rPr>
      </w:pPr>
      <w:bookmarkStart w:id="1" w:name="_Hlk19774353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52ED5" w:rsidRPr="00052ED5">
        <w:rPr>
          <w:rFonts w:ascii="Times New Roman" w:eastAsia="Times New Roman" w:hAnsi="Times New Roman" w:cs="Times New Roman"/>
          <w:sz w:val="28"/>
          <w:szCs w:val="28"/>
        </w:rPr>
        <w:t xml:space="preserve">ункт 1 </w:t>
      </w:r>
      <w:r w:rsidR="00B3589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52ED5" w:rsidRPr="00052ED5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2ED5" w:rsidRPr="00052ED5">
        <w:rPr>
          <w:rFonts w:ascii="Times New Roman" w:eastAsia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bookmarkStart w:id="2" w:name="_Hlk165538872"/>
      <w:r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bookmarkEnd w:id="2"/>
      <w:r w:rsidR="00052ED5" w:rsidRPr="00052ED5">
        <w:rPr>
          <w:rFonts w:ascii="Times New Roman" w:eastAsia="Times New Roman" w:hAnsi="Times New Roman" w:cs="Times New Roman"/>
          <w:sz w:val="28"/>
          <w:szCs w:val="28"/>
        </w:rPr>
        <w:t xml:space="preserve">: «1. </w:t>
      </w:r>
      <w:r w:rsidR="00454D01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технологическом порядке </w:t>
      </w:r>
      <w:r w:rsidR="00454D01" w:rsidRPr="00454D01">
        <w:rPr>
          <w:rFonts w:ascii="Times New Roman" w:eastAsia="Times New Roman" w:hAnsi="Times New Roman" w:cs="Times New Roman"/>
          <w:sz w:val="28"/>
          <w:szCs w:val="28"/>
        </w:rPr>
        <w:t>приступит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54D01" w:rsidRPr="00454D01">
        <w:rPr>
          <w:rFonts w:ascii="Times New Roman" w:eastAsia="Times New Roman" w:hAnsi="Times New Roman" w:cs="Times New Roman"/>
          <w:sz w:val="28"/>
          <w:szCs w:val="28"/>
        </w:rPr>
        <w:t xml:space="preserve"> к окончанию отопительного сезона 2023-2024 годов с 0</w:t>
      </w:r>
      <w:r w:rsidR="00454D01">
        <w:rPr>
          <w:rFonts w:ascii="Times New Roman" w:eastAsia="Times New Roman" w:hAnsi="Times New Roman" w:cs="Times New Roman"/>
          <w:sz w:val="28"/>
          <w:szCs w:val="28"/>
        </w:rPr>
        <w:t>6</w:t>
      </w:r>
      <w:r w:rsidR="00454D01" w:rsidRPr="00454D01">
        <w:rPr>
          <w:rFonts w:ascii="Times New Roman" w:eastAsia="Times New Roman" w:hAnsi="Times New Roman" w:cs="Times New Roman"/>
          <w:sz w:val="28"/>
          <w:szCs w:val="28"/>
        </w:rPr>
        <w:t>.05.2024</w:t>
      </w:r>
      <w:r w:rsidR="00454D01">
        <w:rPr>
          <w:rFonts w:ascii="Times New Roman" w:eastAsia="Times New Roman" w:hAnsi="Times New Roman" w:cs="Times New Roman"/>
          <w:sz w:val="28"/>
          <w:szCs w:val="28"/>
        </w:rPr>
        <w:t>, обеспечить подачу горячего водоснабжения для жилищного фонда и объектов социальной сферы в летний период 2024 года в соответствии с заключенными договорами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="00052ED5" w:rsidRPr="00052E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6E76BD" w14:textId="3DCC1BA0" w:rsidR="005F5E99" w:rsidRDefault="004736E6" w:rsidP="005F5E99">
      <w:pPr>
        <w:pStyle w:val="af9"/>
        <w:numPr>
          <w:ilvl w:val="1"/>
          <w:numId w:val="11"/>
        </w:numPr>
        <w:spacing w:before="240" w:beforeAutospacing="0" w:after="0" w:afterAutospacing="0"/>
        <w:ind w:left="0" w:right="-5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2152C7">
        <w:rPr>
          <w:rFonts w:ascii="Times New Roman" w:hAnsi="Times New Roman"/>
          <w:sz w:val="28"/>
        </w:rPr>
        <w:t>од</w:t>
      </w:r>
      <w:r w:rsidR="004054BB" w:rsidRPr="004054BB">
        <w:rPr>
          <w:rFonts w:ascii="Times New Roman" w:hAnsi="Times New Roman"/>
          <w:sz w:val="28"/>
        </w:rPr>
        <w:t xml:space="preserve">пункт </w:t>
      </w:r>
      <w:r w:rsidR="004054BB">
        <w:rPr>
          <w:rFonts w:ascii="Times New Roman" w:hAnsi="Times New Roman"/>
          <w:sz w:val="28"/>
        </w:rPr>
        <w:t>3.4</w:t>
      </w:r>
      <w:r w:rsidR="002152C7">
        <w:rPr>
          <w:rFonts w:ascii="Times New Roman" w:hAnsi="Times New Roman"/>
          <w:sz w:val="28"/>
        </w:rPr>
        <w:t>. пункта 3.</w:t>
      </w:r>
      <w:r w:rsidR="004054BB" w:rsidRPr="004054BB">
        <w:rPr>
          <w:rFonts w:ascii="Times New Roman" w:hAnsi="Times New Roman"/>
          <w:sz w:val="28"/>
        </w:rPr>
        <w:t xml:space="preserve"> Постановления изложи</w:t>
      </w:r>
      <w:r>
        <w:rPr>
          <w:rFonts w:ascii="Times New Roman" w:hAnsi="Times New Roman"/>
          <w:sz w:val="28"/>
        </w:rPr>
        <w:t>ть</w:t>
      </w:r>
      <w:r w:rsidR="004054BB" w:rsidRPr="004054BB">
        <w:rPr>
          <w:rFonts w:ascii="Times New Roman" w:hAnsi="Times New Roman"/>
          <w:sz w:val="28"/>
        </w:rPr>
        <w:t xml:space="preserve"> </w:t>
      </w:r>
      <w:r w:rsidR="002152C7" w:rsidRPr="002152C7">
        <w:rPr>
          <w:rFonts w:ascii="Times New Roman" w:hAnsi="Times New Roman"/>
          <w:sz w:val="28"/>
        </w:rPr>
        <w:t>в следующей редакции</w:t>
      </w:r>
      <w:r w:rsidR="004054BB" w:rsidRPr="004054BB">
        <w:rPr>
          <w:rFonts w:ascii="Times New Roman" w:hAnsi="Times New Roman"/>
          <w:sz w:val="28"/>
        </w:rPr>
        <w:t>:</w:t>
      </w:r>
      <w:bookmarkEnd w:id="1"/>
      <w:r w:rsidR="004054BB">
        <w:rPr>
          <w:rFonts w:ascii="Times New Roman" w:hAnsi="Times New Roman"/>
          <w:sz w:val="28"/>
        </w:rPr>
        <w:t xml:space="preserve"> «3.4. Руководителям ООО «Тутаевская ПГУ», ГП ЯО «Северный водоканал», АО «Яркоммунсервис»</w:t>
      </w:r>
      <w:r w:rsidR="00454D01">
        <w:rPr>
          <w:rFonts w:ascii="Times New Roman" w:hAnsi="Times New Roman"/>
          <w:sz w:val="28"/>
        </w:rPr>
        <w:t xml:space="preserve"> п</w:t>
      </w:r>
      <w:r w:rsidR="00454D01" w:rsidRPr="00454D01">
        <w:rPr>
          <w:rFonts w:ascii="Times New Roman" w:hAnsi="Times New Roman"/>
          <w:sz w:val="28"/>
        </w:rPr>
        <w:t>риступить к ремонтным и профилактическим работам на наружных и внутренних системах теплоснабжения и котельном оборудовании</w:t>
      </w:r>
      <w:r w:rsidR="00454D01">
        <w:rPr>
          <w:rFonts w:ascii="Times New Roman" w:hAnsi="Times New Roman"/>
          <w:sz w:val="28"/>
        </w:rPr>
        <w:t>, определить необходимый перерыв в подаче горячего водоснабжения населению и объектам социальной сферы для проведения текущих и капитальных ремонтов оборудования котельных и тепловых сетей</w:t>
      </w:r>
      <w:r w:rsidR="005F5E99">
        <w:rPr>
          <w:rFonts w:ascii="Times New Roman" w:hAnsi="Times New Roman"/>
          <w:sz w:val="28"/>
        </w:rPr>
        <w:t>.»</w:t>
      </w:r>
      <w:r w:rsidR="002152C7">
        <w:rPr>
          <w:rFonts w:ascii="Times New Roman" w:hAnsi="Times New Roman"/>
          <w:sz w:val="28"/>
        </w:rPr>
        <w:t>.</w:t>
      </w:r>
    </w:p>
    <w:p w14:paraId="31309031" w14:textId="02FF7293" w:rsidR="005F5E99" w:rsidRDefault="005F5E99" w:rsidP="005F5E99">
      <w:pPr>
        <w:pStyle w:val="af9"/>
        <w:numPr>
          <w:ilvl w:val="0"/>
          <w:numId w:val="11"/>
        </w:numPr>
        <w:spacing w:before="240" w:beforeAutospacing="0" w:after="240" w:afterAutospacing="0"/>
        <w:ind w:left="0" w:right="-5" w:firstLine="851"/>
        <w:jc w:val="both"/>
        <w:rPr>
          <w:rFonts w:ascii="Times New Roman" w:eastAsia="MS Mincho" w:hAnsi="Times New Roman"/>
          <w:sz w:val="28"/>
          <w:szCs w:val="28"/>
        </w:rPr>
      </w:pPr>
      <w:r w:rsidRPr="005F5E99">
        <w:rPr>
          <w:rFonts w:ascii="Times New Roman" w:eastAsia="MS Mincho" w:hAnsi="Times New Roman"/>
          <w:sz w:val="28"/>
          <w:szCs w:val="28"/>
        </w:rPr>
        <w:t>Настоящее постановление разместить на официальном сайте Администрации Тутаевского муниципального района.</w:t>
      </w:r>
    </w:p>
    <w:p w14:paraId="7EE17D04" w14:textId="3AF0E219" w:rsidR="005F5E99" w:rsidRDefault="005F5E99" w:rsidP="005F5E99">
      <w:pPr>
        <w:pStyle w:val="af1"/>
        <w:numPr>
          <w:ilvl w:val="0"/>
          <w:numId w:val="11"/>
        </w:numPr>
        <w:spacing w:before="240"/>
        <w:ind w:left="0" w:firstLine="851"/>
        <w:jc w:val="both"/>
        <w:rPr>
          <w:rFonts w:ascii="Times New Roman" w:eastAsia="MS Mincho" w:hAnsi="Times New Roman" w:cs="Arial Unicode MS"/>
          <w:sz w:val="28"/>
          <w:szCs w:val="28"/>
          <w:lang w:eastAsia="ru-RU"/>
        </w:rPr>
      </w:pPr>
      <w:r w:rsidRPr="005F5E99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Pr="005F5E99">
        <w:rPr>
          <w:rFonts w:ascii="Times New Roman" w:eastAsia="MS Mincho" w:hAnsi="Times New Roman" w:cs="Arial Unicode MS"/>
          <w:sz w:val="28"/>
          <w:szCs w:val="28"/>
          <w:lang w:eastAsia="ru-RU"/>
        </w:rPr>
        <w:t>Губерову</w:t>
      </w:r>
      <w:proofErr w:type="spellEnd"/>
      <w:r w:rsidRPr="005F5E99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Ю.В.</w:t>
      </w:r>
    </w:p>
    <w:p w14:paraId="0D6552A3" w14:textId="77777777" w:rsidR="005F5E99" w:rsidRDefault="005F5E99" w:rsidP="005F5E99">
      <w:pPr>
        <w:pStyle w:val="af1"/>
        <w:spacing w:before="240"/>
        <w:ind w:left="851"/>
        <w:jc w:val="both"/>
        <w:rPr>
          <w:rFonts w:ascii="Times New Roman" w:eastAsia="MS Mincho" w:hAnsi="Times New Roman" w:cs="Arial Unicode MS"/>
          <w:sz w:val="28"/>
          <w:szCs w:val="28"/>
          <w:lang w:eastAsia="ru-RU"/>
        </w:rPr>
      </w:pPr>
    </w:p>
    <w:p w14:paraId="6428E528" w14:textId="7199CCC2" w:rsidR="005F5E99" w:rsidRDefault="005F5E99" w:rsidP="005F5E99">
      <w:pPr>
        <w:pStyle w:val="af1"/>
        <w:numPr>
          <w:ilvl w:val="0"/>
          <w:numId w:val="11"/>
        </w:numPr>
        <w:spacing w:before="240"/>
        <w:ind w:left="0" w:firstLine="851"/>
        <w:jc w:val="both"/>
        <w:rPr>
          <w:rFonts w:ascii="Times New Roman" w:eastAsia="MS Mincho" w:hAnsi="Times New Roman" w:cs="Arial Unicode MS"/>
          <w:sz w:val="28"/>
          <w:szCs w:val="28"/>
          <w:lang w:eastAsia="ru-RU"/>
        </w:rPr>
      </w:pPr>
      <w:r w:rsidRPr="005F5E99">
        <w:rPr>
          <w:rFonts w:ascii="Times New Roman" w:eastAsia="MS Mincho" w:hAnsi="Times New Roman" w:cs="Arial Unicode MS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14:paraId="36F1BB7A" w14:textId="77777777" w:rsidR="005F5E99" w:rsidRDefault="005F5E99" w:rsidP="005F5E99">
      <w:pPr>
        <w:pStyle w:val="af9"/>
        <w:tabs>
          <w:tab w:val="left" w:pos="9355"/>
        </w:tabs>
        <w:ind w:right="-5" w:firstLine="900"/>
        <w:jc w:val="both"/>
        <w:rPr>
          <w:rFonts w:ascii="Times New Roman" w:eastAsia="MS Mincho" w:hAnsi="Times New Roman"/>
          <w:sz w:val="28"/>
          <w:szCs w:val="28"/>
        </w:rPr>
      </w:pPr>
    </w:p>
    <w:p w14:paraId="0442DDB5" w14:textId="77777777" w:rsidR="00B37F23" w:rsidRPr="00B37F23" w:rsidRDefault="005F5E99" w:rsidP="00B37F23">
      <w:pPr>
        <w:pStyle w:val="af5"/>
        <w:rPr>
          <w:rFonts w:ascii="Times New Roman" w:hAnsi="Times New Roman"/>
          <w:sz w:val="28"/>
          <w:szCs w:val="28"/>
        </w:rPr>
      </w:pPr>
      <w:r w:rsidRPr="00B37F23">
        <w:rPr>
          <w:rFonts w:ascii="Times New Roman" w:hAnsi="Times New Roman"/>
          <w:sz w:val="28"/>
          <w:szCs w:val="28"/>
        </w:rPr>
        <w:t xml:space="preserve">Глава Тутаевского </w:t>
      </w:r>
    </w:p>
    <w:p w14:paraId="64BC13E4" w14:textId="2D07C8A9" w:rsidR="005F5E99" w:rsidRPr="00B37F23" w:rsidRDefault="005F5E99" w:rsidP="00B37F23">
      <w:pPr>
        <w:pStyle w:val="af5"/>
        <w:rPr>
          <w:rFonts w:ascii="Times New Roman" w:hAnsi="Times New Roman"/>
          <w:sz w:val="28"/>
          <w:szCs w:val="28"/>
        </w:rPr>
      </w:pPr>
      <w:r w:rsidRPr="00B37F23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B37F23">
        <w:rPr>
          <w:rFonts w:ascii="Times New Roman" w:hAnsi="Times New Roman"/>
          <w:sz w:val="28"/>
          <w:szCs w:val="28"/>
        </w:rPr>
        <w:tab/>
      </w:r>
      <w:r w:rsidR="00B37F23">
        <w:rPr>
          <w:rFonts w:ascii="Times New Roman" w:hAnsi="Times New Roman"/>
          <w:sz w:val="28"/>
          <w:szCs w:val="28"/>
        </w:rPr>
        <w:tab/>
      </w:r>
      <w:r w:rsidR="00B37F23">
        <w:rPr>
          <w:rFonts w:ascii="Times New Roman" w:hAnsi="Times New Roman"/>
          <w:sz w:val="28"/>
          <w:szCs w:val="28"/>
        </w:rPr>
        <w:tab/>
      </w:r>
      <w:r w:rsidR="00B37F23">
        <w:rPr>
          <w:rFonts w:ascii="Times New Roman" w:hAnsi="Times New Roman"/>
          <w:sz w:val="28"/>
          <w:szCs w:val="28"/>
        </w:rPr>
        <w:tab/>
      </w:r>
      <w:r w:rsidRPr="00B37F23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Pr="00B37F23">
        <w:rPr>
          <w:rFonts w:ascii="Times New Roman" w:hAnsi="Times New Roman"/>
          <w:sz w:val="28"/>
          <w:szCs w:val="28"/>
        </w:rPr>
        <w:t>Низова</w:t>
      </w:r>
      <w:proofErr w:type="spellEnd"/>
    </w:p>
    <w:p w14:paraId="509806EE" w14:textId="1E540DD6" w:rsidR="007418F4" w:rsidRDefault="007418F4" w:rsidP="005F5E99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8"/>
        </w:rPr>
      </w:pPr>
    </w:p>
    <w:p w14:paraId="734EAC3A" w14:textId="77777777" w:rsidR="007418F4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14:paraId="2C32301F" w14:textId="77777777" w:rsidR="007418F4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14:paraId="1C6CE344" w14:textId="77777777" w:rsidR="007418F4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14:paraId="406EB712" w14:textId="77777777" w:rsidR="006263F3" w:rsidRDefault="006263F3" w:rsidP="005071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20CC5" w14:textId="77777777" w:rsidR="006263F3" w:rsidRDefault="006263F3" w:rsidP="005071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0DC9A" w14:textId="77777777" w:rsidR="0011393B" w:rsidRDefault="0011393B" w:rsidP="00FC6F8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FBBD50" w14:textId="77777777" w:rsidR="00990E69" w:rsidRDefault="00990E69" w:rsidP="00C4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9A76D6" w14:textId="77777777" w:rsidR="00990E69" w:rsidRDefault="00990E69" w:rsidP="00C4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DC23D" w14:textId="77777777" w:rsidR="00990E69" w:rsidRDefault="00990E69" w:rsidP="00C4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GoBack"/>
      <w:bookmarkEnd w:id="3"/>
    </w:p>
    <w:sectPr w:rsidR="00990E69" w:rsidSect="00227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0A217" w14:textId="77777777" w:rsidR="002278E4" w:rsidRDefault="002278E4">
      <w:r>
        <w:separator/>
      </w:r>
    </w:p>
  </w:endnote>
  <w:endnote w:type="continuationSeparator" w:id="0">
    <w:p w14:paraId="2BA97308" w14:textId="77777777" w:rsidR="002278E4" w:rsidRDefault="0022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AC079" w14:textId="77777777" w:rsidR="008B1EF2" w:rsidRDefault="008B1EF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1DFE3" w14:textId="77777777" w:rsidR="008B1EF2" w:rsidRDefault="008B1EF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22E" w14:textId="77777777" w:rsidR="008B1EF2" w:rsidRDefault="008B1E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F6433" w14:textId="77777777" w:rsidR="002278E4" w:rsidRDefault="002278E4">
      <w:r>
        <w:separator/>
      </w:r>
    </w:p>
  </w:footnote>
  <w:footnote w:type="continuationSeparator" w:id="0">
    <w:p w14:paraId="14D31E0D" w14:textId="77777777" w:rsidR="002278E4" w:rsidRDefault="0022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CD2CC" w14:textId="77777777" w:rsidR="008B1EF2" w:rsidRDefault="008B1E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023380"/>
    </w:sdtPr>
    <w:sdtEndPr/>
    <w:sdtContent>
      <w:p w14:paraId="18DD9FB9" w14:textId="77777777" w:rsidR="008B1EF2" w:rsidRDefault="00181D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54AF6" w14:textId="77777777" w:rsidR="008B1EF2" w:rsidRDefault="008B1EF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415815"/>
      <w:showingPlcHdr/>
    </w:sdtPr>
    <w:sdtEndPr/>
    <w:sdtContent>
      <w:p w14:paraId="05BF1890" w14:textId="77777777" w:rsidR="008B1EF2" w:rsidRDefault="008B1EF2">
        <w:pPr>
          <w:pStyle w:val="a8"/>
          <w:jc w:val="center"/>
        </w:pPr>
        <w:r>
          <w:t xml:space="preserve">     </w:t>
        </w:r>
      </w:p>
    </w:sdtContent>
  </w:sdt>
  <w:p w14:paraId="0F1DF7C6" w14:textId="77777777" w:rsidR="008B1EF2" w:rsidRDefault="008B1E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">
    <w:nsid w:val="7E351556"/>
    <w:multiLevelType w:val="multilevel"/>
    <w:tmpl w:val="72966D34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1261D"/>
    <w:rsid w:val="000173AD"/>
    <w:rsid w:val="00034DD5"/>
    <w:rsid w:val="00037E04"/>
    <w:rsid w:val="000419A7"/>
    <w:rsid w:val="00043DB5"/>
    <w:rsid w:val="000447AD"/>
    <w:rsid w:val="00046FCA"/>
    <w:rsid w:val="00052ED5"/>
    <w:rsid w:val="00055B00"/>
    <w:rsid w:val="000659B6"/>
    <w:rsid w:val="00080B02"/>
    <w:rsid w:val="00081715"/>
    <w:rsid w:val="00083408"/>
    <w:rsid w:val="00090A3A"/>
    <w:rsid w:val="000E2DA3"/>
    <w:rsid w:val="000E34A5"/>
    <w:rsid w:val="000F5625"/>
    <w:rsid w:val="001005DA"/>
    <w:rsid w:val="0011393B"/>
    <w:rsid w:val="00116A6E"/>
    <w:rsid w:val="00116CF2"/>
    <w:rsid w:val="00117DAA"/>
    <w:rsid w:val="0012266A"/>
    <w:rsid w:val="0012308E"/>
    <w:rsid w:val="00137B49"/>
    <w:rsid w:val="00143050"/>
    <w:rsid w:val="00144EB4"/>
    <w:rsid w:val="00151442"/>
    <w:rsid w:val="001539AA"/>
    <w:rsid w:val="001559AF"/>
    <w:rsid w:val="00161966"/>
    <w:rsid w:val="001645C0"/>
    <w:rsid w:val="00166ABC"/>
    <w:rsid w:val="00172692"/>
    <w:rsid w:val="00173A5A"/>
    <w:rsid w:val="00180D61"/>
    <w:rsid w:val="00181DC8"/>
    <w:rsid w:val="00182377"/>
    <w:rsid w:val="0019087C"/>
    <w:rsid w:val="001928D9"/>
    <w:rsid w:val="001A60FA"/>
    <w:rsid w:val="001B0E46"/>
    <w:rsid w:val="001B1C82"/>
    <w:rsid w:val="001C3FE4"/>
    <w:rsid w:val="001D06CB"/>
    <w:rsid w:val="001D4802"/>
    <w:rsid w:val="001E38EC"/>
    <w:rsid w:val="002152C7"/>
    <w:rsid w:val="00223F93"/>
    <w:rsid w:val="00225FF5"/>
    <w:rsid w:val="00226C05"/>
    <w:rsid w:val="002278E4"/>
    <w:rsid w:val="0023704D"/>
    <w:rsid w:val="00240A24"/>
    <w:rsid w:val="00243EB9"/>
    <w:rsid w:val="00253D82"/>
    <w:rsid w:val="00265F0D"/>
    <w:rsid w:val="00266536"/>
    <w:rsid w:val="002855F5"/>
    <w:rsid w:val="0028572B"/>
    <w:rsid w:val="002857BA"/>
    <w:rsid w:val="0028676B"/>
    <w:rsid w:val="00290324"/>
    <w:rsid w:val="00291456"/>
    <w:rsid w:val="0029307F"/>
    <w:rsid w:val="00294ED4"/>
    <w:rsid w:val="00297220"/>
    <w:rsid w:val="002A0368"/>
    <w:rsid w:val="002A4907"/>
    <w:rsid w:val="002A4A3E"/>
    <w:rsid w:val="002A4A59"/>
    <w:rsid w:val="002B00FB"/>
    <w:rsid w:val="002B4E30"/>
    <w:rsid w:val="002B5E80"/>
    <w:rsid w:val="002C1BB5"/>
    <w:rsid w:val="002C4F0E"/>
    <w:rsid w:val="002D07AE"/>
    <w:rsid w:val="002D5584"/>
    <w:rsid w:val="002E057A"/>
    <w:rsid w:val="002E592A"/>
    <w:rsid w:val="002F24C3"/>
    <w:rsid w:val="002F2F08"/>
    <w:rsid w:val="002F4422"/>
    <w:rsid w:val="00316946"/>
    <w:rsid w:val="00323297"/>
    <w:rsid w:val="00326F93"/>
    <w:rsid w:val="00331B54"/>
    <w:rsid w:val="00331E58"/>
    <w:rsid w:val="00336F3A"/>
    <w:rsid w:val="003402F1"/>
    <w:rsid w:val="003414B7"/>
    <w:rsid w:val="00357E19"/>
    <w:rsid w:val="00364EB5"/>
    <w:rsid w:val="00364EBC"/>
    <w:rsid w:val="003675CC"/>
    <w:rsid w:val="003741F0"/>
    <w:rsid w:val="003745ED"/>
    <w:rsid w:val="0037549F"/>
    <w:rsid w:val="0038605D"/>
    <w:rsid w:val="003862C3"/>
    <w:rsid w:val="003907C5"/>
    <w:rsid w:val="003931B6"/>
    <w:rsid w:val="003936F9"/>
    <w:rsid w:val="003A16AC"/>
    <w:rsid w:val="003B26F9"/>
    <w:rsid w:val="003B3FF5"/>
    <w:rsid w:val="003B4FDD"/>
    <w:rsid w:val="003B649D"/>
    <w:rsid w:val="003B74FF"/>
    <w:rsid w:val="003C70FC"/>
    <w:rsid w:val="003D13DC"/>
    <w:rsid w:val="003D1F71"/>
    <w:rsid w:val="003D23EA"/>
    <w:rsid w:val="003D7F6F"/>
    <w:rsid w:val="003E4D22"/>
    <w:rsid w:val="003E5382"/>
    <w:rsid w:val="003E6A6C"/>
    <w:rsid w:val="003F19EC"/>
    <w:rsid w:val="003F44C8"/>
    <w:rsid w:val="003F6F70"/>
    <w:rsid w:val="00400B7F"/>
    <w:rsid w:val="00400FBB"/>
    <w:rsid w:val="004054BB"/>
    <w:rsid w:val="00411715"/>
    <w:rsid w:val="004178CB"/>
    <w:rsid w:val="004214A7"/>
    <w:rsid w:val="00422025"/>
    <w:rsid w:val="00422CD5"/>
    <w:rsid w:val="00426EA2"/>
    <w:rsid w:val="00430DD2"/>
    <w:rsid w:val="00431847"/>
    <w:rsid w:val="00436DE7"/>
    <w:rsid w:val="004461E4"/>
    <w:rsid w:val="00447C1A"/>
    <w:rsid w:val="00454D01"/>
    <w:rsid w:val="00455DC1"/>
    <w:rsid w:val="004710A8"/>
    <w:rsid w:val="004726A1"/>
    <w:rsid w:val="004736E6"/>
    <w:rsid w:val="004740D5"/>
    <w:rsid w:val="004746F6"/>
    <w:rsid w:val="00476727"/>
    <w:rsid w:val="004815E1"/>
    <w:rsid w:val="00483906"/>
    <w:rsid w:val="00484C20"/>
    <w:rsid w:val="0048765F"/>
    <w:rsid w:val="004A1CD7"/>
    <w:rsid w:val="004A7ACC"/>
    <w:rsid w:val="004B4DCE"/>
    <w:rsid w:val="004C6A78"/>
    <w:rsid w:val="004D12A4"/>
    <w:rsid w:val="004D6A64"/>
    <w:rsid w:val="004E6439"/>
    <w:rsid w:val="004F7045"/>
    <w:rsid w:val="00502B7F"/>
    <w:rsid w:val="00507107"/>
    <w:rsid w:val="00513C60"/>
    <w:rsid w:val="00520A4E"/>
    <w:rsid w:val="00523465"/>
    <w:rsid w:val="005248FF"/>
    <w:rsid w:val="005259FE"/>
    <w:rsid w:val="00554215"/>
    <w:rsid w:val="00562EAC"/>
    <w:rsid w:val="00564954"/>
    <w:rsid w:val="00570165"/>
    <w:rsid w:val="00577FE0"/>
    <w:rsid w:val="00594298"/>
    <w:rsid w:val="00594343"/>
    <w:rsid w:val="005A2F85"/>
    <w:rsid w:val="005A73BF"/>
    <w:rsid w:val="005B6400"/>
    <w:rsid w:val="005C2304"/>
    <w:rsid w:val="005D4C5A"/>
    <w:rsid w:val="005D6E71"/>
    <w:rsid w:val="005D7280"/>
    <w:rsid w:val="005E2C43"/>
    <w:rsid w:val="005E4430"/>
    <w:rsid w:val="005E7E51"/>
    <w:rsid w:val="005F168A"/>
    <w:rsid w:val="005F5E99"/>
    <w:rsid w:val="00603DD5"/>
    <w:rsid w:val="006054CE"/>
    <w:rsid w:val="00614F88"/>
    <w:rsid w:val="00623426"/>
    <w:rsid w:val="006240D3"/>
    <w:rsid w:val="006263F3"/>
    <w:rsid w:val="006403FA"/>
    <w:rsid w:val="00645F59"/>
    <w:rsid w:val="00652CDF"/>
    <w:rsid w:val="00653D2A"/>
    <w:rsid w:val="00661B4A"/>
    <w:rsid w:val="00673948"/>
    <w:rsid w:val="0067661A"/>
    <w:rsid w:val="00681DDF"/>
    <w:rsid w:val="0068447E"/>
    <w:rsid w:val="006966AB"/>
    <w:rsid w:val="00696FB9"/>
    <w:rsid w:val="006A7567"/>
    <w:rsid w:val="006B4A99"/>
    <w:rsid w:val="006B4F18"/>
    <w:rsid w:val="006C04AF"/>
    <w:rsid w:val="006C08B4"/>
    <w:rsid w:val="006D043C"/>
    <w:rsid w:val="006E17AB"/>
    <w:rsid w:val="006F00F1"/>
    <w:rsid w:val="006F392F"/>
    <w:rsid w:val="006F66DD"/>
    <w:rsid w:val="006F6849"/>
    <w:rsid w:val="006F6D59"/>
    <w:rsid w:val="006F7FAD"/>
    <w:rsid w:val="0070105B"/>
    <w:rsid w:val="0070709C"/>
    <w:rsid w:val="00721E5A"/>
    <w:rsid w:val="00725A1C"/>
    <w:rsid w:val="00734965"/>
    <w:rsid w:val="00734BA7"/>
    <w:rsid w:val="007418F4"/>
    <w:rsid w:val="00752C86"/>
    <w:rsid w:val="007737B5"/>
    <w:rsid w:val="0077550E"/>
    <w:rsid w:val="00777562"/>
    <w:rsid w:val="00783AF0"/>
    <w:rsid w:val="00786310"/>
    <w:rsid w:val="0078681F"/>
    <w:rsid w:val="007957DB"/>
    <w:rsid w:val="007A2167"/>
    <w:rsid w:val="007A2D7A"/>
    <w:rsid w:val="007A7823"/>
    <w:rsid w:val="007B3B37"/>
    <w:rsid w:val="007B65BF"/>
    <w:rsid w:val="007C1D90"/>
    <w:rsid w:val="007C4E21"/>
    <w:rsid w:val="007C79BA"/>
    <w:rsid w:val="007D6D1F"/>
    <w:rsid w:val="007E10C6"/>
    <w:rsid w:val="007E6ED2"/>
    <w:rsid w:val="008012C7"/>
    <w:rsid w:val="00804BEE"/>
    <w:rsid w:val="00806644"/>
    <w:rsid w:val="00826FC2"/>
    <w:rsid w:val="00834109"/>
    <w:rsid w:val="0083704B"/>
    <w:rsid w:val="00846293"/>
    <w:rsid w:val="00846E54"/>
    <w:rsid w:val="00847D46"/>
    <w:rsid w:val="00850570"/>
    <w:rsid w:val="008513A0"/>
    <w:rsid w:val="008660AD"/>
    <w:rsid w:val="008704A0"/>
    <w:rsid w:val="00873A29"/>
    <w:rsid w:val="008757D5"/>
    <w:rsid w:val="00876588"/>
    <w:rsid w:val="0088224F"/>
    <w:rsid w:val="00885F33"/>
    <w:rsid w:val="00890E86"/>
    <w:rsid w:val="008B1EF2"/>
    <w:rsid w:val="008B6CD6"/>
    <w:rsid w:val="008C0E6E"/>
    <w:rsid w:val="008C1A60"/>
    <w:rsid w:val="008C6C16"/>
    <w:rsid w:val="008D3B47"/>
    <w:rsid w:val="008D54E1"/>
    <w:rsid w:val="008F7D75"/>
    <w:rsid w:val="00903AE5"/>
    <w:rsid w:val="00904710"/>
    <w:rsid w:val="00907CCA"/>
    <w:rsid w:val="00924E7C"/>
    <w:rsid w:val="0092578C"/>
    <w:rsid w:val="0092752A"/>
    <w:rsid w:val="009343DF"/>
    <w:rsid w:val="00946AFD"/>
    <w:rsid w:val="009510AC"/>
    <w:rsid w:val="00952571"/>
    <w:rsid w:val="009577D5"/>
    <w:rsid w:val="00961DD1"/>
    <w:rsid w:val="00961EDE"/>
    <w:rsid w:val="009648AE"/>
    <w:rsid w:val="00966C2F"/>
    <w:rsid w:val="00966E86"/>
    <w:rsid w:val="00967A82"/>
    <w:rsid w:val="009707E8"/>
    <w:rsid w:val="009710D9"/>
    <w:rsid w:val="00972DD9"/>
    <w:rsid w:val="00975C05"/>
    <w:rsid w:val="00986A83"/>
    <w:rsid w:val="00990E69"/>
    <w:rsid w:val="009926F4"/>
    <w:rsid w:val="009961DF"/>
    <w:rsid w:val="009A2474"/>
    <w:rsid w:val="009A25AD"/>
    <w:rsid w:val="009B45B9"/>
    <w:rsid w:val="009C0798"/>
    <w:rsid w:val="009C5589"/>
    <w:rsid w:val="009C5723"/>
    <w:rsid w:val="009C62B2"/>
    <w:rsid w:val="009E0A9D"/>
    <w:rsid w:val="009E33F5"/>
    <w:rsid w:val="009E4B09"/>
    <w:rsid w:val="009E4ED0"/>
    <w:rsid w:val="00A038D8"/>
    <w:rsid w:val="00A056E2"/>
    <w:rsid w:val="00A119D5"/>
    <w:rsid w:val="00A151EA"/>
    <w:rsid w:val="00A219D6"/>
    <w:rsid w:val="00A37C05"/>
    <w:rsid w:val="00A41DA9"/>
    <w:rsid w:val="00A50F32"/>
    <w:rsid w:val="00A51C13"/>
    <w:rsid w:val="00A56B1B"/>
    <w:rsid w:val="00A574A7"/>
    <w:rsid w:val="00A61C01"/>
    <w:rsid w:val="00A626F7"/>
    <w:rsid w:val="00A84D6F"/>
    <w:rsid w:val="00A95933"/>
    <w:rsid w:val="00A9691B"/>
    <w:rsid w:val="00AA609F"/>
    <w:rsid w:val="00AB5782"/>
    <w:rsid w:val="00AB7311"/>
    <w:rsid w:val="00AB7E07"/>
    <w:rsid w:val="00AC0A23"/>
    <w:rsid w:val="00AC2180"/>
    <w:rsid w:val="00AC3E83"/>
    <w:rsid w:val="00AC7B2B"/>
    <w:rsid w:val="00AD1086"/>
    <w:rsid w:val="00AD5F99"/>
    <w:rsid w:val="00AF417D"/>
    <w:rsid w:val="00B008D7"/>
    <w:rsid w:val="00B13B6E"/>
    <w:rsid w:val="00B207C3"/>
    <w:rsid w:val="00B224E7"/>
    <w:rsid w:val="00B3589A"/>
    <w:rsid w:val="00B37F23"/>
    <w:rsid w:val="00B707A7"/>
    <w:rsid w:val="00B72D0E"/>
    <w:rsid w:val="00B7517A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E027A"/>
    <w:rsid w:val="00BE2A00"/>
    <w:rsid w:val="00BE59AC"/>
    <w:rsid w:val="00BF61EC"/>
    <w:rsid w:val="00BF67E0"/>
    <w:rsid w:val="00C011F1"/>
    <w:rsid w:val="00C1223E"/>
    <w:rsid w:val="00C315A8"/>
    <w:rsid w:val="00C34923"/>
    <w:rsid w:val="00C37602"/>
    <w:rsid w:val="00C40288"/>
    <w:rsid w:val="00C43A87"/>
    <w:rsid w:val="00C4401A"/>
    <w:rsid w:val="00C45B89"/>
    <w:rsid w:val="00C47FA1"/>
    <w:rsid w:val="00C6082A"/>
    <w:rsid w:val="00C666FA"/>
    <w:rsid w:val="00C9509C"/>
    <w:rsid w:val="00C95454"/>
    <w:rsid w:val="00CB01FD"/>
    <w:rsid w:val="00CB7B7F"/>
    <w:rsid w:val="00CC3863"/>
    <w:rsid w:val="00CC6B3A"/>
    <w:rsid w:val="00CD3FAA"/>
    <w:rsid w:val="00CD666D"/>
    <w:rsid w:val="00CE041D"/>
    <w:rsid w:val="00CE0E31"/>
    <w:rsid w:val="00CE7E06"/>
    <w:rsid w:val="00CF4858"/>
    <w:rsid w:val="00CF48B1"/>
    <w:rsid w:val="00CF6B43"/>
    <w:rsid w:val="00D0501F"/>
    <w:rsid w:val="00D05E15"/>
    <w:rsid w:val="00D07B16"/>
    <w:rsid w:val="00D22E57"/>
    <w:rsid w:val="00D25A91"/>
    <w:rsid w:val="00D263A4"/>
    <w:rsid w:val="00D26682"/>
    <w:rsid w:val="00D30257"/>
    <w:rsid w:val="00D3360D"/>
    <w:rsid w:val="00D35CCA"/>
    <w:rsid w:val="00D37F4D"/>
    <w:rsid w:val="00D43997"/>
    <w:rsid w:val="00D47DBE"/>
    <w:rsid w:val="00D6501E"/>
    <w:rsid w:val="00D65129"/>
    <w:rsid w:val="00D71C5F"/>
    <w:rsid w:val="00D7518E"/>
    <w:rsid w:val="00D85C0B"/>
    <w:rsid w:val="00D86F3D"/>
    <w:rsid w:val="00D87131"/>
    <w:rsid w:val="00DB33EA"/>
    <w:rsid w:val="00DB4DEC"/>
    <w:rsid w:val="00DC124C"/>
    <w:rsid w:val="00DE4983"/>
    <w:rsid w:val="00DE7C6C"/>
    <w:rsid w:val="00DF6DFA"/>
    <w:rsid w:val="00E0106E"/>
    <w:rsid w:val="00E203E2"/>
    <w:rsid w:val="00E236A2"/>
    <w:rsid w:val="00E3039F"/>
    <w:rsid w:val="00E3383A"/>
    <w:rsid w:val="00E346AF"/>
    <w:rsid w:val="00E45078"/>
    <w:rsid w:val="00E46C8E"/>
    <w:rsid w:val="00E51B89"/>
    <w:rsid w:val="00E534D3"/>
    <w:rsid w:val="00E74550"/>
    <w:rsid w:val="00E8711E"/>
    <w:rsid w:val="00E87829"/>
    <w:rsid w:val="00EA538A"/>
    <w:rsid w:val="00EB2264"/>
    <w:rsid w:val="00EC0E2E"/>
    <w:rsid w:val="00EC72F2"/>
    <w:rsid w:val="00ED3B9B"/>
    <w:rsid w:val="00ED7910"/>
    <w:rsid w:val="00EE1512"/>
    <w:rsid w:val="00EE73F5"/>
    <w:rsid w:val="00EF2795"/>
    <w:rsid w:val="00EF2A74"/>
    <w:rsid w:val="00EF6527"/>
    <w:rsid w:val="00F0155C"/>
    <w:rsid w:val="00F06798"/>
    <w:rsid w:val="00F12AE7"/>
    <w:rsid w:val="00F15344"/>
    <w:rsid w:val="00F200A2"/>
    <w:rsid w:val="00F32299"/>
    <w:rsid w:val="00F36BD9"/>
    <w:rsid w:val="00F40337"/>
    <w:rsid w:val="00F4432B"/>
    <w:rsid w:val="00F44F0F"/>
    <w:rsid w:val="00F573F0"/>
    <w:rsid w:val="00F72787"/>
    <w:rsid w:val="00F73781"/>
    <w:rsid w:val="00F769A8"/>
    <w:rsid w:val="00F80F0F"/>
    <w:rsid w:val="00F93420"/>
    <w:rsid w:val="00F9442A"/>
    <w:rsid w:val="00FB1923"/>
    <w:rsid w:val="00FB1EEF"/>
    <w:rsid w:val="00FB201F"/>
    <w:rsid w:val="00FB2D48"/>
    <w:rsid w:val="00FB4F94"/>
    <w:rsid w:val="00FB5661"/>
    <w:rsid w:val="00FB5A42"/>
    <w:rsid w:val="00FC2DE4"/>
    <w:rsid w:val="00FC560A"/>
    <w:rsid w:val="00FC6F80"/>
    <w:rsid w:val="00FC73E5"/>
    <w:rsid w:val="00FD6AAA"/>
    <w:rsid w:val="00FE368E"/>
    <w:rsid w:val="00FE5534"/>
    <w:rsid w:val="00FF09A0"/>
    <w:rsid w:val="00FF3887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DAD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62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62E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62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62E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4</cp:revision>
  <cp:lastPrinted>2024-05-02T08:31:00Z</cp:lastPrinted>
  <dcterms:created xsi:type="dcterms:W3CDTF">2024-05-02T08:07:00Z</dcterms:created>
  <dcterms:modified xsi:type="dcterms:W3CDTF">2024-05-14T12:35:00Z</dcterms:modified>
</cp:coreProperties>
</file>