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8A" w:rsidRPr="00E77C8A" w:rsidRDefault="00E77C8A" w:rsidP="00E77C8A">
      <w:pPr>
        <w:keepNext/>
        <w:suppressAutoHyphens/>
        <w:snapToGrid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Arial" w:eastAsia="Times New Roman" w:hAnsi="Arial" w:cs="Arial"/>
          <w:noProof/>
          <w:sz w:val="28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C8A" w:rsidRPr="00E77C8A" w:rsidRDefault="00E77C8A" w:rsidP="00E77C8A">
      <w:pPr>
        <w:keepNext/>
        <w:suppressAutoHyphens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E77C8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Администрация Тутаевского муниципального района</w:t>
      </w:r>
    </w:p>
    <w:p w:rsidR="00E77C8A" w:rsidRPr="00E77C8A" w:rsidRDefault="00E77C8A" w:rsidP="00E77C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7C8A" w:rsidRPr="00E77C8A" w:rsidRDefault="00E77C8A" w:rsidP="00E77C8A">
      <w:pPr>
        <w:keepNext/>
        <w:suppressAutoHyphens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E77C8A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ПОСТАНОВЛЕНИЕ</w:t>
      </w:r>
    </w:p>
    <w:p w:rsidR="00E77C8A" w:rsidRPr="00E77C8A" w:rsidRDefault="00E77C8A" w:rsidP="00E77C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77C8A" w:rsidRPr="005A3F76" w:rsidRDefault="005A3F76" w:rsidP="00E77C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A3F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E77C8A" w:rsidRPr="005A3F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</w:t>
      </w:r>
      <w:r w:rsidRPr="005A3F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18.06.2024 </w:t>
      </w:r>
      <w:r w:rsidR="00E77C8A" w:rsidRPr="005A3F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 </w:t>
      </w:r>
      <w:r w:rsidRPr="005A3F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449-п</w:t>
      </w:r>
    </w:p>
    <w:p w:rsidR="00E77C8A" w:rsidRPr="005A3F76" w:rsidRDefault="00E77C8A" w:rsidP="00E77C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A3F7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Тутаев</w:t>
      </w:r>
    </w:p>
    <w:p w:rsidR="00E77C8A" w:rsidRPr="00E77C8A" w:rsidRDefault="00E77C8A" w:rsidP="00E77C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3075" w:rsidRDefault="00E77C8A" w:rsidP="00B83075">
      <w:pPr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ликвидационного баланса </w:t>
      </w:r>
      <w:r w:rsidR="00B83075" w:rsidRPr="00B83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B83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3075" w:rsidRPr="00B83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казенного</w:t>
      </w:r>
      <w:r w:rsidR="00B83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«Центр обслуживания </w:t>
      </w:r>
      <w:r w:rsidR="00B83075" w:rsidRPr="00B83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</w:t>
      </w:r>
      <w:r w:rsidR="00B83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ждений  культуры»  Тутаевского  </w:t>
      </w:r>
      <w:r w:rsidR="00B83075" w:rsidRPr="00B83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 района  </w:t>
      </w:r>
    </w:p>
    <w:p w:rsidR="00E77C8A" w:rsidRPr="00E77C8A" w:rsidRDefault="00E77C8A" w:rsidP="00B83075">
      <w:pPr>
        <w:autoSpaceDE w:val="0"/>
        <w:autoSpaceDN w:val="0"/>
        <w:adjustRightInd w:val="0"/>
        <w:spacing w:after="0" w:line="240" w:lineRule="auto"/>
        <w:ind w:right="49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C8A" w:rsidRPr="00E77C8A" w:rsidRDefault="00E77C8A" w:rsidP="00E34905">
      <w:pPr>
        <w:suppressAutoHyphens/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77C8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соответствии с  Гражданским  кодексом Российской  Федерации, Федеральным  законом от  06.10.2003  №  131-ФЗ «Об  общих  принципах организации  местного  самоуправления в  Российской  Федерации»,  во исполнение  постановления Администрации  Тутаевского  муниципального района </w:t>
      </w:r>
      <w:r w:rsidR="00E349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 06.02.2023 № 85-п «О  ликвидации   муниципального </w:t>
      </w:r>
      <w:r w:rsidR="00E34905" w:rsidRPr="00E34905">
        <w:rPr>
          <w:rFonts w:ascii="Times New Roman" w:eastAsia="Times New Roman" w:hAnsi="Times New Roman" w:cs="Times New Roman"/>
          <w:sz w:val="28"/>
          <w:szCs w:val="24"/>
          <w:lang w:eastAsia="ar-SA"/>
        </w:rPr>
        <w:t>казенного</w:t>
      </w:r>
      <w:r w:rsidR="00E349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учреждения «Центр обслуживания </w:t>
      </w:r>
      <w:r w:rsidR="00E34905" w:rsidRPr="00E34905">
        <w:rPr>
          <w:rFonts w:ascii="Times New Roman" w:eastAsia="Times New Roman" w:hAnsi="Times New Roman" w:cs="Times New Roman"/>
          <w:sz w:val="28"/>
          <w:szCs w:val="24"/>
          <w:lang w:eastAsia="ar-SA"/>
        </w:rPr>
        <w:t>учре</w:t>
      </w:r>
      <w:r w:rsidR="00E349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ждений  культуры»  Тутаевского  </w:t>
      </w:r>
      <w:r w:rsidR="00E34905" w:rsidRPr="00E349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муниципального  </w:t>
      </w:r>
      <w:r w:rsidR="00E34905">
        <w:rPr>
          <w:rFonts w:ascii="Times New Roman" w:eastAsia="Times New Roman" w:hAnsi="Times New Roman" w:cs="Times New Roman"/>
          <w:sz w:val="28"/>
          <w:szCs w:val="24"/>
          <w:lang w:eastAsia="ar-SA"/>
        </w:rPr>
        <w:t>района»</w:t>
      </w:r>
      <w:r w:rsidRPr="00E77C8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 Администрация Тутаевского муниципального района </w:t>
      </w:r>
    </w:p>
    <w:p w:rsidR="00E77C8A" w:rsidRPr="00E77C8A" w:rsidRDefault="00E77C8A" w:rsidP="00E77C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7C8A" w:rsidRPr="00E77C8A" w:rsidRDefault="00E77C8A" w:rsidP="00E77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E77C8A" w:rsidRPr="00E77C8A" w:rsidRDefault="00E77C8A" w:rsidP="00E77C8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E77C8A" w:rsidRPr="00E77C8A" w:rsidRDefault="00E77C8A" w:rsidP="00E77C8A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1. Утвердить прилагаемый ликви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дационный </w:t>
      </w:r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баланс </w:t>
      </w:r>
      <w:r w:rsidR="00E34905" w:rsidRPr="00E349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казенного учреждения «Центр обслуживания учреждений  культуры»  Тутаевского  муниципального  района  </w:t>
      </w:r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</w:t>
      </w:r>
      <w:r w:rsidR="00E25AD0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25A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ликвидационный </w:t>
      </w:r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баланс).</w:t>
      </w:r>
    </w:p>
    <w:p w:rsidR="00E77C8A" w:rsidRPr="00E77C8A" w:rsidRDefault="00E77C8A" w:rsidP="00E77C8A">
      <w:pPr>
        <w:suppressAutoHyphens/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Поручить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председателю </w:t>
      </w:r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>ликвидационной комиссии</w:t>
      </w:r>
      <w:r w:rsidR="00B37279" w:rsidRPr="00B37279">
        <w:t xml:space="preserve"> </w:t>
      </w:r>
      <w:r w:rsidR="00B37279" w:rsidRPr="00B372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казенного учреждения «Центр обслуживания учреждений  культуры»  Тутаевского  муниципального  района  </w:t>
      </w:r>
      <w:proofErr w:type="spellStart"/>
      <w:r w:rsidR="00B37279" w:rsidRPr="00B37279">
        <w:rPr>
          <w:rFonts w:ascii="Times New Roman" w:eastAsia="Times New Roman" w:hAnsi="Times New Roman" w:cs="Times New Roman"/>
          <w:sz w:val="28"/>
          <w:szCs w:val="28"/>
          <w:lang w:eastAsia="ar-SA"/>
        </w:rPr>
        <w:t>Манаховой</w:t>
      </w:r>
      <w:proofErr w:type="spellEnd"/>
      <w:r w:rsidR="00B37279" w:rsidRPr="00B372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М.В. </w:t>
      </w:r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выполнить все необходимые действия по уведомлению о составлении  и  утверждении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ликвидационного</w:t>
      </w:r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баланса  уполномоченных государственных органов в  соответствии с требованиями  действующего законодательства.</w:t>
      </w:r>
    </w:p>
    <w:p w:rsidR="00E77C8A" w:rsidRPr="00E77C8A" w:rsidRDefault="00E77C8A" w:rsidP="00E77C8A">
      <w:pPr>
        <w:suppressAutoHyphens/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 настоящего  постановления</w:t>
      </w:r>
      <w:r w:rsidR="00E25A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оставляю за собой</w:t>
      </w:r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372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438E4" w:rsidRDefault="00E77C8A" w:rsidP="00E77C8A">
      <w:pPr>
        <w:suppressAutoHyphens/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Опубликовать настоящее постановление </w:t>
      </w:r>
      <w:r w:rsidR="006438E4" w:rsidRPr="00643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официальном сайте Администрации Тутаевского муниципального района.  </w:t>
      </w:r>
    </w:p>
    <w:p w:rsidR="00E77C8A" w:rsidRDefault="00E77C8A" w:rsidP="00E77C8A">
      <w:pPr>
        <w:suppressAutoHyphens/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>5. Настоящее  постановление   вступает  в  силу   со  дня   его подписания.</w:t>
      </w:r>
    </w:p>
    <w:p w:rsidR="00E25AD0" w:rsidRPr="00E77C8A" w:rsidRDefault="00E25AD0" w:rsidP="00E77C8A">
      <w:pPr>
        <w:suppressAutoHyphens/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7C8A" w:rsidRPr="00E77C8A" w:rsidRDefault="00E77C8A" w:rsidP="00E34905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Тутаевского</w:t>
      </w:r>
      <w:r w:rsidR="00E349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77C8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</w:t>
      </w:r>
      <w:r w:rsidR="00E3490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25A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2334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E25A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О.В. </w:t>
      </w:r>
      <w:proofErr w:type="spellStart"/>
      <w:r w:rsidR="00E25AD0">
        <w:rPr>
          <w:rFonts w:ascii="Times New Roman" w:eastAsia="Times New Roman" w:hAnsi="Times New Roman" w:cs="Times New Roman"/>
          <w:sz w:val="28"/>
          <w:szCs w:val="28"/>
          <w:lang w:eastAsia="ar-SA"/>
        </w:rPr>
        <w:t>Низова</w:t>
      </w:r>
      <w:proofErr w:type="spellEnd"/>
    </w:p>
    <w:p w:rsidR="00E77C8A" w:rsidRPr="00E77C8A" w:rsidRDefault="00E77C8A" w:rsidP="00E77C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E77C8A" w:rsidRPr="00E77C8A" w:rsidSect="00E25AD0">
      <w:headerReference w:type="even" r:id="rId9"/>
      <w:headerReference w:type="default" r:id="rId10"/>
      <w:pgSz w:w="11906" w:h="16838" w:code="9"/>
      <w:pgMar w:top="1134" w:right="851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67A" w:rsidRDefault="00DC067A">
      <w:pPr>
        <w:spacing w:after="0" w:line="240" w:lineRule="auto"/>
      </w:pPr>
      <w:r>
        <w:separator/>
      </w:r>
    </w:p>
  </w:endnote>
  <w:endnote w:type="continuationSeparator" w:id="0">
    <w:p w:rsidR="00DC067A" w:rsidRDefault="00DC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67A" w:rsidRDefault="00DC067A">
      <w:pPr>
        <w:spacing w:after="0" w:line="240" w:lineRule="auto"/>
      </w:pPr>
      <w:r>
        <w:separator/>
      </w:r>
    </w:p>
  </w:footnote>
  <w:footnote w:type="continuationSeparator" w:id="0">
    <w:p w:rsidR="00DC067A" w:rsidRDefault="00DC0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43" w:rsidRDefault="007C6883">
    <w:pPr>
      <w:pStyle w:val="a3"/>
      <w:jc w:val="center"/>
    </w:pPr>
  </w:p>
  <w:p w:rsidR="008C74E8" w:rsidRDefault="007C6883">
    <w:pPr>
      <w:pStyle w:val="a3"/>
      <w:jc w:val="center"/>
    </w:pPr>
  </w:p>
  <w:p w:rsidR="008C74E8" w:rsidRDefault="00800BF8" w:rsidP="008C74E8">
    <w:pPr>
      <w:pStyle w:val="a3"/>
      <w:tabs>
        <w:tab w:val="left" w:pos="4635"/>
        <w:tab w:val="center" w:pos="4819"/>
      </w:tabs>
    </w:pPr>
    <w:r>
      <w:tab/>
    </w:r>
  </w:p>
  <w:p w:rsidR="00583743" w:rsidRDefault="00800BF8" w:rsidP="008C74E8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43" w:rsidRDefault="007C6883">
    <w:pPr>
      <w:pStyle w:val="a3"/>
      <w:jc w:val="center"/>
    </w:pPr>
  </w:p>
  <w:p w:rsidR="00583743" w:rsidRDefault="007C68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8A"/>
    <w:rsid w:val="002334B4"/>
    <w:rsid w:val="005A3F76"/>
    <w:rsid w:val="006438E4"/>
    <w:rsid w:val="007C6883"/>
    <w:rsid w:val="00800BF8"/>
    <w:rsid w:val="00815942"/>
    <w:rsid w:val="009004F0"/>
    <w:rsid w:val="00AD663F"/>
    <w:rsid w:val="00B37279"/>
    <w:rsid w:val="00B83075"/>
    <w:rsid w:val="00CB0559"/>
    <w:rsid w:val="00DC067A"/>
    <w:rsid w:val="00E25AD0"/>
    <w:rsid w:val="00E34905"/>
    <w:rsid w:val="00E53E18"/>
    <w:rsid w:val="00E7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C8A"/>
  </w:style>
  <w:style w:type="paragraph" w:styleId="a5">
    <w:name w:val="Balloon Text"/>
    <w:basedOn w:val="a"/>
    <w:link w:val="a6"/>
    <w:uiPriority w:val="99"/>
    <w:semiHidden/>
    <w:unhideWhenUsed/>
    <w:rsid w:val="00E7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C8A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E77C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C8A"/>
  </w:style>
  <w:style w:type="paragraph" w:styleId="a5">
    <w:name w:val="Balloon Text"/>
    <w:basedOn w:val="a"/>
    <w:link w:val="a6"/>
    <w:uiPriority w:val="99"/>
    <w:semiHidden/>
    <w:unhideWhenUsed/>
    <w:rsid w:val="00E7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C8A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E77C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smolinas</dc:creator>
  <cp:lastModifiedBy>prokofieva</cp:lastModifiedBy>
  <cp:revision>8</cp:revision>
  <cp:lastPrinted>2024-06-17T10:48:00Z</cp:lastPrinted>
  <dcterms:created xsi:type="dcterms:W3CDTF">2024-06-17T08:16:00Z</dcterms:created>
  <dcterms:modified xsi:type="dcterms:W3CDTF">2024-06-23T12:08:00Z</dcterms:modified>
</cp:coreProperties>
</file>