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5C" w:rsidRPr="0083695C" w:rsidRDefault="0083695C" w:rsidP="0083695C">
      <w:pPr>
        <w:pStyle w:val="1"/>
        <w:rPr>
          <w:sz w:val="32"/>
          <w:szCs w:val="32"/>
        </w:rPr>
      </w:pPr>
      <w:r w:rsidRPr="0083695C">
        <w:rPr>
          <w:noProof/>
          <w:sz w:val="32"/>
          <w:szCs w:val="32"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5C" w:rsidRPr="0083695C" w:rsidRDefault="0083695C" w:rsidP="0083695C">
      <w:pPr>
        <w:pStyle w:val="1"/>
        <w:rPr>
          <w:b w:val="0"/>
          <w:sz w:val="32"/>
          <w:szCs w:val="32"/>
        </w:rPr>
      </w:pPr>
      <w:r w:rsidRPr="0083695C">
        <w:rPr>
          <w:b w:val="0"/>
          <w:sz w:val="32"/>
          <w:szCs w:val="32"/>
        </w:rPr>
        <w:t xml:space="preserve">Администрация </w:t>
      </w:r>
      <w:proofErr w:type="spellStart"/>
      <w:r w:rsidRPr="0083695C">
        <w:rPr>
          <w:b w:val="0"/>
          <w:sz w:val="32"/>
          <w:szCs w:val="32"/>
        </w:rPr>
        <w:t>Тутаевского</w:t>
      </w:r>
      <w:proofErr w:type="spellEnd"/>
      <w:r w:rsidRPr="0083695C">
        <w:rPr>
          <w:b w:val="0"/>
          <w:sz w:val="32"/>
          <w:szCs w:val="32"/>
        </w:rPr>
        <w:t xml:space="preserve"> муниципального района</w:t>
      </w:r>
    </w:p>
    <w:p w:rsidR="0083695C" w:rsidRPr="0083695C" w:rsidRDefault="0083695C" w:rsidP="0083695C">
      <w:pPr>
        <w:rPr>
          <w:sz w:val="32"/>
          <w:szCs w:val="32"/>
        </w:rPr>
      </w:pPr>
    </w:p>
    <w:p w:rsidR="0083695C" w:rsidRPr="000B4DCB" w:rsidRDefault="0083695C" w:rsidP="0083695C">
      <w:pPr>
        <w:pStyle w:val="1"/>
        <w:rPr>
          <w:sz w:val="36"/>
          <w:szCs w:val="36"/>
        </w:rPr>
      </w:pPr>
      <w:r w:rsidRPr="000B4DCB">
        <w:rPr>
          <w:sz w:val="36"/>
          <w:szCs w:val="36"/>
        </w:rPr>
        <w:t>ПОСТАНОВЛЕНИЕ</w:t>
      </w:r>
    </w:p>
    <w:p w:rsidR="0083695C" w:rsidRPr="0083695C" w:rsidRDefault="0083695C" w:rsidP="0083695C">
      <w:pPr>
        <w:rPr>
          <w:b/>
          <w:sz w:val="32"/>
          <w:szCs w:val="32"/>
        </w:rPr>
      </w:pPr>
    </w:p>
    <w:p w:rsidR="0083695C" w:rsidRPr="000B4DCB" w:rsidRDefault="000B4DCB" w:rsidP="0083695C">
      <w:pPr>
        <w:rPr>
          <w:b/>
          <w:sz w:val="28"/>
          <w:szCs w:val="28"/>
        </w:rPr>
      </w:pPr>
      <w:r w:rsidRPr="000B4DCB">
        <w:rPr>
          <w:b/>
          <w:sz w:val="28"/>
          <w:szCs w:val="28"/>
        </w:rPr>
        <w:t>о</w:t>
      </w:r>
      <w:r w:rsidR="0083695C" w:rsidRPr="000B4DCB">
        <w:rPr>
          <w:b/>
          <w:sz w:val="28"/>
          <w:szCs w:val="28"/>
        </w:rPr>
        <w:t>т</w:t>
      </w:r>
      <w:r w:rsidRPr="000B4DCB">
        <w:rPr>
          <w:b/>
          <w:sz w:val="28"/>
          <w:szCs w:val="28"/>
        </w:rPr>
        <w:t xml:space="preserve"> 01.07.2024</w:t>
      </w:r>
      <w:r w:rsidR="0083695C" w:rsidRPr="000B4DCB">
        <w:rPr>
          <w:b/>
          <w:sz w:val="28"/>
          <w:szCs w:val="28"/>
        </w:rPr>
        <w:t xml:space="preserve"> № </w:t>
      </w:r>
      <w:r w:rsidRPr="000B4DCB">
        <w:rPr>
          <w:b/>
          <w:sz w:val="28"/>
          <w:szCs w:val="28"/>
        </w:rPr>
        <w:t>497-п</w:t>
      </w:r>
    </w:p>
    <w:p w:rsidR="000B4DCB" w:rsidRPr="000B4DCB" w:rsidRDefault="000B4DCB" w:rsidP="0083695C">
      <w:pPr>
        <w:rPr>
          <w:b/>
          <w:sz w:val="28"/>
          <w:szCs w:val="28"/>
        </w:rPr>
      </w:pPr>
      <w:r w:rsidRPr="000B4DCB">
        <w:rPr>
          <w:b/>
          <w:sz w:val="28"/>
          <w:szCs w:val="28"/>
        </w:rPr>
        <w:t>г. Тутаев</w:t>
      </w:r>
    </w:p>
    <w:p w:rsidR="000B4DCB" w:rsidRPr="0083695C" w:rsidRDefault="000B4DCB" w:rsidP="000B4DCB">
      <w:pPr>
        <w:rPr>
          <w:rFonts w:eastAsia="MS Mincho"/>
          <w:sz w:val="32"/>
          <w:szCs w:val="32"/>
        </w:rPr>
      </w:pPr>
    </w:p>
    <w:p w:rsidR="000060A3" w:rsidRPr="000060A3" w:rsidRDefault="000060A3" w:rsidP="000060A3">
      <w:pPr>
        <w:rPr>
          <w:sz w:val="28"/>
          <w:szCs w:val="28"/>
        </w:rPr>
      </w:pPr>
      <w:r w:rsidRPr="000060A3">
        <w:rPr>
          <w:sz w:val="28"/>
          <w:szCs w:val="28"/>
        </w:rPr>
        <w:t>О предоставлении разрешения на отклонение</w:t>
      </w:r>
    </w:p>
    <w:p w:rsidR="000060A3" w:rsidRPr="000060A3" w:rsidRDefault="000060A3" w:rsidP="000060A3">
      <w:pPr>
        <w:rPr>
          <w:sz w:val="28"/>
          <w:szCs w:val="28"/>
        </w:rPr>
      </w:pPr>
      <w:r w:rsidRPr="000060A3">
        <w:rPr>
          <w:sz w:val="28"/>
          <w:szCs w:val="28"/>
        </w:rPr>
        <w:t xml:space="preserve">от предельных  параметров </w:t>
      </w:r>
      <w:proofErr w:type="gramStart"/>
      <w:r w:rsidRPr="000060A3">
        <w:rPr>
          <w:sz w:val="28"/>
          <w:szCs w:val="28"/>
        </w:rPr>
        <w:t>разрешенного</w:t>
      </w:r>
      <w:proofErr w:type="gramEnd"/>
    </w:p>
    <w:p w:rsidR="000060A3" w:rsidRPr="000060A3" w:rsidRDefault="000060A3" w:rsidP="000060A3">
      <w:pPr>
        <w:rPr>
          <w:sz w:val="28"/>
          <w:szCs w:val="28"/>
        </w:rPr>
      </w:pPr>
      <w:r w:rsidRPr="000060A3">
        <w:rPr>
          <w:sz w:val="28"/>
          <w:szCs w:val="28"/>
        </w:rPr>
        <w:t>строительства, реконструкции объектов капитального</w:t>
      </w:r>
    </w:p>
    <w:p w:rsidR="000060A3" w:rsidRPr="000B4DCB" w:rsidRDefault="000060A3" w:rsidP="000B4DCB">
      <w:pPr>
        <w:rPr>
          <w:sz w:val="28"/>
          <w:szCs w:val="28"/>
        </w:rPr>
      </w:pPr>
      <w:r w:rsidRPr="000060A3">
        <w:rPr>
          <w:sz w:val="28"/>
          <w:szCs w:val="28"/>
        </w:rPr>
        <w:t>строительства</w:t>
      </w:r>
    </w:p>
    <w:p w:rsidR="0045408A" w:rsidRPr="000060A3" w:rsidRDefault="0045408A" w:rsidP="000060A3">
      <w:pPr>
        <w:jc w:val="both"/>
        <w:rPr>
          <w:color w:val="000000"/>
          <w:sz w:val="28"/>
          <w:szCs w:val="28"/>
        </w:rPr>
      </w:pPr>
    </w:p>
    <w:p w:rsidR="000060A3" w:rsidRPr="000B4DCB" w:rsidRDefault="000060A3" w:rsidP="000060A3">
      <w:pPr>
        <w:ind w:firstLine="708"/>
        <w:jc w:val="both"/>
        <w:rPr>
          <w:sz w:val="27"/>
          <w:szCs w:val="27"/>
        </w:rPr>
      </w:pPr>
      <w:r w:rsidRPr="000B4DCB">
        <w:rPr>
          <w:sz w:val="27"/>
          <w:szCs w:val="27"/>
        </w:rPr>
        <w:t>В соответствии со статьей 38,40 Градостроительного кодекса РФ, 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0B4DCB">
        <w:rPr>
          <w:sz w:val="27"/>
          <w:szCs w:val="27"/>
        </w:rPr>
        <w:t>,</w:t>
      </w:r>
      <w:r w:rsidR="0045408A" w:rsidRPr="000B4DCB">
        <w:rPr>
          <w:sz w:val="27"/>
          <w:szCs w:val="27"/>
        </w:rPr>
        <w:t>с</w:t>
      </w:r>
      <w:proofErr w:type="gramEnd"/>
      <w:r w:rsidR="0045408A" w:rsidRPr="000B4DCB">
        <w:rPr>
          <w:sz w:val="27"/>
          <w:szCs w:val="27"/>
        </w:rPr>
        <w:t xml:space="preserve"> Протоколом общественных обсуждений от </w:t>
      </w:r>
      <w:r w:rsidR="00596D93" w:rsidRPr="000B4DCB">
        <w:rPr>
          <w:sz w:val="27"/>
          <w:szCs w:val="27"/>
        </w:rPr>
        <w:t>24.06</w:t>
      </w:r>
      <w:r w:rsidR="0045408A" w:rsidRPr="000B4DCB">
        <w:rPr>
          <w:sz w:val="27"/>
          <w:szCs w:val="27"/>
        </w:rPr>
        <w:t>.2024 года №</w:t>
      </w:r>
      <w:r w:rsidR="00596D93" w:rsidRPr="000B4DCB">
        <w:rPr>
          <w:sz w:val="27"/>
          <w:szCs w:val="27"/>
        </w:rPr>
        <w:t>37</w:t>
      </w:r>
      <w:r w:rsidR="0045408A" w:rsidRPr="000B4DCB">
        <w:rPr>
          <w:sz w:val="27"/>
          <w:szCs w:val="27"/>
        </w:rPr>
        <w:t xml:space="preserve">, Заключением о результатах общественных обсуждений от </w:t>
      </w:r>
      <w:r w:rsidR="00596D93" w:rsidRPr="000B4DCB">
        <w:rPr>
          <w:sz w:val="27"/>
          <w:szCs w:val="27"/>
        </w:rPr>
        <w:t>24.06</w:t>
      </w:r>
      <w:r w:rsidR="0045408A" w:rsidRPr="000B4DCB">
        <w:rPr>
          <w:sz w:val="27"/>
          <w:szCs w:val="27"/>
        </w:rPr>
        <w:t>.202</w:t>
      </w:r>
      <w:r w:rsidR="00596D93" w:rsidRPr="000B4DCB">
        <w:rPr>
          <w:sz w:val="27"/>
          <w:szCs w:val="27"/>
        </w:rPr>
        <w:t>4</w:t>
      </w:r>
      <w:r w:rsidR="0045408A" w:rsidRPr="000B4DCB">
        <w:rPr>
          <w:sz w:val="27"/>
          <w:szCs w:val="27"/>
        </w:rPr>
        <w:t xml:space="preserve"> года по проекту постановления Администрации ТМР «О предоставлении разрешения на отклонение от предельных  параметров разрешенного строительства, реконструкции объектов капитального строительства», назначенных постановлением Председателя Муниципального Совета городского поселения Тутаев от </w:t>
      </w:r>
      <w:r w:rsidR="00596D93" w:rsidRPr="000B4DCB">
        <w:rPr>
          <w:sz w:val="27"/>
          <w:szCs w:val="27"/>
        </w:rPr>
        <w:t>24.05</w:t>
      </w:r>
      <w:r w:rsidR="0045408A" w:rsidRPr="000B4DCB">
        <w:rPr>
          <w:sz w:val="27"/>
          <w:szCs w:val="27"/>
        </w:rPr>
        <w:t>.2024 №</w:t>
      </w:r>
      <w:r w:rsidR="00596D93" w:rsidRPr="000B4DCB">
        <w:rPr>
          <w:sz w:val="27"/>
          <w:szCs w:val="27"/>
        </w:rPr>
        <w:t>4</w:t>
      </w:r>
      <w:r w:rsidR="0045408A" w:rsidRPr="000B4DCB">
        <w:rPr>
          <w:sz w:val="27"/>
          <w:szCs w:val="27"/>
        </w:rPr>
        <w:t>0,</w:t>
      </w:r>
      <w:r w:rsidRPr="000B4DCB">
        <w:rPr>
          <w:sz w:val="27"/>
          <w:szCs w:val="27"/>
        </w:rPr>
        <w:t xml:space="preserve"> на основании заявления </w:t>
      </w:r>
      <w:r w:rsidR="00596D93" w:rsidRPr="000B4DCB">
        <w:rPr>
          <w:sz w:val="27"/>
          <w:szCs w:val="27"/>
        </w:rPr>
        <w:t>Чеботарева Ивана Анатольевича</w:t>
      </w:r>
      <w:r w:rsidRPr="000B4DCB">
        <w:rPr>
          <w:sz w:val="27"/>
          <w:szCs w:val="27"/>
        </w:rPr>
        <w:t xml:space="preserve"> №</w:t>
      </w:r>
      <w:r w:rsidR="00596D93" w:rsidRPr="000B4DCB">
        <w:rPr>
          <w:sz w:val="27"/>
          <w:szCs w:val="27"/>
        </w:rPr>
        <w:t>175</w:t>
      </w:r>
      <w:r w:rsidRPr="000B4DCB">
        <w:rPr>
          <w:sz w:val="27"/>
          <w:szCs w:val="27"/>
        </w:rPr>
        <w:t xml:space="preserve"> от </w:t>
      </w:r>
      <w:r w:rsidR="00596D93" w:rsidRPr="000B4DCB">
        <w:rPr>
          <w:sz w:val="27"/>
          <w:szCs w:val="27"/>
        </w:rPr>
        <w:t>06.05.2024</w:t>
      </w:r>
      <w:r w:rsidRPr="000B4DCB">
        <w:rPr>
          <w:sz w:val="27"/>
          <w:szCs w:val="27"/>
        </w:rPr>
        <w:t xml:space="preserve"> года, Администрация </w:t>
      </w:r>
      <w:proofErr w:type="spellStart"/>
      <w:r w:rsidRPr="000B4DCB">
        <w:rPr>
          <w:sz w:val="27"/>
          <w:szCs w:val="27"/>
        </w:rPr>
        <w:t>Тутаевского</w:t>
      </w:r>
      <w:proofErr w:type="spellEnd"/>
      <w:r w:rsidRPr="000B4DCB">
        <w:rPr>
          <w:sz w:val="27"/>
          <w:szCs w:val="27"/>
        </w:rPr>
        <w:t xml:space="preserve"> муниципального  района</w:t>
      </w:r>
    </w:p>
    <w:p w:rsidR="0045408A" w:rsidRPr="000B4DCB" w:rsidRDefault="0045408A" w:rsidP="000060A3">
      <w:pPr>
        <w:ind w:firstLine="708"/>
        <w:jc w:val="both"/>
        <w:rPr>
          <w:color w:val="000000"/>
          <w:sz w:val="27"/>
          <w:szCs w:val="27"/>
        </w:rPr>
      </w:pPr>
    </w:p>
    <w:p w:rsidR="000060A3" w:rsidRPr="000B4DCB" w:rsidRDefault="000060A3" w:rsidP="000060A3">
      <w:pPr>
        <w:tabs>
          <w:tab w:val="left" w:pos="9355"/>
        </w:tabs>
        <w:ind w:right="-5"/>
        <w:jc w:val="both"/>
        <w:rPr>
          <w:rFonts w:eastAsia="Arial Unicode MS"/>
          <w:sz w:val="27"/>
          <w:szCs w:val="27"/>
        </w:rPr>
      </w:pPr>
      <w:r w:rsidRPr="000B4DCB">
        <w:rPr>
          <w:rFonts w:eastAsia="Arial Unicode MS"/>
          <w:sz w:val="27"/>
          <w:szCs w:val="27"/>
        </w:rPr>
        <w:t>ПОСТАНОВЛЯЕТ:</w:t>
      </w:r>
    </w:p>
    <w:p w:rsidR="000060A3" w:rsidRPr="000B4DCB" w:rsidRDefault="000060A3" w:rsidP="000060A3">
      <w:pPr>
        <w:tabs>
          <w:tab w:val="left" w:pos="9355"/>
        </w:tabs>
        <w:ind w:right="-5"/>
        <w:jc w:val="both"/>
        <w:rPr>
          <w:rFonts w:eastAsia="Arial Unicode MS"/>
          <w:sz w:val="27"/>
          <w:szCs w:val="27"/>
        </w:rPr>
      </w:pPr>
    </w:p>
    <w:p w:rsidR="000060A3" w:rsidRPr="000B4DCB" w:rsidRDefault="000060A3" w:rsidP="000060A3">
      <w:pPr>
        <w:jc w:val="both"/>
        <w:rPr>
          <w:sz w:val="27"/>
          <w:szCs w:val="27"/>
        </w:rPr>
      </w:pPr>
      <w:r w:rsidRPr="000B4DCB">
        <w:rPr>
          <w:sz w:val="27"/>
          <w:szCs w:val="27"/>
        </w:rPr>
        <w:tab/>
        <w:t xml:space="preserve">1. </w:t>
      </w:r>
      <w:r w:rsidR="00596D93" w:rsidRPr="000B4DCB">
        <w:rPr>
          <w:sz w:val="27"/>
          <w:szCs w:val="27"/>
        </w:rPr>
        <w:t xml:space="preserve">Предоставить Чеботареву Ивану Анатольевичу разрешение на отклонение на 10% от предельных параметров разрешенного строительства, реконструкции объекта капитального строительства, установленных территориальной зоной ОД-1, в части отступов от </w:t>
      </w:r>
      <w:proofErr w:type="spellStart"/>
      <w:r w:rsidR="00596D93" w:rsidRPr="000B4DCB">
        <w:rPr>
          <w:sz w:val="27"/>
          <w:szCs w:val="27"/>
        </w:rPr>
        <w:t>северо</w:t>
      </w:r>
      <w:proofErr w:type="spellEnd"/>
      <w:r w:rsidR="00596D93" w:rsidRPr="000B4DCB">
        <w:rPr>
          <w:sz w:val="27"/>
          <w:szCs w:val="27"/>
        </w:rPr>
        <w:t xml:space="preserve"> – восточной и </w:t>
      </w:r>
      <w:proofErr w:type="spellStart"/>
      <w:r w:rsidR="00596D93" w:rsidRPr="000B4DCB">
        <w:rPr>
          <w:sz w:val="27"/>
          <w:szCs w:val="27"/>
        </w:rPr>
        <w:t>юго</w:t>
      </w:r>
      <w:proofErr w:type="spellEnd"/>
      <w:r w:rsidR="00596D93" w:rsidRPr="000B4DCB">
        <w:rPr>
          <w:sz w:val="27"/>
          <w:szCs w:val="27"/>
        </w:rPr>
        <w:t xml:space="preserve"> – восточной границ земельного участка с кадастровым номером </w:t>
      </w:r>
      <w:bookmarkStart w:id="0" w:name="_GoBack"/>
      <w:r w:rsidR="00596D93" w:rsidRPr="000B4DCB">
        <w:rPr>
          <w:sz w:val="27"/>
          <w:szCs w:val="27"/>
        </w:rPr>
        <w:t>76:21:010304:2727</w:t>
      </w:r>
      <w:bookmarkEnd w:id="0"/>
      <w:r w:rsidR="00596D93" w:rsidRPr="000B4DCB">
        <w:rPr>
          <w:sz w:val="27"/>
          <w:szCs w:val="27"/>
        </w:rPr>
        <w:t>, площадью 447 кв</w:t>
      </w:r>
      <w:proofErr w:type="gramStart"/>
      <w:r w:rsidR="00596D93" w:rsidRPr="000B4DCB">
        <w:rPr>
          <w:sz w:val="27"/>
          <w:szCs w:val="27"/>
        </w:rPr>
        <w:t>.м</w:t>
      </w:r>
      <w:proofErr w:type="gramEnd"/>
      <w:r w:rsidR="00596D93" w:rsidRPr="000B4DCB">
        <w:rPr>
          <w:sz w:val="27"/>
          <w:szCs w:val="27"/>
        </w:rPr>
        <w:t>, расположенного  по адресу: Ярославская область, г</w:t>
      </w:r>
      <w:proofErr w:type="gramStart"/>
      <w:r w:rsidR="00596D93" w:rsidRPr="000B4DCB">
        <w:rPr>
          <w:sz w:val="27"/>
          <w:szCs w:val="27"/>
        </w:rPr>
        <w:t>.Т</w:t>
      </w:r>
      <w:proofErr w:type="gramEnd"/>
      <w:r w:rsidR="00596D93" w:rsidRPr="000B4DCB">
        <w:rPr>
          <w:sz w:val="27"/>
          <w:szCs w:val="27"/>
        </w:rPr>
        <w:t>утаев, ул. Моторостроителей</w:t>
      </w:r>
      <w:r w:rsidRPr="000B4DCB">
        <w:rPr>
          <w:sz w:val="27"/>
          <w:szCs w:val="27"/>
        </w:rPr>
        <w:t xml:space="preserve">. </w:t>
      </w:r>
    </w:p>
    <w:p w:rsidR="000060A3" w:rsidRPr="000B4DCB" w:rsidRDefault="000060A3" w:rsidP="000060A3">
      <w:pPr>
        <w:spacing w:line="259" w:lineRule="auto"/>
        <w:ind w:left="57"/>
        <w:jc w:val="both"/>
        <w:rPr>
          <w:sz w:val="27"/>
          <w:szCs w:val="27"/>
        </w:rPr>
      </w:pPr>
      <w:r w:rsidRPr="000B4DCB">
        <w:rPr>
          <w:color w:val="000000"/>
          <w:sz w:val="27"/>
          <w:szCs w:val="27"/>
        </w:rPr>
        <w:t xml:space="preserve">          2.  </w:t>
      </w:r>
      <w:proofErr w:type="gramStart"/>
      <w:r w:rsidRPr="000B4DCB">
        <w:rPr>
          <w:color w:val="000000"/>
          <w:sz w:val="27"/>
          <w:szCs w:val="27"/>
        </w:rPr>
        <w:t>Контроль за</w:t>
      </w:r>
      <w:proofErr w:type="gramEnd"/>
      <w:r w:rsidRPr="000B4DCB">
        <w:rPr>
          <w:color w:val="000000"/>
          <w:sz w:val="27"/>
          <w:szCs w:val="27"/>
        </w:rPr>
        <w:t xml:space="preserve"> исполнением данного постановления возложить на заместителя Главы Администрации ТМР по градостроительным вопросам - начальника управления архитектуры и градостроительства Администрации </w:t>
      </w:r>
      <w:proofErr w:type="spellStart"/>
      <w:r w:rsidRPr="000B4DCB">
        <w:rPr>
          <w:color w:val="000000"/>
          <w:sz w:val="27"/>
          <w:szCs w:val="27"/>
        </w:rPr>
        <w:t>Тутаевского</w:t>
      </w:r>
      <w:proofErr w:type="spellEnd"/>
      <w:r w:rsidRPr="000B4DCB">
        <w:rPr>
          <w:color w:val="000000"/>
          <w:sz w:val="27"/>
          <w:szCs w:val="27"/>
        </w:rPr>
        <w:t xml:space="preserve"> муниципального района (главного архитектора)  Касьянову Е.Н.</w:t>
      </w:r>
    </w:p>
    <w:p w:rsidR="000060A3" w:rsidRPr="000B4DCB" w:rsidRDefault="000060A3" w:rsidP="000060A3">
      <w:pPr>
        <w:tabs>
          <w:tab w:val="left" w:pos="993"/>
        </w:tabs>
        <w:spacing w:line="259" w:lineRule="auto"/>
        <w:jc w:val="both"/>
        <w:rPr>
          <w:sz w:val="27"/>
          <w:szCs w:val="27"/>
        </w:rPr>
      </w:pPr>
      <w:r w:rsidRPr="000B4DCB">
        <w:rPr>
          <w:sz w:val="27"/>
          <w:szCs w:val="27"/>
        </w:rPr>
        <w:t xml:space="preserve">          3.    Настоящее постановление вступает в силу после его официального опубликования.</w:t>
      </w:r>
    </w:p>
    <w:p w:rsidR="000060A3" w:rsidRDefault="000060A3" w:rsidP="000060A3">
      <w:pPr>
        <w:rPr>
          <w:b/>
          <w:sz w:val="28"/>
          <w:szCs w:val="28"/>
        </w:rPr>
      </w:pPr>
    </w:p>
    <w:p w:rsidR="000060A3" w:rsidRPr="000060A3" w:rsidRDefault="000060A3" w:rsidP="000060A3">
      <w:pPr>
        <w:rPr>
          <w:b/>
          <w:sz w:val="28"/>
          <w:szCs w:val="28"/>
        </w:rPr>
      </w:pPr>
    </w:p>
    <w:p w:rsidR="000B4DCB" w:rsidRDefault="000B4DCB" w:rsidP="000B4DCB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83695C" w:rsidRPr="0083695C" w:rsidRDefault="000B4DCB" w:rsidP="000B4DCB">
      <w:pPr>
        <w:rPr>
          <w:sz w:val="32"/>
          <w:szCs w:val="32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F13874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5219">
        <w:rPr>
          <w:sz w:val="28"/>
          <w:szCs w:val="28"/>
        </w:rPr>
        <w:t xml:space="preserve">С.А. </w:t>
      </w:r>
      <w:r>
        <w:rPr>
          <w:sz w:val="28"/>
          <w:szCs w:val="28"/>
        </w:rPr>
        <w:t xml:space="preserve">Федорова </w:t>
      </w:r>
    </w:p>
    <w:sectPr w:rsidR="0083695C" w:rsidRPr="0083695C" w:rsidSect="000B4DC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95C"/>
    <w:rsid w:val="000060A3"/>
    <w:rsid w:val="00072AE1"/>
    <w:rsid w:val="000B4DCB"/>
    <w:rsid w:val="00241206"/>
    <w:rsid w:val="00316FD1"/>
    <w:rsid w:val="0045408A"/>
    <w:rsid w:val="00596D93"/>
    <w:rsid w:val="00611F85"/>
    <w:rsid w:val="0082396C"/>
    <w:rsid w:val="0083695C"/>
    <w:rsid w:val="00862B2A"/>
    <w:rsid w:val="00A05219"/>
    <w:rsid w:val="00B837CE"/>
    <w:rsid w:val="00B9012C"/>
    <w:rsid w:val="00D21EC8"/>
    <w:rsid w:val="00D35D8C"/>
    <w:rsid w:val="00E0219B"/>
    <w:rsid w:val="00F331AE"/>
    <w:rsid w:val="00F45AE3"/>
    <w:rsid w:val="00F7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kanc-vs</cp:lastModifiedBy>
  <cp:revision>10</cp:revision>
  <cp:lastPrinted>2024-07-01T12:06:00Z</cp:lastPrinted>
  <dcterms:created xsi:type="dcterms:W3CDTF">2022-07-25T10:59:00Z</dcterms:created>
  <dcterms:modified xsi:type="dcterms:W3CDTF">2024-07-01T12:06:00Z</dcterms:modified>
</cp:coreProperties>
</file>