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CA56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22E34C" wp14:editId="7276BE7C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21BEF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28C67FBC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621F15F4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5D9A167E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1776C32B" w14:textId="77777777" w:rsidR="000F5AF6" w:rsidRDefault="000F5AF6" w:rsidP="003D4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5DCC57" w14:textId="5F9CA51A" w:rsidR="001E66DF" w:rsidRPr="000F5AF6" w:rsidRDefault="00627C9E" w:rsidP="003D495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AF6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0F5AF6">
        <w:rPr>
          <w:rFonts w:ascii="Times New Roman" w:hAnsi="Times New Roman" w:cs="Times New Roman"/>
          <w:b/>
          <w:sz w:val="28"/>
          <w:szCs w:val="28"/>
        </w:rPr>
        <w:t>т</w:t>
      </w:r>
      <w:r w:rsidRPr="000F5A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AF6" w:rsidRPr="000F5AF6">
        <w:rPr>
          <w:rFonts w:ascii="Times New Roman" w:hAnsi="Times New Roman" w:cs="Times New Roman"/>
          <w:b/>
          <w:sz w:val="28"/>
          <w:szCs w:val="28"/>
        </w:rPr>
        <w:t xml:space="preserve">17.07.2024 </w:t>
      </w:r>
      <w:r w:rsidR="00FD4358" w:rsidRPr="000F5AF6">
        <w:rPr>
          <w:rFonts w:ascii="Times New Roman" w:hAnsi="Times New Roman" w:cs="Times New Roman"/>
          <w:b/>
          <w:sz w:val="28"/>
          <w:szCs w:val="28"/>
        </w:rPr>
        <w:t>№</w:t>
      </w:r>
      <w:r w:rsidR="000F5AF6" w:rsidRPr="000F5AF6">
        <w:rPr>
          <w:rFonts w:ascii="Times New Roman" w:hAnsi="Times New Roman" w:cs="Times New Roman"/>
          <w:b/>
          <w:sz w:val="28"/>
          <w:szCs w:val="28"/>
        </w:rPr>
        <w:t>536-п</w:t>
      </w:r>
    </w:p>
    <w:p w14:paraId="58752D60" w14:textId="77777777" w:rsidR="003D4953" w:rsidRPr="00E23AD9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3AD9">
        <w:rPr>
          <w:rFonts w:ascii="Times New Roman" w:hAnsi="Times New Roman" w:cs="Times New Roman"/>
          <w:b/>
          <w:sz w:val="24"/>
          <w:szCs w:val="24"/>
        </w:rPr>
        <w:t>г.</w:t>
      </w:r>
      <w:r w:rsidR="00107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AD9">
        <w:rPr>
          <w:rFonts w:ascii="Times New Roman" w:hAnsi="Times New Roman" w:cs="Times New Roman"/>
          <w:b/>
          <w:sz w:val="24"/>
          <w:szCs w:val="24"/>
        </w:rPr>
        <w:t>Тутаев</w:t>
      </w:r>
    </w:p>
    <w:p w14:paraId="422A119A" w14:textId="77777777" w:rsidR="000F5AF6" w:rsidRDefault="000F5AF6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CBF96" w14:textId="77777777" w:rsidR="000F5AF6" w:rsidRDefault="000F5AF6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A9AD0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39EC">
        <w:rPr>
          <w:rFonts w:ascii="Times New Roman" w:hAnsi="Times New Roman" w:cs="Times New Roman"/>
          <w:sz w:val="24"/>
          <w:szCs w:val="24"/>
        </w:rPr>
        <w:t>Об утверждении отчета об исполнении</w:t>
      </w:r>
    </w:p>
    <w:p w14:paraId="08F1D65D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Тутаев </w:t>
      </w:r>
    </w:p>
    <w:p w14:paraId="40B9551F" w14:textId="598D395C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>за</w:t>
      </w:r>
      <w:r w:rsidR="00B31CF6">
        <w:rPr>
          <w:rFonts w:ascii="Times New Roman" w:hAnsi="Times New Roman" w:cs="Times New Roman"/>
          <w:sz w:val="24"/>
          <w:szCs w:val="24"/>
        </w:rPr>
        <w:t xml:space="preserve"> </w:t>
      </w:r>
      <w:r w:rsidR="00730B3A">
        <w:rPr>
          <w:rFonts w:ascii="Times New Roman" w:hAnsi="Times New Roman" w:cs="Times New Roman"/>
          <w:sz w:val="24"/>
          <w:szCs w:val="24"/>
        </w:rPr>
        <w:t xml:space="preserve">1 </w:t>
      </w:r>
      <w:r w:rsidR="005B217A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A4172A">
        <w:rPr>
          <w:rFonts w:ascii="Times New Roman" w:hAnsi="Times New Roman" w:cs="Times New Roman"/>
          <w:sz w:val="24"/>
          <w:szCs w:val="24"/>
        </w:rPr>
        <w:t xml:space="preserve"> </w:t>
      </w:r>
      <w:r w:rsidR="00781123" w:rsidRPr="00DE39EC">
        <w:rPr>
          <w:rFonts w:ascii="Times New Roman" w:hAnsi="Times New Roman" w:cs="Times New Roman"/>
          <w:sz w:val="24"/>
          <w:szCs w:val="24"/>
        </w:rPr>
        <w:t>20</w:t>
      </w:r>
      <w:r w:rsidR="00FD4358">
        <w:rPr>
          <w:rFonts w:ascii="Times New Roman" w:hAnsi="Times New Roman" w:cs="Times New Roman"/>
          <w:sz w:val="24"/>
          <w:szCs w:val="24"/>
        </w:rPr>
        <w:t>2</w:t>
      </w:r>
      <w:r w:rsidR="00FC3F66">
        <w:rPr>
          <w:rFonts w:ascii="Times New Roman" w:hAnsi="Times New Roman" w:cs="Times New Roman"/>
          <w:sz w:val="24"/>
          <w:szCs w:val="24"/>
        </w:rPr>
        <w:t>4</w:t>
      </w:r>
      <w:r w:rsidR="00781123" w:rsidRPr="00DE39EC">
        <w:rPr>
          <w:rFonts w:ascii="Times New Roman" w:hAnsi="Times New Roman" w:cs="Times New Roman"/>
          <w:sz w:val="24"/>
          <w:szCs w:val="24"/>
        </w:rPr>
        <w:t xml:space="preserve"> года</w:t>
      </w:r>
      <w:bookmarkEnd w:id="0"/>
    </w:p>
    <w:p w14:paraId="21036DF7" w14:textId="77777777" w:rsidR="003D4953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7CCE9" w14:textId="77777777" w:rsidR="000F5AF6" w:rsidRPr="00BF538C" w:rsidRDefault="000F5AF6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E5F32" w14:textId="77777777" w:rsidR="003D4953" w:rsidRPr="00A4172A" w:rsidRDefault="00C6255A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2045" w:rsidRPr="00A4172A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A4172A" w:rsidRPr="00A4172A">
        <w:rPr>
          <w:rFonts w:ascii="Times New Roman" w:hAnsi="Times New Roman" w:cs="Times New Roman"/>
          <w:sz w:val="28"/>
          <w:szCs w:val="28"/>
        </w:rPr>
        <w:t>Уставом</w:t>
      </w:r>
      <w:r w:rsidR="000B44F8">
        <w:rPr>
          <w:rFonts w:ascii="Times New Roman" w:hAnsi="Times New Roman" w:cs="Times New Roman"/>
          <w:sz w:val="28"/>
          <w:szCs w:val="28"/>
        </w:rPr>
        <w:t xml:space="preserve"> </w:t>
      </w:r>
      <w:r w:rsidR="00A4172A" w:rsidRPr="00A4172A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района, </w:t>
      </w:r>
      <w:r w:rsidR="003C1A37" w:rsidRPr="00A4172A">
        <w:rPr>
          <w:rFonts w:ascii="Times New Roman" w:hAnsi="Times New Roman" w:cs="Times New Roman"/>
          <w:sz w:val="28"/>
          <w:szCs w:val="28"/>
        </w:rPr>
        <w:t xml:space="preserve">Уставом городского поселения Тутаев, </w:t>
      </w:r>
      <w:r w:rsidR="00122045" w:rsidRPr="00A4172A">
        <w:rPr>
          <w:rFonts w:ascii="Times New Roman" w:hAnsi="Times New Roman" w:cs="Times New Roman"/>
          <w:sz w:val="28"/>
          <w:szCs w:val="28"/>
        </w:rPr>
        <w:t>Положением о бюджетном устройстве и бюджетном процессе в городском</w:t>
      </w:r>
      <w:r w:rsidR="00942C11">
        <w:rPr>
          <w:rFonts w:ascii="Times New Roman" w:hAnsi="Times New Roman" w:cs="Times New Roman"/>
          <w:sz w:val="28"/>
          <w:szCs w:val="28"/>
        </w:rPr>
        <w:t xml:space="preserve"> </w:t>
      </w:r>
      <w:r w:rsidR="00122045" w:rsidRPr="00A4172A">
        <w:rPr>
          <w:rFonts w:ascii="Times New Roman" w:hAnsi="Times New Roman" w:cs="Times New Roman"/>
          <w:sz w:val="28"/>
          <w:szCs w:val="28"/>
        </w:rPr>
        <w:t>поселени</w:t>
      </w:r>
      <w:r w:rsidR="005F0A99" w:rsidRPr="00A4172A">
        <w:rPr>
          <w:rFonts w:ascii="Times New Roman" w:hAnsi="Times New Roman" w:cs="Times New Roman"/>
          <w:sz w:val="28"/>
          <w:szCs w:val="28"/>
        </w:rPr>
        <w:t>и</w:t>
      </w:r>
      <w:r w:rsidR="00122045" w:rsidRPr="00A4172A">
        <w:rPr>
          <w:rFonts w:ascii="Times New Roman" w:hAnsi="Times New Roman" w:cs="Times New Roman"/>
          <w:sz w:val="28"/>
          <w:szCs w:val="28"/>
        </w:rPr>
        <w:t xml:space="preserve"> Тутаев, утвержденным решением Муниципального Совета городского поселения Тутаев </w:t>
      </w:r>
      <w:r w:rsidR="00942C11">
        <w:rPr>
          <w:rFonts w:ascii="Times New Roman" w:hAnsi="Times New Roman" w:cs="Times New Roman"/>
          <w:sz w:val="28"/>
          <w:szCs w:val="28"/>
        </w:rPr>
        <w:t>о</w:t>
      </w:r>
      <w:r w:rsidR="00A4172A" w:rsidRPr="00A4172A">
        <w:rPr>
          <w:rFonts w:ascii="Times New Roman" w:eastAsia="Times New Roman" w:hAnsi="Times New Roman" w:cs="Times New Roman"/>
          <w:sz w:val="28"/>
          <w:szCs w:val="28"/>
          <w:lang w:eastAsia="ru-RU"/>
        </w:rPr>
        <w:t>т 13.12.2018 №22</w:t>
      </w:r>
      <w:r w:rsidR="00122045" w:rsidRPr="00A4172A">
        <w:rPr>
          <w:rFonts w:ascii="Times New Roman" w:hAnsi="Times New Roman" w:cs="Times New Roman"/>
          <w:sz w:val="28"/>
          <w:szCs w:val="28"/>
        </w:rPr>
        <w:t>,</w:t>
      </w:r>
      <w:r w:rsidR="00FD4358">
        <w:rPr>
          <w:rFonts w:ascii="Times New Roman" w:hAnsi="Times New Roman" w:cs="Times New Roman"/>
          <w:sz w:val="28"/>
          <w:szCs w:val="28"/>
        </w:rPr>
        <w:t xml:space="preserve"> </w:t>
      </w:r>
      <w:r w:rsidR="003D4953" w:rsidRPr="00A4172A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района </w:t>
      </w:r>
    </w:p>
    <w:p w14:paraId="25B6B910" w14:textId="77777777" w:rsidR="003D4953" w:rsidRDefault="003D4953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E6619E" w14:textId="77777777" w:rsidR="003D4953" w:rsidRDefault="003D4953" w:rsidP="00E23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8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A3BDD30" w14:textId="77777777" w:rsidR="003D4953" w:rsidRPr="00BF538C" w:rsidRDefault="003D4953" w:rsidP="003D4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15EC5" w14:textId="43135FD1" w:rsidR="00D104FC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городского поселения Тутаев за </w:t>
      </w:r>
      <w:r w:rsidR="00730B3A">
        <w:rPr>
          <w:rFonts w:ascii="Times New Roman" w:hAnsi="Times New Roman" w:cs="Times New Roman"/>
          <w:sz w:val="28"/>
          <w:szCs w:val="28"/>
        </w:rPr>
        <w:t xml:space="preserve">1 </w:t>
      </w:r>
      <w:r w:rsidR="005B217A">
        <w:rPr>
          <w:rFonts w:ascii="Times New Roman" w:hAnsi="Times New Roman" w:cs="Times New Roman"/>
          <w:sz w:val="28"/>
          <w:szCs w:val="28"/>
        </w:rPr>
        <w:t>полугодие</w:t>
      </w:r>
      <w:r w:rsidR="00A4172A">
        <w:rPr>
          <w:rFonts w:ascii="Times New Roman" w:hAnsi="Times New Roman" w:cs="Times New Roman"/>
          <w:sz w:val="28"/>
          <w:szCs w:val="28"/>
        </w:rPr>
        <w:t xml:space="preserve"> </w:t>
      </w:r>
      <w:r w:rsidR="00D97B4E">
        <w:rPr>
          <w:rFonts w:ascii="Times New Roman" w:hAnsi="Times New Roman" w:cs="Times New Roman"/>
          <w:sz w:val="28"/>
          <w:szCs w:val="28"/>
        </w:rPr>
        <w:t>20</w:t>
      </w:r>
      <w:r w:rsidR="00FD4358">
        <w:rPr>
          <w:rFonts w:ascii="Times New Roman" w:hAnsi="Times New Roman" w:cs="Times New Roman"/>
          <w:sz w:val="28"/>
          <w:szCs w:val="28"/>
        </w:rPr>
        <w:t>2</w:t>
      </w:r>
      <w:r w:rsidR="00FC3F66">
        <w:rPr>
          <w:rFonts w:ascii="Times New Roman" w:hAnsi="Times New Roman" w:cs="Times New Roman"/>
          <w:sz w:val="28"/>
          <w:szCs w:val="28"/>
        </w:rPr>
        <w:t>4</w:t>
      </w:r>
      <w:r w:rsidR="00D97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201E">
        <w:rPr>
          <w:rFonts w:ascii="Times New Roman" w:hAnsi="Times New Roman" w:cs="Times New Roman"/>
          <w:sz w:val="28"/>
          <w:szCs w:val="28"/>
        </w:rPr>
        <w:t>:</w:t>
      </w:r>
    </w:p>
    <w:p w14:paraId="3ABD675C" w14:textId="16CD11B4" w:rsidR="0013129E" w:rsidRPr="009E1D71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C4A">
        <w:rPr>
          <w:rFonts w:ascii="Times New Roman" w:hAnsi="Times New Roman" w:cs="Times New Roman"/>
          <w:sz w:val="28"/>
          <w:szCs w:val="28"/>
        </w:rPr>
        <w:t xml:space="preserve">по общему объему доходов в соответствии с классификацией доходов бюджетов Российской Федерации в </w:t>
      </w:r>
      <w:r w:rsidRPr="009E1D7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C59D0" w:rsidRPr="008C59D0">
        <w:rPr>
          <w:rFonts w:ascii="Times New Roman" w:hAnsi="Times New Roman" w:cs="Times New Roman"/>
          <w:sz w:val="28"/>
          <w:szCs w:val="28"/>
        </w:rPr>
        <w:t>292 621 778</w:t>
      </w:r>
      <w:r w:rsidR="00FD4358" w:rsidRPr="008C59D0">
        <w:rPr>
          <w:rFonts w:ascii="Times New Roman" w:hAnsi="Times New Roman" w:cs="Times New Roman"/>
          <w:sz w:val="28"/>
          <w:szCs w:val="28"/>
        </w:rPr>
        <w:t xml:space="preserve"> </w:t>
      </w:r>
      <w:r w:rsidRPr="009E1D71">
        <w:rPr>
          <w:rFonts w:ascii="Times New Roman" w:hAnsi="Times New Roman" w:cs="Times New Roman"/>
          <w:sz w:val="28"/>
          <w:szCs w:val="28"/>
        </w:rPr>
        <w:t>рубл</w:t>
      </w:r>
      <w:r w:rsidR="00FC3F66">
        <w:rPr>
          <w:rFonts w:ascii="Times New Roman" w:hAnsi="Times New Roman" w:cs="Times New Roman"/>
          <w:sz w:val="28"/>
          <w:szCs w:val="28"/>
        </w:rPr>
        <w:t>ей</w:t>
      </w:r>
      <w:r w:rsidR="0013129E" w:rsidRPr="009E1D71">
        <w:rPr>
          <w:rFonts w:ascii="Times New Roman" w:hAnsi="Times New Roman" w:cs="Times New Roman"/>
          <w:sz w:val="28"/>
          <w:szCs w:val="28"/>
        </w:rPr>
        <w:t>;</w:t>
      </w:r>
    </w:p>
    <w:p w14:paraId="0F330C51" w14:textId="30D9BF65" w:rsidR="00D104FC" w:rsidRPr="009E1D71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71">
        <w:rPr>
          <w:rFonts w:ascii="Times New Roman" w:hAnsi="Times New Roman" w:cs="Times New Roman"/>
          <w:sz w:val="28"/>
          <w:szCs w:val="28"/>
        </w:rPr>
        <w:t xml:space="preserve">по расходам в соответствии с классификацией расходов бюджетов Российской Федерации в сумме </w:t>
      </w:r>
      <w:r w:rsidR="008C59D0" w:rsidRPr="00E711E1">
        <w:rPr>
          <w:rFonts w:ascii="Times New Roman" w:hAnsi="Times New Roman" w:cs="Times New Roman"/>
          <w:sz w:val="28"/>
          <w:szCs w:val="28"/>
        </w:rPr>
        <w:t>282 418 996</w:t>
      </w:r>
      <w:r w:rsidR="00FD4358" w:rsidRPr="005B21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1D71">
        <w:rPr>
          <w:rFonts w:ascii="Times New Roman" w:hAnsi="Times New Roman" w:cs="Times New Roman"/>
          <w:sz w:val="28"/>
          <w:szCs w:val="28"/>
        </w:rPr>
        <w:t>рубл</w:t>
      </w:r>
      <w:r w:rsidR="00FC3F66">
        <w:rPr>
          <w:rFonts w:ascii="Times New Roman" w:hAnsi="Times New Roman" w:cs="Times New Roman"/>
          <w:sz w:val="28"/>
          <w:szCs w:val="28"/>
        </w:rPr>
        <w:t>ей</w:t>
      </w:r>
      <w:r w:rsidR="00C5201E" w:rsidRPr="009E1D71">
        <w:rPr>
          <w:rFonts w:ascii="Times New Roman" w:hAnsi="Times New Roman" w:cs="Times New Roman"/>
          <w:sz w:val="28"/>
          <w:szCs w:val="28"/>
        </w:rPr>
        <w:t>;</w:t>
      </w:r>
    </w:p>
    <w:p w14:paraId="346C3560" w14:textId="786BD74D" w:rsidR="00D104FC" w:rsidRPr="009E1D71" w:rsidRDefault="008C59D0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профицит бюджета </w:t>
      </w:r>
      <w:r w:rsidR="009F4AB9" w:rsidRPr="009E1D71">
        <w:rPr>
          <w:rFonts w:ascii="Times New Roman" w:hAnsi="Times New Roman" w:cs="Times New Roman"/>
          <w:sz w:val="28"/>
          <w:szCs w:val="28"/>
        </w:rPr>
        <w:t>в сумме</w:t>
      </w:r>
      <w:r w:rsidR="00FD4358" w:rsidRPr="009E1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10 202 782</w:t>
      </w:r>
      <w:r w:rsidR="00FD4358" w:rsidRPr="005B21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12BF" w:rsidRPr="009E1D71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104FC" w:rsidRPr="009E1D71">
        <w:rPr>
          <w:rFonts w:ascii="Times New Roman" w:hAnsi="Times New Roman" w:cs="Times New Roman"/>
          <w:sz w:val="28"/>
          <w:szCs w:val="28"/>
        </w:rPr>
        <w:t>.</w:t>
      </w:r>
    </w:p>
    <w:p w14:paraId="151B9A49" w14:textId="77777777" w:rsidR="000F5AF6" w:rsidRDefault="000F5AF6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9B5A4" w14:textId="139E633C" w:rsidR="00D104FC" w:rsidRPr="00B87C4A" w:rsidRDefault="00B87C4A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04FC" w:rsidRPr="00B87C4A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городского поселения Тутаев  </w:t>
      </w:r>
      <w:r w:rsidR="00781123" w:rsidRPr="00BF538C">
        <w:rPr>
          <w:rFonts w:ascii="Times New Roman" w:hAnsi="Times New Roman" w:cs="Times New Roman"/>
          <w:sz w:val="28"/>
          <w:szCs w:val="28"/>
        </w:rPr>
        <w:t xml:space="preserve">за </w:t>
      </w:r>
      <w:r w:rsidR="00730B3A">
        <w:rPr>
          <w:rFonts w:ascii="Times New Roman" w:hAnsi="Times New Roman" w:cs="Times New Roman"/>
          <w:sz w:val="28"/>
          <w:szCs w:val="28"/>
        </w:rPr>
        <w:t xml:space="preserve">1 </w:t>
      </w:r>
      <w:r w:rsidR="005B217A">
        <w:rPr>
          <w:rFonts w:ascii="Times New Roman" w:hAnsi="Times New Roman" w:cs="Times New Roman"/>
          <w:sz w:val="28"/>
          <w:szCs w:val="28"/>
        </w:rPr>
        <w:t>полугодие</w:t>
      </w:r>
      <w:r w:rsidR="002F6E80">
        <w:rPr>
          <w:rFonts w:ascii="Times New Roman" w:hAnsi="Times New Roman" w:cs="Times New Roman"/>
          <w:sz w:val="28"/>
          <w:szCs w:val="28"/>
        </w:rPr>
        <w:t xml:space="preserve"> </w:t>
      </w:r>
      <w:r w:rsidR="00D97B4E">
        <w:rPr>
          <w:rFonts w:ascii="Times New Roman" w:hAnsi="Times New Roman" w:cs="Times New Roman"/>
          <w:sz w:val="28"/>
          <w:szCs w:val="28"/>
        </w:rPr>
        <w:t>20</w:t>
      </w:r>
      <w:r w:rsidR="002F6E80">
        <w:rPr>
          <w:rFonts w:ascii="Times New Roman" w:hAnsi="Times New Roman" w:cs="Times New Roman"/>
          <w:sz w:val="28"/>
          <w:szCs w:val="28"/>
        </w:rPr>
        <w:t>2</w:t>
      </w:r>
      <w:r w:rsidR="00FC3F66">
        <w:rPr>
          <w:rFonts w:ascii="Times New Roman" w:hAnsi="Times New Roman" w:cs="Times New Roman"/>
          <w:sz w:val="28"/>
          <w:szCs w:val="28"/>
        </w:rPr>
        <w:t>4</w:t>
      </w:r>
      <w:r w:rsidR="00D97B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104FC" w:rsidRPr="00B87C4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history="1">
        <w:r w:rsidR="00D104FC" w:rsidRPr="00B87C4A">
          <w:rPr>
            <w:rFonts w:ascii="Times New Roman" w:hAnsi="Times New Roman" w:cs="Times New Roman"/>
            <w:sz w:val="28"/>
            <w:szCs w:val="28"/>
          </w:rPr>
          <w:t>приложениям</w:t>
        </w:r>
        <w:r w:rsidR="00733F43">
          <w:rPr>
            <w:rFonts w:ascii="Times New Roman" w:hAnsi="Times New Roman" w:cs="Times New Roman"/>
            <w:sz w:val="28"/>
            <w:szCs w:val="28"/>
          </w:rPr>
          <w:t>и</w:t>
        </w:r>
        <w:r w:rsidR="00D104FC" w:rsidRPr="00B87C4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D104FC" w:rsidRPr="00B87C4A">
        <w:rPr>
          <w:rFonts w:ascii="Times New Roman" w:hAnsi="Times New Roman" w:cs="Times New Roman"/>
          <w:sz w:val="28"/>
          <w:szCs w:val="28"/>
        </w:rPr>
        <w:t xml:space="preserve"> - </w:t>
      </w:r>
      <w:r w:rsidR="00D6052F">
        <w:rPr>
          <w:rFonts w:ascii="Times New Roman" w:hAnsi="Times New Roman" w:cs="Times New Roman"/>
          <w:sz w:val="28"/>
          <w:szCs w:val="28"/>
        </w:rPr>
        <w:t>8</w:t>
      </w:r>
      <w:r w:rsidR="00D104FC" w:rsidRPr="00B87C4A">
        <w:rPr>
          <w:rFonts w:ascii="Times New Roman" w:hAnsi="Times New Roman" w:cs="Times New Roman"/>
          <w:sz w:val="28"/>
          <w:szCs w:val="28"/>
        </w:rPr>
        <w:t xml:space="preserve">  к настоящему постановлению.</w:t>
      </w:r>
    </w:p>
    <w:p w14:paraId="5EFAA115" w14:textId="77777777" w:rsidR="000F5AF6" w:rsidRDefault="000F5AF6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09177" w14:textId="3A7C0039" w:rsidR="003D4953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3. Направить отчет об исполнении бюджета городского поселения Тутаев за </w:t>
      </w:r>
      <w:r w:rsidR="00730B3A">
        <w:rPr>
          <w:rFonts w:ascii="Times New Roman" w:hAnsi="Times New Roman" w:cs="Times New Roman"/>
          <w:sz w:val="28"/>
          <w:szCs w:val="28"/>
        </w:rPr>
        <w:t xml:space="preserve">1 </w:t>
      </w:r>
      <w:r w:rsidR="005B217A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730B3A">
        <w:rPr>
          <w:rFonts w:ascii="Times New Roman" w:hAnsi="Times New Roman" w:cs="Times New Roman"/>
          <w:sz w:val="28"/>
          <w:szCs w:val="28"/>
        </w:rPr>
        <w:t>202</w:t>
      </w:r>
      <w:r w:rsidR="003C3BBE">
        <w:rPr>
          <w:rFonts w:ascii="Times New Roman" w:hAnsi="Times New Roman" w:cs="Times New Roman"/>
          <w:sz w:val="28"/>
          <w:szCs w:val="28"/>
        </w:rPr>
        <w:t>4</w:t>
      </w:r>
      <w:r w:rsidR="00730B3A">
        <w:rPr>
          <w:rFonts w:ascii="Times New Roman" w:hAnsi="Times New Roman" w:cs="Times New Roman"/>
          <w:sz w:val="28"/>
          <w:szCs w:val="28"/>
        </w:rPr>
        <w:t xml:space="preserve"> </w:t>
      </w:r>
      <w:r w:rsidR="00D97B4E">
        <w:rPr>
          <w:rFonts w:ascii="Times New Roman" w:hAnsi="Times New Roman" w:cs="Times New Roman"/>
          <w:sz w:val="28"/>
          <w:szCs w:val="28"/>
        </w:rPr>
        <w:t>года</w:t>
      </w:r>
      <w:r w:rsidRPr="00BF538C">
        <w:rPr>
          <w:rFonts w:ascii="Times New Roman" w:hAnsi="Times New Roman" w:cs="Times New Roman"/>
          <w:sz w:val="28"/>
          <w:szCs w:val="28"/>
        </w:rPr>
        <w:t xml:space="preserve"> в Муниципальный Со</w:t>
      </w:r>
      <w:r>
        <w:rPr>
          <w:rFonts w:ascii="Times New Roman" w:hAnsi="Times New Roman" w:cs="Times New Roman"/>
          <w:sz w:val="28"/>
          <w:szCs w:val="28"/>
        </w:rPr>
        <w:t>вет городского поселения Тутаев</w:t>
      </w:r>
      <w:r w:rsidR="00A4172A">
        <w:rPr>
          <w:rFonts w:ascii="Times New Roman" w:hAnsi="Times New Roman" w:cs="Times New Roman"/>
          <w:sz w:val="28"/>
          <w:szCs w:val="28"/>
        </w:rPr>
        <w:t xml:space="preserve"> и </w:t>
      </w:r>
      <w:r w:rsidR="005C3271">
        <w:rPr>
          <w:rFonts w:ascii="Times New Roman" w:hAnsi="Times New Roman" w:cs="Times New Roman"/>
          <w:sz w:val="28"/>
          <w:szCs w:val="28"/>
        </w:rPr>
        <w:t>МУ Контрольно-счетная палата Тутаевского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02962B" w14:textId="77777777" w:rsidR="000F5AF6" w:rsidRDefault="000F5AF6" w:rsidP="00F84E64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F75E7" w14:textId="77777777" w:rsidR="003D4953" w:rsidRDefault="003D4953" w:rsidP="00F84E64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6F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9F36F7" w:rsidRPr="009F36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36F7" w:rsidRPr="009F36F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директора департамента финансов администрации Тутаевского муниципального района</w:t>
      </w:r>
      <w:r w:rsidR="00E84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500">
        <w:rPr>
          <w:rFonts w:ascii="Times New Roman" w:hAnsi="Times New Roman" w:cs="Times New Roman"/>
          <w:color w:val="000000"/>
          <w:sz w:val="28"/>
          <w:szCs w:val="28"/>
        </w:rPr>
        <w:t>Елаеву</w:t>
      </w:r>
      <w:proofErr w:type="spellEnd"/>
      <w:r w:rsidR="00B80500">
        <w:rPr>
          <w:rFonts w:ascii="Times New Roman" w:hAnsi="Times New Roman" w:cs="Times New Roman"/>
          <w:color w:val="000000"/>
          <w:sz w:val="28"/>
          <w:szCs w:val="28"/>
        </w:rPr>
        <w:t xml:space="preserve"> М.В.</w:t>
      </w:r>
    </w:p>
    <w:p w14:paraId="2A0AEDF8" w14:textId="55CA49ED" w:rsidR="003D4953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538C">
        <w:rPr>
          <w:rFonts w:ascii="Times New Roman" w:hAnsi="Times New Roman" w:cs="Times New Roman"/>
          <w:sz w:val="28"/>
          <w:szCs w:val="28"/>
        </w:rPr>
        <w:lastRenderedPageBreak/>
        <w:t xml:space="preserve"> 5</w:t>
      </w:r>
      <w:r w:rsidRPr="00BF5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.Опубликовать настоящее постановление </w:t>
      </w:r>
      <w:r w:rsidR="007946D1"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официальном сайте Администрации Тутаевского муниципального района.</w:t>
      </w:r>
    </w:p>
    <w:p w14:paraId="00580EC7" w14:textId="77777777" w:rsidR="00F84E64" w:rsidRPr="00153B65" w:rsidRDefault="00F84E64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B86F0" w14:textId="77777777" w:rsidR="003D4953" w:rsidRPr="001661B1" w:rsidRDefault="003D4953" w:rsidP="003D49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38C"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силу со дня </w:t>
      </w:r>
      <w:r w:rsidR="00B87C4A">
        <w:rPr>
          <w:rFonts w:ascii="Times New Roman" w:hAnsi="Times New Roman" w:cs="Times New Roman"/>
          <w:sz w:val="28"/>
          <w:szCs w:val="28"/>
        </w:rPr>
        <w:t>подписания.</w:t>
      </w:r>
    </w:p>
    <w:p w14:paraId="7FB48A30" w14:textId="77777777" w:rsidR="003D4953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65C55" w14:textId="77777777" w:rsidR="003D4953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70E64" w14:textId="77777777" w:rsidR="000F5AF6" w:rsidRDefault="000F5AF6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0FD52" w14:textId="77777777" w:rsidR="008309BD" w:rsidRDefault="008309BD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6DACE" w14:textId="209BB51F" w:rsidR="0031079D" w:rsidRDefault="0031079D" w:rsidP="0000594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C87">
        <w:rPr>
          <w:rFonts w:ascii="Times New Roman" w:hAnsi="Times New Roman" w:cs="Times New Roman"/>
          <w:sz w:val="28"/>
          <w:szCs w:val="28"/>
        </w:rPr>
        <w:t>полномочия</w:t>
      </w:r>
    </w:p>
    <w:p w14:paraId="5B8FE965" w14:textId="77777777" w:rsidR="000F5AF6" w:rsidRDefault="003D4953" w:rsidP="0000594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330">
        <w:rPr>
          <w:rFonts w:ascii="Times New Roman" w:hAnsi="Times New Roman" w:cs="Times New Roman"/>
          <w:sz w:val="28"/>
          <w:szCs w:val="28"/>
        </w:rPr>
        <w:t>Глав</w:t>
      </w:r>
      <w:r w:rsidR="0031079D">
        <w:rPr>
          <w:rFonts w:ascii="Times New Roman" w:hAnsi="Times New Roman" w:cs="Times New Roman"/>
          <w:sz w:val="28"/>
          <w:szCs w:val="28"/>
        </w:rPr>
        <w:t>ы</w:t>
      </w:r>
      <w:r w:rsidRPr="00D71330">
        <w:rPr>
          <w:rFonts w:ascii="Times New Roman" w:hAnsi="Times New Roman" w:cs="Times New Roman"/>
          <w:sz w:val="28"/>
          <w:szCs w:val="28"/>
        </w:rPr>
        <w:t xml:space="preserve"> Тутаевского </w:t>
      </w:r>
    </w:p>
    <w:p w14:paraId="514BBF5D" w14:textId="5A94F39D" w:rsidR="003D4953" w:rsidRDefault="003D4953" w:rsidP="0000594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33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955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653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5AF6">
        <w:rPr>
          <w:rFonts w:ascii="Times New Roman" w:hAnsi="Times New Roman" w:cs="Times New Roman"/>
          <w:sz w:val="28"/>
          <w:szCs w:val="28"/>
        </w:rPr>
        <w:t xml:space="preserve">   </w:t>
      </w:r>
      <w:r w:rsidR="000F5AF6">
        <w:rPr>
          <w:rFonts w:ascii="Times New Roman" w:hAnsi="Times New Roman" w:cs="Times New Roman"/>
          <w:sz w:val="28"/>
          <w:szCs w:val="28"/>
        </w:rPr>
        <w:tab/>
      </w:r>
      <w:r w:rsidR="000F5AF6">
        <w:rPr>
          <w:rFonts w:ascii="Times New Roman" w:hAnsi="Times New Roman" w:cs="Times New Roman"/>
          <w:sz w:val="28"/>
          <w:szCs w:val="28"/>
        </w:rPr>
        <w:tab/>
      </w:r>
      <w:r w:rsidR="000F5AF6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="00E84C87">
        <w:rPr>
          <w:rFonts w:ascii="Times New Roman" w:hAnsi="Times New Roman" w:cs="Times New Roman"/>
          <w:sz w:val="28"/>
          <w:szCs w:val="28"/>
        </w:rPr>
        <w:t>Ю.В.Губерова</w:t>
      </w:r>
      <w:proofErr w:type="spellEnd"/>
    </w:p>
    <w:p w14:paraId="61F93A69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142B001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666D261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1A1C00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550E939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C0FDBEB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774804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B6A8062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FCBFFD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0231647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D1A719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A8498DB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BE8CBB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CDC3A9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7C0B0A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6461C43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AB6FA26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8A76C67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9F69B22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4AA60E4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753AFEC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090A0D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777231C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08ABC32" w14:textId="77777777" w:rsidR="00781123" w:rsidRDefault="0078112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56292FF" w14:textId="77777777" w:rsidR="00DB158F" w:rsidRDefault="00DB158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1AE0964" w14:textId="77777777" w:rsidR="00DB158F" w:rsidRDefault="00DB158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CAB297B" w14:textId="77777777" w:rsidR="00E23AD9" w:rsidRDefault="00E23AD9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D631997" w14:textId="77777777" w:rsidR="00E23AD9" w:rsidRDefault="00E23AD9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DD9A1C1" w14:textId="77777777" w:rsidR="003C1A37" w:rsidRDefault="003C1A3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sectPr w:rsidR="003C1A37" w:rsidSect="00EA319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C3CAD" w14:textId="77777777" w:rsidR="00DF01F1" w:rsidRDefault="00DF01F1" w:rsidP="00EA3193">
      <w:pPr>
        <w:spacing w:after="0" w:line="240" w:lineRule="auto"/>
      </w:pPr>
      <w:r>
        <w:separator/>
      </w:r>
    </w:p>
  </w:endnote>
  <w:endnote w:type="continuationSeparator" w:id="0">
    <w:p w14:paraId="54A99BF1" w14:textId="77777777" w:rsidR="00DF01F1" w:rsidRDefault="00DF01F1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CB4D2" w14:textId="38DAC728" w:rsidR="00DF01F1" w:rsidRDefault="00DF01F1">
    <w:pPr>
      <w:pStyle w:val="a5"/>
      <w:jc w:val="center"/>
    </w:pPr>
  </w:p>
  <w:p w14:paraId="02E1A725" w14:textId="77777777" w:rsidR="00DF01F1" w:rsidRDefault="00DF01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A01E" w14:textId="77777777" w:rsidR="00DF01F1" w:rsidRDefault="00DF01F1" w:rsidP="00EA3193">
      <w:pPr>
        <w:spacing w:after="0" w:line="240" w:lineRule="auto"/>
      </w:pPr>
      <w:r>
        <w:separator/>
      </w:r>
    </w:p>
  </w:footnote>
  <w:footnote w:type="continuationSeparator" w:id="0">
    <w:p w14:paraId="28339505" w14:textId="77777777" w:rsidR="00DF01F1" w:rsidRDefault="00DF01F1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596113"/>
      <w:docPartObj>
        <w:docPartGallery w:val="Page Numbers (Top of Page)"/>
        <w:docPartUnique/>
      </w:docPartObj>
    </w:sdtPr>
    <w:sdtContent>
      <w:p w14:paraId="09B72C67" w14:textId="50C4143E" w:rsidR="000F5AF6" w:rsidRDefault="000F5A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EE8E23" w14:textId="77777777" w:rsidR="00DF01F1" w:rsidRDefault="00DF01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82775"/>
    <w:rsid w:val="000B17B0"/>
    <w:rsid w:val="000B44F8"/>
    <w:rsid w:val="000D148B"/>
    <w:rsid w:val="000F5AF6"/>
    <w:rsid w:val="00103EFB"/>
    <w:rsid w:val="0010767C"/>
    <w:rsid w:val="0010787D"/>
    <w:rsid w:val="001210A9"/>
    <w:rsid w:val="00122045"/>
    <w:rsid w:val="0013129E"/>
    <w:rsid w:val="00142869"/>
    <w:rsid w:val="001A4623"/>
    <w:rsid w:val="001E66DF"/>
    <w:rsid w:val="001F39A4"/>
    <w:rsid w:val="001F59C7"/>
    <w:rsid w:val="001F6C51"/>
    <w:rsid w:val="002B04F9"/>
    <w:rsid w:val="002C1B8F"/>
    <w:rsid w:val="002F1395"/>
    <w:rsid w:val="002F6E80"/>
    <w:rsid w:val="00310262"/>
    <w:rsid w:val="0031079D"/>
    <w:rsid w:val="00352CCD"/>
    <w:rsid w:val="00376C7B"/>
    <w:rsid w:val="00395D67"/>
    <w:rsid w:val="003B29F5"/>
    <w:rsid w:val="003C1A37"/>
    <w:rsid w:val="003C3BBE"/>
    <w:rsid w:val="003D4953"/>
    <w:rsid w:val="003D57AB"/>
    <w:rsid w:val="00431D0C"/>
    <w:rsid w:val="00445BF9"/>
    <w:rsid w:val="00472E36"/>
    <w:rsid w:val="004A2AD2"/>
    <w:rsid w:val="004A50A4"/>
    <w:rsid w:val="004B44AB"/>
    <w:rsid w:val="004F1EFE"/>
    <w:rsid w:val="005051F0"/>
    <w:rsid w:val="00524ACA"/>
    <w:rsid w:val="00542EED"/>
    <w:rsid w:val="00573393"/>
    <w:rsid w:val="005820D9"/>
    <w:rsid w:val="00583E64"/>
    <w:rsid w:val="0059551A"/>
    <w:rsid w:val="005B217A"/>
    <w:rsid w:val="005C3271"/>
    <w:rsid w:val="005D0A4D"/>
    <w:rsid w:val="005E16E4"/>
    <w:rsid w:val="005F0A99"/>
    <w:rsid w:val="00627C9E"/>
    <w:rsid w:val="00632668"/>
    <w:rsid w:val="0063653E"/>
    <w:rsid w:val="00647B0A"/>
    <w:rsid w:val="0066072C"/>
    <w:rsid w:val="00673634"/>
    <w:rsid w:val="006B3E2D"/>
    <w:rsid w:val="00717AFC"/>
    <w:rsid w:val="00730B3A"/>
    <w:rsid w:val="00733F43"/>
    <w:rsid w:val="007645D5"/>
    <w:rsid w:val="00780D2A"/>
    <w:rsid w:val="00781123"/>
    <w:rsid w:val="007946D1"/>
    <w:rsid w:val="00820477"/>
    <w:rsid w:val="008309BD"/>
    <w:rsid w:val="00884EDF"/>
    <w:rsid w:val="00897CFA"/>
    <w:rsid w:val="008C59D0"/>
    <w:rsid w:val="008D7D22"/>
    <w:rsid w:val="00904545"/>
    <w:rsid w:val="00906900"/>
    <w:rsid w:val="00910F83"/>
    <w:rsid w:val="009142A6"/>
    <w:rsid w:val="0092410C"/>
    <w:rsid w:val="00942C11"/>
    <w:rsid w:val="009441E2"/>
    <w:rsid w:val="00974F11"/>
    <w:rsid w:val="009801DB"/>
    <w:rsid w:val="00991D48"/>
    <w:rsid w:val="009B411D"/>
    <w:rsid w:val="009E1D71"/>
    <w:rsid w:val="009F36F7"/>
    <w:rsid w:val="009F4AB9"/>
    <w:rsid w:val="00A1298A"/>
    <w:rsid w:val="00A4172A"/>
    <w:rsid w:val="00A55769"/>
    <w:rsid w:val="00A76364"/>
    <w:rsid w:val="00A85A07"/>
    <w:rsid w:val="00AA7693"/>
    <w:rsid w:val="00AD1538"/>
    <w:rsid w:val="00B07494"/>
    <w:rsid w:val="00B26B95"/>
    <w:rsid w:val="00B31CF6"/>
    <w:rsid w:val="00B46CE4"/>
    <w:rsid w:val="00B75BBE"/>
    <w:rsid w:val="00B80500"/>
    <w:rsid w:val="00B87C4A"/>
    <w:rsid w:val="00BB7A2C"/>
    <w:rsid w:val="00BD4DE6"/>
    <w:rsid w:val="00C5048B"/>
    <w:rsid w:val="00C5201E"/>
    <w:rsid w:val="00C6255A"/>
    <w:rsid w:val="00C8193A"/>
    <w:rsid w:val="00CE2883"/>
    <w:rsid w:val="00D04495"/>
    <w:rsid w:val="00D104FC"/>
    <w:rsid w:val="00D36B94"/>
    <w:rsid w:val="00D47D1E"/>
    <w:rsid w:val="00D51F16"/>
    <w:rsid w:val="00D6052F"/>
    <w:rsid w:val="00D612BF"/>
    <w:rsid w:val="00D93F73"/>
    <w:rsid w:val="00D97B4E"/>
    <w:rsid w:val="00DB158F"/>
    <w:rsid w:val="00DE39EC"/>
    <w:rsid w:val="00DF01F1"/>
    <w:rsid w:val="00E23AD9"/>
    <w:rsid w:val="00E53B72"/>
    <w:rsid w:val="00E60AF8"/>
    <w:rsid w:val="00E711E1"/>
    <w:rsid w:val="00E71B9F"/>
    <w:rsid w:val="00E84C87"/>
    <w:rsid w:val="00E84D5A"/>
    <w:rsid w:val="00E855B2"/>
    <w:rsid w:val="00E9048E"/>
    <w:rsid w:val="00EA3193"/>
    <w:rsid w:val="00EA5D58"/>
    <w:rsid w:val="00EA6F69"/>
    <w:rsid w:val="00ED7146"/>
    <w:rsid w:val="00F1154C"/>
    <w:rsid w:val="00F449F4"/>
    <w:rsid w:val="00F6684D"/>
    <w:rsid w:val="00F84E64"/>
    <w:rsid w:val="00FA0F74"/>
    <w:rsid w:val="00FC3F66"/>
    <w:rsid w:val="00FD1531"/>
    <w:rsid w:val="00FD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B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BAA8E30D51FB0A66405EBA6B3AB97FBC0C8F2BD7E1E67C2074F2DB95E36E005C1B2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prokofieva</cp:lastModifiedBy>
  <cp:revision>34</cp:revision>
  <cp:lastPrinted>2024-07-17T05:46:00Z</cp:lastPrinted>
  <dcterms:created xsi:type="dcterms:W3CDTF">2022-04-19T10:25:00Z</dcterms:created>
  <dcterms:modified xsi:type="dcterms:W3CDTF">2024-07-17T05:46:00Z</dcterms:modified>
</cp:coreProperties>
</file>