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1309" w:rsidRDefault="001D1309">
      <w:pPr>
        <w:pStyle w:val="2"/>
      </w:pPr>
    </w:p>
    <w:tbl>
      <w:tblPr>
        <w:tblW w:w="9542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42"/>
      </w:tblGrid>
      <w:tr w:rsidR="001D1309">
        <w:trPr>
          <w:cantSplit/>
          <w:trHeight w:val="3295"/>
        </w:trPr>
        <w:tc>
          <w:tcPr>
            <w:tcW w:w="9542" w:type="dxa"/>
          </w:tcPr>
          <w:p w:rsidR="001D1309" w:rsidRDefault="00517D5C">
            <w:pPr>
              <w:pStyle w:val="1"/>
            </w:pPr>
            <w:r>
              <w:rPr>
                <w:rFonts w:ascii="Arial" w:hAnsi="Arial" w:cs="Arial"/>
                <w:noProof/>
              </w:rPr>
              <w:drawing>
                <wp:inline distT="0" distB="0" distL="0" distR="0">
                  <wp:extent cx="609600" cy="800100"/>
                  <wp:effectExtent l="19050" t="0" r="0" b="0"/>
                  <wp:docPr id="1" name="Рисунок 1" descr="Герб_Тутаев3_чернобелы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_Тутаев3_чернобелый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800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D1309" w:rsidRDefault="001D1309">
            <w:pPr>
              <w:pStyle w:val="1"/>
              <w:rPr>
                <w:b w:val="0"/>
                <w:sz w:val="28"/>
              </w:rPr>
            </w:pPr>
            <w:r>
              <w:rPr>
                <w:b w:val="0"/>
                <w:sz w:val="28"/>
              </w:rPr>
              <w:t>Администрация Тутаевского муниципального района</w:t>
            </w:r>
          </w:p>
          <w:p w:rsidR="001D1309" w:rsidRDefault="001D1309"/>
          <w:p w:rsidR="001D1309" w:rsidRDefault="001D1309">
            <w:pPr>
              <w:pStyle w:val="1"/>
              <w:rPr>
                <w:sz w:val="52"/>
              </w:rPr>
            </w:pPr>
            <w:r>
              <w:t>ПОСТАНОВЛЕНИЕ</w:t>
            </w:r>
          </w:p>
          <w:p w:rsidR="001D1309" w:rsidRDefault="001D1309">
            <w:pPr>
              <w:rPr>
                <w:b/>
              </w:rPr>
            </w:pPr>
          </w:p>
          <w:p w:rsidR="001D1309" w:rsidRPr="00AB20A9" w:rsidRDefault="00317C40">
            <w:pPr>
              <w:rPr>
                <w:b/>
                <w:sz w:val="28"/>
                <w:szCs w:val="28"/>
              </w:rPr>
            </w:pPr>
            <w:r w:rsidRPr="00AB20A9">
              <w:rPr>
                <w:b/>
                <w:sz w:val="28"/>
                <w:szCs w:val="28"/>
              </w:rPr>
              <w:t>о</w:t>
            </w:r>
            <w:r w:rsidR="001D1309" w:rsidRPr="00AB20A9">
              <w:rPr>
                <w:b/>
                <w:sz w:val="28"/>
                <w:szCs w:val="28"/>
              </w:rPr>
              <w:t>т</w:t>
            </w:r>
            <w:r w:rsidR="00AC4CF1" w:rsidRPr="00AB20A9">
              <w:rPr>
                <w:b/>
                <w:sz w:val="28"/>
                <w:szCs w:val="28"/>
              </w:rPr>
              <w:t xml:space="preserve">  </w:t>
            </w:r>
            <w:r w:rsidR="00AB20A9" w:rsidRPr="00AB20A9">
              <w:rPr>
                <w:b/>
                <w:sz w:val="28"/>
                <w:szCs w:val="28"/>
              </w:rPr>
              <w:t>17.07.2024</w:t>
            </w:r>
            <w:r w:rsidR="00AC4CF1" w:rsidRPr="00AB20A9">
              <w:rPr>
                <w:b/>
                <w:sz w:val="28"/>
                <w:szCs w:val="28"/>
              </w:rPr>
              <w:t xml:space="preserve">  </w:t>
            </w:r>
            <w:r w:rsidR="001D1309" w:rsidRPr="00AB20A9">
              <w:rPr>
                <w:b/>
                <w:sz w:val="28"/>
                <w:szCs w:val="28"/>
              </w:rPr>
              <w:t xml:space="preserve">№ </w:t>
            </w:r>
            <w:r w:rsidR="00AB20A9" w:rsidRPr="00AB20A9">
              <w:rPr>
                <w:b/>
                <w:sz w:val="28"/>
                <w:szCs w:val="28"/>
              </w:rPr>
              <w:t>539-п</w:t>
            </w:r>
          </w:p>
          <w:p w:rsidR="001D1309" w:rsidRDefault="001D1309">
            <w:pPr>
              <w:pStyle w:val="c2"/>
              <w:spacing w:before="0" w:beforeAutospacing="0" w:after="0" w:afterAutospacing="0"/>
              <w:rPr>
                <w:rFonts w:ascii="Times New Roman" w:eastAsia="Times New Roman" w:hAnsi="Times New Roman"/>
                <w:bCs w:val="0"/>
              </w:rPr>
            </w:pPr>
            <w:r w:rsidRPr="00AB20A9">
              <w:rPr>
                <w:rFonts w:ascii="Times New Roman" w:eastAsia="Times New Roman" w:hAnsi="Times New Roman"/>
                <w:bCs w:val="0"/>
                <w:sz w:val="28"/>
                <w:szCs w:val="28"/>
              </w:rPr>
              <w:t>г. Тутаев</w:t>
            </w:r>
          </w:p>
        </w:tc>
      </w:tr>
    </w:tbl>
    <w:p w:rsidR="008175FF" w:rsidRDefault="008175FF" w:rsidP="00006C8F">
      <w:pPr>
        <w:autoSpaceDE w:val="0"/>
        <w:autoSpaceDN w:val="0"/>
        <w:adjustRightInd w:val="0"/>
        <w:jc w:val="both"/>
        <w:outlineLvl w:val="1"/>
      </w:pPr>
    </w:p>
    <w:p w:rsidR="00414D28" w:rsidRDefault="00414D28" w:rsidP="00006C8F">
      <w:pPr>
        <w:autoSpaceDE w:val="0"/>
        <w:autoSpaceDN w:val="0"/>
        <w:adjustRightInd w:val="0"/>
        <w:jc w:val="both"/>
        <w:outlineLvl w:val="1"/>
        <w:rPr>
          <w:sz w:val="26"/>
          <w:szCs w:val="26"/>
        </w:rPr>
      </w:pPr>
      <w:r>
        <w:rPr>
          <w:sz w:val="26"/>
          <w:szCs w:val="26"/>
        </w:rPr>
        <w:t xml:space="preserve">О Порядке утверждения </w:t>
      </w:r>
      <w:r w:rsidR="0058005A" w:rsidRPr="009731EB">
        <w:rPr>
          <w:sz w:val="26"/>
          <w:szCs w:val="26"/>
        </w:rPr>
        <w:t xml:space="preserve"> </w:t>
      </w:r>
      <w:r w:rsidR="005F1116">
        <w:rPr>
          <w:sz w:val="26"/>
          <w:szCs w:val="26"/>
        </w:rPr>
        <w:t>с</w:t>
      </w:r>
      <w:r>
        <w:rPr>
          <w:sz w:val="26"/>
          <w:szCs w:val="26"/>
        </w:rPr>
        <w:t>хемы</w:t>
      </w:r>
    </w:p>
    <w:p w:rsidR="009C092E" w:rsidRPr="009731EB" w:rsidRDefault="009C092E" w:rsidP="00006C8F">
      <w:pPr>
        <w:autoSpaceDE w:val="0"/>
        <w:autoSpaceDN w:val="0"/>
        <w:adjustRightInd w:val="0"/>
        <w:jc w:val="both"/>
        <w:outlineLvl w:val="1"/>
        <w:rPr>
          <w:sz w:val="26"/>
          <w:szCs w:val="26"/>
        </w:rPr>
      </w:pPr>
      <w:r w:rsidRPr="009731EB">
        <w:rPr>
          <w:sz w:val="26"/>
          <w:szCs w:val="26"/>
        </w:rPr>
        <w:t xml:space="preserve">размещения </w:t>
      </w:r>
      <w:proofErr w:type="gramStart"/>
      <w:r w:rsidR="0058005A" w:rsidRPr="009731EB">
        <w:rPr>
          <w:sz w:val="26"/>
          <w:szCs w:val="26"/>
        </w:rPr>
        <w:t>нестационарных</w:t>
      </w:r>
      <w:proofErr w:type="gramEnd"/>
      <w:r w:rsidR="0058005A" w:rsidRPr="009731EB">
        <w:rPr>
          <w:sz w:val="26"/>
          <w:szCs w:val="26"/>
        </w:rPr>
        <w:t xml:space="preserve"> </w:t>
      </w:r>
    </w:p>
    <w:p w:rsidR="00AC4CF1" w:rsidRPr="009731EB" w:rsidRDefault="0058005A" w:rsidP="00AC4CF1">
      <w:pPr>
        <w:autoSpaceDE w:val="0"/>
        <w:autoSpaceDN w:val="0"/>
        <w:adjustRightInd w:val="0"/>
        <w:jc w:val="both"/>
        <w:outlineLvl w:val="1"/>
        <w:rPr>
          <w:sz w:val="26"/>
          <w:szCs w:val="26"/>
        </w:rPr>
      </w:pPr>
      <w:r w:rsidRPr="009731EB">
        <w:rPr>
          <w:sz w:val="26"/>
          <w:szCs w:val="26"/>
        </w:rPr>
        <w:t xml:space="preserve">торговых объектов на территории </w:t>
      </w:r>
    </w:p>
    <w:p w:rsidR="0058005A" w:rsidRPr="00CC5B05" w:rsidRDefault="00A61DA0" w:rsidP="00AC4CF1">
      <w:pPr>
        <w:autoSpaceDE w:val="0"/>
        <w:autoSpaceDN w:val="0"/>
        <w:adjustRightInd w:val="0"/>
        <w:jc w:val="both"/>
        <w:outlineLvl w:val="1"/>
        <w:rPr>
          <w:sz w:val="26"/>
          <w:szCs w:val="26"/>
        </w:rPr>
      </w:pPr>
      <w:r w:rsidRPr="009731EB">
        <w:rPr>
          <w:sz w:val="26"/>
          <w:szCs w:val="26"/>
        </w:rPr>
        <w:t>городского поселения Тутаев</w:t>
      </w:r>
    </w:p>
    <w:p w:rsidR="0036388A" w:rsidRDefault="0036388A" w:rsidP="00AC4CF1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CC5B05" w:rsidRPr="000F1694" w:rsidRDefault="00CC5B05" w:rsidP="00AC4CF1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006C8F" w:rsidRPr="000F1694" w:rsidRDefault="00006C8F" w:rsidP="00006C8F">
      <w:pPr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  <w:proofErr w:type="gramStart"/>
      <w:r w:rsidRPr="000F1694">
        <w:rPr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28.12.2009 № 381-ФЗ «Об основах государственного регулирования торговой деятельности в Российской Федерации»,</w:t>
      </w:r>
      <w:r w:rsidR="00E20680">
        <w:rPr>
          <w:sz w:val="28"/>
          <w:szCs w:val="28"/>
        </w:rPr>
        <w:t xml:space="preserve"> приказом департамента агропромышленного комплекса и потребительского рынка Ярославской области от 24.12.2010 №166 «Об утверждении Порядка разработки и утверждения схемы размещения нестационарных торговых объектов»,</w:t>
      </w:r>
      <w:r w:rsidRPr="000F1694">
        <w:rPr>
          <w:sz w:val="28"/>
          <w:szCs w:val="28"/>
        </w:rPr>
        <w:t xml:space="preserve"> </w:t>
      </w:r>
      <w:r w:rsidR="00414D28">
        <w:rPr>
          <w:sz w:val="28"/>
          <w:szCs w:val="28"/>
        </w:rPr>
        <w:t>Уставом городского поселения Тутаев</w:t>
      </w:r>
      <w:r w:rsidR="009C092E">
        <w:rPr>
          <w:sz w:val="28"/>
          <w:szCs w:val="28"/>
        </w:rPr>
        <w:t xml:space="preserve">, </w:t>
      </w:r>
      <w:r w:rsidRPr="000F1694">
        <w:rPr>
          <w:sz w:val="28"/>
          <w:szCs w:val="28"/>
        </w:rPr>
        <w:t>в целях</w:t>
      </w:r>
      <w:proofErr w:type="gramEnd"/>
      <w:r w:rsidRPr="000F1694">
        <w:rPr>
          <w:sz w:val="28"/>
          <w:szCs w:val="28"/>
        </w:rPr>
        <w:t xml:space="preserve"> упорядочения деятельности в сфере предоставления населению услуг торговли на территории городского поселения Тутаев Администрация Тутаевского муниципального района</w:t>
      </w:r>
    </w:p>
    <w:p w:rsidR="00006C8F" w:rsidRPr="000F1694" w:rsidRDefault="00006C8F" w:rsidP="00006C8F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0F1694" w:rsidRDefault="000F1694" w:rsidP="000F1694">
      <w:pPr>
        <w:pStyle w:val="ac"/>
        <w:rPr>
          <w:szCs w:val="28"/>
        </w:rPr>
      </w:pPr>
      <w:r w:rsidRPr="000F1694">
        <w:rPr>
          <w:szCs w:val="28"/>
        </w:rPr>
        <w:t>ПОСТАНОВЛЯЕТ:</w:t>
      </w:r>
    </w:p>
    <w:p w:rsidR="008175FF" w:rsidRPr="000F1694" w:rsidRDefault="008175FF" w:rsidP="000F1694">
      <w:pPr>
        <w:pStyle w:val="ac"/>
        <w:rPr>
          <w:szCs w:val="28"/>
        </w:rPr>
      </w:pPr>
    </w:p>
    <w:p w:rsidR="00006C8F" w:rsidRPr="005F1116" w:rsidRDefault="00006C8F" w:rsidP="005F1116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  <w:r w:rsidRPr="000F1694">
        <w:rPr>
          <w:sz w:val="28"/>
          <w:szCs w:val="28"/>
        </w:rPr>
        <w:t xml:space="preserve">1. </w:t>
      </w:r>
      <w:r w:rsidRPr="005F1116">
        <w:rPr>
          <w:sz w:val="28"/>
          <w:szCs w:val="28"/>
        </w:rPr>
        <w:t>Утвердит</w:t>
      </w:r>
      <w:r w:rsidR="00750CD3" w:rsidRPr="005F1116">
        <w:rPr>
          <w:sz w:val="28"/>
          <w:szCs w:val="28"/>
        </w:rPr>
        <w:t xml:space="preserve">ь </w:t>
      </w:r>
      <w:r w:rsidR="00414D28">
        <w:rPr>
          <w:sz w:val="28"/>
          <w:szCs w:val="28"/>
        </w:rPr>
        <w:t xml:space="preserve">прилагаемый </w:t>
      </w:r>
      <w:r w:rsidR="00750CD3" w:rsidRPr="005F1116">
        <w:rPr>
          <w:sz w:val="28"/>
          <w:szCs w:val="28"/>
        </w:rPr>
        <w:t>Порядок</w:t>
      </w:r>
      <w:r w:rsidR="009731EB" w:rsidRPr="005F1116">
        <w:rPr>
          <w:sz w:val="28"/>
          <w:szCs w:val="28"/>
        </w:rPr>
        <w:t xml:space="preserve"> </w:t>
      </w:r>
      <w:r w:rsidR="00414D28">
        <w:rPr>
          <w:sz w:val="28"/>
          <w:szCs w:val="28"/>
        </w:rPr>
        <w:t>утверждения схемы</w:t>
      </w:r>
      <w:r w:rsidR="00CC5B05" w:rsidRPr="005F1116">
        <w:rPr>
          <w:sz w:val="28"/>
          <w:szCs w:val="28"/>
        </w:rPr>
        <w:t xml:space="preserve"> размещения</w:t>
      </w:r>
      <w:r w:rsidR="009C092E" w:rsidRPr="005F1116">
        <w:rPr>
          <w:sz w:val="28"/>
          <w:szCs w:val="28"/>
        </w:rPr>
        <w:t xml:space="preserve"> </w:t>
      </w:r>
      <w:r w:rsidR="00A16AFD" w:rsidRPr="005F1116">
        <w:rPr>
          <w:sz w:val="28"/>
          <w:szCs w:val="28"/>
        </w:rPr>
        <w:t xml:space="preserve">нестационарных торговых объектов на территории </w:t>
      </w:r>
      <w:r w:rsidR="00A61DA0" w:rsidRPr="005F1116">
        <w:rPr>
          <w:sz w:val="28"/>
          <w:szCs w:val="28"/>
        </w:rPr>
        <w:t>городского поселения Тутаев</w:t>
      </w:r>
      <w:r w:rsidRPr="005F1116">
        <w:rPr>
          <w:sz w:val="28"/>
          <w:szCs w:val="28"/>
        </w:rPr>
        <w:t>.</w:t>
      </w:r>
    </w:p>
    <w:p w:rsidR="00BD6CAC" w:rsidRPr="000F1694" w:rsidRDefault="00065BE4" w:rsidP="00BD6CAC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2</w:t>
      </w:r>
      <w:r w:rsidR="00006C8F" w:rsidRPr="000F1694">
        <w:rPr>
          <w:sz w:val="28"/>
          <w:szCs w:val="28"/>
        </w:rPr>
        <w:t xml:space="preserve">. </w:t>
      </w:r>
      <w:r w:rsidR="00BD6CAC" w:rsidRPr="000F1694">
        <w:rPr>
          <w:sz w:val="28"/>
          <w:szCs w:val="28"/>
        </w:rPr>
        <w:t xml:space="preserve">Контроль за исполнением настоящего постановления возложить </w:t>
      </w:r>
      <w:proofErr w:type="gramStart"/>
      <w:r w:rsidR="00BD6CAC" w:rsidRPr="000F1694">
        <w:rPr>
          <w:sz w:val="28"/>
          <w:szCs w:val="28"/>
        </w:rPr>
        <w:t>на</w:t>
      </w:r>
      <w:proofErr w:type="gramEnd"/>
      <w:r w:rsidR="00BD6CAC" w:rsidRPr="000F1694">
        <w:rPr>
          <w:sz w:val="28"/>
          <w:szCs w:val="28"/>
        </w:rPr>
        <w:t xml:space="preserve"> заместителя Главы Администрации Тутаевского муниципального района по </w:t>
      </w:r>
      <w:r w:rsidR="00CC5B05">
        <w:rPr>
          <w:sz w:val="28"/>
          <w:szCs w:val="28"/>
        </w:rPr>
        <w:t>экономическим вопросам и развитию территорий</w:t>
      </w:r>
      <w:r w:rsidR="00BD6CAC" w:rsidRPr="000F1694">
        <w:rPr>
          <w:sz w:val="28"/>
          <w:szCs w:val="28"/>
        </w:rPr>
        <w:t xml:space="preserve"> </w:t>
      </w:r>
      <w:r w:rsidR="00CC5B05">
        <w:rPr>
          <w:rFonts w:eastAsia="MS Mincho"/>
          <w:sz w:val="28"/>
        </w:rPr>
        <w:t>Федорову С.А.</w:t>
      </w:r>
    </w:p>
    <w:p w:rsidR="00006C8F" w:rsidRPr="000F1694" w:rsidRDefault="00065BE4" w:rsidP="00006C8F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3</w:t>
      </w:r>
      <w:r w:rsidR="00006C8F" w:rsidRPr="000F1694">
        <w:rPr>
          <w:sz w:val="28"/>
          <w:szCs w:val="28"/>
        </w:rPr>
        <w:t xml:space="preserve">. </w:t>
      </w:r>
      <w:r w:rsidR="00414D28">
        <w:rPr>
          <w:sz w:val="28"/>
          <w:szCs w:val="28"/>
        </w:rPr>
        <w:t>Настоящее п</w:t>
      </w:r>
      <w:r w:rsidR="00006C8F" w:rsidRPr="000F1694">
        <w:rPr>
          <w:sz w:val="28"/>
          <w:szCs w:val="28"/>
        </w:rPr>
        <w:t xml:space="preserve">остановление вступает в силу </w:t>
      </w:r>
      <w:r w:rsidR="00E05CE8">
        <w:rPr>
          <w:sz w:val="28"/>
          <w:szCs w:val="28"/>
        </w:rPr>
        <w:t>после</w:t>
      </w:r>
      <w:r w:rsidR="00DA3489">
        <w:rPr>
          <w:sz w:val="28"/>
          <w:szCs w:val="28"/>
        </w:rPr>
        <w:t xml:space="preserve"> </w:t>
      </w:r>
      <w:r w:rsidR="00172B87">
        <w:rPr>
          <w:sz w:val="28"/>
          <w:szCs w:val="28"/>
        </w:rPr>
        <w:t xml:space="preserve">его </w:t>
      </w:r>
      <w:r w:rsidR="00006C8F" w:rsidRPr="000F1694">
        <w:rPr>
          <w:sz w:val="28"/>
          <w:szCs w:val="28"/>
        </w:rPr>
        <w:t xml:space="preserve">официального опубликования. </w:t>
      </w:r>
    </w:p>
    <w:p w:rsidR="00006C8F" w:rsidRDefault="00006C8F" w:rsidP="00006C8F">
      <w:pPr>
        <w:rPr>
          <w:sz w:val="28"/>
          <w:szCs w:val="28"/>
        </w:rPr>
      </w:pPr>
    </w:p>
    <w:p w:rsidR="008175FF" w:rsidRPr="000F1694" w:rsidRDefault="008175FF" w:rsidP="00006C8F">
      <w:pPr>
        <w:rPr>
          <w:sz w:val="28"/>
          <w:szCs w:val="28"/>
        </w:rPr>
      </w:pPr>
    </w:p>
    <w:p w:rsidR="00AB20A9" w:rsidRDefault="00AB20A9" w:rsidP="00AB20A9">
      <w:pPr>
        <w:widowControl w:val="0"/>
        <w:rPr>
          <w:sz w:val="28"/>
          <w:szCs w:val="28"/>
        </w:rPr>
      </w:pPr>
      <w:r>
        <w:rPr>
          <w:sz w:val="28"/>
          <w:szCs w:val="28"/>
        </w:rPr>
        <w:t xml:space="preserve">Временно </w:t>
      </w: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полномочия</w:t>
      </w:r>
    </w:p>
    <w:p w:rsidR="00AB20A9" w:rsidRDefault="00AB20A9" w:rsidP="00AB20A9">
      <w:pPr>
        <w:widowControl w:val="0"/>
        <w:rPr>
          <w:sz w:val="28"/>
          <w:szCs w:val="28"/>
        </w:rPr>
      </w:pPr>
      <w:r w:rsidRPr="00D71330">
        <w:rPr>
          <w:sz w:val="28"/>
          <w:szCs w:val="28"/>
        </w:rPr>
        <w:t>Глав</w:t>
      </w:r>
      <w:r>
        <w:rPr>
          <w:sz w:val="28"/>
          <w:szCs w:val="28"/>
        </w:rPr>
        <w:t>ы</w:t>
      </w:r>
      <w:r w:rsidRPr="00D71330">
        <w:rPr>
          <w:sz w:val="28"/>
          <w:szCs w:val="28"/>
        </w:rPr>
        <w:t xml:space="preserve"> Тутаевского </w:t>
      </w:r>
    </w:p>
    <w:p w:rsidR="00A428EC" w:rsidRPr="0058606E" w:rsidRDefault="00AB20A9" w:rsidP="00AB20A9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D71330">
        <w:rPr>
          <w:sz w:val="28"/>
          <w:szCs w:val="28"/>
        </w:rPr>
        <w:t>муниципального района</w:t>
      </w:r>
      <w:r>
        <w:rPr>
          <w:sz w:val="28"/>
          <w:szCs w:val="28"/>
        </w:rPr>
        <w:t xml:space="preserve">             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</w:t>
      </w:r>
      <w:proofErr w:type="spellStart"/>
      <w:r>
        <w:rPr>
          <w:sz w:val="28"/>
          <w:szCs w:val="28"/>
        </w:rPr>
        <w:t>Ю.В.Губерова</w:t>
      </w:r>
      <w:bookmarkStart w:id="0" w:name="_GoBack"/>
      <w:bookmarkEnd w:id="0"/>
      <w:proofErr w:type="spellEnd"/>
    </w:p>
    <w:sectPr w:rsidR="00A428EC" w:rsidRPr="0058606E" w:rsidSect="008175FF">
      <w:headerReference w:type="even" r:id="rId9"/>
      <w:headerReference w:type="default" r:id="rId10"/>
      <w:pgSz w:w="11906" w:h="16838"/>
      <w:pgMar w:top="1079" w:right="851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39A1" w:rsidRDefault="005E39A1">
      <w:r>
        <w:separator/>
      </w:r>
    </w:p>
  </w:endnote>
  <w:endnote w:type="continuationSeparator" w:id="0">
    <w:p w:rsidR="005E39A1" w:rsidRDefault="005E39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39A1" w:rsidRDefault="005E39A1">
      <w:r>
        <w:separator/>
      </w:r>
    </w:p>
  </w:footnote>
  <w:footnote w:type="continuationSeparator" w:id="0">
    <w:p w:rsidR="005E39A1" w:rsidRDefault="005E39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CC1" w:rsidRDefault="003D165B" w:rsidP="0089642F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B07CC1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07CC1" w:rsidRDefault="00B07CC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CC1" w:rsidRDefault="00B07CC1" w:rsidP="00C06FDC">
    <w:pPr>
      <w:pStyle w:val="a7"/>
      <w:framePr w:wrap="around" w:vAnchor="text" w:hAnchor="margin" w:xAlign="center" w:y="1"/>
      <w:rPr>
        <w:rStyle w:val="a9"/>
      </w:rPr>
    </w:pPr>
  </w:p>
  <w:p w:rsidR="00B07CC1" w:rsidRDefault="00B07CC1" w:rsidP="00483C87">
    <w:pPr>
      <w:pStyle w:val="a7"/>
      <w:framePr w:wrap="around" w:vAnchor="text" w:hAnchor="margin" w:xAlign="center" w:y="1"/>
      <w:rPr>
        <w:rStyle w:val="a9"/>
      </w:rPr>
    </w:pPr>
  </w:p>
  <w:p w:rsidR="00B07CC1" w:rsidRDefault="00B07CC1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967DF"/>
    <w:multiLevelType w:val="hybridMultilevel"/>
    <w:tmpl w:val="A01CF718"/>
    <w:lvl w:ilvl="0" w:tplc="436ACC7E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9197D45"/>
    <w:multiLevelType w:val="multilevel"/>
    <w:tmpl w:val="466C290A"/>
    <w:lvl w:ilvl="0">
      <w:start w:val="2"/>
      <w:numFmt w:val="decimal"/>
      <w:lvlText w:val="%1"/>
      <w:lvlJc w:val="left"/>
      <w:pPr>
        <w:tabs>
          <w:tab w:val="num" w:pos="5865"/>
        </w:tabs>
        <w:ind w:left="5865" w:hanging="5865"/>
      </w:pPr>
      <w:rPr>
        <w:rFonts w:hint="default"/>
      </w:rPr>
    </w:lvl>
    <w:lvl w:ilvl="1">
      <w:numFmt w:val="decimalZero"/>
      <w:lvlText w:val="%1-%2"/>
      <w:lvlJc w:val="left"/>
      <w:pPr>
        <w:tabs>
          <w:tab w:val="num" w:pos="5865"/>
        </w:tabs>
        <w:ind w:left="5865" w:hanging="5865"/>
      </w:pPr>
      <w:rPr>
        <w:rFonts w:hint="default"/>
      </w:rPr>
    </w:lvl>
    <w:lvl w:ilvl="2">
      <w:start w:val="55"/>
      <w:numFmt w:val="decimal"/>
      <w:lvlText w:val="%1-%2-%3"/>
      <w:lvlJc w:val="left"/>
      <w:pPr>
        <w:tabs>
          <w:tab w:val="num" w:pos="5865"/>
        </w:tabs>
        <w:ind w:left="5865" w:hanging="5865"/>
      </w:pPr>
      <w:rPr>
        <w:rFonts w:hint="default"/>
      </w:rPr>
    </w:lvl>
    <w:lvl w:ilvl="3">
      <w:start w:val="1"/>
      <w:numFmt w:val="decimal"/>
      <w:lvlText w:val="%1-%2-%3.%4"/>
      <w:lvlJc w:val="left"/>
      <w:pPr>
        <w:tabs>
          <w:tab w:val="num" w:pos="5865"/>
        </w:tabs>
        <w:ind w:left="5865" w:hanging="5865"/>
      </w:pPr>
      <w:rPr>
        <w:rFonts w:hint="default"/>
      </w:rPr>
    </w:lvl>
    <w:lvl w:ilvl="4">
      <w:start w:val="1"/>
      <w:numFmt w:val="decimal"/>
      <w:lvlText w:val="%1-%2-%3.%4.%5"/>
      <w:lvlJc w:val="left"/>
      <w:pPr>
        <w:tabs>
          <w:tab w:val="num" w:pos="5865"/>
        </w:tabs>
        <w:ind w:left="5865" w:hanging="5865"/>
      </w:pPr>
      <w:rPr>
        <w:rFonts w:hint="default"/>
      </w:rPr>
    </w:lvl>
    <w:lvl w:ilvl="5">
      <w:start w:val="1"/>
      <w:numFmt w:val="decimal"/>
      <w:lvlText w:val="%1-%2-%3.%4.%5.%6"/>
      <w:lvlJc w:val="left"/>
      <w:pPr>
        <w:tabs>
          <w:tab w:val="num" w:pos="5865"/>
        </w:tabs>
        <w:ind w:left="5865" w:hanging="5865"/>
      </w:pPr>
      <w:rPr>
        <w:rFonts w:hint="default"/>
      </w:rPr>
    </w:lvl>
    <w:lvl w:ilvl="6">
      <w:start w:val="1"/>
      <w:numFmt w:val="decimal"/>
      <w:lvlText w:val="%1-%2-%3.%4.%5.%6.%7"/>
      <w:lvlJc w:val="left"/>
      <w:pPr>
        <w:tabs>
          <w:tab w:val="num" w:pos="5865"/>
        </w:tabs>
        <w:ind w:left="5865" w:hanging="5865"/>
      </w:pPr>
      <w:rPr>
        <w:rFonts w:hint="default"/>
      </w:rPr>
    </w:lvl>
    <w:lvl w:ilvl="7">
      <w:start w:val="1"/>
      <w:numFmt w:val="decimal"/>
      <w:lvlText w:val="%1-%2-%3.%4.%5.%6.%7.%8"/>
      <w:lvlJc w:val="left"/>
      <w:pPr>
        <w:tabs>
          <w:tab w:val="num" w:pos="5865"/>
        </w:tabs>
        <w:ind w:left="5865" w:hanging="5865"/>
      </w:pPr>
      <w:rPr>
        <w:rFonts w:hint="default"/>
      </w:rPr>
    </w:lvl>
    <w:lvl w:ilvl="8">
      <w:start w:val="1"/>
      <w:numFmt w:val="decimal"/>
      <w:lvlText w:val="%1-%2-%3.%4.%5.%6.%7.%8.%9"/>
      <w:lvlJc w:val="left"/>
      <w:pPr>
        <w:tabs>
          <w:tab w:val="num" w:pos="5865"/>
        </w:tabs>
        <w:ind w:left="5865" w:hanging="5865"/>
      </w:pPr>
      <w:rPr>
        <w:rFonts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A5300"/>
    <w:rsid w:val="00006C8F"/>
    <w:rsid w:val="000116C1"/>
    <w:rsid w:val="00015F7D"/>
    <w:rsid w:val="000365DD"/>
    <w:rsid w:val="00042042"/>
    <w:rsid w:val="00045A44"/>
    <w:rsid w:val="0006414F"/>
    <w:rsid w:val="00065BE4"/>
    <w:rsid w:val="00075BBF"/>
    <w:rsid w:val="00076AFC"/>
    <w:rsid w:val="00077DB4"/>
    <w:rsid w:val="0008428C"/>
    <w:rsid w:val="00085615"/>
    <w:rsid w:val="00095F3A"/>
    <w:rsid w:val="000B1229"/>
    <w:rsid w:val="000B7BBA"/>
    <w:rsid w:val="000C219D"/>
    <w:rsid w:val="000C38A9"/>
    <w:rsid w:val="000D51C8"/>
    <w:rsid w:val="000F1694"/>
    <w:rsid w:val="000F5D57"/>
    <w:rsid w:val="0012223C"/>
    <w:rsid w:val="001227B0"/>
    <w:rsid w:val="001420AE"/>
    <w:rsid w:val="00142FAA"/>
    <w:rsid w:val="0014354A"/>
    <w:rsid w:val="00144D7B"/>
    <w:rsid w:val="00172B87"/>
    <w:rsid w:val="001761C0"/>
    <w:rsid w:val="00176645"/>
    <w:rsid w:val="00177B50"/>
    <w:rsid w:val="001976C8"/>
    <w:rsid w:val="001B12CE"/>
    <w:rsid w:val="001B51D1"/>
    <w:rsid w:val="001C0A69"/>
    <w:rsid w:val="001C3B0F"/>
    <w:rsid w:val="001D1309"/>
    <w:rsid w:val="001D4FE3"/>
    <w:rsid w:val="001D53BE"/>
    <w:rsid w:val="001F1824"/>
    <w:rsid w:val="001F3A5E"/>
    <w:rsid w:val="00203C11"/>
    <w:rsid w:val="002225F9"/>
    <w:rsid w:val="00222BAE"/>
    <w:rsid w:val="002269D4"/>
    <w:rsid w:val="00234C52"/>
    <w:rsid w:val="00237BA7"/>
    <w:rsid w:val="002405B1"/>
    <w:rsid w:val="00245A39"/>
    <w:rsid w:val="00254A48"/>
    <w:rsid w:val="00274238"/>
    <w:rsid w:val="00281446"/>
    <w:rsid w:val="00283E70"/>
    <w:rsid w:val="002842E6"/>
    <w:rsid w:val="00285C61"/>
    <w:rsid w:val="00291D9B"/>
    <w:rsid w:val="00294B42"/>
    <w:rsid w:val="00295866"/>
    <w:rsid w:val="002976B1"/>
    <w:rsid w:val="002A4081"/>
    <w:rsid w:val="002B081F"/>
    <w:rsid w:val="002B29DF"/>
    <w:rsid w:val="002B3C9D"/>
    <w:rsid w:val="002B5DB9"/>
    <w:rsid w:val="002D500C"/>
    <w:rsid w:val="002E557E"/>
    <w:rsid w:val="002F05C9"/>
    <w:rsid w:val="00306F7B"/>
    <w:rsid w:val="00317C40"/>
    <w:rsid w:val="00323C8B"/>
    <w:rsid w:val="00351CC5"/>
    <w:rsid w:val="00356E31"/>
    <w:rsid w:val="0036388A"/>
    <w:rsid w:val="00372905"/>
    <w:rsid w:val="00377E57"/>
    <w:rsid w:val="00380E69"/>
    <w:rsid w:val="00390ED5"/>
    <w:rsid w:val="0039397E"/>
    <w:rsid w:val="003A5544"/>
    <w:rsid w:val="003C0C88"/>
    <w:rsid w:val="003D165B"/>
    <w:rsid w:val="003D46EE"/>
    <w:rsid w:val="003E3D69"/>
    <w:rsid w:val="003E57D4"/>
    <w:rsid w:val="00403223"/>
    <w:rsid w:val="00407132"/>
    <w:rsid w:val="00410573"/>
    <w:rsid w:val="00414D28"/>
    <w:rsid w:val="00421236"/>
    <w:rsid w:val="00430BD6"/>
    <w:rsid w:val="00464BFB"/>
    <w:rsid w:val="00466E14"/>
    <w:rsid w:val="004752F9"/>
    <w:rsid w:val="0047753C"/>
    <w:rsid w:val="004828EF"/>
    <w:rsid w:val="00483C87"/>
    <w:rsid w:val="004954FD"/>
    <w:rsid w:val="004D1E4A"/>
    <w:rsid w:val="004E1F42"/>
    <w:rsid w:val="004E5EAA"/>
    <w:rsid w:val="004F1601"/>
    <w:rsid w:val="00517D5C"/>
    <w:rsid w:val="00520113"/>
    <w:rsid w:val="005223C0"/>
    <w:rsid w:val="00522CCB"/>
    <w:rsid w:val="00524F50"/>
    <w:rsid w:val="00530479"/>
    <w:rsid w:val="005354D8"/>
    <w:rsid w:val="00540A49"/>
    <w:rsid w:val="00544238"/>
    <w:rsid w:val="00545233"/>
    <w:rsid w:val="00553DFA"/>
    <w:rsid w:val="0055460B"/>
    <w:rsid w:val="0056084C"/>
    <w:rsid w:val="00563C42"/>
    <w:rsid w:val="00566735"/>
    <w:rsid w:val="0058005A"/>
    <w:rsid w:val="0058129C"/>
    <w:rsid w:val="00581A87"/>
    <w:rsid w:val="0058606E"/>
    <w:rsid w:val="005903CE"/>
    <w:rsid w:val="005A485F"/>
    <w:rsid w:val="005B003A"/>
    <w:rsid w:val="005B6CDA"/>
    <w:rsid w:val="005E117B"/>
    <w:rsid w:val="005E39A1"/>
    <w:rsid w:val="005E5777"/>
    <w:rsid w:val="005E7569"/>
    <w:rsid w:val="005F1116"/>
    <w:rsid w:val="005F369D"/>
    <w:rsid w:val="00604EBC"/>
    <w:rsid w:val="00607907"/>
    <w:rsid w:val="006120CE"/>
    <w:rsid w:val="00617091"/>
    <w:rsid w:val="006222CF"/>
    <w:rsid w:val="00625822"/>
    <w:rsid w:val="0063690E"/>
    <w:rsid w:val="00640D78"/>
    <w:rsid w:val="006506B3"/>
    <w:rsid w:val="00655466"/>
    <w:rsid w:val="0066156E"/>
    <w:rsid w:val="006840FC"/>
    <w:rsid w:val="00684313"/>
    <w:rsid w:val="006A4059"/>
    <w:rsid w:val="006B650C"/>
    <w:rsid w:val="006C0F1F"/>
    <w:rsid w:val="006C479F"/>
    <w:rsid w:val="006C6150"/>
    <w:rsid w:val="006C7100"/>
    <w:rsid w:val="006D06A3"/>
    <w:rsid w:val="006D2DF7"/>
    <w:rsid w:val="006D66A6"/>
    <w:rsid w:val="006D7804"/>
    <w:rsid w:val="006E0AE8"/>
    <w:rsid w:val="006E7199"/>
    <w:rsid w:val="00702B38"/>
    <w:rsid w:val="00702BA4"/>
    <w:rsid w:val="007064D5"/>
    <w:rsid w:val="0071561A"/>
    <w:rsid w:val="00732367"/>
    <w:rsid w:val="00734D83"/>
    <w:rsid w:val="00741F9F"/>
    <w:rsid w:val="00746CFD"/>
    <w:rsid w:val="00750CD3"/>
    <w:rsid w:val="00763882"/>
    <w:rsid w:val="00764288"/>
    <w:rsid w:val="00765224"/>
    <w:rsid w:val="00774C36"/>
    <w:rsid w:val="00782F8D"/>
    <w:rsid w:val="007A0B7F"/>
    <w:rsid w:val="007A0E4D"/>
    <w:rsid w:val="007A25DC"/>
    <w:rsid w:val="007B1B0F"/>
    <w:rsid w:val="007B7933"/>
    <w:rsid w:val="007C3731"/>
    <w:rsid w:val="007D49A7"/>
    <w:rsid w:val="007E347A"/>
    <w:rsid w:val="007E3736"/>
    <w:rsid w:val="007E46FC"/>
    <w:rsid w:val="007E5943"/>
    <w:rsid w:val="007F37E5"/>
    <w:rsid w:val="00800107"/>
    <w:rsid w:val="00807DD5"/>
    <w:rsid w:val="0081457A"/>
    <w:rsid w:val="008175FF"/>
    <w:rsid w:val="00823B1A"/>
    <w:rsid w:val="00832C2E"/>
    <w:rsid w:val="00836E1D"/>
    <w:rsid w:val="00841FF4"/>
    <w:rsid w:val="0084775D"/>
    <w:rsid w:val="00852940"/>
    <w:rsid w:val="00855F95"/>
    <w:rsid w:val="008739D7"/>
    <w:rsid w:val="00877F41"/>
    <w:rsid w:val="00880C1F"/>
    <w:rsid w:val="00886962"/>
    <w:rsid w:val="00890133"/>
    <w:rsid w:val="0089642F"/>
    <w:rsid w:val="008B5EAB"/>
    <w:rsid w:val="008C0AB0"/>
    <w:rsid w:val="008C3F21"/>
    <w:rsid w:val="008C616B"/>
    <w:rsid w:val="008D1057"/>
    <w:rsid w:val="008D4811"/>
    <w:rsid w:val="008D7AA6"/>
    <w:rsid w:val="008E0F7E"/>
    <w:rsid w:val="008E50B7"/>
    <w:rsid w:val="008E7A43"/>
    <w:rsid w:val="008E7A44"/>
    <w:rsid w:val="008F4906"/>
    <w:rsid w:val="008F74C9"/>
    <w:rsid w:val="009230FC"/>
    <w:rsid w:val="00925438"/>
    <w:rsid w:val="00926AE0"/>
    <w:rsid w:val="00930286"/>
    <w:rsid w:val="00935C2B"/>
    <w:rsid w:val="0094106E"/>
    <w:rsid w:val="00953674"/>
    <w:rsid w:val="009605A7"/>
    <w:rsid w:val="0096086E"/>
    <w:rsid w:val="00961090"/>
    <w:rsid w:val="0096432E"/>
    <w:rsid w:val="009731EB"/>
    <w:rsid w:val="009875DC"/>
    <w:rsid w:val="00995D89"/>
    <w:rsid w:val="009A3C02"/>
    <w:rsid w:val="009B67F6"/>
    <w:rsid w:val="009C092E"/>
    <w:rsid w:val="009C331A"/>
    <w:rsid w:val="009C3408"/>
    <w:rsid w:val="009E1E05"/>
    <w:rsid w:val="009E2317"/>
    <w:rsid w:val="009E64DA"/>
    <w:rsid w:val="009F4234"/>
    <w:rsid w:val="009F487C"/>
    <w:rsid w:val="00A017B7"/>
    <w:rsid w:val="00A1671C"/>
    <w:rsid w:val="00A16AFD"/>
    <w:rsid w:val="00A16CD8"/>
    <w:rsid w:val="00A23073"/>
    <w:rsid w:val="00A318D7"/>
    <w:rsid w:val="00A32ABC"/>
    <w:rsid w:val="00A347ED"/>
    <w:rsid w:val="00A428EC"/>
    <w:rsid w:val="00A61216"/>
    <w:rsid w:val="00A61B05"/>
    <w:rsid w:val="00A61DA0"/>
    <w:rsid w:val="00A644C4"/>
    <w:rsid w:val="00A65101"/>
    <w:rsid w:val="00A751F6"/>
    <w:rsid w:val="00A811DA"/>
    <w:rsid w:val="00AA51CF"/>
    <w:rsid w:val="00AB0E57"/>
    <w:rsid w:val="00AB20A9"/>
    <w:rsid w:val="00AC4CF1"/>
    <w:rsid w:val="00AC6F7F"/>
    <w:rsid w:val="00AD3A8D"/>
    <w:rsid w:val="00AE5456"/>
    <w:rsid w:val="00AE766F"/>
    <w:rsid w:val="00B02690"/>
    <w:rsid w:val="00B0708B"/>
    <w:rsid w:val="00B07CC1"/>
    <w:rsid w:val="00B07FB2"/>
    <w:rsid w:val="00B16740"/>
    <w:rsid w:val="00B179C2"/>
    <w:rsid w:val="00B41097"/>
    <w:rsid w:val="00B62123"/>
    <w:rsid w:val="00B752A1"/>
    <w:rsid w:val="00B76924"/>
    <w:rsid w:val="00B84AAC"/>
    <w:rsid w:val="00B85A69"/>
    <w:rsid w:val="00B923BD"/>
    <w:rsid w:val="00B942C2"/>
    <w:rsid w:val="00B95C3D"/>
    <w:rsid w:val="00B976BB"/>
    <w:rsid w:val="00BA009D"/>
    <w:rsid w:val="00BB4EFA"/>
    <w:rsid w:val="00BC2F9E"/>
    <w:rsid w:val="00BD6CAC"/>
    <w:rsid w:val="00BE6717"/>
    <w:rsid w:val="00BF23D8"/>
    <w:rsid w:val="00C0098D"/>
    <w:rsid w:val="00C06FDC"/>
    <w:rsid w:val="00C11E45"/>
    <w:rsid w:val="00C13D0B"/>
    <w:rsid w:val="00C14F91"/>
    <w:rsid w:val="00C30E2A"/>
    <w:rsid w:val="00C4111B"/>
    <w:rsid w:val="00C430D5"/>
    <w:rsid w:val="00C44914"/>
    <w:rsid w:val="00C51E82"/>
    <w:rsid w:val="00C57B6B"/>
    <w:rsid w:val="00C6382B"/>
    <w:rsid w:val="00C70DD8"/>
    <w:rsid w:val="00C75C06"/>
    <w:rsid w:val="00C763F4"/>
    <w:rsid w:val="00C92D89"/>
    <w:rsid w:val="00C946EC"/>
    <w:rsid w:val="00CA0E3E"/>
    <w:rsid w:val="00CA0F9C"/>
    <w:rsid w:val="00CA1FF0"/>
    <w:rsid w:val="00CA5300"/>
    <w:rsid w:val="00CC5B05"/>
    <w:rsid w:val="00CC660F"/>
    <w:rsid w:val="00CD676B"/>
    <w:rsid w:val="00CD7B8E"/>
    <w:rsid w:val="00CF15C0"/>
    <w:rsid w:val="00CF7C9D"/>
    <w:rsid w:val="00D00532"/>
    <w:rsid w:val="00D029CD"/>
    <w:rsid w:val="00D11FC9"/>
    <w:rsid w:val="00D20F0F"/>
    <w:rsid w:val="00D27B44"/>
    <w:rsid w:val="00D316C3"/>
    <w:rsid w:val="00D31A46"/>
    <w:rsid w:val="00D44136"/>
    <w:rsid w:val="00D4617E"/>
    <w:rsid w:val="00D52302"/>
    <w:rsid w:val="00D64052"/>
    <w:rsid w:val="00D644EF"/>
    <w:rsid w:val="00D65EDC"/>
    <w:rsid w:val="00D71938"/>
    <w:rsid w:val="00D76552"/>
    <w:rsid w:val="00D82C5D"/>
    <w:rsid w:val="00D9259C"/>
    <w:rsid w:val="00DA3489"/>
    <w:rsid w:val="00DB3505"/>
    <w:rsid w:val="00DB6B49"/>
    <w:rsid w:val="00DD1FB0"/>
    <w:rsid w:val="00DE187B"/>
    <w:rsid w:val="00E01008"/>
    <w:rsid w:val="00E01CB7"/>
    <w:rsid w:val="00E05CE8"/>
    <w:rsid w:val="00E11918"/>
    <w:rsid w:val="00E20680"/>
    <w:rsid w:val="00E44051"/>
    <w:rsid w:val="00E47AA8"/>
    <w:rsid w:val="00E53B65"/>
    <w:rsid w:val="00E71D58"/>
    <w:rsid w:val="00E8430F"/>
    <w:rsid w:val="00E85A54"/>
    <w:rsid w:val="00ED6480"/>
    <w:rsid w:val="00EF647D"/>
    <w:rsid w:val="00F01759"/>
    <w:rsid w:val="00F11D61"/>
    <w:rsid w:val="00F12F46"/>
    <w:rsid w:val="00F132D3"/>
    <w:rsid w:val="00F24325"/>
    <w:rsid w:val="00F27BB9"/>
    <w:rsid w:val="00F4062B"/>
    <w:rsid w:val="00F457B1"/>
    <w:rsid w:val="00F64F04"/>
    <w:rsid w:val="00F93D5A"/>
    <w:rsid w:val="00F96D23"/>
    <w:rsid w:val="00FA51BB"/>
    <w:rsid w:val="00FB3C27"/>
    <w:rsid w:val="00FE685F"/>
    <w:rsid w:val="00FF2947"/>
    <w:rsid w:val="00FF65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87C"/>
    <w:rPr>
      <w:sz w:val="24"/>
      <w:szCs w:val="24"/>
    </w:rPr>
  </w:style>
  <w:style w:type="paragraph" w:styleId="1">
    <w:name w:val="heading 1"/>
    <w:basedOn w:val="a"/>
    <w:next w:val="a"/>
    <w:qFormat/>
    <w:rsid w:val="009F487C"/>
    <w:pPr>
      <w:keepNext/>
      <w:jc w:val="center"/>
      <w:outlineLvl w:val="0"/>
    </w:pPr>
    <w:rPr>
      <w:b/>
      <w:sz w:val="40"/>
    </w:rPr>
  </w:style>
  <w:style w:type="paragraph" w:styleId="2">
    <w:name w:val="heading 2"/>
    <w:basedOn w:val="a"/>
    <w:next w:val="a"/>
    <w:qFormat/>
    <w:rsid w:val="009F487C"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rsid w:val="009F487C"/>
    <w:pPr>
      <w:keepNext/>
      <w:jc w:val="both"/>
      <w:outlineLvl w:val="2"/>
    </w:pPr>
    <w:rPr>
      <w:sz w:val="28"/>
    </w:rPr>
  </w:style>
  <w:style w:type="paragraph" w:styleId="4">
    <w:name w:val="heading 4"/>
    <w:basedOn w:val="a"/>
    <w:next w:val="a"/>
    <w:link w:val="40"/>
    <w:qFormat/>
    <w:rsid w:val="009F487C"/>
    <w:pPr>
      <w:keepNext/>
      <w:overflowPunct w:val="0"/>
      <w:autoSpaceDE w:val="0"/>
      <w:autoSpaceDN w:val="0"/>
      <w:adjustRightInd w:val="0"/>
      <w:jc w:val="both"/>
      <w:outlineLvl w:val="3"/>
    </w:pPr>
    <w:rPr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">
    <w:name w:val="c1"/>
    <w:basedOn w:val="a"/>
    <w:rsid w:val="009F487C"/>
    <w:pPr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b/>
      <w:bCs/>
    </w:rPr>
  </w:style>
  <w:style w:type="paragraph" w:styleId="a3">
    <w:name w:val="Normal (Web)"/>
    <w:basedOn w:val="a"/>
    <w:rsid w:val="009F487C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c2">
    <w:name w:val="c2"/>
    <w:basedOn w:val="a"/>
    <w:rsid w:val="009F487C"/>
    <w:pPr>
      <w:spacing w:before="100" w:beforeAutospacing="1" w:after="100" w:afterAutospacing="1"/>
    </w:pPr>
    <w:rPr>
      <w:rFonts w:ascii="Arial Unicode MS" w:eastAsia="Arial Unicode MS" w:hAnsi="Arial Unicode MS" w:cs="Arial Unicode MS"/>
      <w:b/>
      <w:bCs/>
    </w:rPr>
  </w:style>
  <w:style w:type="paragraph" w:customStyle="1" w:styleId="consnormal">
    <w:name w:val="consnormal"/>
    <w:basedOn w:val="a"/>
    <w:rsid w:val="009F487C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a4">
    <w:name w:val="Hyperlink"/>
    <w:basedOn w:val="a0"/>
    <w:rsid w:val="009F487C"/>
    <w:rPr>
      <w:color w:val="4D4D4D"/>
      <w:u w:val="single"/>
    </w:rPr>
  </w:style>
  <w:style w:type="paragraph" w:styleId="a5">
    <w:name w:val="Plain Text"/>
    <w:basedOn w:val="a"/>
    <w:rsid w:val="009F487C"/>
    <w:rPr>
      <w:rFonts w:ascii="Courier New" w:hAnsi="Courier New" w:cs="Courier New"/>
      <w:sz w:val="20"/>
      <w:szCs w:val="20"/>
    </w:rPr>
  </w:style>
  <w:style w:type="paragraph" w:styleId="a6">
    <w:name w:val="Body Text Indent"/>
    <w:basedOn w:val="a"/>
    <w:rsid w:val="009F487C"/>
    <w:pPr>
      <w:ind w:firstLine="225"/>
      <w:jc w:val="both"/>
    </w:pPr>
    <w:rPr>
      <w:color w:val="000000"/>
      <w:sz w:val="22"/>
      <w:szCs w:val="20"/>
    </w:rPr>
  </w:style>
  <w:style w:type="paragraph" w:styleId="a7">
    <w:name w:val="header"/>
    <w:basedOn w:val="a"/>
    <w:link w:val="a8"/>
    <w:uiPriority w:val="99"/>
    <w:rsid w:val="009F487C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9F487C"/>
  </w:style>
  <w:style w:type="character" w:styleId="aa">
    <w:name w:val="FollowedHyperlink"/>
    <w:basedOn w:val="a0"/>
    <w:rsid w:val="009F487C"/>
    <w:rPr>
      <w:color w:val="800080"/>
      <w:u w:val="single"/>
    </w:rPr>
  </w:style>
  <w:style w:type="paragraph" w:styleId="30">
    <w:name w:val="Body Text Indent 3"/>
    <w:basedOn w:val="a"/>
    <w:rsid w:val="009F487C"/>
    <w:pPr>
      <w:widowControl w:val="0"/>
      <w:autoSpaceDE w:val="0"/>
      <w:autoSpaceDN w:val="0"/>
      <w:adjustRightInd w:val="0"/>
      <w:ind w:firstLine="851"/>
      <w:jc w:val="center"/>
    </w:pPr>
    <w:rPr>
      <w:rFonts w:ascii="Arial" w:hAnsi="Arial"/>
      <w:b/>
      <w:bCs/>
      <w:sz w:val="28"/>
      <w:szCs w:val="28"/>
    </w:rPr>
  </w:style>
  <w:style w:type="paragraph" w:styleId="20">
    <w:name w:val="Body Text Indent 2"/>
    <w:basedOn w:val="a"/>
    <w:rsid w:val="009F487C"/>
    <w:pPr>
      <w:autoSpaceDE w:val="0"/>
      <w:autoSpaceDN w:val="0"/>
      <w:adjustRightInd w:val="0"/>
      <w:ind w:firstLine="900"/>
      <w:jc w:val="both"/>
    </w:pPr>
    <w:rPr>
      <w:sz w:val="28"/>
    </w:rPr>
  </w:style>
  <w:style w:type="paragraph" w:styleId="ab">
    <w:name w:val="footer"/>
    <w:basedOn w:val="a"/>
    <w:rsid w:val="009F487C"/>
    <w:pPr>
      <w:tabs>
        <w:tab w:val="center" w:pos="4677"/>
        <w:tab w:val="right" w:pos="9355"/>
      </w:tabs>
    </w:pPr>
  </w:style>
  <w:style w:type="paragraph" w:styleId="ac">
    <w:name w:val="Body Text"/>
    <w:basedOn w:val="a"/>
    <w:rsid w:val="009F487C"/>
    <w:pPr>
      <w:jc w:val="both"/>
    </w:pPr>
    <w:rPr>
      <w:sz w:val="28"/>
    </w:rPr>
  </w:style>
  <w:style w:type="paragraph" w:styleId="21">
    <w:name w:val="Body Text 2"/>
    <w:basedOn w:val="a"/>
    <w:rsid w:val="009F487C"/>
    <w:pPr>
      <w:jc w:val="both"/>
    </w:pPr>
    <w:rPr>
      <w:bCs/>
      <w:sz w:val="28"/>
    </w:rPr>
  </w:style>
  <w:style w:type="paragraph" w:styleId="ad">
    <w:name w:val="caption"/>
    <w:basedOn w:val="a"/>
    <w:next w:val="a"/>
    <w:qFormat/>
    <w:rsid w:val="009F487C"/>
    <w:rPr>
      <w:sz w:val="28"/>
    </w:rPr>
  </w:style>
  <w:style w:type="character" w:customStyle="1" w:styleId="40">
    <w:name w:val="Заголовок 4 Знак"/>
    <w:basedOn w:val="a0"/>
    <w:link w:val="4"/>
    <w:rsid w:val="00800107"/>
    <w:rPr>
      <w:bCs/>
      <w:sz w:val="24"/>
      <w:szCs w:val="24"/>
      <w:lang w:val="ru-RU" w:eastAsia="ru-RU" w:bidi="ar-SA"/>
    </w:rPr>
  </w:style>
  <w:style w:type="paragraph" w:customStyle="1" w:styleId="ConsPlusNonformat">
    <w:name w:val="ConsPlusNonformat"/>
    <w:uiPriority w:val="99"/>
    <w:rsid w:val="00006C8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31">
    <w:name w:val="Body Text 3"/>
    <w:basedOn w:val="a"/>
    <w:link w:val="32"/>
    <w:rsid w:val="000F169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0F1694"/>
    <w:rPr>
      <w:sz w:val="16"/>
      <w:szCs w:val="16"/>
    </w:rPr>
  </w:style>
  <w:style w:type="paragraph" w:styleId="ae">
    <w:name w:val="Balloon Text"/>
    <w:basedOn w:val="a"/>
    <w:link w:val="af"/>
    <w:rsid w:val="00C70DD8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C70DD8"/>
    <w:rPr>
      <w:rFonts w:ascii="Tahoma" w:hAnsi="Tahoma" w:cs="Tahoma"/>
      <w:sz w:val="16"/>
      <w:szCs w:val="16"/>
    </w:rPr>
  </w:style>
  <w:style w:type="table" w:styleId="af0">
    <w:name w:val="Table Grid"/>
    <w:basedOn w:val="a1"/>
    <w:rsid w:val="008E0F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Верхний колонтитул Знак"/>
    <w:basedOn w:val="a0"/>
    <w:link w:val="a7"/>
    <w:uiPriority w:val="99"/>
    <w:rsid w:val="00390ED5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291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1164</TotalTime>
  <Pages>1</Pages>
  <Words>159</Words>
  <Characters>1317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 А К О Н</vt:lpstr>
    </vt:vector>
  </TitlesOfParts>
  <Company>Организация</Company>
  <LinksUpToDate>false</LinksUpToDate>
  <CharactersWithSpaces>1474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 А К О Н</dc:title>
  <dc:subject/>
  <dc:creator>xxx</dc:creator>
  <cp:keywords/>
  <dc:description/>
  <cp:lastModifiedBy>prokofieva</cp:lastModifiedBy>
  <cp:revision>51</cp:revision>
  <cp:lastPrinted>2024-07-17T06:22:00Z</cp:lastPrinted>
  <dcterms:created xsi:type="dcterms:W3CDTF">2015-02-06T04:35:00Z</dcterms:created>
  <dcterms:modified xsi:type="dcterms:W3CDTF">2024-07-17T06:23:00Z</dcterms:modified>
</cp:coreProperties>
</file>