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522B" w:rsidRDefault="0074522B" w:rsidP="0074522B">
      <w:pPr>
        <w:keepNext/>
        <w:jc w:val="center"/>
        <w:outlineLvl w:val="0"/>
        <w:rPr>
          <w:rFonts w:ascii="Arial" w:hAnsi="Arial" w:cs="Arial"/>
          <w:b/>
          <w:noProof/>
          <w:sz w:val="40"/>
        </w:rPr>
      </w:pPr>
      <w:r>
        <w:rPr>
          <w:rFonts w:ascii="Arial" w:hAnsi="Arial" w:cs="Arial"/>
          <w:b/>
          <w:noProof/>
          <w:sz w:val="40"/>
        </w:rPr>
        <w:drawing>
          <wp:inline distT="0" distB="0" distL="0" distR="0">
            <wp:extent cx="612140" cy="795020"/>
            <wp:effectExtent l="0" t="0" r="0" b="0"/>
            <wp:docPr id="1" name="Рисунок 1" descr="Герб_Тутаев3_чернобел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Герб_Тутаев3_чернобелый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" cy="79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522B" w:rsidRPr="00071B25" w:rsidRDefault="0074522B" w:rsidP="0074522B">
      <w:pPr>
        <w:keepNext/>
        <w:jc w:val="center"/>
        <w:outlineLvl w:val="0"/>
        <w:rPr>
          <w:b/>
          <w:sz w:val="16"/>
          <w:szCs w:val="16"/>
        </w:rPr>
      </w:pPr>
    </w:p>
    <w:p w:rsidR="0074522B" w:rsidRDefault="0074522B" w:rsidP="0074522B">
      <w:pPr>
        <w:keepNext/>
        <w:jc w:val="center"/>
        <w:outlineLvl w:val="0"/>
        <w:rPr>
          <w:sz w:val="28"/>
        </w:rPr>
      </w:pPr>
      <w:r w:rsidRPr="00F96F04">
        <w:rPr>
          <w:sz w:val="28"/>
        </w:rPr>
        <w:t>Администрация Тутаевского муниципального района</w:t>
      </w:r>
    </w:p>
    <w:p w:rsidR="0074522B" w:rsidRPr="00071B25" w:rsidRDefault="0074522B" w:rsidP="0074522B">
      <w:pPr>
        <w:keepNext/>
        <w:jc w:val="center"/>
        <w:outlineLvl w:val="0"/>
        <w:rPr>
          <w:sz w:val="16"/>
          <w:szCs w:val="16"/>
        </w:rPr>
      </w:pPr>
    </w:p>
    <w:p w:rsidR="0074522B" w:rsidRDefault="0074522B" w:rsidP="0074522B">
      <w:pPr>
        <w:keepNext/>
        <w:jc w:val="center"/>
        <w:outlineLvl w:val="0"/>
        <w:rPr>
          <w:b/>
          <w:sz w:val="40"/>
        </w:rPr>
      </w:pPr>
      <w:r w:rsidRPr="00F96F04">
        <w:rPr>
          <w:b/>
          <w:sz w:val="40"/>
        </w:rPr>
        <w:t>ПОСТАНОВЛЕНИЕ</w:t>
      </w:r>
    </w:p>
    <w:p w:rsidR="0074522B" w:rsidRPr="00B34E5B" w:rsidRDefault="0074522B" w:rsidP="0074522B">
      <w:pPr>
        <w:keepNext/>
        <w:jc w:val="center"/>
        <w:outlineLvl w:val="0"/>
        <w:rPr>
          <w:b/>
          <w:sz w:val="16"/>
          <w:szCs w:val="16"/>
        </w:rPr>
      </w:pPr>
    </w:p>
    <w:p w:rsidR="0074522B" w:rsidRPr="007F0A39" w:rsidRDefault="0074522B" w:rsidP="0074522B">
      <w:pPr>
        <w:rPr>
          <w:b/>
          <w:sz w:val="28"/>
          <w:szCs w:val="28"/>
        </w:rPr>
      </w:pPr>
      <w:r w:rsidRPr="007F0A39">
        <w:rPr>
          <w:b/>
          <w:sz w:val="28"/>
          <w:szCs w:val="28"/>
        </w:rPr>
        <w:t>от 08.02.2024  № 78-п</w:t>
      </w:r>
    </w:p>
    <w:p w:rsidR="0074522B" w:rsidRPr="007F0A39" w:rsidRDefault="0074522B" w:rsidP="0074522B">
      <w:pPr>
        <w:rPr>
          <w:b/>
          <w:sz w:val="28"/>
          <w:szCs w:val="28"/>
        </w:rPr>
      </w:pPr>
      <w:r w:rsidRPr="007F0A39">
        <w:rPr>
          <w:b/>
          <w:sz w:val="28"/>
          <w:szCs w:val="28"/>
        </w:rPr>
        <w:t>г. Тутаев</w:t>
      </w:r>
    </w:p>
    <w:p w:rsidR="0074522B" w:rsidRDefault="0074522B" w:rsidP="0074522B"/>
    <w:p w:rsidR="0074522B" w:rsidRDefault="0074522B" w:rsidP="0074522B">
      <w:pPr>
        <w:rPr>
          <w:sz w:val="28"/>
          <w:szCs w:val="28"/>
        </w:rPr>
      </w:pPr>
      <w:r w:rsidRPr="00F13874">
        <w:rPr>
          <w:sz w:val="28"/>
          <w:szCs w:val="28"/>
        </w:rPr>
        <w:t>Об утверждении проекта межевания</w:t>
      </w:r>
      <w:r>
        <w:rPr>
          <w:sz w:val="28"/>
          <w:szCs w:val="28"/>
        </w:rPr>
        <w:t xml:space="preserve"> </w:t>
      </w:r>
    </w:p>
    <w:p w:rsidR="0074522B" w:rsidRDefault="0074522B" w:rsidP="0074522B">
      <w:pPr>
        <w:ind w:right="3260"/>
        <w:rPr>
          <w:sz w:val="28"/>
          <w:szCs w:val="28"/>
        </w:rPr>
      </w:pPr>
      <w:r>
        <w:rPr>
          <w:sz w:val="28"/>
          <w:szCs w:val="28"/>
        </w:rPr>
        <w:t xml:space="preserve">территории земельных участков с кадастровыми номерами 76:15:012201:102,76:15:012206:6, расположенных по адресам: Ярославская </w:t>
      </w:r>
    </w:p>
    <w:p w:rsidR="0074522B" w:rsidRDefault="0074522B" w:rsidP="0074522B">
      <w:pPr>
        <w:ind w:right="3260"/>
        <w:rPr>
          <w:sz w:val="28"/>
          <w:szCs w:val="28"/>
        </w:rPr>
      </w:pPr>
      <w:r>
        <w:rPr>
          <w:sz w:val="28"/>
          <w:szCs w:val="28"/>
        </w:rPr>
        <w:t xml:space="preserve">область, </w:t>
      </w:r>
      <w:proofErr w:type="spellStart"/>
      <w:r>
        <w:rPr>
          <w:sz w:val="28"/>
          <w:szCs w:val="28"/>
        </w:rPr>
        <w:t>Тутаевский</w:t>
      </w:r>
      <w:proofErr w:type="spellEnd"/>
      <w:r>
        <w:rPr>
          <w:sz w:val="28"/>
          <w:szCs w:val="28"/>
        </w:rPr>
        <w:t xml:space="preserve"> район, ЗАО им. Калинина </w:t>
      </w:r>
    </w:p>
    <w:p w:rsidR="0074522B" w:rsidRDefault="0074522B" w:rsidP="0074522B">
      <w:pPr>
        <w:ind w:right="3260"/>
        <w:rPr>
          <w:sz w:val="28"/>
          <w:szCs w:val="28"/>
        </w:rPr>
      </w:pPr>
      <w:r>
        <w:rPr>
          <w:sz w:val="28"/>
          <w:szCs w:val="28"/>
        </w:rPr>
        <w:t xml:space="preserve">и </w:t>
      </w:r>
      <w:r w:rsidRPr="00D90100">
        <w:rPr>
          <w:sz w:val="28"/>
          <w:szCs w:val="28"/>
        </w:rPr>
        <w:t xml:space="preserve">Ярославская область, </w:t>
      </w:r>
      <w:proofErr w:type="spellStart"/>
      <w:r w:rsidRPr="00D90100">
        <w:rPr>
          <w:sz w:val="28"/>
          <w:szCs w:val="28"/>
        </w:rPr>
        <w:t>Тутаевский</w:t>
      </w:r>
      <w:proofErr w:type="spellEnd"/>
      <w:r w:rsidRPr="00D90100">
        <w:rPr>
          <w:sz w:val="28"/>
          <w:szCs w:val="28"/>
        </w:rPr>
        <w:t xml:space="preserve"> район, </w:t>
      </w:r>
      <w:r>
        <w:rPr>
          <w:sz w:val="28"/>
          <w:szCs w:val="28"/>
        </w:rPr>
        <w:t xml:space="preserve">с/а </w:t>
      </w:r>
      <w:proofErr w:type="spellStart"/>
      <w:r w:rsidRPr="0063763F">
        <w:rPr>
          <w:sz w:val="28"/>
          <w:szCs w:val="28"/>
        </w:rPr>
        <w:t>Родионовская</w:t>
      </w:r>
      <w:proofErr w:type="spellEnd"/>
      <w:r>
        <w:rPr>
          <w:sz w:val="28"/>
          <w:szCs w:val="28"/>
        </w:rPr>
        <w:t xml:space="preserve">, д. </w:t>
      </w:r>
      <w:proofErr w:type="gramStart"/>
      <w:r>
        <w:rPr>
          <w:sz w:val="28"/>
          <w:szCs w:val="28"/>
        </w:rPr>
        <w:t>Ивановское</w:t>
      </w:r>
      <w:proofErr w:type="gramEnd"/>
      <w:r>
        <w:rPr>
          <w:sz w:val="28"/>
          <w:szCs w:val="28"/>
        </w:rPr>
        <w:t>, д. 18</w:t>
      </w:r>
    </w:p>
    <w:p w:rsidR="0074522B" w:rsidRPr="00F96F04" w:rsidRDefault="0074522B" w:rsidP="0074522B">
      <w:pPr>
        <w:ind w:right="4110"/>
        <w:rPr>
          <w:sz w:val="28"/>
          <w:szCs w:val="28"/>
        </w:rPr>
      </w:pPr>
    </w:p>
    <w:p w:rsidR="0074522B" w:rsidRPr="00F96F04" w:rsidRDefault="0074522B" w:rsidP="0074522B">
      <w:pPr>
        <w:ind w:firstLine="709"/>
        <w:jc w:val="both"/>
        <w:rPr>
          <w:color w:val="000000"/>
          <w:sz w:val="28"/>
          <w:szCs w:val="28"/>
        </w:rPr>
      </w:pPr>
      <w:proofErr w:type="gramStart"/>
      <w:r w:rsidRPr="00F96F04">
        <w:rPr>
          <w:color w:val="000000"/>
          <w:sz w:val="28"/>
          <w:szCs w:val="28"/>
        </w:rPr>
        <w:t>В соответствии со ст</w:t>
      </w:r>
      <w:r w:rsidRPr="00F96F04">
        <w:rPr>
          <w:sz w:val="28"/>
          <w:szCs w:val="28"/>
        </w:rPr>
        <w:t>атьями</w:t>
      </w:r>
      <w:r>
        <w:rPr>
          <w:sz w:val="28"/>
          <w:szCs w:val="28"/>
        </w:rPr>
        <w:t xml:space="preserve"> </w:t>
      </w:r>
      <w:r w:rsidRPr="00F96F04">
        <w:rPr>
          <w:sz w:val="28"/>
          <w:szCs w:val="28"/>
        </w:rPr>
        <w:t>42, 43, 45</w:t>
      </w:r>
      <w:r>
        <w:rPr>
          <w:sz w:val="28"/>
          <w:szCs w:val="28"/>
        </w:rPr>
        <w:t xml:space="preserve"> </w:t>
      </w:r>
      <w:r w:rsidRPr="00F96F04">
        <w:rPr>
          <w:sz w:val="28"/>
          <w:szCs w:val="28"/>
        </w:rPr>
        <w:t>и 46 Градостроительного</w:t>
      </w:r>
      <w:r w:rsidRPr="00F96F04">
        <w:rPr>
          <w:color w:val="000000"/>
          <w:sz w:val="28"/>
          <w:szCs w:val="28"/>
        </w:rPr>
        <w:t xml:space="preserve"> кодекса Российской Федерации,</w:t>
      </w:r>
      <w:r>
        <w:rPr>
          <w:color w:val="000000"/>
          <w:sz w:val="28"/>
          <w:szCs w:val="28"/>
        </w:rPr>
        <w:t xml:space="preserve"> </w:t>
      </w:r>
      <w:r w:rsidRPr="00077E48">
        <w:rPr>
          <w:sz w:val="28"/>
          <w:szCs w:val="28"/>
        </w:rPr>
        <w:t xml:space="preserve">протоколом общественных обсуждений от </w:t>
      </w:r>
      <w:r>
        <w:rPr>
          <w:sz w:val="28"/>
          <w:szCs w:val="28"/>
        </w:rPr>
        <w:t xml:space="preserve">02 февраля </w:t>
      </w:r>
      <w:r w:rsidRPr="00077E48">
        <w:rPr>
          <w:sz w:val="28"/>
          <w:szCs w:val="28"/>
        </w:rPr>
        <w:t>202</w:t>
      </w:r>
      <w:r>
        <w:rPr>
          <w:sz w:val="28"/>
          <w:szCs w:val="28"/>
        </w:rPr>
        <w:t xml:space="preserve">4 </w:t>
      </w:r>
      <w:r w:rsidRPr="00077E48">
        <w:rPr>
          <w:sz w:val="28"/>
          <w:szCs w:val="28"/>
        </w:rPr>
        <w:t xml:space="preserve">г. № </w:t>
      </w:r>
      <w:r>
        <w:rPr>
          <w:sz w:val="28"/>
          <w:szCs w:val="28"/>
        </w:rPr>
        <w:t>5, заключением от 05 февраля</w:t>
      </w:r>
      <w:r w:rsidRPr="00077E48">
        <w:rPr>
          <w:sz w:val="28"/>
          <w:szCs w:val="28"/>
        </w:rPr>
        <w:t xml:space="preserve"> 202</w:t>
      </w:r>
      <w:r>
        <w:rPr>
          <w:sz w:val="28"/>
          <w:szCs w:val="28"/>
        </w:rPr>
        <w:t xml:space="preserve">4 </w:t>
      </w:r>
      <w:r w:rsidRPr="00077E48">
        <w:rPr>
          <w:sz w:val="28"/>
          <w:szCs w:val="28"/>
        </w:rPr>
        <w:t xml:space="preserve">г. о результатах общественных обсуждений по проекту постановления от </w:t>
      </w:r>
      <w:r>
        <w:rPr>
          <w:sz w:val="28"/>
          <w:szCs w:val="28"/>
        </w:rPr>
        <w:t>29</w:t>
      </w:r>
      <w:r w:rsidRPr="00077E48">
        <w:rPr>
          <w:sz w:val="28"/>
          <w:szCs w:val="28"/>
        </w:rPr>
        <w:t>.</w:t>
      </w:r>
      <w:r>
        <w:rPr>
          <w:sz w:val="28"/>
          <w:szCs w:val="28"/>
        </w:rPr>
        <w:t>12</w:t>
      </w:r>
      <w:r w:rsidRPr="00077E48">
        <w:rPr>
          <w:sz w:val="28"/>
          <w:szCs w:val="28"/>
        </w:rPr>
        <w:t>.202</w:t>
      </w:r>
      <w:r>
        <w:rPr>
          <w:sz w:val="28"/>
          <w:szCs w:val="28"/>
        </w:rPr>
        <w:t>3</w:t>
      </w:r>
      <w:r w:rsidRPr="00077E48">
        <w:rPr>
          <w:sz w:val="28"/>
          <w:szCs w:val="28"/>
        </w:rPr>
        <w:t xml:space="preserve"> № </w:t>
      </w:r>
      <w:r>
        <w:rPr>
          <w:sz w:val="28"/>
          <w:szCs w:val="28"/>
        </w:rPr>
        <w:t>975-п</w:t>
      </w:r>
      <w:r w:rsidRPr="00077E4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«Об утверждении </w:t>
      </w:r>
      <w:r w:rsidRPr="00F96F04">
        <w:rPr>
          <w:sz w:val="28"/>
          <w:szCs w:val="28"/>
        </w:rPr>
        <w:t>проект</w:t>
      </w:r>
      <w:r>
        <w:rPr>
          <w:sz w:val="28"/>
          <w:szCs w:val="28"/>
        </w:rPr>
        <w:t>а</w:t>
      </w:r>
      <w:r w:rsidRPr="00F96F04">
        <w:rPr>
          <w:sz w:val="28"/>
          <w:szCs w:val="28"/>
        </w:rPr>
        <w:t xml:space="preserve"> межевания территории</w:t>
      </w:r>
      <w:r>
        <w:rPr>
          <w:sz w:val="28"/>
          <w:szCs w:val="28"/>
        </w:rPr>
        <w:t xml:space="preserve"> </w:t>
      </w:r>
      <w:r w:rsidRPr="004E7724">
        <w:rPr>
          <w:sz w:val="28"/>
          <w:szCs w:val="28"/>
        </w:rPr>
        <w:t>земельных участков с кадастровыми номерами 76:15:012201:102,</w:t>
      </w:r>
      <w:r>
        <w:rPr>
          <w:sz w:val="28"/>
          <w:szCs w:val="28"/>
        </w:rPr>
        <w:t xml:space="preserve"> </w:t>
      </w:r>
      <w:r w:rsidRPr="004E7724">
        <w:rPr>
          <w:sz w:val="28"/>
          <w:szCs w:val="28"/>
        </w:rPr>
        <w:t>76:15:012206:6, расположенных</w:t>
      </w:r>
      <w:r>
        <w:rPr>
          <w:sz w:val="28"/>
          <w:szCs w:val="28"/>
        </w:rPr>
        <w:t xml:space="preserve"> </w:t>
      </w:r>
      <w:r w:rsidRPr="004E7724">
        <w:rPr>
          <w:sz w:val="28"/>
          <w:szCs w:val="28"/>
        </w:rPr>
        <w:t>по адресам:</w:t>
      </w:r>
      <w:proofErr w:type="gramEnd"/>
      <w:r w:rsidRPr="004E7724">
        <w:rPr>
          <w:sz w:val="28"/>
          <w:szCs w:val="28"/>
        </w:rPr>
        <w:t xml:space="preserve"> Ярославская область, </w:t>
      </w:r>
      <w:proofErr w:type="spellStart"/>
      <w:r w:rsidRPr="004E7724">
        <w:rPr>
          <w:sz w:val="28"/>
          <w:szCs w:val="28"/>
        </w:rPr>
        <w:t>Тутаевский</w:t>
      </w:r>
      <w:proofErr w:type="spellEnd"/>
      <w:r w:rsidRPr="004E7724">
        <w:rPr>
          <w:sz w:val="28"/>
          <w:szCs w:val="28"/>
        </w:rPr>
        <w:t xml:space="preserve"> район, ЗАО им. Калинина</w:t>
      </w:r>
      <w:r>
        <w:rPr>
          <w:sz w:val="28"/>
          <w:szCs w:val="28"/>
        </w:rPr>
        <w:t xml:space="preserve"> и</w:t>
      </w:r>
      <w:r w:rsidRPr="00D90100">
        <w:t xml:space="preserve"> </w:t>
      </w:r>
      <w:r w:rsidRPr="00D90100">
        <w:rPr>
          <w:sz w:val="28"/>
          <w:szCs w:val="28"/>
        </w:rPr>
        <w:t xml:space="preserve">Ярославская область, </w:t>
      </w:r>
      <w:proofErr w:type="spellStart"/>
      <w:r w:rsidRPr="00D90100">
        <w:rPr>
          <w:sz w:val="28"/>
          <w:szCs w:val="28"/>
        </w:rPr>
        <w:t>Тутаевский</w:t>
      </w:r>
      <w:proofErr w:type="spellEnd"/>
      <w:r w:rsidRPr="00D90100">
        <w:rPr>
          <w:sz w:val="28"/>
          <w:szCs w:val="28"/>
        </w:rPr>
        <w:t xml:space="preserve"> район, </w:t>
      </w:r>
      <w:r w:rsidRPr="004E7724">
        <w:rPr>
          <w:sz w:val="28"/>
          <w:szCs w:val="28"/>
        </w:rPr>
        <w:t xml:space="preserve"> </w:t>
      </w:r>
      <w:proofErr w:type="gramStart"/>
      <w:r w:rsidRPr="004E7724">
        <w:rPr>
          <w:sz w:val="28"/>
          <w:szCs w:val="28"/>
        </w:rPr>
        <w:t>с</w:t>
      </w:r>
      <w:proofErr w:type="gramEnd"/>
      <w:r w:rsidRPr="004E7724">
        <w:rPr>
          <w:sz w:val="28"/>
          <w:szCs w:val="28"/>
        </w:rPr>
        <w:t xml:space="preserve">/а </w:t>
      </w:r>
      <w:proofErr w:type="spellStart"/>
      <w:r w:rsidRPr="004E7724">
        <w:rPr>
          <w:sz w:val="28"/>
          <w:szCs w:val="28"/>
        </w:rPr>
        <w:t>Родионовская</w:t>
      </w:r>
      <w:proofErr w:type="spellEnd"/>
      <w:r w:rsidRPr="004E7724">
        <w:rPr>
          <w:sz w:val="28"/>
          <w:szCs w:val="28"/>
        </w:rPr>
        <w:t>, д. Ивановское, д. 18</w:t>
      </w:r>
      <w:r>
        <w:rPr>
          <w:sz w:val="28"/>
          <w:szCs w:val="28"/>
        </w:rPr>
        <w:t xml:space="preserve">», </w:t>
      </w:r>
      <w:r w:rsidRPr="00F96F04">
        <w:rPr>
          <w:color w:val="000000"/>
          <w:sz w:val="28"/>
          <w:szCs w:val="28"/>
        </w:rPr>
        <w:t>Администрация Тутаевского муниципального района</w:t>
      </w:r>
    </w:p>
    <w:p w:rsidR="0074522B" w:rsidRPr="00F96F04" w:rsidRDefault="0074522B" w:rsidP="0074522B">
      <w:pPr>
        <w:ind w:firstLine="709"/>
        <w:jc w:val="both"/>
        <w:rPr>
          <w:color w:val="000000"/>
          <w:sz w:val="28"/>
          <w:szCs w:val="28"/>
        </w:rPr>
      </w:pPr>
    </w:p>
    <w:p w:rsidR="0074522B" w:rsidRPr="00F96F04" w:rsidRDefault="0074522B" w:rsidP="0074522B">
      <w:pPr>
        <w:ind w:firstLine="708"/>
        <w:jc w:val="both"/>
        <w:rPr>
          <w:sz w:val="28"/>
          <w:szCs w:val="28"/>
        </w:rPr>
      </w:pPr>
      <w:r w:rsidRPr="00F96F04">
        <w:rPr>
          <w:sz w:val="28"/>
          <w:szCs w:val="28"/>
        </w:rPr>
        <w:t>ПОСТАНОВЛЯЕТ:</w:t>
      </w:r>
    </w:p>
    <w:p w:rsidR="0074522B" w:rsidRPr="00F96F04" w:rsidRDefault="0074522B" w:rsidP="0074522B">
      <w:pPr>
        <w:ind w:firstLine="709"/>
        <w:jc w:val="both"/>
        <w:rPr>
          <w:sz w:val="28"/>
          <w:szCs w:val="28"/>
        </w:rPr>
      </w:pPr>
    </w:p>
    <w:p w:rsidR="0074522B" w:rsidRPr="002E73D6" w:rsidRDefault="0074522B" w:rsidP="0074522B">
      <w:pPr>
        <w:numPr>
          <w:ilvl w:val="0"/>
          <w:numId w:val="20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F96F04">
        <w:rPr>
          <w:sz w:val="28"/>
          <w:szCs w:val="28"/>
        </w:rPr>
        <w:t>Утвердить прилагаемый проект межевания территории</w:t>
      </w:r>
      <w:r>
        <w:rPr>
          <w:sz w:val="28"/>
          <w:szCs w:val="28"/>
        </w:rPr>
        <w:t xml:space="preserve"> </w:t>
      </w:r>
      <w:r w:rsidRPr="004E7724">
        <w:rPr>
          <w:sz w:val="28"/>
          <w:szCs w:val="28"/>
        </w:rPr>
        <w:t>земельных участков с кадастровыми номерами 76:15:012201:102,</w:t>
      </w:r>
      <w:r>
        <w:rPr>
          <w:sz w:val="28"/>
          <w:szCs w:val="28"/>
        </w:rPr>
        <w:t xml:space="preserve"> </w:t>
      </w:r>
      <w:r w:rsidRPr="004E7724">
        <w:rPr>
          <w:sz w:val="28"/>
          <w:szCs w:val="28"/>
        </w:rPr>
        <w:t>76:15:012206:6, расположенных</w:t>
      </w:r>
      <w:r>
        <w:rPr>
          <w:sz w:val="28"/>
          <w:szCs w:val="28"/>
        </w:rPr>
        <w:t xml:space="preserve"> </w:t>
      </w:r>
      <w:r w:rsidRPr="004E7724">
        <w:rPr>
          <w:sz w:val="28"/>
          <w:szCs w:val="28"/>
        </w:rPr>
        <w:t xml:space="preserve">по адресам: Ярославская область, </w:t>
      </w:r>
      <w:proofErr w:type="spellStart"/>
      <w:r w:rsidRPr="004E7724">
        <w:rPr>
          <w:sz w:val="28"/>
          <w:szCs w:val="28"/>
        </w:rPr>
        <w:t>Тутаевский</w:t>
      </w:r>
      <w:proofErr w:type="spellEnd"/>
      <w:r w:rsidRPr="004E7724">
        <w:rPr>
          <w:sz w:val="28"/>
          <w:szCs w:val="28"/>
        </w:rPr>
        <w:t xml:space="preserve"> район, ЗАО им. Калинина</w:t>
      </w:r>
      <w:r>
        <w:rPr>
          <w:sz w:val="28"/>
          <w:szCs w:val="28"/>
        </w:rPr>
        <w:t xml:space="preserve"> и</w:t>
      </w:r>
      <w:r w:rsidRPr="00D90100">
        <w:t xml:space="preserve"> </w:t>
      </w:r>
      <w:r w:rsidRPr="00D90100">
        <w:rPr>
          <w:sz w:val="28"/>
          <w:szCs w:val="28"/>
        </w:rPr>
        <w:t xml:space="preserve">Ярославская область, </w:t>
      </w:r>
      <w:proofErr w:type="spellStart"/>
      <w:r w:rsidRPr="00D90100">
        <w:rPr>
          <w:sz w:val="28"/>
          <w:szCs w:val="28"/>
        </w:rPr>
        <w:t>Тутаевский</w:t>
      </w:r>
      <w:proofErr w:type="spellEnd"/>
      <w:r w:rsidRPr="00D90100">
        <w:rPr>
          <w:sz w:val="28"/>
          <w:szCs w:val="28"/>
        </w:rPr>
        <w:t xml:space="preserve"> район, </w:t>
      </w:r>
      <w:r w:rsidRPr="004E7724">
        <w:rPr>
          <w:sz w:val="28"/>
          <w:szCs w:val="28"/>
        </w:rPr>
        <w:t xml:space="preserve"> </w:t>
      </w:r>
      <w:proofErr w:type="gramStart"/>
      <w:r w:rsidRPr="004E7724">
        <w:rPr>
          <w:sz w:val="28"/>
          <w:szCs w:val="28"/>
        </w:rPr>
        <w:t>с</w:t>
      </w:r>
      <w:proofErr w:type="gramEnd"/>
      <w:r w:rsidRPr="004E7724">
        <w:rPr>
          <w:sz w:val="28"/>
          <w:szCs w:val="28"/>
        </w:rPr>
        <w:t xml:space="preserve">/а </w:t>
      </w:r>
      <w:proofErr w:type="spellStart"/>
      <w:r w:rsidRPr="004E7724">
        <w:rPr>
          <w:sz w:val="28"/>
          <w:szCs w:val="28"/>
        </w:rPr>
        <w:t>Родионовская</w:t>
      </w:r>
      <w:proofErr w:type="spellEnd"/>
      <w:r w:rsidRPr="004E7724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              </w:t>
      </w:r>
      <w:r w:rsidRPr="004E7724">
        <w:rPr>
          <w:sz w:val="28"/>
          <w:szCs w:val="28"/>
        </w:rPr>
        <w:t>д. Ивановское, д. 18</w:t>
      </w:r>
      <w:r>
        <w:rPr>
          <w:sz w:val="28"/>
          <w:szCs w:val="28"/>
        </w:rPr>
        <w:t>.</w:t>
      </w:r>
    </w:p>
    <w:p w:rsidR="0074522B" w:rsidRPr="001F4137" w:rsidRDefault="0074522B" w:rsidP="0074522B">
      <w:pPr>
        <w:numPr>
          <w:ilvl w:val="0"/>
          <w:numId w:val="21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  </w:t>
      </w:r>
      <w:proofErr w:type="gramStart"/>
      <w:r w:rsidRPr="00F96F04">
        <w:rPr>
          <w:color w:val="000000"/>
          <w:sz w:val="28"/>
          <w:szCs w:val="28"/>
        </w:rPr>
        <w:t>Контроль за</w:t>
      </w:r>
      <w:proofErr w:type="gramEnd"/>
      <w:r w:rsidRPr="00F96F04">
        <w:rPr>
          <w:color w:val="000000"/>
          <w:sz w:val="28"/>
          <w:szCs w:val="28"/>
        </w:rPr>
        <w:t xml:space="preserve"> исполнением данного постановления возложить на </w:t>
      </w:r>
      <w:r>
        <w:rPr>
          <w:sz w:val="28"/>
          <w:szCs w:val="28"/>
        </w:rPr>
        <w:t xml:space="preserve">Заместителя Главы </w:t>
      </w:r>
      <w:r w:rsidRPr="00542101">
        <w:rPr>
          <w:sz w:val="28"/>
          <w:szCs w:val="28"/>
        </w:rPr>
        <w:t>Администрации Тута</w:t>
      </w:r>
      <w:r>
        <w:rPr>
          <w:sz w:val="28"/>
          <w:szCs w:val="28"/>
        </w:rPr>
        <w:t xml:space="preserve">евского муниципального района по градостроительным вопросам – </w:t>
      </w:r>
      <w:r w:rsidRPr="00542101">
        <w:rPr>
          <w:sz w:val="28"/>
          <w:szCs w:val="28"/>
        </w:rPr>
        <w:t>начальника управления а</w:t>
      </w:r>
      <w:r>
        <w:rPr>
          <w:sz w:val="28"/>
          <w:szCs w:val="28"/>
        </w:rPr>
        <w:t>рхитектуры и градостроительства</w:t>
      </w:r>
      <w:r w:rsidRPr="00542101">
        <w:rPr>
          <w:sz w:val="28"/>
          <w:szCs w:val="28"/>
        </w:rPr>
        <w:t xml:space="preserve"> Администрации Тута</w:t>
      </w:r>
      <w:r>
        <w:rPr>
          <w:sz w:val="28"/>
          <w:szCs w:val="28"/>
        </w:rPr>
        <w:t>евского муниципального района (</w:t>
      </w:r>
      <w:r w:rsidRPr="00542101">
        <w:rPr>
          <w:sz w:val="28"/>
          <w:szCs w:val="28"/>
        </w:rPr>
        <w:t>главного архитектора</w:t>
      </w:r>
      <w:r>
        <w:rPr>
          <w:sz w:val="28"/>
          <w:szCs w:val="28"/>
        </w:rPr>
        <w:t xml:space="preserve">) – </w:t>
      </w:r>
      <w:proofErr w:type="spellStart"/>
      <w:r w:rsidRPr="00E15729">
        <w:rPr>
          <w:color w:val="000000"/>
          <w:sz w:val="28"/>
          <w:szCs w:val="28"/>
        </w:rPr>
        <w:t>Е.Н.Касьянову</w:t>
      </w:r>
      <w:proofErr w:type="spellEnd"/>
      <w:r w:rsidRPr="00E15729">
        <w:rPr>
          <w:color w:val="000000"/>
          <w:sz w:val="28"/>
          <w:szCs w:val="28"/>
        </w:rPr>
        <w:t>.</w:t>
      </w:r>
    </w:p>
    <w:p w:rsidR="0074522B" w:rsidRPr="00F96F04" w:rsidRDefault="0074522B" w:rsidP="0074522B">
      <w:pPr>
        <w:tabs>
          <w:tab w:val="left" w:pos="993"/>
        </w:tabs>
        <w:ind w:left="360" w:firstLine="34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Pr="00F96F04">
        <w:rPr>
          <w:sz w:val="28"/>
          <w:szCs w:val="28"/>
        </w:rPr>
        <w:t>Настоящее постановление вступает в силу после его официального опубликования.</w:t>
      </w:r>
    </w:p>
    <w:p w:rsidR="0074522B" w:rsidRDefault="0074522B" w:rsidP="0074522B">
      <w:pPr>
        <w:rPr>
          <w:b/>
        </w:rPr>
      </w:pPr>
    </w:p>
    <w:p w:rsidR="0074522B" w:rsidRDefault="0074522B" w:rsidP="0074522B">
      <w:pPr>
        <w:rPr>
          <w:b/>
        </w:rPr>
      </w:pPr>
    </w:p>
    <w:p w:rsidR="0074522B" w:rsidRDefault="0074522B" w:rsidP="0074522B">
      <w:pPr>
        <w:rPr>
          <w:sz w:val="28"/>
          <w:szCs w:val="28"/>
        </w:rPr>
      </w:pPr>
      <w:r>
        <w:rPr>
          <w:sz w:val="28"/>
          <w:szCs w:val="28"/>
        </w:rPr>
        <w:t xml:space="preserve">Временно </w:t>
      </w:r>
      <w:proofErr w:type="gramStart"/>
      <w:r>
        <w:rPr>
          <w:sz w:val="28"/>
          <w:szCs w:val="28"/>
        </w:rPr>
        <w:t>исполняющий</w:t>
      </w:r>
      <w:proofErr w:type="gramEnd"/>
      <w:r>
        <w:rPr>
          <w:sz w:val="28"/>
          <w:szCs w:val="28"/>
        </w:rPr>
        <w:t xml:space="preserve"> полномочия </w:t>
      </w:r>
      <w:r w:rsidRPr="00F13874">
        <w:rPr>
          <w:sz w:val="28"/>
          <w:szCs w:val="28"/>
        </w:rPr>
        <w:t>Глав</w:t>
      </w:r>
      <w:r>
        <w:rPr>
          <w:sz w:val="28"/>
          <w:szCs w:val="28"/>
        </w:rPr>
        <w:t>ы</w:t>
      </w:r>
      <w:r w:rsidRPr="00F13874">
        <w:rPr>
          <w:sz w:val="28"/>
          <w:szCs w:val="28"/>
        </w:rPr>
        <w:t xml:space="preserve"> </w:t>
      </w:r>
    </w:p>
    <w:p w:rsidR="0074522B" w:rsidRDefault="0074522B" w:rsidP="0074522B">
      <w:pPr>
        <w:pStyle w:val="Default"/>
        <w:spacing w:line="360" w:lineRule="auto"/>
        <w:ind w:right="233"/>
        <w:jc w:val="right"/>
        <w:rPr>
          <w:sz w:val="28"/>
          <w:szCs w:val="28"/>
        </w:rPr>
      </w:pPr>
      <w:r w:rsidRPr="00F13874">
        <w:rPr>
          <w:sz w:val="28"/>
          <w:szCs w:val="28"/>
        </w:rPr>
        <w:t>Тутаевского</w:t>
      </w:r>
      <w:r>
        <w:rPr>
          <w:sz w:val="28"/>
          <w:szCs w:val="28"/>
        </w:rPr>
        <w:t xml:space="preserve"> </w:t>
      </w:r>
      <w:r w:rsidRPr="00F13874">
        <w:rPr>
          <w:sz w:val="28"/>
          <w:szCs w:val="28"/>
        </w:rPr>
        <w:t xml:space="preserve">муниципального района                              </w:t>
      </w:r>
      <w:r>
        <w:rPr>
          <w:sz w:val="28"/>
          <w:szCs w:val="28"/>
        </w:rPr>
        <w:t xml:space="preserve">               Ю.В. </w:t>
      </w:r>
      <w:proofErr w:type="spellStart"/>
      <w:r>
        <w:rPr>
          <w:sz w:val="28"/>
          <w:szCs w:val="28"/>
        </w:rPr>
        <w:t>Губерова</w:t>
      </w:r>
      <w:proofErr w:type="spellEnd"/>
    </w:p>
    <w:p w:rsidR="0074522B" w:rsidRDefault="0074522B" w:rsidP="009A396C">
      <w:pPr>
        <w:pStyle w:val="Default"/>
        <w:spacing w:line="360" w:lineRule="auto"/>
        <w:ind w:right="233"/>
        <w:jc w:val="right"/>
        <w:rPr>
          <w:sz w:val="28"/>
          <w:szCs w:val="28"/>
        </w:rPr>
      </w:pPr>
    </w:p>
    <w:p w:rsidR="000615C2" w:rsidRPr="00340598" w:rsidRDefault="000615C2" w:rsidP="009A396C">
      <w:pPr>
        <w:pStyle w:val="Default"/>
        <w:spacing w:line="360" w:lineRule="auto"/>
        <w:ind w:right="233"/>
        <w:jc w:val="right"/>
        <w:rPr>
          <w:sz w:val="28"/>
          <w:szCs w:val="28"/>
        </w:rPr>
      </w:pPr>
      <w:r w:rsidRPr="00340598">
        <w:rPr>
          <w:sz w:val="28"/>
          <w:szCs w:val="28"/>
        </w:rPr>
        <w:t>Утверждено</w:t>
      </w:r>
    </w:p>
    <w:p w:rsidR="000615C2" w:rsidRPr="00340598" w:rsidRDefault="000615C2" w:rsidP="00340598">
      <w:pPr>
        <w:spacing w:line="360" w:lineRule="auto"/>
        <w:ind w:right="282"/>
        <w:jc w:val="right"/>
        <w:rPr>
          <w:sz w:val="28"/>
          <w:szCs w:val="28"/>
        </w:rPr>
      </w:pPr>
      <w:r w:rsidRPr="00340598">
        <w:rPr>
          <w:sz w:val="28"/>
          <w:szCs w:val="28"/>
        </w:rPr>
        <w:t>постановлением Администрации</w:t>
      </w:r>
    </w:p>
    <w:p w:rsidR="000615C2" w:rsidRPr="00340598" w:rsidRDefault="000615C2" w:rsidP="00340598">
      <w:pPr>
        <w:spacing w:line="360" w:lineRule="auto"/>
        <w:ind w:right="282"/>
        <w:jc w:val="right"/>
        <w:rPr>
          <w:sz w:val="28"/>
          <w:szCs w:val="28"/>
        </w:rPr>
      </w:pPr>
      <w:r w:rsidRPr="00340598">
        <w:rPr>
          <w:sz w:val="28"/>
          <w:szCs w:val="28"/>
        </w:rPr>
        <w:t>Тутаевского муниципального района</w:t>
      </w:r>
    </w:p>
    <w:p w:rsidR="000615C2" w:rsidRDefault="000615C2" w:rsidP="009A396C">
      <w:pPr>
        <w:pStyle w:val="Default"/>
        <w:spacing w:line="360" w:lineRule="auto"/>
        <w:ind w:right="233"/>
        <w:jc w:val="right"/>
        <w:rPr>
          <w:b/>
          <w:bCs/>
          <w:sz w:val="36"/>
          <w:szCs w:val="36"/>
        </w:rPr>
      </w:pPr>
      <w:r w:rsidRPr="00340598">
        <w:rPr>
          <w:rFonts w:ascii="Times New Roman" w:hAnsi="Times New Roman"/>
          <w:sz w:val="28"/>
          <w:szCs w:val="28"/>
        </w:rPr>
        <w:t xml:space="preserve">от </w:t>
      </w:r>
      <w:r w:rsidR="008D7656">
        <w:rPr>
          <w:rFonts w:ascii="Times New Roman" w:hAnsi="Times New Roman"/>
          <w:sz w:val="28"/>
          <w:szCs w:val="28"/>
        </w:rPr>
        <w:t>08.02.2024</w:t>
      </w:r>
      <w:r w:rsidRPr="00340598">
        <w:rPr>
          <w:rFonts w:ascii="Times New Roman" w:hAnsi="Times New Roman"/>
          <w:sz w:val="28"/>
          <w:szCs w:val="28"/>
        </w:rPr>
        <w:t xml:space="preserve"> №</w:t>
      </w:r>
      <w:r w:rsidR="008D7656">
        <w:rPr>
          <w:rFonts w:ascii="Times New Roman" w:hAnsi="Times New Roman"/>
          <w:sz w:val="28"/>
          <w:szCs w:val="28"/>
        </w:rPr>
        <w:t>78-п</w:t>
      </w:r>
    </w:p>
    <w:p w:rsidR="000615C2" w:rsidRDefault="000615C2" w:rsidP="00E63895">
      <w:pPr>
        <w:pStyle w:val="Default"/>
        <w:jc w:val="center"/>
        <w:rPr>
          <w:b/>
          <w:bCs/>
          <w:color w:val="FFFFFF"/>
          <w:sz w:val="28"/>
          <w:szCs w:val="28"/>
        </w:rPr>
      </w:pPr>
      <w:r>
        <w:rPr>
          <w:b/>
          <w:bCs/>
          <w:color w:val="FFFFFF"/>
          <w:sz w:val="28"/>
          <w:szCs w:val="28"/>
        </w:rPr>
        <w:t>СОДЕРЖАНИЕ</w:t>
      </w:r>
    </w:p>
    <w:p w:rsidR="000615C2" w:rsidRDefault="000615C2" w:rsidP="00E63895">
      <w:pPr>
        <w:pStyle w:val="Default"/>
        <w:jc w:val="center"/>
        <w:rPr>
          <w:b/>
          <w:bCs/>
          <w:color w:val="FFFFFF"/>
          <w:sz w:val="28"/>
          <w:szCs w:val="28"/>
        </w:rPr>
      </w:pPr>
    </w:p>
    <w:p w:rsidR="000615C2" w:rsidRDefault="000615C2" w:rsidP="00E63895">
      <w:pPr>
        <w:pStyle w:val="Default"/>
        <w:jc w:val="center"/>
        <w:rPr>
          <w:b/>
          <w:bCs/>
          <w:color w:val="FFFFFF"/>
          <w:sz w:val="28"/>
          <w:szCs w:val="28"/>
        </w:rPr>
      </w:pPr>
    </w:p>
    <w:p w:rsidR="000615C2" w:rsidRDefault="000615C2" w:rsidP="00E63895">
      <w:pPr>
        <w:pStyle w:val="Default"/>
        <w:jc w:val="center"/>
        <w:rPr>
          <w:b/>
          <w:bCs/>
          <w:color w:val="FFFFFF"/>
          <w:sz w:val="28"/>
          <w:szCs w:val="28"/>
        </w:rPr>
      </w:pPr>
    </w:p>
    <w:p w:rsidR="000615C2" w:rsidRDefault="000615C2" w:rsidP="00E63895">
      <w:pPr>
        <w:pStyle w:val="Default"/>
        <w:jc w:val="center"/>
        <w:rPr>
          <w:b/>
          <w:bCs/>
          <w:color w:val="FFFFFF"/>
          <w:sz w:val="28"/>
          <w:szCs w:val="28"/>
        </w:rPr>
      </w:pPr>
    </w:p>
    <w:p w:rsidR="000615C2" w:rsidRDefault="000615C2" w:rsidP="00E63895">
      <w:pPr>
        <w:pStyle w:val="Default"/>
        <w:jc w:val="center"/>
        <w:rPr>
          <w:b/>
          <w:bCs/>
          <w:color w:val="FFFFFF"/>
          <w:sz w:val="28"/>
          <w:szCs w:val="28"/>
        </w:rPr>
      </w:pPr>
    </w:p>
    <w:p w:rsidR="000615C2" w:rsidRDefault="000615C2" w:rsidP="00E63895">
      <w:pPr>
        <w:pStyle w:val="Default"/>
        <w:jc w:val="center"/>
        <w:rPr>
          <w:b/>
          <w:bCs/>
          <w:color w:val="FFFFFF"/>
          <w:sz w:val="28"/>
          <w:szCs w:val="28"/>
        </w:rPr>
      </w:pPr>
    </w:p>
    <w:p w:rsidR="000615C2" w:rsidRDefault="000615C2" w:rsidP="00E63895">
      <w:pPr>
        <w:pStyle w:val="Default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ПРОЕКТ МЕЖЕВАНИЯ ТЕРРИТОРИИ</w:t>
      </w:r>
    </w:p>
    <w:p w:rsidR="000615C2" w:rsidRDefault="000615C2" w:rsidP="00E63895">
      <w:pPr>
        <w:pStyle w:val="Default"/>
        <w:jc w:val="center"/>
        <w:rPr>
          <w:sz w:val="36"/>
          <w:szCs w:val="36"/>
        </w:rPr>
      </w:pPr>
    </w:p>
    <w:p w:rsidR="000615C2" w:rsidRPr="008227D0" w:rsidRDefault="000615C2" w:rsidP="008227D0">
      <w:pPr>
        <w:autoSpaceDE w:val="0"/>
        <w:autoSpaceDN w:val="0"/>
        <w:adjustRightInd w:val="0"/>
        <w:rPr>
          <w:color w:val="000000"/>
        </w:rPr>
      </w:pPr>
    </w:p>
    <w:p w:rsidR="000615C2" w:rsidRDefault="000615C2" w:rsidP="008227D0">
      <w:pPr>
        <w:autoSpaceDE w:val="0"/>
        <w:autoSpaceDN w:val="0"/>
        <w:adjustRightInd w:val="0"/>
      </w:pPr>
    </w:p>
    <w:p w:rsidR="000615C2" w:rsidRPr="00EB537A" w:rsidRDefault="000615C2" w:rsidP="00EB537A">
      <w:pPr>
        <w:autoSpaceDE w:val="0"/>
        <w:autoSpaceDN w:val="0"/>
        <w:adjustRightInd w:val="0"/>
        <w:rPr>
          <w:color w:val="000000"/>
        </w:rPr>
      </w:pPr>
    </w:p>
    <w:p w:rsidR="000615C2" w:rsidRPr="00EB537A" w:rsidRDefault="000615C2" w:rsidP="00EB537A">
      <w:pPr>
        <w:pStyle w:val="Default"/>
        <w:jc w:val="center"/>
        <w:rPr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з</w:t>
      </w:r>
      <w:r w:rsidRPr="00EB537A">
        <w:rPr>
          <w:rFonts w:ascii="Times New Roman" w:hAnsi="Times New Roman" w:cs="Times New Roman"/>
          <w:color w:val="auto"/>
          <w:sz w:val="28"/>
          <w:szCs w:val="28"/>
        </w:rPr>
        <w:t xml:space="preserve">емельных участков </w:t>
      </w:r>
      <w:bookmarkStart w:id="0" w:name="_Hlk152841538"/>
      <w:r w:rsidRPr="00EB537A">
        <w:rPr>
          <w:rFonts w:ascii="Times New Roman" w:hAnsi="Times New Roman" w:cs="Times New Roman"/>
          <w:color w:val="auto"/>
          <w:sz w:val="28"/>
          <w:szCs w:val="28"/>
        </w:rPr>
        <w:t>с кадастровыми номерами 76:</w:t>
      </w:r>
      <w:r w:rsidR="00C23566">
        <w:rPr>
          <w:rFonts w:ascii="Times New Roman" w:hAnsi="Times New Roman" w:cs="Times New Roman"/>
          <w:color w:val="auto"/>
          <w:sz w:val="28"/>
          <w:szCs w:val="28"/>
        </w:rPr>
        <w:t>15</w:t>
      </w:r>
      <w:r w:rsidRPr="00EB537A">
        <w:rPr>
          <w:rFonts w:ascii="Times New Roman" w:hAnsi="Times New Roman" w:cs="Times New Roman"/>
          <w:color w:val="auto"/>
          <w:sz w:val="28"/>
          <w:szCs w:val="28"/>
        </w:rPr>
        <w:t>:01</w:t>
      </w:r>
      <w:r w:rsidR="00C23566">
        <w:rPr>
          <w:rFonts w:ascii="Times New Roman" w:hAnsi="Times New Roman" w:cs="Times New Roman"/>
          <w:color w:val="auto"/>
          <w:sz w:val="28"/>
          <w:szCs w:val="28"/>
        </w:rPr>
        <w:t>2201</w:t>
      </w:r>
      <w:r w:rsidRPr="00EB537A">
        <w:rPr>
          <w:rFonts w:ascii="Times New Roman" w:hAnsi="Times New Roman" w:cs="Times New Roman"/>
          <w:color w:val="auto"/>
          <w:sz w:val="28"/>
          <w:szCs w:val="28"/>
        </w:rPr>
        <w:t>:</w:t>
      </w:r>
      <w:r w:rsidR="00C23566">
        <w:rPr>
          <w:rFonts w:ascii="Times New Roman" w:hAnsi="Times New Roman" w:cs="Times New Roman"/>
          <w:color w:val="auto"/>
          <w:sz w:val="28"/>
          <w:szCs w:val="28"/>
        </w:rPr>
        <w:t>102</w:t>
      </w:r>
      <w:r w:rsidRPr="00EB537A">
        <w:rPr>
          <w:rFonts w:ascii="Times New Roman" w:hAnsi="Times New Roman" w:cs="Times New Roman"/>
          <w:color w:val="auto"/>
          <w:sz w:val="28"/>
          <w:szCs w:val="28"/>
        </w:rPr>
        <w:t>, 76:</w:t>
      </w:r>
      <w:r w:rsidR="00C23566">
        <w:rPr>
          <w:rFonts w:ascii="Times New Roman" w:hAnsi="Times New Roman" w:cs="Times New Roman"/>
          <w:color w:val="auto"/>
          <w:sz w:val="28"/>
          <w:szCs w:val="28"/>
        </w:rPr>
        <w:t>15</w:t>
      </w:r>
      <w:r w:rsidRPr="00EB537A">
        <w:rPr>
          <w:rFonts w:ascii="Times New Roman" w:hAnsi="Times New Roman" w:cs="Times New Roman"/>
          <w:color w:val="auto"/>
          <w:sz w:val="28"/>
          <w:szCs w:val="28"/>
        </w:rPr>
        <w:t>:01</w:t>
      </w:r>
      <w:r w:rsidR="00984E0F">
        <w:rPr>
          <w:rFonts w:ascii="Times New Roman" w:hAnsi="Times New Roman" w:cs="Times New Roman"/>
          <w:color w:val="auto"/>
          <w:sz w:val="28"/>
          <w:szCs w:val="28"/>
        </w:rPr>
        <w:t>22</w:t>
      </w:r>
      <w:r w:rsidRPr="00EB537A">
        <w:rPr>
          <w:rFonts w:ascii="Times New Roman" w:hAnsi="Times New Roman" w:cs="Times New Roman"/>
          <w:color w:val="auto"/>
          <w:sz w:val="28"/>
          <w:szCs w:val="28"/>
        </w:rPr>
        <w:t>06:</w:t>
      </w:r>
      <w:r w:rsidR="003F4C70">
        <w:rPr>
          <w:rFonts w:ascii="Times New Roman" w:hAnsi="Times New Roman" w:cs="Times New Roman"/>
          <w:color w:val="auto"/>
          <w:sz w:val="28"/>
          <w:szCs w:val="28"/>
        </w:rPr>
        <w:t>6</w:t>
      </w:r>
      <w:r w:rsidRPr="00EB537A">
        <w:rPr>
          <w:rFonts w:ascii="Times New Roman" w:hAnsi="Times New Roman" w:cs="Times New Roman"/>
          <w:color w:val="auto"/>
          <w:sz w:val="28"/>
          <w:szCs w:val="28"/>
        </w:rPr>
        <w:t xml:space="preserve">, расположенных по адресу: </w:t>
      </w:r>
      <w:proofErr w:type="gramStart"/>
      <w:r w:rsidR="003F4C70" w:rsidRPr="00EB537A">
        <w:rPr>
          <w:rFonts w:ascii="Times New Roman" w:hAnsi="Times New Roman" w:cs="Times New Roman"/>
          <w:color w:val="auto"/>
          <w:sz w:val="28"/>
          <w:szCs w:val="28"/>
        </w:rPr>
        <w:t xml:space="preserve">Ярославская область, </w:t>
      </w:r>
      <w:proofErr w:type="spellStart"/>
      <w:r w:rsidR="003F4C70">
        <w:rPr>
          <w:rFonts w:ascii="Times New Roman" w:hAnsi="Times New Roman" w:cs="Times New Roman"/>
          <w:color w:val="auto"/>
          <w:sz w:val="28"/>
          <w:szCs w:val="28"/>
        </w:rPr>
        <w:t>Тутаевский</w:t>
      </w:r>
      <w:proofErr w:type="spellEnd"/>
      <w:r w:rsidR="003F4C70">
        <w:rPr>
          <w:rFonts w:ascii="Times New Roman" w:hAnsi="Times New Roman" w:cs="Times New Roman"/>
          <w:color w:val="auto"/>
          <w:sz w:val="28"/>
          <w:szCs w:val="28"/>
        </w:rPr>
        <w:t xml:space="preserve"> р-н, ЗАО им. Калинина и </w:t>
      </w:r>
      <w:r w:rsidRPr="00EB537A">
        <w:rPr>
          <w:rFonts w:ascii="Times New Roman" w:hAnsi="Times New Roman" w:cs="Times New Roman"/>
          <w:color w:val="auto"/>
          <w:sz w:val="28"/>
          <w:szCs w:val="28"/>
        </w:rPr>
        <w:t xml:space="preserve">Ярославская область, </w:t>
      </w:r>
      <w:proofErr w:type="spellStart"/>
      <w:r w:rsidR="003F4C70">
        <w:rPr>
          <w:rFonts w:ascii="Times New Roman" w:hAnsi="Times New Roman" w:cs="Times New Roman"/>
          <w:color w:val="auto"/>
          <w:sz w:val="28"/>
          <w:szCs w:val="28"/>
        </w:rPr>
        <w:t>Тутаевский</w:t>
      </w:r>
      <w:proofErr w:type="spellEnd"/>
      <w:r w:rsidR="003F4C70">
        <w:rPr>
          <w:rFonts w:ascii="Times New Roman" w:hAnsi="Times New Roman" w:cs="Times New Roman"/>
          <w:color w:val="auto"/>
          <w:sz w:val="28"/>
          <w:szCs w:val="28"/>
        </w:rPr>
        <w:t xml:space="preserve"> р-н, </w:t>
      </w:r>
      <w:proofErr w:type="spellStart"/>
      <w:r w:rsidR="003F4C70">
        <w:rPr>
          <w:rFonts w:ascii="Times New Roman" w:hAnsi="Times New Roman" w:cs="Times New Roman"/>
          <w:color w:val="auto"/>
          <w:sz w:val="28"/>
          <w:szCs w:val="28"/>
        </w:rPr>
        <w:t>Родионовская</w:t>
      </w:r>
      <w:proofErr w:type="spellEnd"/>
      <w:r w:rsidR="003F4C70">
        <w:rPr>
          <w:rFonts w:ascii="Times New Roman" w:hAnsi="Times New Roman" w:cs="Times New Roman"/>
          <w:color w:val="auto"/>
          <w:sz w:val="28"/>
          <w:szCs w:val="28"/>
        </w:rPr>
        <w:t xml:space="preserve"> с/а, д. Ивановское, д.18</w:t>
      </w:r>
      <w:proofErr w:type="gramEnd"/>
    </w:p>
    <w:bookmarkEnd w:id="0"/>
    <w:p w:rsidR="000615C2" w:rsidRDefault="000615C2" w:rsidP="00766EE3">
      <w:pPr>
        <w:pStyle w:val="Default"/>
        <w:jc w:val="center"/>
        <w:rPr>
          <w:sz w:val="32"/>
          <w:szCs w:val="32"/>
        </w:rPr>
      </w:pPr>
    </w:p>
    <w:p w:rsidR="000615C2" w:rsidRDefault="000615C2" w:rsidP="00E63895">
      <w:pPr>
        <w:pStyle w:val="Default"/>
        <w:jc w:val="center"/>
        <w:rPr>
          <w:b/>
          <w:bCs/>
          <w:sz w:val="36"/>
          <w:szCs w:val="36"/>
        </w:rPr>
      </w:pPr>
    </w:p>
    <w:p w:rsidR="000615C2" w:rsidRDefault="000615C2" w:rsidP="00E63895">
      <w:pPr>
        <w:pStyle w:val="Default"/>
        <w:jc w:val="center"/>
        <w:rPr>
          <w:b/>
          <w:bCs/>
          <w:sz w:val="36"/>
          <w:szCs w:val="36"/>
        </w:rPr>
      </w:pPr>
    </w:p>
    <w:p w:rsidR="000615C2" w:rsidRPr="00EB537A" w:rsidRDefault="000615C2" w:rsidP="00EB537A">
      <w:pPr>
        <w:pStyle w:val="Default"/>
        <w:rPr>
          <w:rFonts w:ascii="Times New Roman" w:hAnsi="Times New Roman" w:cs="Times New Roman"/>
        </w:rPr>
      </w:pPr>
      <w:r w:rsidRPr="004716DC">
        <w:rPr>
          <w:sz w:val="28"/>
          <w:szCs w:val="28"/>
        </w:rPr>
        <w:t>Заказчик:</w:t>
      </w:r>
      <w:r w:rsidR="00E80C2C">
        <w:rPr>
          <w:sz w:val="28"/>
          <w:szCs w:val="28"/>
        </w:rPr>
        <w:t xml:space="preserve"> </w:t>
      </w:r>
      <w:r w:rsidR="003F4C70" w:rsidRPr="003F4C70">
        <w:rPr>
          <w:sz w:val="28"/>
          <w:szCs w:val="28"/>
        </w:rPr>
        <w:t>Юрьев</w:t>
      </w:r>
      <w:r w:rsidR="00E80C2C">
        <w:rPr>
          <w:sz w:val="28"/>
          <w:szCs w:val="28"/>
        </w:rPr>
        <w:t xml:space="preserve"> </w:t>
      </w:r>
      <w:r w:rsidR="003F4C70" w:rsidRPr="003F4C70">
        <w:rPr>
          <w:sz w:val="28"/>
          <w:szCs w:val="28"/>
        </w:rPr>
        <w:t>Сергей</w:t>
      </w:r>
      <w:r w:rsidR="00E80C2C">
        <w:rPr>
          <w:sz w:val="28"/>
          <w:szCs w:val="28"/>
        </w:rPr>
        <w:t xml:space="preserve"> </w:t>
      </w:r>
      <w:r w:rsidR="003F4C70" w:rsidRPr="003F4C70">
        <w:rPr>
          <w:sz w:val="28"/>
          <w:szCs w:val="28"/>
        </w:rPr>
        <w:t>Германович,</w:t>
      </w:r>
      <w:r w:rsidR="00E80C2C">
        <w:rPr>
          <w:sz w:val="28"/>
          <w:szCs w:val="28"/>
        </w:rPr>
        <w:t xml:space="preserve"> </w:t>
      </w:r>
      <w:proofErr w:type="spellStart"/>
      <w:r w:rsidR="003F4C70" w:rsidRPr="003F4C70">
        <w:rPr>
          <w:sz w:val="28"/>
          <w:szCs w:val="28"/>
        </w:rPr>
        <w:t>Айдаева</w:t>
      </w:r>
      <w:proofErr w:type="spellEnd"/>
      <w:r w:rsidR="00E80C2C">
        <w:rPr>
          <w:sz w:val="28"/>
          <w:szCs w:val="28"/>
        </w:rPr>
        <w:t xml:space="preserve"> </w:t>
      </w:r>
      <w:proofErr w:type="spellStart"/>
      <w:r w:rsidR="003F4C70" w:rsidRPr="003F4C70">
        <w:rPr>
          <w:sz w:val="28"/>
          <w:szCs w:val="28"/>
        </w:rPr>
        <w:t>Зулай</w:t>
      </w:r>
      <w:proofErr w:type="spellEnd"/>
      <w:r w:rsidR="00E80C2C">
        <w:rPr>
          <w:sz w:val="28"/>
          <w:szCs w:val="28"/>
        </w:rPr>
        <w:t xml:space="preserve"> </w:t>
      </w:r>
      <w:r w:rsidR="003F4C70" w:rsidRPr="003F4C70">
        <w:rPr>
          <w:sz w:val="28"/>
          <w:szCs w:val="28"/>
        </w:rPr>
        <w:t>Абдул-</w:t>
      </w:r>
      <w:proofErr w:type="spellStart"/>
      <w:r w:rsidR="003F4C70" w:rsidRPr="003F4C70">
        <w:rPr>
          <w:sz w:val="28"/>
          <w:szCs w:val="28"/>
        </w:rPr>
        <w:t>Хамидовна</w:t>
      </w:r>
      <w:proofErr w:type="spellEnd"/>
    </w:p>
    <w:p w:rsidR="000615C2" w:rsidRDefault="000615C2" w:rsidP="00D347E1">
      <w:pPr>
        <w:rPr>
          <w:sz w:val="28"/>
          <w:szCs w:val="28"/>
        </w:rPr>
      </w:pPr>
    </w:p>
    <w:p w:rsidR="000615C2" w:rsidRDefault="000615C2" w:rsidP="00D347E1">
      <w:pPr>
        <w:rPr>
          <w:sz w:val="28"/>
          <w:szCs w:val="28"/>
        </w:rPr>
      </w:pPr>
    </w:p>
    <w:p w:rsidR="000615C2" w:rsidRDefault="000615C2" w:rsidP="00D347E1">
      <w:pPr>
        <w:rPr>
          <w:sz w:val="28"/>
          <w:szCs w:val="28"/>
        </w:rPr>
      </w:pPr>
    </w:p>
    <w:p w:rsidR="000615C2" w:rsidRDefault="000615C2" w:rsidP="00D347E1">
      <w:pPr>
        <w:rPr>
          <w:sz w:val="28"/>
          <w:szCs w:val="28"/>
        </w:rPr>
      </w:pPr>
    </w:p>
    <w:p w:rsidR="000615C2" w:rsidRDefault="000615C2" w:rsidP="00D347E1">
      <w:pPr>
        <w:rPr>
          <w:sz w:val="28"/>
          <w:szCs w:val="28"/>
        </w:rPr>
      </w:pPr>
    </w:p>
    <w:p w:rsidR="000615C2" w:rsidRDefault="000615C2" w:rsidP="00D347E1">
      <w:pPr>
        <w:rPr>
          <w:sz w:val="28"/>
          <w:szCs w:val="28"/>
        </w:rPr>
      </w:pPr>
    </w:p>
    <w:p w:rsidR="000615C2" w:rsidRPr="004716DC" w:rsidRDefault="000615C2" w:rsidP="00D347E1">
      <w:pPr>
        <w:rPr>
          <w:sz w:val="28"/>
          <w:szCs w:val="28"/>
        </w:rPr>
      </w:pPr>
      <w:r>
        <w:rPr>
          <w:sz w:val="28"/>
          <w:szCs w:val="28"/>
        </w:rPr>
        <w:t xml:space="preserve"> Д</w:t>
      </w:r>
      <w:r w:rsidRPr="004716DC">
        <w:rPr>
          <w:sz w:val="28"/>
          <w:szCs w:val="28"/>
        </w:rPr>
        <w:t xml:space="preserve">иректор ООО «Фаза»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К</w:t>
      </w:r>
      <w:r w:rsidRPr="004716DC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</w:t>
      </w:r>
      <w:r w:rsidRPr="004716DC">
        <w:rPr>
          <w:sz w:val="28"/>
          <w:szCs w:val="28"/>
        </w:rPr>
        <w:t>.Фомин</w:t>
      </w:r>
      <w:proofErr w:type="spellEnd"/>
    </w:p>
    <w:p w:rsidR="000615C2" w:rsidRDefault="000615C2" w:rsidP="00E63895">
      <w:pPr>
        <w:rPr>
          <w:sz w:val="28"/>
          <w:szCs w:val="28"/>
        </w:rPr>
      </w:pPr>
    </w:p>
    <w:p w:rsidR="000615C2" w:rsidRDefault="000615C2" w:rsidP="00E63895">
      <w:pPr>
        <w:rPr>
          <w:sz w:val="28"/>
          <w:szCs w:val="28"/>
        </w:rPr>
      </w:pPr>
    </w:p>
    <w:p w:rsidR="000615C2" w:rsidRPr="00D130AA" w:rsidRDefault="000615C2" w:rsidP="00E63895">
      <w:pPr>
        <w:rPr>
          <w:sz w:val="28"/>
          <w:szCs w:val="28"/>
        </w:rPr>
      </w:pPr>
    </w:p>
    <w:p w:rsidR="000615C2" w:rsidRPr="00D130AA" w:rsidRDefault="000615C2" w:rsidP="00E63895">
      <w:pPr>
        <w:rPr>
          <w:sz w:val="28"/>
          <w:szCs w:val="28"/>
        </w:rPr>
      </w:pPr>
    </w:p>
    <w:p w:rsidR="000615C2" w:rsidRDefault="000615C2" w:rsidP="00E63895">
      <w:pPr>
        <w:tabs>
          <w:tab w:val="left" w:pos="7087"/>
        </w:tabs>
        <w:rPr>
          <w:sz w:val="28"/>
          <w:szCs w:val="28"/>
        </w:rPr>
      </w:pPr>
    </w:p>
    <w:p w:rsidR="000615C2" w:rsidRDefault="000615C2" w:rsidP="00E63895">
      <w:pPr>
        <w:tabs>
          <w:tab w:val="left" w:pos="7087"/>
        </w:tabs>
        <w:rPr>
          <w:sz w:val="28"/>
          <w:szCs w:val="28"/>
        </w:rPr>
      </w:pPr>
    </w:p>
    <w:p w:rsidR="000615C2" w:rsidRDefault="000615C2" w:rsidP="00E63895">
      <w:pPr>
        <w:tabs>
          <w:tab w:val="left" w:pos="7087"/>
        </w:tabs>
        <w:jc w:val="center"/>
        <w:rPr>
          <w:sz w:val="28"/>
          <w:szCs w:val="28"/>
        </w:rPr>
      </w:pPr>
      <w:bookmarkStart w:id="1" w:name="_GoBack"/>
      <w:bookmarkEnd w:id="1"/>
    </w:p>
    <w:p w:rsidR="000615C2" w:rsidRDefault="000615C2" w:rsidP="00E63895">
      <w:pPr>
        <w:tabs>
          <w:tab w:val="left" w:pos="7087"/>
        </w:tabs>
        <w:jc w:val="center"/>
        <w:rPr>
          <w:sz w:val="28"/>
          <w:szCs w:val="28"/>
        </w:rPr>
      </w:pPr>
    </w:p>
    <w:p w:rsidR="000615C2" w:rsidRDefault="000615C2" w:rsidP="00E63895">
      <w:pPr>
        <w:tabs>
          <w:tab w:val="left" w:pos="7087"/>
        </w:tabs>
        <w:jc w:val="center"/>
        <w:rPr>
          <w:sz w:val="28"/>
          <w:szCs w:val="28"/>
        </w:rPr>
      </w:pPr>
    </w:p>
    <w:p w:rsidR="000615C2" w:rsidRDefault="000615C2" w:rsidP="00E63895">
      <w:pPr>
        <w:tabs>
          <w:tab w:val="left" w:pos="7087"/>
        </w:tabs>
        <w:jc w:val="center"/>
        <w:rPr>
          <w:sz w:val="28"/>
          <w:szCs w:val="28"/>
        </w:rPr>
      </w:pPr>
    </w:p>
    <w:p w:rsidR="000615C2" w:rsidRDefault="000615C2" w:rsidP="00E63895">
      <w:pPr>
        <w:tabs>
          <w:tab w:val="left" w:pos="7087"/>
        </w:tabs>
        <w:jc w:val="center"/>
        <w:rPr>
          <w:sz w:val="28"/>
          <w:szCs w:val="28"/>
        </w:rPr>
      </w:pPr>
      <w:smartTag w:uri="urn:schemas-microsoft-com:office:smarttags" w:element="metricconverter">
        <w:smartTagPr>
          <w:attr w:name="ProductID" w:val="2023 г"/>
        </w:smartTagPr>
        <w:r>
          <w:rPr>
            <w:sz w:val="28"/>
            <w:szCs w:val="28"/>
          </w:rPr>
          <w:t>2023 г</w:t>
        </w:r>
      </w:smartTag>
      <w:r>
        <w:rPr>
          <w:sz w:val="28"/>
          <w:szCs w:val="28"/>
        </w:rPr>
        <w:t>.</w:t>
      </w:r>
    </w:p>
    <w:p w:rsidR="000615C2" w:rsidRDefault="000615C2" w:rsidP="006C3FB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  <w:r w:rsidRPr="00FA4243">
        <w:rPr>
          <w:b/>
          <w:sz w:val="28"/>
          <w:szCs w:val="28"/>
        </w:rPr>
        <w:lastRenderedPageBreak/>
        <w:t>Содержание</w:t>
      </w:r>
    </w:p>
    <w:p w:rsidR="000615C2" w:rsidRPr="008A049B" w:rsidRDefault="000615C2" w:rsidP="006C3FBC">
      <w:pPr>
        <w:jc w:val="center"/>
        <w:rPr>
          <w:b/>
          <w:sz w:val="28"/>
          <w:szCs w:val="28"/>
        </w:rPr>
      </w:pPr>
    </w:p>
    <w:tbl>
      <w:tblPr>
        <w:tblW w:w="0" w:type="auto"/>
        <w:tblInd w:w="5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44"/>
        <w:gridCol w:w="7566"/>
        <w:gridCol w:w="1196"/>
      </w:tblGrid>
      <w:tr w:rsidR="000615C2" w:rsidRPr="004531E9" w:rsidTr="00895FD1">
        <w:tc>
          <w:tcPr>
            <w:tcW w:w="844" w:type="dxa"/>
            <w:vAlign w:val="center"/>
          </w:tcPr>
          <w:p w:rsidR="000615C2" w:rsidRPr="004531E9" w:rsidRDefault="000615C2" w:rsidP="00106414">
            <w:pPr>
              <w:jc w:val="center"/>
            </w:pPr>
            <w:r w:rsidRPr="004531E9">
              <w:t>№ п/п</w:t>
            </w:r>
          </w:p>
        </w:tc>
        <w:tc>
          <w:tcPr>
            <w:tcW w:w="7566" w:type="dxa"/>
            <w:vAlign w:val="center"/>
          </w:tcPr>
          <w:p w:rsidR="000615C2" w:rsidRPr="004531E9" w:rsidRDefault="000615C2" w:rsidP="00106414">
            <w:pPr>
              <w:jc w:val="center"/>
            </w:pPr>
            <w:r w:rsidRPr="004531E9">
              <w:t>Разделы проекта межевания</w:t>
            </w:r>
          </w:p>
        </w:tc>
        <w:tc>
          <w:tcPr>
            <w:tcW w:w="1196" w:type="dxa"/>
            <w:vAlign w:val="center"/>
          </w:tcPr>
          <w:p w:rsidR="000615C2" w:rsidRPr="004531E9" w:rsidRDefault="000615C2" w:rsidP="00106414">
            <w:pPr>
              <w:jc w:val="center"/>
            </w:pPr>
            <w:r w:rsidRPr="004531E9">
              <w:t>Номера листов</w:t>
            </w:r>
          </w:p>
        </w:tc>
      </w:tr>
      <w:tr w:rsidR="000615C2" w:rsidRPr="004531E9" w:rsidTr="00895FD1">
        <w:tc>
          <w:tcPr>
            <w:tcW w:w="844" w:type="dxa"/>
            <w:vAlign w:val="center"/>
          </w:tcPr>
          <w:p w:rsidR="000615C2" w:rsidRPr="004531E9" w:rsidRDefault="000615C2" w:rsidP="00106414">
            <w:pPr>
              <w:jc w:val="center"/>
              <w:rPr>
                <w:sz w:val="20"/>
                <w:szCs w:val="20"/>
              </w:rPr>
            </w:pPr>
            <w:r w:rsidRPr="004531E9">
              <w:rPr>
                <w:sz w:val="20"/>
                <w:szCs w:val="20"/>
              </w:rPr>
              <w:t>1</w:t>
            </w:r>
          </w:p>
        </w:tc>
        <w:tc>
          <w:tcPr>
            <w:tcW w:w="7566" w:type="dxa"/>
          </w:tcPr>
          <w:p w:rsidR="000615C2" w:rsidRPr="004531E9" w:rsidRDefault="000615C2" w:rsidP="00106414">
            <w:pPr>
              <w:jc w:val="center"/>
              <w:rPr>
                <w:sz w:val="20"/>
                <w:szCs w:val="20"/>
              </w:rPr>
            </w:pPr>
            <w:r w:rsidRPr="004531E9">
              <w:rPr>
                <w:sz w:val="20"/>
                <w:szCs w:val="20"/>
              </w:rPr>
              <w:t>2</w:t>
            </w:r>
          </w:p>
        </w:tc>
        <w:tc>
          <w:tcPr>
            <w:tcW w:w="1196" w:type="dxa"/>
            <w:vAlign w:val="center"/>
          </w:tcPr>
          <w:p w:rsidR="000615C2" w:rsidRPr="00321731" w:rsidRDefault="000615C2" w:rsidP="00106414">
            <w:pPr>
              <w:jc w:val="center"/>
              <w:rPr>
                <w:sz w:val="20"/>
                <w:szCs w:val="20"/>
              </w:rPr>
            </w:pPr>
            <w:r w:rsidRPr="00321731">
              <w:rPr>
                <w:sz w:val="20"/>
                <w:szCs w:val="20"/>
              </w:rPr>
              <w:t>3</w:t>
            </w:r>
          </w:p>
        </w:tc>
      </w:tr>
      <w:tr w:rsidR="000615C2" w:rsidRPr="004531E9" w:rsidTr="00895FD1">
        <w:tc>
          <w:tcPr>
            <w:tcW w:w="844" w:type="dxa"/>
            <w:vAlign w:val="center"/>
          </w:tcPr>
          <w:p w:rsidR="000615C2" w:rsidRPr="004531E9" w:rsidRDefault="000615C2" w:rsidP="00106414">
            <w:pPr>
              <w:jc w:val="center"/>
              <w:rPr>
                <w:b/>
              </w:rPr>
            </w:pPr>
            <w:r w:rsidRPr="004531E9">
              <w:rPr>
                <w:b/>
              </w:rPr>
              <w:t>1</w:t>
            </w:r>
          </w:p>
        </w:tc>
        <w:tc>
          <w:tcPr>
            <w:tcW w:w="7566" w:type="dxa"/>
            <w:vAlign w:val="center"/>
          </w:tcPr>
          <w:p w:rsidR="000615C2" w:rsidRPr="004531E9" w:rsidRDefault="000615C2" w:rsidP="00106414">
            <w:pPr>
              <w:rPr>
                <w:b/>
              </w:rPr>
            </w:pPr>
            <w:r w:rsidRPr="004531E9">
              <w:rPr>
                <w:b/>
              </w:rPr>
              <w:t>Основная часть</w:t>
            </w:r>
          </w:p>
        </w:tc>
        <w:tc>
          <w:tcPr>
            <w:tcW w:w="1196" w:type="dxa"/>
            <w:vAlign w:val="center"/>
          </w:tcPr>
          <w:p w:rsidR="000615C2" w:rsidRPr="00321731" w:rsidRDefault="000615C2" w:rsidP="00106414">
            <w:pPr>
              <w:jc w:val="center"/>
            </w:pPr>
            <w:r w:rsidRPr="00321731">
              <w:t>3</w:t>
            </w:r>
          </w:p>
        </w:tc>
      </w:tr>
      <w:tr w:rsidR="000615C2" w:rsidRPr="004531E9" w:rsidTr="00895FD1">
        <w:tc>
          <w:tcPr>
            <w:tcW w:w="844" w:type="dxa"/>
            <w:vAlign w:val="center"/>
          </w:tcPr>
          <w:p w:rsidR="000615C2" w:rsidRPr="004531E9" w:rsidRDefault="000615C2" w:rsidP="00106414">
            <w:pPr>
              <w:jc w:val="center"/>
            </w:pPr>
            <w:r w:rsidRPr="004531E9">
              <w:t>1.1</w:t>
            </w:r>
          </w:p>
        </w:tc>
        <w:tc>
          <w:tcPr>
            <w:tcW w:w="7566" w:type="dxa"/>
            <w:vAlign w:val="center"/>
          </w:tcPr>
          <w:p w:rsidR="000615C2" w:rsidRPr="004531E9" w:rsidRDefault="000615C2" w:rsidP="00106414">
            <w:pPr>
              <w:pStyle w:val="a8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531E9">
              <w:rPr>
                <w:rFonts w:ascii="Times New Roman" w:hAnsi="Times New Roman"/>
                <w:sz w:val="24"/>
                <w:szCs w:val="24"/>
              </w:rPr>
              <w:t>Общая часть</w:t>
            </w:r>
          </w:p>
        </w:tc>
        <w:tc>
          <w:tcPr>
            <w:tcW w:w="1196" w:type="dxa"/>
            <w:vAlign w:val="center"/>
          </w:tcPr>
          <w:p w:rsidR="000615C2" w:rsidRPr="00321731" w:rsidRDefault="00321731" w:rsidP="00106414">
            <w:pPr>
              <w:jc w:val="center"/>
            </w:pPr>
            <w:r w:rsidRPr="00321731">
              <w:t>3</w:t>
            </w:r>
          </w:p>
        </w:tc>
      </w:tr>
      <w:tr w:rsidR="000615C2" w:rsidRPr="004531E9" w:rsidTr="00895FD1">
        <w:tc>
          <w:tcPr>
            <w:tcW w:w="844" w:type="dxa"/>
            <w:vAlign w:val="center"/>
          </w:tcPr>
          <w:p w:rsidR="000615C2" w:rsidRPr="004531E9" w:rsidRDefault="000615C2" w:rsidP="00106414">
            <w:pPr>
              <w:jc w:val="center"/>
            </w:pPr>
            <w:r w:rsidRPr="004531E9">
              <w:t>1.1.1</w:t>
            </w:r>
          </w:p>
        </w:tc>
        <w:tc>
          <w:tcPr>
            <w:tcW w:w="7566" w:type="dxa"/>
            <w:vAlign w:val="center"/>
          </w:tcPr>
          <w:p w:rsidR="000615C2" w:rsidRPr="004531E9" w:rsidRDefault="000615C2" w:rsidP="00106414">
            <w:r w:rsidRPr="004531E9">
              <w:t>Задачи проекта межевания территории</w:t>
            </w:r>
            <w:r>
              <w:t xml:space="preserve"> земельных участков</w:t>
            </w:r>
          </w:p>
        </w:tc>
        <w:tc>
          <w:tcPr>
            <w:tcW w:w="1196" w:type="dxa"/>
            <w:vAlign w:val="center"/>
          </w:tcPr>
          <w:p w:rsidR="000615C2" w:rsidRPr="00321731" w:rsidRDefault="00321731" w:rsidP="00106414">
            <w:pPr>
              <w:jc w:val="center"/>
            </w:pPr>
            <w:r w:rsidRPr="00321731">
              <w:t>4</w:t>
            </w:r>
          </w:p>
        </w:tc>
      </w:tr>
      <w:tr w:rsidR="000615C2" w:rsidRPr="004531E9" w:rsidTr="00895FD1">
        <w:trPr>
          <w:trHeight w:val="211"/>
        </w:trPr>
        <w:tc>
          <w:tcPr>
            <w:tcW w:w="844" w:type="dxa"/>
            <w:vAlign w:val="center"/>
          </w:tcPr>
          <w:p w:rsidR="000615C2" w:rsidRPr="004531E9" w:rsidRDefault="000615C2" w:rsidP="00106414">
            <w:pPr>
              <w:jc w:val="center"/>
            </w:pPr>
            <w:r w:rsidRPr="004531E9">
              <w:t>1.2</w:t>
            </w:r>
          </w:p>
        </w:tc>
        <w:tc>
          <w:tcPr>
            <w:tcW w:w="7566" w:type="dxa"/>
            <w:vAlign w:val="center"/>
          </w:tcPr>
          <w:p w:rsidR="000615C2" w:rsidRPr="004531E9" w:rsidRDefault="000615C2" w:rsidP="00106414">
            <w:r w:rsidRPr="004531E9">
              <w:t>Формирование</w:t>
            </w:r>
            <w:r>
              <w:t>, н</w:t>
            </w:r>
            <w:r w:rsidRPr="004531E9">
              <w:t>аименование, основные характеристики и</w:t>
            </w:r>
          </w:p>
          <w:p w:rsidR="000615C2" w:rsidRPr="004531E9" w:rsidRDefault="000615C2" w:rsidP="00106414">
            <w:r w:rsidRPr="004531E9">
              <w:t>назначение планируем</w:t>
            </w:r>
            <w:r>
              <w:t>ых</w:t>
            </w:r>
            <w:r w:rsidR="00A005C2">
              <w:t xml:space="preserve"> </w:t>
            </w:r>
            <w:r>
              <w:t>земельных участков</w:t>
            </w:r>
          </w:p>
        </w:tc>
        <w:tc>
          <w:tcPr>
            <w:tcW w:w="1196" w:type="dxa"/>
            <w:vAlign w:val="center"/>
          </w:tcPr>
          <w:p w:rsidR="000615C2" w:rsidRPr="00321731" w:rsidRDefault="00321731" w:rsidP="00106414">
            <w:pPr>
              <w:jc w:val="center"/>
            </w:pPr>
            <w:r w:rsidRPr="00321731">
              <w:t>4</w:t>
            </w:r>
          </w:p>
        </w:tc>
      </w:tr>
      <w:tr w:rsidR="000615C2" w:rsidRPr="004531E9" w:rsidTr="00895FD1">
        <w:trPr>
          <w:trHeight w:val="70"/>
        </w:trPr>
        <w:tc>
          <w:tcPr>
            <w:tcW w:w="844" w:type="dxa"/>
            <w:vAlign w:val="center"/>
          </w:tcPr>
          <w:p w:rsidR="000615C2" w:rsidRPr="004531E9" w:rsidRDefault="000615C2" w:rsidP="00106414">
            <w:pPr>
              <w:jc w:val="center"/>
            </w:pPr>
            <w:r w:rsidRPr="004531E9">
              <w:t>1.</w:t>
            </w:r>
            <w:r>
              <w:t>3</w:t>
            </w:r>
          </w:p>
        </w:tc>
        <w:tc>
          <w:tcPr>
            <w:tcW w:w="7566" w:type="dxa"/>
            <w:vAlign w:val="center"/>
          </w:tcPr>
          <w:p w:rsidR="000615C2" w:rsidRPr="004531E9" w:rsidRDefault="000615C2" w:rsidP="00106414">
            <w:pPr>
              <w:pStyle w:val="a8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531E9">
              <w:rPr>
                <w:rFonts w:ascii="Times New Roman" w:hAnsi="Times New Roman"/>
                <w:sz w:val="24"/>
                <w:szCs w:val="24"/>
              </w:rPr>
              <w:t>Исходные данные для подготовки проекта межевания</w:t>
            </w:r>
          </w:p>
        </w:tc>
        <w:tc>
          <w:tcPr>
            <w:tcW w:w="1196" w:type="dxa"/>
            <w:vAlign w:val="center"/>
          </w:tcPr>
          <w:p w:rsidR="000615C2" w:rsidRPr="00321731" w:rsidRDefault="00321731" w:rsidP="00106414">
            <w:pPr>
              <w:jc w:val="center"/>
            </w:pPr>
            <w:r w:rsidRPr="00321731">
              <w:t>4</w:t>
            </w:r>
          </w:p>
        </w:tc>
      </w:tr>
      <w:tr w:rsidR="000615C2" w:rsidRPr="004531E9" w:rsidTr="00895FD1">
        <w:trPr>
          <w:trHeight w:val="70"/>
        </w:trPr>
        <w:tc>
          <w:tcPr>
            <w:tcW w:w="844" w:type="dxa"/>
            <w:vAlign w:val="center"/>
          </w:tcPr>
          <w:p w:rsidR="000615C2" w:rsidRPr="004531E9" w:rsidRDefault="000615C2" w:rsidP="00106414">
            <w:pPr>
              <w:jc w:val="center"/>
            </w:pPr>
            <w:r>
              <w:t>1.4</w:t>
            </w:r>
          </w:p>
        </w:tc>
        <w:tc>
          <w:tcPr>
            <w:tcW w:w="7566" w:type="dxa"/>
            <w:vAlign w:val="center"/>
          </w:tcPr>
          <w:p w:rsidR="000615C2" w:rsidRPr="004531E9" w:rsidRDefault="000615C2" w:rsidP="00106414">
            <w:pPr>
              <w:pStyle w:val="a8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531E9">
              <w:rPr>
                <w:rFonts w:ascii="Times New Roman" w:hAnsi="Times New Roman"/>
                <w:sz w:val="24"/>
                <w:szCs w:val="24"/>
              </w:rPr>
              <w:t>Сведения об образуемом земельном участке и его частях</w:t>
            </w:r>
          </w:p>
        </w:tc>
        <w:tc>
          <w:tcPr>
            <w:tcW w:w="1196" w:type="dxa"/>
            <w:vAlign w:val="center"/>
          </w:tcPr>
          <w:p w:rsidR="000615C2" w:rsidRPr="00321731" w:rsidRDefault="00321731" w:rsidP="00106414">
            <w:pPr>
              <w:jc w:val="center"/>
            </w:pPr>
            <w:r w:rsidRPr="00321731">
              <w:t>5</w:t>
            </w:r>
          </w:p>
        </w:tc>
      </w:tr>
      <w:tr w:rsidR="000615C2" w:rsidRPr="004531E9" w:rsidTr="00895FD1">
        <w:trPr>
          <w:trHeight w:val="70"/>
        </w:trPr>
        <w:tc>
          <w:tcPr>
            <w:tcW w:w="844" w:type="dxa"/>
            <w:vAlign w:val="center"/>
          </w:tcPr>
          <w:p w:rsidR="000615C2" w:rsidRPr="004531E9" w:rsidRDefault="000615C2" w:rsidP="00106414">
            <w:pPr>
              <w:jc w:val="center"/>
            </w:pPr>
            <w:r>
              <w:t>1.5</w:t>
            </w:r>
          </w:p>
        </w:tc>
        <w:tc>
          <w:tcPr>
            <w:tcW w:w="7566" w:type="dxa"/>
            <w:vAlign w:val="center"/>
          </w:tcPr>
          <w:p w:rsidR="000615C2" w:rsidRPr="004531E9" w:rsidRDefault="000615C2" w:rsidP="00106414">
            <w:pPr>
              <w:pStyle w:val="a8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531E9">
              <w:rPr>
                <w:rFonts w:ascii="Times New Roman" w:hAnsi="Times New Roman"/>
                <w:sz w:val="24"/>
                <w:szCs w:val="24"/>
              </w:rPr>
              <w:t>Координаты поворотных точек границ образуем</w:t>
            </w:r>
            <w:r>
              <w:rPr>
                <w:rFonts w:ascii="Times New Roman" w:hAnsi="Times New Roman"/>
                <w:sz w:val="24"/>
                <w:szCs w:val="24"/>
              </w:rPr>
              <w:t>ых</w:t>
            </w:r>
            <w:r w:rsidRPr="004531E9">
              <w:rPr>
                <w:rFonts w:ascii="Times New Roman" w:hAnsi="Times New Roman"/>
                <w:sz w:val="24"/>
                <w:szCs w:val="24"/>
              </w:rPr>
              <w:t xml:space="preserve"> земельн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ых </w:t>
            </w:r>
            <w:r w:rsidRPr="004531E9">
              <w:rPr>
                <w:rFonts w:ascii="Times New Roman" w:hAnsi="Times New Roman"/>
                <w:sz w:val="24"/>
                <w:szCs w:val="24"/>
              </w:rPr>
              <w:t>участк</w:t>
            </w:r>
            <w:r>
              <w:rPr>
                <w:rFonts w:ascii="Times New Roman" w:hAnsi="Times New Roman"/>
                <w:sz w:val="24"/>
                <w:szCs w:val="24"/>
              </w:rPr>
              <w:t>ов</w:t>
            </w:r>
          </w:p>
        </w:tc>
        <w:tc>
          <w:tcPr>
            <w:tcW w:w="1196" w:type="dxa"/>
            <w:vAlign w:val="center"/>
          </w:tcPr>
          <w:p w:rsidR="000615C2" w:rsidRPr="00321731" w:rsidRDefault="00321731" w:rsidP="00106414">
            <w:pPr>
              <w:jc w:val="center"/>
            </w:pPr>
            <w:r w:rsidRPr="00321731">
              <w:t>7</w:t>
            </w:r>
          </w:p>
        </w:tc>
      </w:tr>
      <w:tr w:rsidR="000615C2" w:rsidRPr="004531E9" w:rsidTr="00895FD1">
        <w:trPr>
          <w:trHeight w:val="70"/>
        </w:trPr>
        <w:tc>
          <w:tcPr>
            <w:tcW w:w="844" w:type="dxa"/>
            <w:vAlign w:val="center"/>
          </w:tcPr>
          <w:p w:rsidR="000615C2" w:rsidRPr="004531E9" w:rsidRDefault="000615C2" w:rsidP="00106414">
            <w:pPr>
              <w:jc w:val="center"/>
            </w:pPr>
            <w:r>
              <w:t>1.6</w:t>
            </w:r>
          </w:p>
        </w:tc>
        <w:tc>
          <w:tcPr>
            <w:tcW w:w="7566" w:type="dxa"/>
            <w:vAlign w:val="center"/>
          </w:tcPr>
          <w:p w:rsidR="000615C2" w:rsidRPr="004531E9" w:rsidRDefault="000615C2" w:rsidP="00106414">
            <w:pPr>
              <w:pStyle w:val="a8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531E9">
              <w:rPr>
                <w:rFonts w:ascii="Times New Roman" w:hAnsi="Times New Roman"/>
                <w:sz w:val="24"/>
                <w:szCs w:val="24"/>
              </w:rPr>
              <w:t>Заключение о соответствии разработанной документации требованиям законодательства о градостроительной деятельности</w:t>
            </w:r>
          </w:p>
        </w:tc>
        <w:tc>
          <w:tcPr>
            <w:tcW w:w="1196" w:type="dxa"/>
            <w:vAlign w:val="center"/>
          </w:tcPr>
          <w:p w:rsidR="000615C2" w:rsidRPr="00321731" w:rsidRDefault="00321731" w:rsidP="00106414">
            <w:pPr>
              <w:jc w:val="center"/>
            </w:pPr>
            <w:r w:rsidRPr="00321731">
              <w:t>8</w:t>
            </w:r>
          </w:p>
        </w:tc>
      </w:tr>
      <w:tr w:rsidR="000615C2" w:rsidRPr="004531E9" w:rsidTr="00895FD1">
        <w:trPr>
          <w:trHeight w:val="70"/>
        </w:trPr>
        <w:tc>
          <w:tcPr>
            <w:tcW w:w="844" w:type="dxa"/>
            <w:vAlign w:val="center"/>
          </w:tcPr>
          <w:p w:rsidR="000615C2" w:rsidRPr="004531E9" w:rsidRDefault="000615C2" w:rsidP="00E338AA">
            <w:pPr>
              <w:jc w:val="center"/>
              <w:rPr>
                <w:b/>
              </w:rPr>
            </w:pPr>
            <w:r w:rsidRPr="004531E9">
              <w:rPr>
                <w:b/>
              </w:rPr>
              <w:t>2</w:t>
            </w:r>
          </w:p>
        </w:tc>
        <w:tc>
          <w:tcPr>
            <w:tcW w:w="7566" w:type="dxa"/>
            <w:vAlign w:val="center"/>
          </w:tcPr>
          <w:p w:rsidR="000615C2" w:rsidRPr="004531E9" w:rsidRDefault="000615C2" w:rsidP="00E338AA">
            <w:pPr>
              <w:rPr>
                <w:b/>
              </w:rPr>
            </w:pPr>
            <w:r w:rsidRPr="004531E9">
              <w:rPr>
                <w:b/>
              </w:rPr>
              <w:t>Материалы по обоснованию</w:t>
            </w:r>
          </w:p>
        </w:tc>
        <w:tc>
          <w:tcPr>
            <w:tcW w:w="1196" w:type="dxa"/>
            <w:vAlign w:val="center"/>
          </w:tcPr>
          <w:p w:rsidR="000615C2" w:rsidRPr="00321731" w:rsidRDefault="00321731" w:rsidP="00E338AA">
            <w:pPr>
              <w:jc w:val="center"/>
            </w:pPr>
            <w:r w:rsidRPr="00321731">
              <w:t>11</w:t>
            </w:r>
          </w:p>
        </w:tc>
      </w:tr>
      <w:tr w:rsidR="000615C2" w:rsidRPr="004531E9" w:rsidTr="00895FD1">
        <w:trPr>
          <w:trHeight w:val="70"/>
        </w:trPr>
        <w:tc>
          <w:tcPr>
            <w:tcW w:w="844" w:type="dxa"/>
            <w:vAlign w:val="center"/>
          </w:tcPr>
          <w:p w:rsidR="000615C2" w:rsidRPr="004531E9" w:rsidRDefault="000615C2" w:rsidP="00E338AA">
            <w:pPr>
              <w:jc w:val="center"/>
            </w:pPr>
            <w:r w:rsidRPr="004531E9">
              <w:t>2</w:t>
            </w:r>
          </w:p>
        </w:tc>
        <w:tc>
          <w:tcPr>
            <w:tcW w:w="7566" w:type="dxa"/>
            <w:vAlign w:val="center"/>
          </w:tcPr>
          <w:p w:rsidR="000615C2" w:rsidRPr="004531E9" w:rsidRDefault="000615C2" w:rsidP="00E338AA">
            <w:r>
              <w:t>Чертеж</w:t>
            </w:r>
            <w:r w:rsidRPr="004531E9">
              <w:t xml:space="preserve"> межевания территории</w:t>
            </w:r>
          </w:p>
        </w:tc>
        <w:tc>
          <w:tcPr>
            <w:tcW w:w="1196" w:type="dxa"/>
            <w:vAlign w:val="center"/>
          </w:tcPr>
          <w:p w:rsidR="000615C2" w:rsidRPr="00321731" w:rsidRDefault="00321731" w:rsidP="00E338AA">
            <w:pPr>
              <w:jc w:val="center"/>
            </w:pPr>
            <w:r w:rsidRPr="00321731">
              <w:t>12</w:t>
            </w:r>
          </w:p>
        </w:tc>
      </w:tr>
      <w:tr w:rsidR="000615C2" w:rsidRPr="004531E9" w:rsidTr="00895FD1">
        <w:trPr>
          <w:trHeight w:val="70"/>
        </w:trPr>
        <w:tc>
          <w:tcPr>
            <w:tcW w:w="844" w:type="dxa"/>
            <w:vAlign w:val="center"/>
          </w:tcPr>
          <w:p w:rsidR="000615C2" w:rsidRPr="000B2E7F" w:rsidRDefault="000615C2" w:rsidP="00106414">
            <w:pPr>
              <w:jc w:val="center"/>
              <w:rPr>
                <w:b/>
              </w:rPr>
            </w:pPr>
            <w:r w:rsidRPr="000B2E7F">
              <w:rPr>
                <w:b/>
              </w:rPr>
              <w:t>3</w:t>
            </w:r>
          </w:p>
        </w:tc>
        <w:tc>
          <w:tcPr>
            <w:tcW w:w="7566" w:type="dxa"/>
            <w:vAlign w:val="center"/>
          </w:tcPr>
          <w:p w:rsidR="000615C2" w:rsidRPr="000B2E7F" w:rsidRDefault="000615C2" w:rsidP="00106414">
            <w:pPr>
              <w:rPr>
                <w:b/>
              </w:rPr>
            </w:pPr>
            <w:r w:rsidRPr="000B2E7F">
              <w:rPr>
                <w:b/>
              </w:rPr>
              <w:t>Материалы по обоснованию</w:t>
            </w:r>
          </w:p>
        </w:tc>
        <w:tc>
          <w:tcPr>
            <w:tcW w:w="1196" w:type="dxa"/>
            <w:vAlign w:val="center"/>
          </w:tcPr>
          <w:p w:rsidR="000615C2" w:rsidRPr="00321731" w:rsidRDefault="00321731" w:rsidP="00106414">
            <w:pPr>
              <w:jc w:val="center"/>
            </w:pPr>
            <w:r w:rsidRPr="00321731">
              <w:t>16</w:t>
            </w:r>
          </w:p>
        </w:tc>
      </w:tr>
      <w:tr w:rsidR="000615C2" w:rsidRPr="004531E9" w:rsidTr="00895FD1">
        <w:trPr>
          <w:trHeight w:val="70"/>
        </w:trPr>
        <w:tc>
          <w:tcPr>
            <w:tcW w:w="844" w:type="dxa"/>
            <w:vAlign w:val="center"/>
          </w:tcPr>
          <w:p w:rsidR="000615C2" w:rsidRPr="000B2E7F" w:rsidRDefault="000615C2" w:rsidP="00106414">
            <w:pPr>
              <w:jc w:val="center"/>
              <w:rPr>
                <w:b/>
              </w:rPr>
            </w:pPr>
            <w:r w:rsidRPr="000B2E7F">
              <w:t>3.1</w:t>
            </w:r>
          </w:p>
        </w:tc>
        <w:tc>
          <w:tcPr>
            <w:tcW w:w="7566" w:type="dxa"/>
            <w:vAlign w:val="center"/>
          </w:tcPr>
          <w:p w:rsidR="000615C2" w:rsidRPr="000B2E7F" w:rsidRDefault="000615C2" w:rsidP="00106414">
            <w:pPr>
              <w:rPr>
                <w:b/>
              </w:rPr>
            </w:pPr>
            <w:r w:rsidRPr="000B2E7F">
              <w:t>Чертеж материалов по обоснованию проекта межевания территории</w:t>
            </w:r>
          </w:p>
        </w:tc>
        <w:tc>
          <w:tcPr>
            <w:tcW w:w="1196" w:type="dxa"/>
            <w:vAlign w:val="center"/>
          </w:tcPr>
          <w:p w:rsidR="000615C2" w:rsidRPr="00321731" w:rsidRDefault="00321731" w:rsidP="00106414">
            <w:pPr>
              <w:jc w:val="center"/>
            </w:pPr>
            <w:r w:rsidRPr="00321731">
              <w:t>17</w:t>
            </w:r>
          </w:p>
        </w:tc>
      </w:tr>
    </w:tbl>
    <w:p w:rsidR="000615C2" w:rsidRDefault="000615C2" w:rsidP="00E63895">
      <w:pPr>
        <w:pStyle w:val="Default"/>
        <w:rPr>
          <w:rFonts w:ascii="Times New Roman" w:hAnsi="Times New Roman" w:cs="Times New Roman"/>
          <w:b/>
          <w:bCs/>
          <w:sz w:val="28"/>
          <w:szCs w:val="28"/>
        </w:rPr>
      </w:pPr>
    </w:p>
    <w:p w:rsidR="000615C2" w:rsidRDefault="000615C2" w:rsidP="00E63895">
      <w:pPr>
        <w:pStyle w:val="Default"/>
        <w:rPr>
          <w:rFonts w:ascii="Times New Roman" w:hAnsi="Times New Roman" w:cs="Times New Roman"/>
          <w:b/>
          <w:bCs/>
          <w:sz w:val="28"/>
          <w:szCs w:val="28"/>
        </w:rPr>
      </w:pPr>
    </w:p>
    <w:p w:rsidR="000615C2" w:rsidRDefault="000615C2" w:rsidP="00E63895">
      <w:pPr>
        <w:jc w:val="center"/>
        <w:rPr>
          <w:sz w:val="22"/>
          <w:szCs w:val="22"/>
        </w:rPr>
      </w:pPr>
    </w:p>
    <w:p w:rsidR="000615C2" w:rsidRDefault="000615C2" w:rsidP="00E63895">
      <w:pPr>
        <w:jc w:val="center"/>
        <w:rPr>
          <w:sz w:val="22"/>
          <w:szCs w:val="22"/>
        </w:rPr>
      </w:pPr>
    </w:p>
    <w:p w:rsidR="000615C2" w:rsidRDefault="000615C2" w:rsidP="00E63895">
      <w:pPr>
        <w:jc w:val="center"/>
        <w:rPr>
          <w:sz w:val="22"/>
          <w:szCs w:val="22"/>
        </w:rPr>
      </w:pPr>
    </w:p>
    <w:p w:rsidR="000615C2" w:rsidRDefault="000615C2" w:rsidP="00E63895">
      <w:pPr>
        <w:jc w:val="center"/>
        <w:rPr>
          <w:sz w:val="22"/>
          <w:szCs w:val="22"/>
        </w:rPr>
      </w:pPr>
    </w:p>
    <w:p w:rsidR="000615C2" w:rsidRDefault="000615C2" w:rsidP="00E63895">
      <w:pPr>
        <w:jc w:val="center"/>
        <w:rPr>
          <w:sz w:val="22"/>
          <w:szCs w:val="22"/>
        </w:rPr>
      </w:pPr>
    </w:p>
    <w:p w:rsidR="000615C2" w:rsidRDefault="000615C2" w:rsidP="00E63895">
      <w:pPr>
        <w:jc w:val="center"/>
        <w:rPr>
          <w:sz w:val="22"/>
          <w:szCs w:val="22"/>
        </w:rPr>
      </w:pPr>
    </w:p>
    <w:p w:rsidR="000615C2" w:rsidRDefault="000615C2" w:rsidP="00E63895">
      <w:pPr>
        <w:jc w:val="center"/>
        <w:rPr>
          <w:sz w:val="22"/>
          <w:szCs w:val="22"/>
        </w:rPr>
      </w:pPr>
    </w:p>
    <w:p w:rsidR="000615C2" w:rsidRDefault="000615C2" w:rsidP="00E63895">
      <w:pPr>
        <w:jc w:val="center"/>
        <w:rPr>
          <w:sz w:val="22"/>
          <w:szCs w:val="22"/>
        </w:rPr>
      </w:pPr>
    </w:p>
    <w:p w:rsidR="000615C2" w:rsidRDefault="000615C2" w:rsidP="00E63895">
      <w:pPr>
        <w:jc w:val="center"/>
        <w:rPr>
          <w:sz w:val="22"/>
          <w:szCs w:val="22"/>
        </w:rPr>
      </w:pPr>
    </w:p>
    <w:p w:rsidR="000615C2" w:rsidRDefault="000615C2" w:rsidP="00E63895">
      <w:pPr>
        <w:jc w:val="center"/>
        <w:rPr>
          <w:sz w:val="22"/>
          <w:szCs w:val="22"/>
        </w:rPr>
      </w:pPr>
    </w:p>
    <w:p w:rsidR="000615C2" w:rsidRDefault="000615C2" w:rsidP="00E63895">
      <w:pPr>
        <w:jc w:val="center"/>
        <w:rPr>
          <w:sz w:val="22"/>
          <w:szCs w:val="22"/>
        </w:rPr>
      </w:pPr>
    </w:p>
    <w:p w:rsidR="000615C2" w:rsidRDefault="000615C2" w:rsidP="00E63895">
      <w:pPr>
        <w:jc w:val="center"/>
        <w:rPr>
          <w:sz w:val="22"/>
          <w:szCs w:val="22"/>
        </w:rPr>
      </w:pPr>
    </w:p>
    <w:p w:rsidR="000615C2" w:rsidRDefault="000615C2" w:rsidP="00E63895">
      <w:pPr>
        <w:jc w:val="center"/>
        <w:rPr>
          <w:sz w:val="22"/>
          <w:szCs w:val="22"/>
        </w:rPr>
      </w:pPr>
    </w:p>
    <w:p w:rsidR="000615C2" w:rsidRDefault="000615C2" w:rsidP="00E63895">
      <w:pPr>
        <w:jc w:val="center"/>
        <w:rPr>
          <w:sz w:val="22"/>
          <w:szCs w:val="22"/>
        </w:rPr>
      </w:pPr>
    </w:p>
    <w:p w:rsidR="000615C2" w:rsidRDefault="000615C2" w:rsidP="00E63895">
      <w:pPr>
        <w:jc w:val="center"/>
        <w:rPr>
          <w:sz w:val="22"/>
          <w:szCs w:val="22"/>
        </w:rPr>
      </w:pPr>
    </w:p>
    <w:p w:rsidR="000615C2" w:rsidRDefault="000615C2" w:rsidP="00E63895">
      <w:pPr>
        <w:jc w:val="center"/>
        <w:rPr>
          <w:sz w:val="22"/>
          <w:szCs w:val="22"/>
        </w:rPr>
      </w:pPr>
    </w:p>
    <w:p w:rsidR="000615C2" w:rsidRDefault="000615C2" w:rsidP="00E63895">
      <w:pPr>
        <w:jc w:val="center"/>
        <w:rPr>
          <w:sz w:val="22"/>
          <w:szCs w:val="22"/>
        </w:rPr>
      </w:pPr>
    </w:p>
    <w:p w:rsidR="000615C2" w:rsidRDefault="000615C2" w:rsidP="00E63895">
      <w:pPr>
        <w:jc w:val="center"/>
        <w:rPr>
          <w:sz w:val="22"/>
          <w:szCs w:val="22"/>
        </w:rPr>
      </w:pPr>
    </w:p>
    <w:p w:rsidR="000615C2" w:rsidRDefault="000615C2" w:rsidP="00E63895">
      <w:pPr>
        <w:jc w:val="center"/>
        <w:rPr>
          <w:sz w:val="22"/>
          <w:szCs w:val="22"/>
        </w:rPr>
      </w:pPr>
    </w:p>
    <w:p w:rsidR="000615C2" w:rsidRDefault="000615C2" w:rsidP="00E63895">
      <w:pPr>
        <w:jc w:val="center"/>
        <w:rPr>
          <w:sz w:val="22"/>
          <w:szCs w:val="22"/>
        </w:rPr>
      </w:pPr>
    </w:p>
    <w:p w:rsidR="000615C2" w:rsidRDefault="000615C2" w:rsidP="00E63895">
      <w:pPr>
        <w:jc w:val="center"/>
        <w:rPr>
          <w:sz w:val="22"/>
          <w:szCs w:val="22"/>
        </w:rPr>
      </w:pPr>
    </w:p>
    <w:p w:rsidR="000615C2" w:rsidRDefault="000615C2" w:rsidP="00E63895">
      <w:pPr>
        <w:jc w:val="center"/>
        <w:rPr>
          <w:sz w:val="22"/>
          <w:szCs w:val="22"/>
        </w:rPr>
      </w:pPr>
    </w:p>
    <w:p w:rsidR="000615C2" w:rsidRDefault="000615C2" w:rsidP="00E63895">
      <w:pPr>
        <w:jc w:val="center"/>
        <w:rPr>
          <w:sz w:val="22"/>
          <w:szCs w:val="22"/>
        </w:rPr>
      </w:pPr>
    </w:p>
    <w:p w:rsidR="000615C2" w:rsidRDefault="000615C2" w:rsidP="00E63895">
      <w:pPr>
        <w:jc w:val="center"/>
        <w:rPr>
          <w:sz w:val="22"/>
          <w:szCs w:val="22"/>
        </w:rPr>
      </w:pPr>
    </w:p>
    <w:p w:rsidR="000615C2" w:rsidRDefault="000615C2" w:rsidP="00E63895">
      <w:pPr>
        <w:jc w:val="center"/>
        <w:rPr>
          <w:sz w:val="22"/>
          <w:szCs w:val="22"/>
        </w:rPr>
      </w:pPr>
    </w:p>
    <w:p w:rsidR="000615C2" w:rsidRDefault="000615C2" w:rsidP="008D2050">
      <w:pPr>
        <w:ind w:left="360"/>
        <w:jc w:val="center"/>
        <w:rPr>
          <w:b/>
          <w:sz w:val="28"/>
          <w:szCs w:val="28"/>
        </w:rPr>
      </w:pPr>
    </w:p>
    <w:p w:rsidR="000615C2" w:rsidRDefault="000615C2" w:rsidP="008D2050">
      <w:pPr>
        <w:ind w:left="360"/>
        <w:jc w:val="center"/>
        <w:rPr>
          <w:b/>
          <w:sz w:val="28"/>
          <w:szCs w:val="28"/>
        </w:rPr>
      </w:pPr>
    </w:p>
    <w:p w:rsidR="000615C2" w:rsidRDefault="000615C2" w:rsidP="008D2050">
      <w:pPr>
        <w:ind w:left="360"/>
        <w:jc w:val="center"/>
        <w:rPr>
          <w:b/>
          <w:sz w:val="28"/>
          <w:szCs w:val="28"/>
        </w:rPr>
      </w:pPr>
    </w:p>
    <w:p w:rsidR="000615C2" w:rsidRDefault="000615C2" w:rsidP="008D2050">
      <w:pPr>
        <w:ind w:left="360"/>
        <w:jc w:val="center"/>
        <w:rPr>
          <w:b/>
          <w:sz w:val="28"/>
          <w:szCs w:val="28"/>
        </w:rPr>
      </w:pPr>
    </w:p>
    <w:p w:rsidR="000615C2" w:rsidRDefault="000615C2" w:rsidP="008D2050">
      <w:pPr>
        <w:ind w:left="360"/>
        <w:jc w:val="center"/>
        <w:rPr>
          <w:b/>
          <w:sz w:val="28"/>
          <w:szCs w:val="28"/>
        </w:rPr>
      </w:pPr>
    </w:p>
    <w:p w:rsidR="000615C2" w:rsidRDefault="000615C2" w:rsidP="008D2050">
      <w:pPr>
        <w:ind w:left="360"/>
        <w:jc w:val="center"/>
        <w:rPr>
          <w:b/>
          <w:sz w:val="28"/>
          <w:szCs w:val="28"/>
        </w:rPr>
      </w:pPr>
    </w:p>
    <w:p w:rsidR="000615C2" w:rsidRDefault="000615C2" w:rsidP="008D2050">
      <w:pPr>
        <w:ind w:left="360"/>
        <w:jc w:val="center"/>
        <w:rPr>
          <w:b/>
          <w:sz w:val="28"/>
          <w:szCs w:val="28"/>
        </w:rPr>
      </w:pPr>
    </w:p>
    <w:p w:rsidR="000615C2" w:rsidRDefault="000615C2" w:rsidP="008D2050">
      <w:pPr>
        <w:ind w:left="360"/>
        <w:jc w:val="center"/>
        <w:rPr>
          <w:b/>
          <w:sz w:val="28"/>
          <w:szCs w:val="28"/>
        </w:rPr>
      </w:pPr>
    </w:p>
    <w:p w:rsidR="000615C2" w:rsidRDefault="000615C2" w:rsidP="008D2050">
      <w:pPr>
        <w:ind w:left="360"/>
        <w:jc w:val="center"/>
        <w:rPr>
          <w:b/>
          <w:sz w:val="28"/>
          <w:szCs w:val="28"/>
        </w:rPr>
      </w:pPr>
    </w:p>
    <w:p w:rsidR="000615C2" w:rsidRDefault="000615C2" w:rsidP="008D2050">
      <w:pPr>
        <w:ind w:left="360"/>
        <w:jc w:val="center"/>
        <w:rPr>
          <w:b/>
          <w:sz w:val="28"/>
          <w:szCs w:val="28"/>
        </w:rPr>
      </w:pPr>
    </w:p>
    <w:p w:rsidR="000615C2" w:rsidRDefault="000615C2" w:rsidP="008D2050">
      <w:pPr>
        <w:ind w:left="360"/>
        <w:jc w:val="center"/>
        <w:rPr>
          <w:b/>
          <w:sz w:val="28"/>
          <w:szCs w:val="28"/>
        </w:rPr>
      </w:pPr>
    </w:p>
    <w:p w:rsidR="000615C2" w:rsidRDefault="000615C2" w:rsidP="008D2050">
      <w:pPr>
        <w:ind w:left="360"/>
        <w:jc w:val="center"/>
        <w:rPr>
          <w:b/>
          <w:sz w:val="28"/>
          <w:szCs w:val="28"/>
        </w:rPr>
      </w:pPr>
    </w:p>
    <w:p w:rsidR="000615C2" w:rsidRDefault="000615C2" w:rsidP="008D2050">
      <w:pPr>
        <w:ind w:left="360"/>
        <w:jc w:val="center"/>
        <w:rPr>
          <w:b/>
          <w:sz w:val="28"/>
          <w:szCs w:val="28"/>
        </w:rPr>
      </w:pPr>
    </w:p>
    <w:p w:rsidR="000615C2" w:rsidRDefault="000615C2" w:rsidP="008D2050">
      <w:pPr>
        <w:ind w:left="360"/>
        <w:jc w:val="center"/>
        <w:rPr>
          <w:b/>
          <w:sz w:val="28"/>
          <w:szCs w:val="28"/>
        </w:rPr>
      </w:pPr>
    </w:p>
    <w:p w:rsidR="000615C2" w:rsidRDefault="000615C2" w:rsidP="008D2050">
      <w:pPr>
        <w:ind w:left="360"/>
        <w:jc w:val="center"/>
        <w:rPr>
          <w:b/>
          <w:sz w:val="28"/>
          <w:szCs w:val="28"/>
        </w:rPr>
      </w:pPr>
    </w:p>
    <w:p w:rsidR="000615C2" w:rsidRDefault="000615C2" w:rsidP="008D2050">
      <w:pPr>
        <w:ind w:left="360"/>
        <w:jc w:val="center"/>
        <w:rPr>
          <w:b/>
          <w:sz w:val="28"/>
          <w:szCs w:val="28"/>
        </w:rPr>
      </w:pPr>
    </w:p>
    <w:p w:rsidR="000615C2" w:rsidRDefault="000615C2" w:rsidP="008D2050">
      <w:pPr>
        <w:ind w:left="360"/>
        <w:jc w:val="center"/>
        <w:rPr>
          <w:b/>
          <w:sz w:val="28"/>
          <w:szCs w:val="28"/>
        </w:rPr>
      </w:pPr>
    </w:p>
    <w:p w:rsidR="000615C2" w:rsidRDefault="000615C2" w:rsidP="008D2050">
      <w:pPr>
        <w:ind w:left="360"/>
        <w:jc w:val="center"/>
        <w:rPr>
          <w:b/>
          <w:sz w:val="28"/>
          <w:szCs w:val="28"/>
        </w:rPr>
      </w:pPr>
    </w:p>
    <w:p w:rsidR="000615C2" w:rsidRDefault="000615C2" w:rsidP="008D2050">
      <w:pPr>
        <w:ind w:left="360"/>
        <w:jc w:val="center"/>
        <w:rPr>
          <w:b/>
          <w:sz w:val="28"/>
          <w:szCs w:val="28"/>
        </w:rPr>
      </w:pPr>
    </w:p>
    <w:p w:rsidR="000615C2" w:rsidRDefault="000615C2" w:rsidP="008D2050">
      <w:pPr>
        <w:ind w:left="360"/>
        <w:jc w:val="center"/>
        <w:rPr>
          <w:b/>
          <w:sz w:val="28"/>
          <w:szCs w:val="28"/>
        </w:rPr>
      </w:pPr>
    </w:p>
    <w:p w:rsidR="000615C2" w:rsidRDefault="000615C2" w:rsidP="008D2050">
      <w:pPr>
        <w:ind w:left="360"/>
        <w:jc w:val="center"/>
        <w:rPr>
          <w:b/>
          <w:sz w:val="28"/>
          <w:szCs w:val="28"/>
        </w:rPr>
      </w:pPr>
    </w:p>
    <w:p w:rsidR="000615C2" w:rsidRDefault="000615C2" w:rsidP="008D2050">
      <w:pPr>
        <w:ind w:left="360"/>
        <w:jc w:val="center"/>
        <w:rPr>
          <w:b/>
          <w:sz w:val="28"/>
          <w:szCs w:val="28"/>
        </w:rPr>
      </w:pPr>
    </w:p>
    <w:p w:rsidR="000615C2" w:rsidRDefault="000615C2" w:rsidP="008D2050">
      <w:pPr>
        <w:ind w:left="360"/>
        <w:jc w:val="center"/>
        <w:rPr>
          <w:b/>
          <w:sz w:val="28"/>
          <w:szCs w:val="28"/>
        </w:rPr>
      </w:pPr>
    </w:p>
    <w:p w:rsidR="000615C2" w:rsidRDefault="000615C2" w:rsidP="008D2050">
      <w:pPr>
        <w:ind w:left="360"/>
        <w:jc w:val="center"/>
        <w:rPr>
          <w:b/>
          <w:sz w:val="28"/>
          <w:szCs w:val="28"/>
        </w:rPr>
      </w:pPr>
    </w:p>
    <w:p w:rsidR="000615C2" w:rsidRDefault="000615C2" w:rsidP="008D2050">
      <w:pPr>
        <w:ind w:left="360"/>
        <w:jc w:val="center"/>
        <w:rPr>
          <w:b/>
          <w:sz w:val="28"/>
          <w:szCs w:val="28"/>
        </w:rPr>
      </w:pPr>
    </w:p>
    <w:p w:rsidR="000615C2" w:rsidRDefault="000615C2" w:rsidP="008D2050">
      <w:pPr>
        <w:ind w:left="360"/>
        <w:jc w:val="center"/>
        <w:rPr>
          <w:b/>
          <w:sz w:val="28"/>
          <w:szCs w:val="28"/>
        </w:rPr>
      </w:pPr>
    </w:p>
    <w:p w:rsidR="000615C2" w:rsidRDefault="000615C2" w:rsidP="008D2050">
      <w:pPr>
        <w:ind w:left="360"/>
        <w:jc w:val="center"/>
        <w:rPr>
          <w:b/>
          <w:sz w:val="28"/>
          <w:szCs w:val="28"/>
        </w:rPr>
      </w:pPr>
    </w:p>
    <w:p w:rsidR="000615C2" w:rsidRPr="002B4BEE" w:rsidRDefault="000615C2" w:rsidP="009A396C">
      <w:pPr>
        <w:pStyle w:val="a8"/>
        <w:numPr>
          <w:ilvl w:val="0"/>
          <w:numId w:val="8"/>
        </w:numPr>
        <w:ind w:left="142" w:firstLine="0"/>
        <w:jc w:val="center"/>
        <w:rPr>
          <w:rFonts w:ascii="Times New Roman" w:hAnsi="Times New Roman"/>
          <w:b/>
          <w:sz w:val="52"/>
          <w:szCs w:val="52"/>
        </w:rPr>
      </w:pPr>
      <w:r>
        <w:rPr>
          <w:rFonts w:ascii="Times New Roman" w:hAnsi="Times New Roman"/>
          <w:b/>
          <w:sz w:val="52"/>
          <w:szCs w:val="52"/>
        </w:rPr>
        <w:t>Основная часть</w:t>
      </w:r>
    </w:p>
    <w:p w:rsidR="000615C2" w:rsidRPr="006D2732" w:rsidRDefault="000615C2" w:rsidP="008D2050">
      <w:pPr>
        <w:ind w:left="360"/>
        <w:jc w:val="center"/>
        <w:rPr>
          <w:b/>
          <w:sz w:val="28"/>
          <w:szCs w:val="28"/>
        </w:rPr>
      </w:pPr>
    </w:p>
    <w:p w:rsidR="000615C2" w:rsidRPr="006D2732" w:rsidRDefault="000615C2" w:rsidP="008D2050">
      <w:pPr>
        <w:ind w:left="360"/>
        <w:jc w:val="center"/>
        <w:rPr>
          <w:b/>
          <w:sz w:val="28"/>
          <w:szCs w:val="28"/>
        </w:rPr>
      </w:pPr>
    </w:p>
    <w:p w:rsidR="000615C2" w:rsidRPr="006D2732" w:rsidRDefault="000615C2" w:rsidP="008D2050">
      <w:pPr>
        <w:ind w:left="360"/>
        <w:jc w:val="center"/>
        <w:rPr>
          <w:b/>
          <w:sz w:val="28"/>
          <w:szCs w:val="28"/>
        </w:rPr>
      </w:pPr>
    </w:p>
    <w:p w:rsidR="000615C2" w:rsidRPr="006D2732" w:rsidRDefault="000615C2" w:rsidP="008D2050">
      <w:pPr>
        <w:ind w:left="360"/>
        <w:jc w:val="center"/>
        <w:rPr>
          <w:b/>
          <w:sz w:val="28"/>
          <w:szCs w:val="28"/>
        </w:rPr>
      </w:pPr>
    </w:p>
    <w:p w:rsidR="000615C2" w:rsidRPr="006D2732" w:rsidRDefault="000615C2" w:rsidP="008D2050">
      <w:pPr>
        <w:ind w:left="360"/>
        <w:jc w:val="center"/>
        <w:rPr>
          <w:b/>
          <w:sz w:val="28"/>
          <w:szCs w:val="28"/>
        </w:rPr>
      </w:pPr>
    </w:p>
    <w:p w:rsidR="000615C2" w:rsidRPr="006D2732" w:rsidRDefault="000615C2" w:rsidP="008D2050">
      <w:pPr>
        <w:ind w:left="360"/>
        <w:jc w:val="center"/>
        <w:rPr>
          <w:b/>
          <w:sz w:val="28"/>
          <w:szCs w:val="28"/>
        </w:rPr>
      </w:pPr>
    </w:p>
    <w:p w:rsidR="000615C2" w:rsidRPr="006D2732" w:rsidRDefault="000615C2" w:rsidP="008D2050">
      <w:pPr>
        <w:ind w:left="360"/>
        <w:jc w:val="center"/>
        <w:rPr>
          <w:b/>
          <w:sz w:val="28"/>
          <w:szCs w:val="28"/>
        </w:rPr>
      </w:pPr>
    </w:p>
    <w:p w:rsidR="000615C2" w:rsidRPr="006D2732" w:rsidRDefault="000615C2" w:rsidP="008D2050">
      <w:pPr>
        <w:ind w:left="360"/>
        <w:jc w:val="center"/>
        <w:rPr>
          <w:b/>
          <w:sz w:val="28"/>
          <w:szCs w:val="28"/>
        </w:rPr>
      </w:pPr>
    </w:p>
    <w:p w:rsidR="000615C2" w:rsidRPr="006D2732" w:rsidRDefault="000615C2" w:rsidP="008D2050">
      <w:pPr>
        <w:ind w:left="360"/>
        <w:jc w:val="center"/>
        <w:rPr>
          <w:b/>
          <w:sz w:val="28"/>
          <w:szCs w:val="28"/>
        </w:rPr>
      </w:pPr>
    </w:p>
    <w:p w:rsidR="000615C2" w:rsidRPr="006D2732" w:rsidRDefault="000615C2" w:rsidP="008D2050">
      <w:pPr>
        <w:ind w:left="360"/>
        <w:jc w:val="center"/>
        <w:rPr>
          <w:b/>
          <w:sz w:val="28"/>
          <w:szCs w:val="28"/>
        </w:rPr>
      </w:pPr>
    </w:p>
    <w:p w:rsidR="000615C2" w:rsidRDefault="000615C2" w:rsidP="008D2050">
      <w:pPr>
        <w:rPr>
          <w:b/>
          <w:sz w:val="28"/>
          <w:szCs w:val="28"/>
        </w:rPr>
      </w:pPr>
    </w:p>
    <w:p w:rsidR="000615C2" w:rsidRDefault="000615C2" w:rsidP="008D2050">
      <w:pPr>
        <w:rPr>
          <w:b/>
          <w:sz w:val="28"/>
          <w:szCs w:val="28"/>
        </w:rPr>
      </w:pPr>
    </w:p>
    <w:p w:rsidR="000615C2" w:rsidRDefault="000615C2" w:rsidP="008D2050">
      <w:pPr>
        <w:rPr>
          <w:b/>
          <w:sz w:val="28"/>
          <w:szCs w:val="28"/>
        </w:rPr>
      </w:pPr>
    </w:p>
    <w:p w:rsidR="000615C2" w:rsidRDefault="000615C2" w:rsidP="00E63895">
      <w:pPr>
        <w:jc w:val="center"/>
        <w:rPr>
          <w:sz w:val="22"/>
          <w:szCs w:val="22"/>
        </w:rPr>
      </w:pPr>
    </w:p>
    <w:p w:rsidR="000615C2" w:rsidRDefault="000615C2" w:rsidP="00E63895">
      <w:pPr>
        <w:jc w:val="center"/>
        <w:rPr>
          <w:sz w:val="22"/>
          <w:szCs w:val="22"/>
        </w:rPr>
      </w:pPr>
    </w:p>
    <w:p w:rsidR="000615C2" w:rsidRDefault="000615C2" w:rsidP="00E63895">
      <w:pPr>
        <w:jc w:val="center"/>
        <w:rPr>
          <w:sz w:val="22"/>
          <w:szCs w:val="22"/>
        </w:rPr>
      </w:pPr>
    </w:p>
    <w:p w:rsidR="000615C2" w:rsidRDefault="000615C2" w:rsidP="00E63895">
      <w:pPr>
        <w:jc w:val="center"/>
        <w:rPr>
          <w:sz w:val="22"/>
          <w:szCs w:val="22"/>
        </w:rPr>
      </w:pPr>
    </w:p>
    <w:p w:rsidR="000615C2" w:rsidRDefault="000615C2" w:rsidP="00E63895">
      <w:pPr>
        <w:jc w:val="center"/>
        <w:rPr>
          <w:sz w:val="22"/>
          <w:szCs w:val="22"/>
        </w:rPr>
      </w:pPr>
    </w:p>
    <w:p w:rsidR="000615C2" w:rsidRDefault="000615C2" w:rsidP="00E63895">
      <w:pPr>
        <w:jc w:val="center"/>
        <w:rPr>
          <w:sz w:val="22"/>
          <w:szCs w:val="22"/>
        </w:rPr>
      </w:pPr>
    </w:p>
    <w:p w:rsidR="000615C2" w:rsidRDefault="000615C2" w:rsidP="00E63895">
      <w:pPr>
        <w:jc w:val="center"/>
        <w:rPr>
          <w:sz w:val="22"/>
          <w:szCs w:val="22"/>
        </w:rPr>
      </w:pPr>
    </w:p>
    <w:p w:rsidR="000615C2" w:rsidRDefault="000615C2" w:rsidP="00E63895">
      <w:pPr>
        <w:jc w:val="center"/>
        <w:rPr>
          <w:sz w:val="22"/>
          <w:szCs w:val="22"/>
        </w:rPr>
      </w:pPr>
    </w:p>
    <w:p w:rsidR="000615C2" w:rsidRDefault="000615C2" w:rsidP="00E63895">
      <w:pPr>
        <w:jc w:val="center"/>
        <w:rPr>
          <w:sz w:val="22"/>
          <w:szCs w:val="22"/>
        </w:rPr>
      </w:pPr>
    </w:p>
    <w:p w:rsidR="000615C2" w:rsidRDefault="000615C2" w:rsidP="00E63895">
      <w:pPr>
        <w:jc w:val="center"/>
        <w:rPr>
          <w:sz w:val="22"/>
          <w:szCs w:val="22"/>
        </w:rPr>
      </w:pPr>
    </w:p>
    <w:p w:rsidR="000615C2" w:rsidRDefault="000615C2" w:rsidP="00E63895">
      <w:pPr>
        <w:jc w:val="center"/>
        <w:rPr>
          <w:sz w:val="22"/>
          <w:szCs w:val="22"/>
        </w:rPr>
      </w:pPr>
    </w:p>
    <w:p w:rsidR="000615C2" w:rsidRDefault="000615C2" w:rsidP="00E63895">
      <w:pPr>
        <w:jc w:val="center"/>
        <w:rPr>
          <w:sz w:val="22"/>
          <w:szCs w:val="22"/>
        </w:rPr>
      </w:pPr>
    </w:p>
    <w:p w:rsidR="000615C2" w:rsidRDefault="000615C2" w:rsidP="00E63895">
      <w:pPr>
        <w:jc w:val="center"/>
        <w:rPr>
          <w:sz w:val="22"/>
          <w:szCs w:val="22"/>
        </w:rPr>
      </w:pPr>
    </w:p>
    <w:p w:rsidR="000615C2" w:rsidRDefault="000615C2" w:rsidP="00E63895">
      <w:pPr>
        <w:jc w:val="center"/>
        <w:rPr>
          <w:sz w:val="22"/>
          <w:szCs w:val="22"/>
        </w:rPr>
      </w:pPr>
    </w:p>
    <w:p w:rsidR="000615C2" w:rsidRDefault="000615C2" w:rsidP="008D2050">
      <w:pPr>
        <w:pStyle w:val="a8"/>
        <w:numPr>
          <w:ilvl w:val="1"/>
          <w:numId w:val="8"/>
        </w:num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  <w:r w:rsidRPr="00EF5EAE">
        <w:rPr>
          <w:rFonts w:ascii="Times New Roman" w:hAnsi="Times New Roman"/>
          <w:b/>
          <w:sz w:val="28"/>
          <w:szCs w:val="28"/>
        </w:rPr>
        <w:t>Общая часть</w:t>
      </w:r>
    </w:p>
    <w:p w:rsidR="000615C2" w:rsidRPr="00EB537A" w:rsidRDefault="000615C2" w:rsidP="00EB537A">
      <w:pPr>
        <w:pStyle w:val="Default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EB537A">
        <w:rPr>
          <w:rFonts w:ascii="Times New Roman" w:hAnsi="Times New Roman" w:cs="Times New Roman"/>
          <w:sz w:val="28"/>
          <w:szCs w:val="28"/>
        </w:rPr>
        <w:t xml:space="preserve">Проект межевания территории </w:t>
      </w:r>
      <w:r w:rsidRPr="00EB537A">
        <w:rPr>
          <w:rFonts w:ascii="Times New Roman" w:hAnsi="Times New Roman" w:cs="Times New Roman"/>
          <w:color w:val="auto"/>
          <w:sz w:val="28"/>
          <w:szCs w:val="28"/>
        </w:rPr>
        <w:t xml:space="preserve">земельных участков </w:t>
      </w:r>
      <w:r w:rsidR="003F4C70" w:rsidRPr="003F4C70">
        <w:rPr>
          <w:rFonts w:ascii="Times New Roman" w:hAnsi="Times New Roman" w:cs="Times New Roman"/>
          <w:color w:val="auto"/>
          <w:sz w:val="28"/>
          <w:szCs w:val="28"/>
        </w:rPr>
        <w:t xml:space="preserve">с кадастровыми номерами 76:15:012201:102, 76:15:012206:6, расположенных по адресу: Ярославская область, </w:t>
      </w:r>
      <w:proofErr w:type="spellStart"/>
      <w:r w:rsidR="003F4C70" w:rsidRPr="003F4C70">
        <w:rPr>
          <w:rFonts w:ascii="Times New Roman" w:hAnsi="Times New Roman" w:cs="Times New Roman"/>
          <w:color w:val="auto"/>
          <w:sz w:val="28"/>
          <w:szCs w:val="28"/>
        </w:rPr>
        <w:t>Тутаевский</w:t>
      </w:r>
      <w:proofErr w:type="spellEnd"/>
      <w:r w:rsidR="003F4C70" w:rsidRPr="003F4C70">
        <w:rPr>
          <w:rFonts w:ascii="Times New Roman" w:hAnsi="Times New Roman" w:cs="Times New Roman"/>
          <w:color w:val="auto"/>
          <w:sz w:val="28"/>
          <w:szCs w:val="28"/>
        </w:rPr>
        <w:t xml:space="preserve"> р-н, ЗАО им. Калинина и Ярославская область, </w:t>
      </w:r>
      <w:proofErr w:type="spellStart"/>
      <w:r w:rsidR="003F4C70" w:rsidRPr="003F4C70">
        <w:rPr>
          <w:rFonts w:ascii="Times New Roman" w:hAnsi="Times New Roman" w:cs="Times New Roman"/>
          <w:color w:val="auto"/>
          <w:sz w:val="28"/>
          <w:szCs w:val="28"/>
        </w:rPr>
        <w:t>Тутаевский</w:t>
      </w:r>
      <w:proofErr w:type="spellEnd"/>
      <w:r w:rsidR="003F4C70" w:rsidRPr="003F4C70">
        <w:rPr>
          <w:rFonts w:ascii="Times New Roman" w:hAnsi="Times New Roman" w:cs="Times New Roman"/>
          <w:color w:val="auto"/>
          <w:sz w:val="28"/>
          <w:szCs w:val="28"/>
        </w:rPr>
        <w:t xml:space="preserve"> р-н, </w:t>
      </w:r>
      <w:proofErr w:type="spellStart"/>
      <w:r w:rsidR="003F4C70" w:rsidRPr="003F4C70">
        <w:rPr>
          <w:rFonts w:ascii="Times New Roman" w:hAnsi="Times New Roman" w:cs="Times New Roman"/>
          <w:color w:val="auto"/>
          <w:sz w:val="28"/>
          <w:szCs w:val="28"/>
        </w:rPr>
        <w:t>Родионовская</w:t>
      </w:r>
      <w:proofErr w:type="spellEnd"/>
      <w:r w:rsidR="003F4C70" w:rsidRPr="003F4C70">
        <w:rPr>
          <w:rFonts w:ascii="Times New Roman" w:hAnsi="Times New Roman" w:cs="Times New Roman"/>
          <w:color w:val="auto"/>
          <w:sz w:val="28"/>
          <w:szCs w:val="28"/>
        </w:rPr>
        <w:t xml:space="preserve"> с/а, д. Ивановское, д.18</w:t>
      </w:r>
      <w:r w:rsidRPr="00EB537A">
        <w:rPr>
          <w:rFonts w:ascii="Times New Roman" w:hAnsi="Times New Roman" w:cs="Times New Roman"/>
          <w:sz w:val="28"/>
          <w:szCs w:val="28"/>
        </w:rPr>
        <w:t xml:space="preserve">разработан в виде отдельного документа в соответствии с Постановлением Администрации Тутаевского муниципального района </w:t>
      </w:r>
      <w:r>
        <w:rPr>
          <w:rFonts w:ascii="Times New Roman" w:hAnsi="Times New Roman"/>
          <w:sz w:val="28"/>
          <w:szCs w:val="28"/>
        </w:rPr>
        <w:t xml:space="preserve">№ </w:t>
      </w:r>
      <w:r w:rsidR="003F4C70">
        <w:rPr>
          <w:rFonts w:ascii="Times New Roman" w:hAnsi="Times New Roman"/>
          <w:sz w:val="28"/>
          <w:szCs w:val="28"/>
        </w:rPr>
        <w:t>798</w:t>
      </w:r>
      <w:r>
        <w:rPr>
          <w:rFonts w:ascii="Times New Roman" w:hAnsi="Times New Roman"/>
          <w:sz w:val="28"/>
          <w:szCs w:val="28"/>
        </w:rPr>
        <w:t xml:space="preserve">-п от </w:t>
      </w:r>
      <w:r w:rsidR="003F4C70">
        <w:rPr>
          <w:rFonts w:ascii="Times New Roman" w:hAnsi="Times New Roman"/>
          <w:sz w:val="28"/>
          <w:szCs w:val="28"/>
        </w:rPr>
        <w:t>02</w:t>
      </w:r>
      <w:r w:rsidRPr="00EB537A">
        <w:rPr>
          <w:rFonts w:ascii="Times New Roman" w:hAnsi="Times New Roman"/>
          <w:sz w:val="28"/>
          <w:szCs w:val="28"/>
        </w:rPr>
        <w:t>.</w:t>
      </w:r>
      <w:r w:rsidR="003F4C70">
        <w:rPr>
          <w:rFonts w:ascii="Times New Roman" w:hAnsi="Times New Roman"/>
          <w:sz w:val="28"/>
          <w:szCs w:val="28"/>
        </w:rPr>
        <w:t>11</w:t>
      </w:r>
      <w:r w:rsidRPr="00EB537A">
        <w:rPr>
          <w:rFonts w:ascii="Times New Roman" w:hAnsi="Times New Roman"/>
          <w:sz w:val="28"/>
          <w:szCs w:val="28"/>
        </w:rPr>
        <w:t>.2023 г.</w:t>
      </w:r>
    </w:p>
    <w:p w:rsidR="000615C2" w:rsidRPr="008D2050" w:rsidRDefault="000615C2" w:rsidP="00A417EB">
      <w:pPr>
        <w:pStyle w:val="Default"/>
        <w:ind w:right="-5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D2050">
        <w:rPr>
          <w:rFonts w:ascii="Times New Roman" w:hAnsi="Times New Roman" w:cs="Times New Roman"/>
          <w:sz w:val="28"/>
          <w:szCs w:val="28"/>
        </w:rPr>
        <w:t xml:space="preserve">Нормативно-правовая база разработки градостроительной документации: </w:t>
      </w:r>
    </w:p>
    <w:p w:rsidR="000615C2" w:rsidRPr="008D2050" w:rsidRDefault="000615C2" w:rsidP="00A417EB">
      <w:pPr>
        <w:pStyle w:val="a8"/>
        <w:numPr>
          <w:ilvl w:val="0"/>
          <w:numId w:val="9"/>
        </w:numPr>
        <w:tabs>
          <w:tab w:val="clear" w:pos="1571"/>
          <w:tab w:val="num" w:pos="720"/>
        </w:tabs>
        <w:ind w:left="709" w:right="-50" w:hanging="283"/>
        <w:jc w:val="both"/>
        <w:rPr>
          <w:rFonts w:ascii="Times New Roman" w:hAnsi="Times New Roman"/>
          <w:sz w:val="28"/>
          <w:szCs w:val="28"/>
        </w:rPr>
      </w:pPr>
      <w:r w:rsidRPr="008D2050">
        <w:rPr>
          <w:rFonts w:ascii="Times New Roman" w:hAnsi="Times New Roman"/>
          <w:sz w:val="28"/>
          <w:szCs w:val="28"/>
        </w:rPr>
        <w:t xml:space="preserve">"Градостроительный кодекс Российской Федерации" №190-ФЗ от 29.12.2004г. (ред. от </w:t>
      </w:r>
      <w:r w:rsidR="003F4C70">
        <w:rPr>
          <w:rFonts w:ascii="Times New Roman" w:hAnsi="Times New Roman"/>
          <w:sz w:val="28"/>
          <w:szCs w:val="28"/>
        </w:rPr>
        <w:t>04</w:t>
      </w:r>
      <w:r w:rsidRPr="00C56058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0</w:t>
      </w:r>
      <w:r w:rsidR="003F4C70">
        <w:rPr>
          <w:rFonts w:ascii="Times New Roman" w:hAnsi="Times New Roman"/>
          <w:sz w:val="28"/>
          <w:szCs w:val="28"/>
        </w:rPr>
        <w:t>8</w:t>
      </w:r>
      <w:r w:rsidRPr="00C56058">
        <w:rPr>
          <w:rFonts w:ascii="Times New Roman" w:hAnsi="Times New Roman"/>
          <w:sz w:val="28"/>
          <w:szCs w:val="28"/>
        </w:rPr>
        <w:t>.202</w:t>
      </w:r>
      <w:r>
        <w:rPr>
          <w:rFonts w:ascii="Times New Roman" w:hAnsi="Times New Roman"/>
          <w:sz w:val="28"/>
          <w:szCs w:val="28"/>
        </w:rPr>
        <w:t>3 г.</w:t>
      </w:r>
      <w:r w:rsidRPr="008D2050">
        <w:rPr>
          <w:rFonts w:ascii="Times New Roman" w:hAnsi="Times New Roman"/>
          <w:sz w:val="28"/>
          <w:szCs w:val="28"/>
        </w:rPr>
        <w:t>);</w:t>
      </w:r>
    </w:p>
    <w:p w:rsidR="000615C2" w:rsidRPr="008D2050" w:rsidRDefault="000615C2" w:rsidP="00A417EB">
      <w:pPr>
        <w:pStyle w:val="a8"/>
        <w:numPr>
          <w:ilvl w:val="0"/>
          <w:numId w:val="9"/>
        </w:numPr>
        <w:tabs>
          <w:tab w:val="clear" w:pos="1571"/>
          <w:tab w:val="num" w:pos="720"/>
        </w:tabs>
        <w:ind w:left="709" w:right="-50" w:hanging="283"/>
        <w:jc w:val="both"/>
        <w:rPr>
          <w:rFonts w:ascii="Times New Roman" w:hAnsi="Times New Roman"/>
          <w:sz w:val="28"/>
          <w:szCs w:val="28"/>
        </w:rPr>
      </w:pPr>
      <w:r w:rsidRPr="008D2050">
        <w:rPr>
          <w:rFonts w:ascii="Times New Roman" w:hAnsi="Times New Roman"/>
          <w:sz w:val="28"/>
          <w:szCs w:val="28"/>
        </w:rPr>
        <w:t xml:space="preserve">"Земельный кодекс Российской Федерации" №136-ФЗ от 25.10.2001г. (ред. от </w:t>
      </w:r>
      <w:r w:rsidR="003F4C70">
        <w:rPr>
          <w:rFonts w:ascii="Times New Roman" w:hAnsi="Times New Roman"/>
          <w:sz w:val="28"/>
          <w:szCs w:val="28"/>
        </w:rPr>
        <w:t>04</w:t>
      </w:r>
      <w:r w:rsidRPr="00C56058">
        <w:rPr>
          <w:rFonts w:ascii="Times New Roman" w:hAnsi="Times New Roman"/>
          <w:sz w:val="28"/>
          <w:szCs w:val="28"/>
        </w:rPr>
        <w:t>.0</w:t>
      </w:r>
      <w:r w:rsidR="003F4C70">
        <w:rPr>
          <w:rFonts w:ascii="Times New Roman" w:hAnsi="Times New Roman"/>
          <w:sz w:val="28"/>
          <w:szCs w:val="28"/>
        </w:rPr>
        <w:t>8</w:t>
      </w:r>
      <w:r w:rsidRPr="00C56058">
        <w:rPr>
          <w:rFonts w:ascii="Times New Roman" w:hAnsi="Times New Roman"/>
          <w:sz w:val="28"/>
          <w:szCs w:val="28"/>
        </w:rPr>
        <w:t>.2023</w:t>
      </w:r>
      <w:r>
        <w:rPr>
          <w:rFonts w:ascii="Times New Roman" w:hAnsi="Times New Roman"/>
          <w:sz w:val="28"/>
          <w:szCs w:val="28"/>
        </w:rPr>
        <w:t xml:space="preserve"> г.</w:t>
      </w:r>
      <w:r w:rsidRPr="008D2050">
        <w:rPr>
          <w:rFonts w:ascii="Times New Roman" w:hAnsi="Times New Roman"/>
          <w:sz w:val="28"/>
          <w:szCs w:val="28"/>
        </w:rPr>
        <w:t>);</w:t>
      </w:r>
    </w:p>
    <w:p w:rsidR="000615C2" w:rsidRPr="008D2050" w:rsidRDefault="000615C2" w:rsidP="00A417EB">
      <w:pPr>
        <w:pStyle w:val="Default"/>
        <w:numPr>
          <w:ilvl w:val="0"/>
          <w:numId w:val="9"/>
        </w:numPr>
        <w:tabs>
          <w:tab w:val="clear" w:pos="1571"/>
        </w:tabs>
        <w:spacing w:after="44"/>
        <w:ind w:left="709" w:hanging="283"/>
        <w:jc w:val="both"/>
        <w:rPr>
          <w:rFonts w:ascii="Times New Roman" w:hAnsi="Times New Roman" w:cs="Times New Roman"/>
          <w:sz w:val="28"/>
          <w:szCs w:val="28"/>
        </w:rPr>
      </w:pPr>
      <w:r w:rsidRPr="008D2050">
        <w:rPr>
          <w:rFonts w:ascii="Times New Roman" w:hAnsi="Times New Roman" w:cs="Times New Roman"/>
          <w:sz w:val="28"/>
          <w:szCs w:val="28"/>
        </w:rPr>
        <w:t>Федеральный закон «О кадастровой деятельности» № 221-ФЗ от 24.07.2007</w:t>
      </w:r>
      <w:r>
        <w:rPr>
          <w:rFonts w:ascii="Times New Roman" w:hAnsi="Times New Roman" w:cs="Times New Roman"/>
          <w:sz w:val="28"/>
          <w:szCs w:val="28"/>
        </w:rPr>
        <w:t xml:space="preserve"> г.</w:t>
      </w:r>
      <w:r w:rsidRPr="008D2050">
        <w:rPr>
          <w:rFonts w:ascii="Times New Roman" w:hAnsi="Times New Roman" w:cs="Times New Roman"/>
          <w:sz w:val="28"/>
          <w:szCs w:val="28"/>
        </w:rPr>
        <w:t>;</w:t>
      </w:r>
    </w:p>
    <w:p w:rsidR="000615C2" w:rsidRPr="008D2050" w:rsidRDefault="000615C2" w:rsidP="00C56058">
      <w:pPr>
        <w:pStyle w:val="Default"/>
        <w:numPr>
          <w:ilvl w:val="0"/>
          <w:numId w:val="9"/>
        </w:numPr>
        <w:tabs>
          <w:tab w:val="clear" w:pos="1571"/>
        </w:tabs>
        <w:spacing w:after="44"/>
        <w:ind w:left="709" w:hanging="283"/>
        <w:jc w:val="both"/>
        <w:rPr>
          <w:rFonts w:ascii="Times New Roman" w:hAnsi="Times New Roman" w:cs="Times New Roman"/>
          <w:sz w:val="28"/>
          <w:szCs w:val="28"/>
        </w:rPr>
      </w:pPr>
      <w:r w:rsidRPr="008D2050">
        <w:rPr>
          <w:rFonts w:ascii="Times New Roman" w:hAnsi="Times New Roman" w:cs="Times New Roman"/>
          <w:sz w:val="28"/>
          <w:szCs w:val="28"/>
        </w:rPr>
        <w:t xml:space="preserve">Генеральный план </w:t>
      </w:r>
      <w:r w:rsidR="004325E0" w:rsidRPr="004325E0">
        <w:rPr>
          <w:rFonts w:ascii="Times New Roman" w:hAnsi="Times New Roman" w:cs="Times New Roman"/>
          <w:sz w:val="28"/>
          <w:szCs w:val="28"/>
        </w:rPr>
        <w:t>Левобережного сельского поселения Тутаевского района Ярославской области, утвержденн</w:t>
      </w:r>
      <w:r w:rsidR="004325E0">
        <w:rPr>
          <w:rFonts w:ascii="Times New Roman" w:hAnsi="Times New Roman" w:cs="Times New Roman"/>
          <w:sz w:val="28"/>
          <w:szCs w:val="28"/>
        </w:rPr>
        <w:t>ый</w:t>
      </w:r>
      <w:r w:rsidR="004325E0" w:rsidRPr="004325E0">
        <w:rPr>
          <w:rFonts w:ascii="Times New Roman" w:hAnsi="Times New Roman" w:cs="Times New Roman"/>
          <w:sz w:val="28"/>
          <w:szCs w:val="28"/>
        </w:rPr>
        <w:t xml:space="preserve"> решением Муниципального Совета ТМР № 56-г от 29.08.2019</w:t>
      </w:r>
      <w:r w:rsidRPr="008D2050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0615C2" w:rsidRPr="008D2050" w:rsidRDefault="000615C2" w:rsidP="00C56058">
      <w:pPr>
        <w:pStyle w:val="Default"/>
        <w:numPr>
          <w:ilvl w:val="0"/>
          <w:numId w:val="9"/>
        </w:numPr>
        <w:tabs>
          <w:tab w:val="clear" w:pos="1571"/>
        </w:tabs>
        <w:spacing w:after="44"/>
        <w:ind w:left="709" w:hanging="283"/>
        <w:jc w:val="both"/>
        <w:rPr>
          <w:rFonts w:ascii="Times New Roman" w:hAnsi="Times New Roman" w:cs="Times New Roman"/>
          <w:sz w:val="28"/>
          <w:szCs w:val="28"/>
        </w:rPr>
      </w:pPr>
      <w:r w:rsidRPr="008D2050">
        <w:rPr>
          <w:rFonts w:ascii="Times New Roman" w:hAnsi="Times New Roman" w:cs="Times New Roman"/>
          <w:sz w:val="28"/>
          <w:szCs w:val="28"/>
        </w:rPr>
        <w:t xml:space="preserve">Правила землепользования и застройки </w:t>
      </w:r>
      <w:r w:rsidR="004325E0" w:rsidRPr="004325E0">
        <w:rPr>
          <w:rFonts w:ascii="Times New Roman" w:hAnsi="Times New Roman" w:cs="Times New Roman"/>
          <w:sz w:val="28"/>
          <w:szCs w:val="28"/>
        </w:rPr>
        <w:t>Левобережного сельского поселения Тутаевского района Ярославской области, утвержденны</w:t>
      </w:r>
      <w:r w:rsidR="004325E0">
        <w:rPr>
          <w:rFonts w:ascii="Times New Roman" w:hAnsi="Times New Roman" w:cs="Times New Roman"/>
          <w:sz w:val="28"/>
          <w:szCs w:val="28"/>
        </w:rPr>
        <w:t>е</w:t>
      </w:r>
      <w:r w:rsidR="004325E0" w:rsidRPr="004325E0">
        <w:rPr>
          <w:rFonts w:ascii="Times New Roman" w:hAnsi="Times New Roman" w:cs="Times New Roman"/>
          <w:sz w:val="28"/>
          <w:szCs w:val="28"/>
        </w:rPr>
        <w:t xml:space="preserve"> решением Муниципального Совета ТМР № </w:t>
      </w:r>
      <w:r w:rsidR="001047D0">
        <w:rPr>
          <w:rFonts w:ascii="Times New Roman" w:hAnsi="Times New Roman" w:cs="Times New Roman"/>
          <w:sz w:val="28"/>
          <w:szCs w:val="28"/>
        </w:rPr>
        <w:t>22</w:t>
      </w:r>
      <w:r w:rsidR="004325E0" w:rsidRPr="004325E0">
        <w:rPr>
          <w:rFonts w:ascii="Times New Roman" w:hAnsi="Times New Roman" w:cs="Times New Roman"/>
          <w:sz w:val="28"/>
          <w:szCs w:val="28"/>
        </w:rPr>
        <w:t xml:space="preserve">-г от </w:t>
      </w:r>
      <w:r w:rsidR="001047D0">
        <w:rPr>
          <w:rFonts w:ascii="Times New Roman" w:hAnsi="Times New Roman" w:cs="Times New Roman"/>
          <w:sz w:val="28"/>
          <w:szCs w:val="28"/>
        </w:rPr>
        <w:t>30</w:t>
      </w:r>
      <w:r w:rsidR="004325E0" w:rsidRPr="004325E0">
        <w:rPr>
          <w:rFonts w:ascii="Times New Roman" w:hAnsi="Times New Roman" w:cs="Times New Roman"/>
          <w:sz w:val="28"/>
          <w:szCs w:val="28"/>
        </w:rPr>
        <w:t>.</w:t>
      </w:r>
      <w:r w:rsidR="001047D0">
        <w:rPr>
          <w:rFonts w:ascii="Times New Roman" w:hAnsi="Times New Roman" w:cs="Times New Roman"/>
          <w:sz w:val="28"/>
          <w:szCs w:val="28"/>
        </w:rPr>
        <w:t>11</w:t>
      </w:r>
      <w:r w:rsidR="004325E0" w:rsidRPr="004325E0">
        <w:rPr>
          <w:rFonts w:ascii="Times New Roman" w:hAnsi="Times New Roman" w:cs="Times New Roman"/>
          <w:sz w:val="28"/>
          <w:szCs w:val="28"/>
        </w:rPr>
        <w:t>.20</w:t>
      </w:r>
      <w:r w:rsidR="001047D0">
        <w:rPr>
          <w:rFonts w:ascii="Times New Roman" w:hAnsi="Times New Roman" w:cs="Times New Roman"/>
          <w:sz w:val="28"/>
          <w:szCs w:val="28"/>
        </w:rPr>
        <w:t>23</w:t>
      </w:r>
      <w:r w:rsidRPr="008D2050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0615C2" w:rsidRPr="008D2050" w:rsidRDefault="000615C2" w:rsidP="00A417EB">
      <w:pPr>
        <w:pStyle w:val="Default"/>
        <w:numPr>
          <w:ilvl w:val="0"/>
          <w:numId w:val="9"/>
        </w:numPr>
        <w:tabs>
          <w:tab w:val="clear" w:pos="1571"/>
        </w:tabs>
        <w:spacing w:after="44"/>
        <w:ind w:left="709" w:hanging="283"/>
        <w:jc w:val="both"/>
        <w:rPr>
          <w:rFonts w:ascii="Times New Roman" w:hAnsi="Times New Roman" w:cs="Times New Roman"/>
          <w:sz w:val="28"/>
          <w:szCs w:val="28"/>
        </w:rPr>
      </w:pPr>
      <w:r w:rsidRPr="008D2050">
        <w:rPr>
          <w:rFonts w:ascii="Times New Roman" w:hAnsi="Times New Roman" w:cs="Times New Roman"/>
          <w:sz w:val="28"/>
          <w:szCs w:val="28"/>
        </w:rPr>
        <w:t>СП 42.13330.2016. «Свод правил. Градостроительство. Планировка и застройка городских и сельских поселений. Актуализированная редакция СНиП 2.07.01-89*» утвержденный Приказом Минстроя России № 1034/</w:t>
      </w:r>
      <w:proofErr w:type="spellStart"/>
      <w:r w:rsidRPr="008D2050">
        <w:rPr>
          <w:rFonts w:ascii="Times New Roman" w:hAnsi="Times New Roman" w:cs="Times New Roman"/>
          <w:sz w:val="28"/>
          <w:szCs w:val="28"/>
        </w:rPr>
        <w:t>прот</w:t>
      </w:r>
      <w:proofErr w:type="spellEnd"/>
      <w:r w:rsidRPr="008D2050">
        <w:rPr>
          <w:rFonts w:ascii="Times New Roman" w:hAnsi="Times New Roman" w:cs="Times New Roman"/>
          <w:sz w:val="28"/>
          <w:szCs w:val="28"/>
        </w:rPr>
        <w:t xml:space="preserve"> 30.12.2016 г.; </w:t>
      </w:r>
    </w:p>
    <w:p w:rsidR="000615C2" w:rsidRPr="008D2050" w:rsidRDefault="000615C2" w:rsidP="00A417EB">
      <w:pPr>
        <w:pStyle w:val="Default"/>
        <w:numPr>
          <w:ilvl w:val="0"/>
          <w:numId w:val="9"/>
        </w:numPr>
        <w:tabs>
          <w:tab w:val="clear" w:pos="1571"/>
        </w:tabs>
        <w:spacing w:after="44"/>
        <w:ind w:left="709" w:hanging="283"/>
        <w:jc w:val="both"/>
        <w:rPr>
          <w:rFonts w:ascii="Times New Roman" w:hAnsi="Times New Roman" w:cs="Times New Roman"/>
          <w:sz w:val="28"/>
          <w:szCs w:val="28"/>
        </w:rPr>
      </w:pPr>
      <w:r w:rsidRPr="008D2050">
        <w:rPr>
          <w:rFonts w:ascii="Times New Roman" w:hAnsi="Times New Roman" w:cs="Times New Roman"/>
          <w:sz w:val="28"/>
          <w:szCs w:val="28"/>
        </w:rPr>
        <w:t xml:space="preserve">Требования государственных стандартов, соответствующих норм, правил и иных документов; </w:t>
      </w:r>
    </w:p>
    <w:p w:rsidR="000615C2" w:rsidRPr="008D2050" w:rsidRDefault="000615C2" w:rsidP="00A417EB">
      <w:pPr>
        <w:pStyle w:val="Default"/>
        <w:numPr>
          <w:ilvl w:val="0"/>
          <w:numId w:val="9"/>
        </w:numPr>
        <w:tabs>
          <w:tab w:val="clear" w:pos="1571"/>
        </w:tabs>
        <w:ind w:left="709" w:hanging="283"/>
        <w:jc w:val="both"/>
        <w:rPr>
          <w:rFonts w:ascii="Times New Roman" w:hAnsi="Times New Roman" w:cs="Times New Roman"/>
          <w:sz w:val="28"/>
          <w:szCs w:val="28"/>
        </w:rPr>
      </w:pPr>
      <w:r w:rsidRPr="008D2050">
        <w:rPr>
          <w:rFonts w:ascii="Times New Roman" w:hAnsi="Times New Roman" w:cs="Times New Roman"/>
          <w:sz w:val="28"/>
          <w:szCs w:val="28"/>
        </w:rPr>
        <w:t xml:space="preserve">Иные законодательные акты Российской Федерации, Ярославской области, Тутаевского муниципального района в сфере градостроительного планирования. </w:t>
      </w:r>
    </w:p>
    <w:p w:rsidR="000615C2" w:rsidRPr="008D2050" w:rsidRDefault="000615C2" w:rsidP="00A417EB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</w:p>
    <w:p w:rsidR="000615C2" w:rsidRPr="008D2050" w:rsidRDefault="000615C2" w:rsidP="00A417EB">
      <w:pPr>
        <w:pStyle w:val="Default"/>
        <w:ind w:left="142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D2050">
        <w:rPr>
          <w:rFonts w:ascii="Times New Roman" w:hAnsi="Times New Roman" w:cs="Times New Roman"/>
          <w:sz w:val="28"/>
          <w:szCs w:val="28"/>
        </w:rPr>
        <w:t>Состав и содержание Проекта соответствуют статье 43 Градостроительного кодекса Российской Федерации и Техническому заданию на проектирование.</w:t>
      </w:r>
    </w:p>
    <w:p w:rsidR="000615C2" w:rsidRPr="008D2050" w:rsidRDefault="000615C2" w:rsidP="008B559F">
      <w:pPr>
        <w:pStyle w:val="Default"/>
        <w:ind w:left="142"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0615C2" w:rsidRPr="008D2050" w:rsidRDefault="000615C2" w:rsidP="00C4425C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</w:p>
    <w:p w:rsidR="000615C2" w:rsidRPr="00C4425C" w:rsidRDefault="000615C2" w:rsidP="00C4425C">
      <w:pPr>
        <w:pStyle w:val="Default"/>
        <w:jc w:val="both"/>
        <w:rPr>
          <w:rFonts w:ascii="Times New Roman" w:hAnsi="Times New Roman" w:cs="Times New Roman"/>
          <w:sz w:val="23"/>
          <w:szCs w:val="23"/>
        </w:rPr>
      </w:pPr>
    </w:p>
    <w:p w:rsidR="000615C2" w:rsidRPr="00C4425C" w:rsidRDefault="000615C2" w:rsidP="00C4425C">
      <w:pPr>
        <w:pStyle w:val="Default"/>
        <w:jc w:val="both"/>
        <w:rPr>
          <w:rFonts w:ascii="Times New Roman" w:hAnsi="Times New Roman" w:cs="Times New Roman"/>
          <w:sz w:val="23"/>
          <w:szCs w:val="23"/>
        </w:rPr>
      </w:pPr>
    </w:p>
    <w:p w:rsidR="000615C2" w:rsidRPr="00C4425C" w:rsidRDefault="000615C2" w:rsidP="00C4425C">
      <w:pPr>
        <w:pStyle w:val="Default"/>
        <w:jc w:val="both"/>
        <w:rPr>
          <w:rFonts w:ascii="Times New Roman" w:hAnsi="Times New Roman" w:cs="Times New Roman"/>
          <w:sz w:val="23"/>
          <w:szCs w:val="23"/>
        </w:rPr>
      </w:pPr>
    </w:p>
    <w:p w:rsidR="000615C2" w:rsidRDefault="000615C2" w:rsidP="00C4425C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0615C2" w:rsidRDefault="000615C2" w:rsidP="00C4425C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0615C2" w:rsidRDefault="000615C2" w:rsidP="00C4425C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0615C2" w:rsidRPr="004A3EC8" w:rsidRDefault="000615C2" w:rsidP="0083161D">
      <w:pPr>
        <w:pStyle w:val="a8"/>
        <w:numPr>
          <w:ilvl w:val="2"/>
          <w:numId w:val="8"/>
        </w:numPr>
        <w:spacing w:line="240" w:lineRule="auto"/>
        <w:ind w:left="142" w:right="284" w:firstLine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  <w:r w:rsidRPr="004A3EC8">
        <w:rPr>
          <w:rFonts w:ascii="Times New Roman" w:hAnsi="Times New Roman"/>
          <w:b/>
          <w:sz w:val="28"/>
          <w:szCs w:val="28"/>
        </w:rPr>
        <w:t>Задачи проекта межевания территории</w:t>
      </w:r>
    </w:p>
    <w:p w:rsidR="000615C2" w:rsidRDefault="000615C2" w:rsidP="003270BB">
      <w:pPr>
        <w:pStyle w:val="a8"/>
        <w:spacing w:line="240" w:lineRule="auto"/>
        <w:ind w:left="142" w:right="284" w:firstLine="709"/>
        <w:jc w:val="both"/>
        <w:rPr>
          <w:rFonts w:ascii="Times New Roman" w:hAnsi="Times New Roman"/>
          <w:sz w:val="28"/>
          <w:szCs w:val="28"/>
        </w:rPr>
      </w:pPr>
      <w:r w:rsidRPr="004A3EC8">
        <w:rPr>
          <w:rFonts w:ascii="Times New Roman" w:hAnsi="Times New Roman"/>
          <w:sz w:val="28"/>
          <w:szCs w:val="28"/>
        </w:rPr>
        <w:t xml:space="preserve">К задачам проекта межевания </w:t>
      </w:r>
      <w:r w:rsidRPr="003270BB">
        <w:rPr>
          <w:rFonts w:ascii="Times New Roman" w:hAnsi="Times New Roman"/>
          <w:sz w:val="28"/>
          <w:szCs w:val="28"/>
        </w:rPr>
        <w:t xml:space="preserve">территории относятся </w:t>
      </w:r>
      <w:r w:rsidRPr="003270B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определение местоположения границ образуемых и изменяемых земельных участков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</w:p>
    <w:p w:rsidR="000615C2" w:rsidRPr="00463F0D" w:rsidRDefault="000615C2" w:rsidP="003270BB">
      <w:pPr>
        <w:pStyle w:val="a8"/>
        <w:ind w:left="0" w:right="282"/>
        <w:jc w:val="both"/>
        <w:rPr>
          <w:rFonts w:ascii="Times New Roman" w:hAnsi="Times New Roman"/>
          <w:strike/>
          <w:sz w:val="28"/>
          <w:szCs w:val="28"/>
        </w:rPr>
      </w:pPr>
    </w:p>
    <w:p w:rsidR="000615C2" w:rsidRPr="001969D4" w:rsidRDefault="000615C2" w:rsidP="001969D4">
      <w:pPr>
        <w:pStyle w:val="a8"/>
        <w:numPr>
          <w:ilvl w:val="1"/>
          <w:numId w:val="8"/>
        </w:numPr>
        <w:ind w:left="142" w:firstLine="0"/>
        <w:jc w:val="center"/>
        <w:rPr>
          <w:rFonts w:ascii="Times New Roman" w:hAnsi="Times New Roman"/>
          <w:b/>
          <w:bCs/>
          <w:sz w:val="24"/>
          <w:szCs w:val="24"/>
        </w:rPr>
      </w:pPr>
      <w:r w:rsidRPr="004A3EC8">
        <w:rPr>
          <w:rFonts w:ascii="Times New Roman" w:hAnsi="Times New Roman"/>
          <w:b/>
          <w:bCs/>
          <w:sz w:val="28"/>
          <w:szCs w:val="28"/>
        </w:rPr>
        <w:t>Формирование</w:t>
      </w:r>
      <w:r>
        <w:rPr>
          <w:rFonts w:ascii="Times New Roman" w:hAnsi="Times New Roman"/>
          <w:b/>
          <w:bCs/>
          <w:sz w:val="28"/>
          <w:szCs w:val="28"/>
        </w:rPr>
        <w:t>, н</w:t>
      </w:r>
      <w:r w:rsidRPr="004A3EC8">
        <w:rPr>
          <w:rFonts w:ascii="Times New Roman" w:hAnsi="Times New Roman"/>
          <w:b/>
          <w:sz w:val="28"/>
          <w:szCs w:val="28"/>
        </w:rPr>
        <w:t xml:space="preserve">аименование, основные характеристики </w:t>
      </w:r>
    </w:p>
    <w:p w:rsidR="000615C2" w:rsidRPr="001969D4" w:rsidRDefault="000615C2" w:rsidP="001969D4">
      <w:pPr>
        <w:pStyle w:val="a8"/>
        <w:ind w:left="142"/>
        <w:jc w:val="center"/>
        <w:rPr>
          <w:rFonts w:ascii="Times New Roman" w:hAnsi="Times New Roman"/>
          <w:b/>
          <w:bCs/>
          <w:sz w:val="24"/>
          <w:szCs w:val="24"/>
        </w:rPr>
      </w:pPr>
      <w:r w:rsidRPr="004A3EC8">
        <w:rPr>
          <w:rFonts w:ascii="Times New Roman" w:hAnsi="Times New Roman"/>
          <w:b/>
          <w:sz w:val="28"/>
          <w:szCs w:val="28"/>
        </w:rPr>
        <w:t>и</w:t>
      </w:r>
      <w:r w:rsidR="00A005C2">
        <w:rPr>
          <w:rFonts w:ascii="Times New Roman" w:hAnsi="Times New Roman"/>
          <w:b/>
          <w:sz w:val="28"/>
          <w:szCs w:val="28"/>
        </w:rPr>
        <w:t xml:space="preserve"> </w:t>
      </w:r>
      <w:r w:rsidRPr="004A3EC8">
        <w:rPr>
          <w:rFonts w:ascii="Times New Roman" w:hAnsi="Times New Roman"/>
          <w:b/>
          <w:sz w:val="28"/>
          <w:szCs w:val="28"/>
        </w:rPr>
        <w:t>назначение планируем</w:t>
      </w:r>
      <w:r>
        <w:rPr>
          <w:rFonts w:ascii="Times New Roman" w:hAnsi="Times New Roman"/>
          <w:b/>
          <w:sz w:val="28"/>
          <w:szCs w:val="28"/>
        </w:rPr>
        <w:t>ых</w:t>
      </w:r>
      <w:r w:rsidR="00A005C2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 xml:space="preserve">земельных </w:t>
      </w:r>
      <w:r w:rsidRPr="00BD741E">
        <w:rPr>
          <w:rFonts w:ascii="Times New Roman" w:hAnsi="Times New Roman"/>
          <w:b/>
          <w:sz w:val="28"/>
          <w:szCs w:val="28"/>
        </w:rPr>
        <w:t>участк</w:t>
      </w:r>
      <w:r>
        <w:rPr>
          <w:rFonts w:ascii="Times New Roman" w:hAnsi="Times New Roman"/>
          <w:b/>
          <w:sz w:val="28"/>
          <w:szCs w:val="28"/>
        </w:rPr>
        <w:t>ов</w:t>
      </w:r>
    </w:p>
    <w:p w:rsidR="000615C2" w:rsidRDefault="000615C2" w:rsidP="00556349">
      <w:pPr>
        <w:pStyle w:val="a8"/>
        <w:ind w:left="142" w:right="282" w:firstLine="709"/>
        <w:jc w:val="both"/>
        <w:rPr>
          <w:rFonts w:ascii="Times New Roman" w:hAnsi="Times New Roman"/>
          <w:sz w:val="28"/>
          <w:szCs w:val="28"/>
        </w:rPr>
      </w:pPr>
      <w:r w:rsidRPr="004A3EC8">
        <w:rPr>
          <w:rFonts w:ascii="Times New Roman" w:hAnsi="Times New Roman"/>
          <w:sz w:val="28"/>
          <w:szCs w:val="28"/>
        </w:rPr>
        <w:t xml:space="preserve">Межевание территории осуществляется в границах </w:t>
      </w:r>
      <w:r>
        <w:rPr>
          <w:rFonts w:ascii="Times New Roman" w:hAnsi="Times New Roman"/>
          <w:sz w:val="28"/>
          <w:szCs w:val="28"/>
        </w:rPr>
        <w:t>кадастров</w:t>
      </w:r>
      <w:r w:rsidR="00B7796D">
        <w:rPr>
          <w:rFonts w:ascii="Times New Roman" w:hAnsi="Times New Roman"/>
          <w:sz w:val="28"/>
          <w:szCs w:val="28"/>
        </w:rPr>
        <w:t>ых</w:t>
      </w:r>
      <w:r>
        <w:rPr>
          <w:rFonts w:ascii="Times New Roman" w:hAnsi="Times New Roman"/>
          <w:sz w:val="28"/>
          <w:szCs w:val="28"/>
        </w:rPr>
        <w:t xml:space="preserve"> квартал</w:t>
      </w:r>
      <w:r w:rsidR="00B7796D">
        <w:rPr>
          <w:rFonts w:ascii="Times New Roman" w:hAnsi="Times New Roman"/>
          <w:sz w:val="28"/>
          <w:szCs w:val="28"/>
        </w:rPr>
        <w:t>ов</w:t>
      </w:r>
      <w:r>
        <w:rPr>
          <w:rFonts w:ascii="Times New Roman" w:hAnsi="Times New Roman"/>
          <w:sz w:val="28"/>
          <w:szCs w:val="28"/>
        </w:rPr>
        <w:t xml:space="preserve"> 76:</w:t>
      </w:r>
      <w:r w:rsidR="00B7796D">
        <w:rPr>
          <w:rFonts w:ascii="Times New Roman" w:hAnsi="Times New Roman"/>
          <w:sz w:val="28"/>
          <w:szCs w:val="28"/>
        </w:rPr>
        <w:t>15</w:t>
      </w:r>
      <w:r>
        <w:rPr>
          <w:rFonts w:ascii="Times New Roman" w:hAnsi="Times New Roman"/>
          <w:sz w:val="28"/>
          <w:szCs w:val="28"/>
        </w:rPr>
        <w:t>:01</w:t>
      </w:r>
      <w:r w:rsidR="00B7796D">
        <w:rPr>
          <w:rFonts w:ascii="Times New Roman" w:hAnsi="Times New Roman"/>
          <w:sz w:val="28"/>
          <w:szCs w:val="28"/>
        </w:rPr>
        <w:t xml:space="preserve">2201, </w:t>
      </w:r>
      <w:r w:rsidR="00B7796D" w:rsidRPr="00EB537A">
        <w:rPr>
          <w:rFonts w:ascii="Times New Roman" w:hAnsi="Times New Roman"/>
          <w:sz w:val="28"/>
          <w:szCs w:val="28"/>
        </w:rPr>
        <w:t>76:</w:t>
      </w:r>
      <w:r w:rsidR="00B7796D">
        <w:rPr>
          <w:rFonts w:ascii="Times New Roman" w:hAnsi="Times New Roman"/>
          <w:sz w:val="28"/>
          <w:szCs w:val="28"/>
        </w:rPr>
        <w:t>15</w:t>
      </w:r>
      <w:r w:rsidR="00B7796D" w:rsidRPr="00EB537A">
        <w:rPr>
          <w:rFonts w:ascii="Times New Roman" w:hAnsi="Times New Roman"/>
          <w:sz w:val="28"/>
          <w:szCs w:val="28"/>
        </w:rPr>
        <w:t>:01</w:t>
      </w:r>
      <w:r w:rsidR="00B7796D">
        <w:rPr>
          <w:rFonts w:ascii="Times New Roman" w:hAnsi="Times New Roman"/>
          <w:sz w:val="28"/>
          <w:szCs w:val="28"/>
        </w:rPr>
        <w:t>22</w:t>
      </w:r>
      <w:r w:rsidR="00B7796D" w:rsidRPr="00EB537A">
        <w:rPr>
          <w:rFonts w:ascii="Times New Roman" w:hAnsi="Times New Roman"/>
          <w:sz w:val="28"/>
          <w:szCs w:val="28"/>
        </w:rPr>
        <w:t>06</w:t>
      </w:r>
      <w:r w:rsidR="00CB1CE4">
        <w:rPr>
          <w:rFonts w:ascii="Times New Roman" w:hAnsi="Times New Roman"/>
          <w:sz w:val="28"/>
          <w:szCs w:val="28"/>
        </w:rPr>
        <w:t>, 76:15:000000</w:t>
      </w:r>
      <w:r>
        <w:rPr>
          <w:rFonts w:ascii="Times New Roman" w:hAnsi="Times New Roman"/>
          <w:sz w:val="28"/>
          <w:szCs w:val="28"/>
        </w:rPr>
        <w:t xml:space="preserve"> в системе координат – МСК-76, 1 зона. </w:t>
      </w:r>
    </w:p>
    <w:p w:rsidR="000615C2" w:rsidRPr="004A3EC8" w:rsidRDefault="000615C2" w:rsidP="00556349">
      <w:pPr>
        <w:pStyle w:val="a8"/>
        <w:ind w:left="142" w:right="282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Исходные з</w:t>
      </w:r>
      <w:r w:rsidRPr="008227D0">
        <w:rPr>
          <w:rFonts w:ascii="Times New Roman" w:hAnsi="Times New Roman"/>
          <w:sz w:val="28"/>
          <w:szCs w:val="28"/>
        </w:rPr>
        <w:t>емельны</w:t>
      </w:r>
      <w:r>
        <w:rPr>
          <w:rFonts w:ascii="Times New Roman" w:hAnsi="Times New Roman"/>
          <w:sz w:val="28"/>
          <w:szCs w:val="28"/>
        </w:rPr>
        <w:t xml:space="preserve">е участки </w:t>
      </w:r>
      <w:r w:rsidRPr="008227D0"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 xml:space="preserve"> кадастровыми номерами </w:t>
      </w:r>
      <w:r w:rsidR="00B7796D" w:rsidRPr="003F4C70">
        <w:rPr>
          <w:rFonts w:ascii="Times New Roman" w:hAnsi="Times New Roman"/>
          <w:sz w:val="28"/>
          <w:szCs w:val="28"/>
        </w:rPr>
        <w:t>76:15:012201:102, 76:15:012206:6, расположенны</w:t>
      </w:r>
      <w:r w:rsidR="00B7796D">
        <w:rPr>
          <w:rFonts w:ascii="Times New Roman" w:hAnsi="Times New Roman"/>
          <w:sz w:val="28"/>
          <w:szCs w:val="28"/>
        </w:rPr>
        <w:t>е</w:t>
      </w:r>
      <w:r w:rsidR="00B7796D" w:rsidRPr="003F4C70">
        <w:rPr>
          <w:rFonts w:ascii="Times New Roman" w:hAnsi="Times New Roman"/>
          <w:sz w:val="28"/>
          <w:szCs w:val="28"/>
        </w:rPr>
        <w:t xml:space="preserve"> по адресу: </w:t>
      </w:r>
      <w:bookmarkStart w:id="2" w:name="_Hlk152849826"/>
      <w:r w:rsidR="00B7796D" w:rsidRPr="003F4C70">
        <w:rPr>
          <w:rFonts w:ascii="Times New Roman" w:hAnsi="Times New Roman"/>
          <w:sz w:val="28"/>
          <w:szCs w:val="28"/>
        </w:rPr>
        <w:t xml:space="preserve">Ярославская область, </w:t>
      </w:r>
      <w:proofErr w:type="spellStart"/>
      <w:r w:rsidR="00B7796D" w:rsidRPr="003F4C70">
        <w:rPr>
          <w:rFonts w:ascii="Times New Roman" w:hAnsi="Times New Roman"/>
          <w:sz w:val="28"/>
          <w:szCs w:val="28"/>
        </w:rPr>
        <w:t>Тутаевский</w:t>
      </w:r>
      <w:proofErr w:type="spellEnd"/>
      <w:r w:rsidR="00B7796D" w:rsidRPr="003F4C70">
        <w:rPr>
          <w:rFonts w:ascii="Times New Roman" w:hAnsi="Times New Roman"/>
          <w:sz w:val="28"/>
          <w:szCs w:val="28"/>
        </w:rPr>
        <w:t xml:space="preserve"> р-н, ЗАО им. Калинина и Ярославская область, </w:t>
      </w:r>
      <w:proofErr w:type="spellStart"/>
      <w:r w:rsidR="00B7796D" w:rsidRPr="003F4C70">
        <w:rPr>
          <w:rFonts w:ascii="Times New Roman" w:hAnsi="Times New Roman"/>
          <w:sz w:val="28"/>
          <w:szCs w:val="28"/>
        </w:rPr>
        <w:t>Тутаевский</w:t>
      </w:r>
      <w:proofErr w:type="spellEnd"/>
      <w:r w:rsidR="00B7796D" w:rsidRPr="003F4C70">
        <w:rPr>
          <w:rFonts w:ascii="Times New Roman" w:hAnsi="Times New Roman"/>
          <w:sz w:val="28"/>
          <w:szCs w:val="28"/>
        </w:rPr>
        <w:t xml:space="preserve"> р-н, </w:t>
      </w:r>
      <w:proofErr w:type="spellStart"/>
      <w:r w:rsidR="00B7796D" w:rsidRPr="003F4C70">
        <w:rPr>
          <w:rFonts w:ascii="Times New Roman" w:hAnsi="Times New Roman"/>
          <w:sz w:val="28"/>
          <w:szCs w:val="28"/>
        </w:rPr>
        <w:t>Родионовская</w:t>
      </w:r>
      <w:proofErr w:type="spellEnd"/>
      <w:r w:rsidR="00B7796D" w:rsidRPr="003F4C70">
        <w:rPr>
          <w:rFonts w:ascii="Times New Roman" w:hAnsi="Times New Roman"/>
          <w:sz w:val="28"/>
          <w:szCs w:val="28"/>
        </w:rPr>
        <w:t xml:space="preserve"> с/а, д. Ивановское, д.18</w:t>
      </w:r>
    </w:p>
    <w:bookmarkEnd w:id="2"/>
    <w:p w:rsidR="000615C2" w:rsidRPr="007E59EA" w:rsidRDefault="000615C2" w:rsidP="007E59EA">
      <w:pPr>
        <w:pStyle w:val="a8"/>
        <w:ind w:left="142" w:right="282" w:firstLine="709"/>
        <w:jc w:val="both"/>
        <w:rPr>
          <w:rFonts w:ascii="Times New Roman" w:hAnsi="Times New Roman"/>
          <w:sz w:val="28"/>
          <w:szCs w:val="28"/>
        </w:rPr>
      </w:pPr>
      <w:r w:rsidRPr="007E59EA">
        <w:rPr>
          <w:rFonts w:ascii="Times New Roman" w:hAnsi="Times New Roman"/>
          <w:bCs/>
          <w:sz w:val="28"/>
          <w:szCs w:val="28"/>
        </w:rPr>
        <w:t>В результате проекта межевания территории образован</w:t>
      </w:r>
      <w:r w:rsidR="00B7796D">
        <w:rPr>
          <w:rFonts w:ascii="Times New Roman" w:hAnsi="Times New Roman"/>
          <w:bCs/>
          <w:sz w:val="28"/>
          <w:szCs w:val="28"/>
        </w:rPr>
        <w:t>ы</w:t>
      </w:r>
      <w:r w:rsidRPr="007E59EA">
        <w:rPr>
          <w:rFonts w:ascii="Times New Roman" w:hAnsi="Times New Roman"/>
          <w:bCs/>
          <w:sz w:val="28"/>
          <w:szCs w:val="28"/>
        </w:rPr>
        <w:t xml:space="preserve"> земельны</w:t>
      </w:r>
      <w:r w:rsidR="00B7796D">
        <w:rPr>
          <w:rFonts w:ascii="Times New Roman" w:hAnsi="Times New Roman"/>
          <w:bCs/>
          <w:sz w:val="28"/>
          <w:szCs w:val="28"/>
        </w:rPr>
        <w:t>е</w:t>
      </w:r>
      <w:r w:rsidRPr="007E59EA">
        <w:rPr>
          <w:rFonts w:ascii="Times New Roman" w:hAnsi="Times New Roman"/>
          <w:bCs/>
          <w:sz w:val="28"/>
          <w:szCs w:val="28"/>
        </w:rPr>
        <w:t xml:space="preserve"> участк</w:t>
      </w:r>
      <w:r w:rsidR="00B7796D">
        <w:rPr>
          <w:rFonts w:ascii="Times New Roman" w:hAnsi="Times New Roman"/>
          <w:bCs/>
          <w:sz w:val="28"/>
          <w:szCs w:val="28"/>
        </w:rPr>
        <w:t>и</w:t>
      </w:r>
      <w:r w:rsidRPr="007E59EA">
        <w:rPr>
          <w:rFonts w:ascii="Times New Roman" w:hAnsi="Times New Roman"/>
          <w:bCs/>
          <w:sz w:val="28"/>
          <w:szCs w:val="28"/>
        </w:rPr>
        <w:t xml:space="preserve"> путем перераспределения границ </w:t>
      </w:r>
      <w:r w:rsidRPr="007E59EA">
        <w:rPr>
          <w:rFonts w:ascii="Times New Roman" w:hAnsi="Times New Roman"/>
          <w:sz w:val="28"/>
          <w:szCs w:val="28"/>
        </w:rPr>
        <w:t xml:space="preserve">земельных участков с кадастровыми номерами </w:t>
      </w:r>
      <w:r w:rsidR="00B7796D" w:rsidRPr="003F4C70">
        <w:rPr>
          <w:rFonts w:ascii="Times New Roman" w:hAnsi="Times New Roman"/>
          <w:sz w:val="28"/>
          <w:szCs w:val="28"/>
        </w:rPr>
        <w:t>76:15:012201:102, 76:15:012206:6</w:t>
      </w:r>
      <w:r w:rsidRPr="007E59EA">
        <w:rPr>
          <w:rFonts w:ascii="Times New Roman" w:hAnsi="Times New Roman"/>
          <w:sz w:val="28"/>
          <w:szCs w:val="28"/>
        </w:rPr>
        <w:t>.</w:t>
      </w:r>
    </w:p>
    <w:p w:rsidR="00B7796D" w:rsidRDefault="000615C2" w:rsidP="007E59EA">
      <w:pPr>
        <w:pStyle w:val="a8"/>
        <w:ind w:left="142" w:right="282" w:firstLine="709"/>
        <w:jc w:val="both"/>
        <w:rPr>
          <w:rFonts w:ascii="Times New Roman" w:hAnsi="Times New Roman"/>
          <w:sz w:val="28"/>
          <w:szCs w:val="28"/>
        </w:rPr>
      </w:pPr>
      <w:r w:rsidRPr="007E59EA">
        <w:rPr>
          <w:rFonts w:ascii="Times New Roman" w:hAnsi="Times New Roman"/>
          <w:sz w:val="28"/>
          <w:szCs w:val="28"/>
        </w:rPr>
        <w:t xml:space="preserve">Согласно «Правилам землепользования и застройки </w:t>
      </w:r>
      <w:r w:rsidR="00B7796D" w:rsidRPr="004325E0">
        <w:rPr>
          <w:rFonts w:ascii="Times New Roman" w:hAnsi="Times New Roman"/>
          <w:sz w:val="28"/>
          <w:szCs w:val="28"/>
        </w:rPr>
        <w:t>Левобережного сельского поселения Тутаевского района Ярославской области</w:t>
      </w:r>
      <w:r w:rsidR="00A005C2">
        <w:rPr>
          <w:rFonts w:ascii="Times New Roman" w:hAnsi="Times New Roman"/>
          <w:sz w:val="28"/>
          <w:szCs w:val="28"/>
        </w:rPr>
        <w:t xml:space="preserve"> </w:t>
      </w:r>
      <w:r w:rsidRPr="007E59EA">
        <w:rPr>
          <w:rFonts w:ascii="Times New Roman" w:hAnsi="Times New Roman"/>
          <w:sz w:val="28"/>
          <w:szCs w:val="28"/>
        </w:rPr>
        <w:t>образуемы</w:t>
      </w:r>
      <w:r w:rsidR="00B7796D">
        <w:rPr>
          <w:rFonts w:ascii="Times New Roman" w:hAnsi="Times New Roman"/>
          <w:sz w:val="28"/>
          <w:szCs w:val="28"/>
        </w:rPr>
        <w:t>е</w:t>
      </w:r>
      <w:r w:rsidRPr="007E59EA">
        <w:rPr>
          <w:rFonts w:ascii="Times New Roman" w:hAnsi="Times New Roman"/>
          <w:sz w:val="28"/>
          <w:szCs w:val="28"/>
        </w:rPr>
        <w:t xml:space="preserve"> участк</w:t>
      </w:r>
      <w:r w:rsidR="00B7796D">
        <w:rPr>
          <w:rFonts w:ascii="Times New Roman" w:hAnsi="Times New Roman"/>
          <w:sz w:val="28"/>
          <w:szCs w:val="28"/>
        </w:rPr>
        <w:t>и</w:t>
      </w:r>
    </w:p>
    <w:p w:rsidR="000615C2" w:rsidRPr="00CF6D52" w:rsidRDefault="000615C2" w:rsidP="007E59EA">
      <w:pPr>
        <w:pStyle w:val="a8"/>
        <w:ind w:left="142" w:right="282" w:firstLine="709"/>
        <w:jc w:val="both"/>
        <w:rPr>
          <w:rFonts w:ascii="Times New Roman" w:hAnsi="Times New Roman"/>
          <w:sz w:val="28"/>
          <w:szCs w:val="28"/>
        </w:rPr>
      </w:pPr>
      <w:r w:rsidRPr="00CF6D52">
        <w:rPr>
          <w:rFonts w:ascii="Times New Roman" w:hAnsi="Times New Roman"/>
          <w:sz w:val="28"/>
          <w:szCs w:val="28"/>
        </w:rPr>
        <w:t xml:space="preserve">:ЗУ1 </w:t>
      </w:r>
      <w:bookmarkStart w:id="3" w:name="_Hlk152849397"/>
      <w:r w:rsidRPr="00CF6D52">
        <w:rPr>
          <w:rFonts w:ascii="Times New Roman" w:hAnsi="Times New Roman"/>
          <w:bCs/>
          <w:sz w:val="28"/>
          <w:szCs w:val="28"/>
        </w:rPr>
        <w:t>расположен</w:t>
      </w:r>
      <w:r w:rsidRPr="00CF6D52">
        <w:rPr>
          <w:rFonts w:ascii="Times New Roman" w:hAnsi="Times New Roman"/>
          <w:sz w:val="28"/>
          <w:szCs w:val="28"/>
        </w:rPr>
        <w:t xml:space="preserve"> в </w:t>
      </w:r>
      <w:r w:rsidR="00CF6D52" w:rsidRPr="00CF6D52">
        <w:rPr>
          <w:rFonts w:ascii="Times New Roman" w:hAnsi="Times New Roman"/>
          <w:sz w:val="28"/>
          <w:szCs w:val="28"/>
        </w:rPr>
        <w:t>З</w:t>
      </w:r>
      <w:r w:rsidRPr="00CF6D52">
        <w:rPr>
          <w:rFonts w:ascii="Times New Roman" w:hAnsi="Times New Roman"/>
          <w:bCs/>
          <w:noProof/>
          <w:sz w:val="28"/>
          <w:szCs w:val="28"/>
        </w:rPr>
        <w:t>он</w:t>
      </w:r>
      <w:r w:rsidR="00CF6D52" w:rsidRPr="00CF6D52">
        <w:rPr>
          <w:rFonts w:ascii="Times New Roman" w:hAnsi="Times New Roman"/>
          <w:bCs/>
          <w:noProof/>
          <w:sz w:val="28"/>
          <w:szCs w:val="28"/>
        </w:rPr>
        <w:t>е сельскохозяйственных угодий в составе земель сельскохозяйственного назначения</w:t>
      </w:r>
      <w:r w:rsidRPr="00CF6D52">
        <w:rPr>
          <w:rFonts w:ascii="Times New Roman" w:hAnsi="Times New Roman"/>
          <w:sz w:val="28"/>
          <w:szCs w:val="28"/>
        </w:rPr>
        <w:t>,</w:t>
      </w:r>
      <w:r w:rsidR="00A005C2">
        <w:rPr>
          <w:rFonts w:ascii="Times New Roman" w:hAnsi="Times New Roman"/>
          <w:sz w:val="28"/>
          <w:szCs w:val="28"/>
        </w:rPr>
        <w:t xml:space="preserve"> </w:t>
      </w:r>
      <w:r w:rsidRPr="00CF6D52">
        <w:rPr>
          <w:rFonts w:ascii="Times New Roman" w:hAnsi="Times New Roman"/>
          <w:sz w:val="28"/>
          <w:szCs w:val="28"/>
        </w:rPr>
        <w:t>категория земель: «</w:t>
      </w:r>
      <w:r w:rsidRPr="00CF6D52">
        <w:rPr>
          <w:rFonts w:ascii="Times New Roman" w:hAnsi="Times New Roman"/>
          <w:bCs/>
          <w:sz w:val="28"/>
          <w:szCs w:val="28"/>
        </w:rPr>
        <w:t>земли</w:t>
      </w:r>
      <w:r w:rsidR="00CF6D52" w:rsidRPr="00CF6D52">
        <w:rPr>
          <w:rFonts w:ascii="Times New Roman" w:hAnsi="Times New Roman"/>
          <w:bCs/>
          <w:noProof/>
          <w:sz w:val="28"/>
          <w:szCs w:val="28"/>
        </w:rPr>
        <w:t xml:space="preserve"> сельскохозяйственного назначения</w:t>
      </w:r>
      <w:r w:rsidRPr="00CF6D52">
        <w:rPr>
          <w:rFonts w:ascii="Times New Roman" w:hAnsi="Times New Roman"/>
          <w:bCs/>
          <w:sz w:val="28"/>
          <w:szCs w:val="28"/>
        </w:rPr>
        <w:t>»</w:t>
      </w:r>
      <w:r w:rsidRPr="00CF6D52">
        <w:rPr>
          <w:rFonts w:ascii="Times New Roman" w:hAnsi="Times New Roman"/>
          <w:sz w:val="28"/>
          <w:szCs w:val="28"/>
        </w:rPr>
        <w:t xml:space="preserve">, площадь земельного участка </w:t>
      </w:r>
      <w:r w:rsidR="00CF6D52" w:rsidRPr="00CF6D52">
        <w:rPr>
          <w:rFonts w:ascii="Times New Roman" w:hAnsi="Times New Roman"/>
          <w:sz w:val="28"/>
          <w:szCs w:val="28"/>
        </w:rPr>
        <w:t>65587</w:t>
      </w:r>
      <w:r w:rsidRPr="00CF6D52">
        <w:rPr>
          <w:rFonts w:ascii="Times New Roman" w:hAnsi="Times New Roman"/>
          <w:sz w:val="28"/>
          <w:szCs w:val="28"/>
        </w:rPr>
        <w:t xml:space="preserve"> м</w:t>
      </w:r>
      <w:r w:rsidRPr="00CF6D52">
        <w:rPr>
          <w:rFonts w:ascii="Times New Roman" w:hAnsi="Times New Roman"/>
          <w:sz w:val="28"/>
          <w:szCs w:val="28"/>
          <w:vertAlign w:val="superscript"/>
        </w:rPr>
        <w:t>2</w:t>
      </w:r>
      <w:r w:rsidRPr="00CF6D52">
        <w:rPr>
          <w:rFonts w:ascii="Times New Roman" w:hAnsi="Times New Roman"/>
          <w:sz w:val="28"/>
          <w:szCs w:val="28"/>
        </w:rPr>
        <w:t>, вид разрешенного использования - «</w:t>
      </w:r>
      <w:r w:rsidR="00CF6D52" w:rsidRPr="00CF6D52">
        <w:rPr>
          <w:rFonts w:ascii="Times New Roman" w:hAnsi="Times New Roman"/>
          <w:sz w:val="28"/>
          <w:szCs w:val="28"/>
          <w:lang w:eastAsia="ru-RU"/>
        </w:rPr>
        <w:t>Для сельскохозяйственного производства</w:t>
      </w:r>
      <w:r w:rsidRPr="00CF6D52">
        <w:rPr>
          <w:rFonts w:ascii="Times New Roman" w:hAnsi="Times New Roman"/>
          <w:sz w:val="28"/>
          <w:szCs w:val="28"/>
        </w:rPr>
        <w:t>»</w:t>
      </w:r>
      <w:bookmarkEnd w:id="3"/>
      <w:r w:rsidR="00B7796D" w:rsidRPr="00CF6D52">
        <w:rPr>
          <w:rFonts w:ascii="Times New Roman" w:hAnsi="Times New Roman"/>
          <w:sz w:val="28"/>
          <w:szCs w:val="28"/>
        </w:rPr>
        <w:t>;</w:t>
      </w:r>
    </w:p>
    <w:p w:rsidR="00B7796D" w:rsidRPr="00CF6D52" w:rsidRDefault="00B7796D" w:rsidP="007E59EA">
      <w:pPr>
        <w:pStyle w:val="a8"/>
        <w:ind w:left="142" w:right="282" w:firstLine="709"/>
        <w:jc w:val="both"/>
        <w:rPr>
          <w:rFonts w:ascii="Times New Roman" w:hAnsi="Times New Roman"/>
          <w:sz w:val="28"/>
          <w:szCs w:val="28"/>
        </w:rPr>
      </w:pPr>
      <w:r w:rsidRPr="00CF6D52">
        <w:rPr>
          <w:rFonts w:ascii="Times New Roman" w:hAnsi="Times New Roman"/>
          <w:sz w:val="28"/>
          <w:szCs w:val="28"/>
        </w:rPr>
        <w:t>:ЗУ2</w:t>
      </w:r>
      <w:r w:rsidR="00A005C2">
        <w:rPr>
          <w:rFonts w:ascii="Times New Roman" w:hAnsi="Times New Roman"/>
          <w:sz w:val="28"/>
          <w:szCs w:val="28"/>
        </w:rPr>
        <w:t xml:space="preserve"> </w:t>
      </w:r>
      <w:r w:rsidRPr="00CF6D52">
        <w:rPr>
          <w:rFonts w:ascii="Times New Roman" w:hAnsi="Times New Roman"/>
          <w:sz w:val="28"/>
          <w:szCs w:val="28"/>
        </w:rPr>
        <w:t xml:space="preserve">расположен в территориальной зоне: «Зона </w:t>
      </w:r>
      <w:r w:rsidR="00CF6D52" w:rsidRPr="00CF6D52">
        <w:rPr>
          <w:rFonts w:ascii="Times New Roman" w:hAnsi="Times New Roman"/>
          <w:sz w:val="28"/>
          <w:szCs w:val="28"/>
        </w:rPr>
        <w:t>застройки индивидуальными жилыми домами</w:t>
      </w:r>
      <w:r w:rsidRPr="00CF6D52">
        <w:rPr>
          <w:rFonts w:ascii="Times New Roman" w:hAnsi="Times New Roman"/>
          <w:sz w:val="28"/>
          <w:szCs w:val="28"/>
        </w:rPr>
        <w:t>» (</w:t>
      </w:r>
      <w:r w:rsidR="00CF6D52" w:rsidRPr="00CF6D52">
        <w:rPr>
          <w:rFonts w:ascii="Times New Roman" w:hAnsi="Times New Roman"/>
          <w:sz w:val="28"/>
          <w:szCs w:val="28"/>
        </w:rPr>
        <w:t>Ж-1</w:t>
      </w:r>
      <w:r w:rsidRPr="00CF6D52">
        <w:rPr>
          <w:rFonts w:ascii="Times New Roman" w:hAnsi="Times New Roman"/>
          <w:sz w:val="28"/>
          <w:szCs w:val="28"/>
        </w:rPr>
        <w:t>),  категория земель: «земли населенных пунктов»:  - :ЗУ1, площадь земельного участка 11</w:t>
      </w:r>
      <w:r w:rsidR="00CF6D52" w:rsidRPr="00CF6D52">
        <w:rPr>
          <w:rFonts w:ascii="Times New Roman" w:hAnsi="Times New Roman"/>
          <w:sz w:val="28"/>
          <w:szCs w:val="28"/>
        </w:rPr>
        <w:t>89</w:t>
      </w:r>
      <w:r w:rsidRPr="00CF6D52">
        <w:rPr>
          <w:rFonts w:ascii="Times New Roman" w:hAnsi="Times New Roman"/>
          <w:sz w:val="28"/>
          <w:szCs w:val="28"/>
        </w:rPr>
        <w:t xml:space="preserve"> м</w:t>
      </w:r>
      <w:r w:rsidR="00CF6D52" w:rsidRPr="00CF6D52">
        <w:rPr>
          <w:rFonts w:ascii="Times New Roman" w:hAnsi="Times New Roman"/>
          <w:sz w:val="28"/>
          <w:szCs w:val="28"/>
        </w:rPr>
        <w:t>²</w:t>
      </w:r>
      <w:r w:rsidRPr="00CF6D52">
        <w:rPr>
          <w:rFonts w:ascii="Times New Roman" w:hAnsi="Times New Roman"/>
          <w:sz w:val="28"/>
          <w:szCs w:val="28"/>
        </w:rPr>
        <w:t>, вид разрешенного использования - «</w:t>
      </w:r>
      <w:r w:rsidR="00CF6D52" w:rsidRPr="00CF6D52">
        <w:rPr>
          <w:rFonts w:ascii="Times New Roman" w:hAnsi="Times New Roman"/>
          <w:sz w:val="28"/>
          <w:szCs w:val="28"/>
          <w:lang w:eastAsia="ru-RU"/>
        </w:rPr>
        <w:t>Для ведения личного подсобного хозяйства (приусадебный земельный участок) (2.2)</w:t>
      </w:r>
      <w:r w:rsidRPr="00CF6D52">
        <w:rPr>
          <w:rFonts w:ascii="Times New Roman" w:hAnsi="Times New Roman"/>
          <w:sz w:val="28"/>
          <w:szCs w:val="28"/>
        </w:rPr>
        <w:t>»</w:t>
      </w:r>
      <w:r w:rsidR="00CF6D52" w:rsidRPr="00CF6D52">
        <w:rPr>
          <w:rFonts w:ascii="Times New Roman" w:hAnsi="Times New Roman"/>
          <w:sz w:val="28"/>
          <w:szCs w:val="28"/>
        </w:rPr>
        <w:t>.</w:t>
      </w:r>
    </w:p>
    <w:p w:rsidR="000615C2" w:rsidRPr="007E59EA" w:rsidRDefault="000615C2" w:rsidP="007E59EA">
      <w:pPr>
        <w:pStyle w:val="a8"/>
        <w:ind w:left="142" w:right="282" w:firstLine="709"/>
        <w:jc w:val="both"/>
        <w:rPr>
          <w:rFonts w:ascii="Times New Roman" w:hAnsi="Times New Roman"/>
          <w:sz w:val="28"/>
          <w:szCs w:val="28"/>
        </w:rPr>
      </w:pPr>
      <w:r w:rsidRPr="007E59EA">
        <w:rPr>
          <w:rFonts w:ascii="Times New Roman" w:hAnsi="Times New Roman"/>
          <w:sz w:val="28"/>
          <w:szCs w:val="28"/>
        </w:rPr>
        <w:t>Границы существующих земель земельных участков при разработке проекта межевания изменяются  в соответствии с проектом.</w:t>
      </w:r>
    </w:p>
    <w:p w:rsidR="000615C2" w:rsidRPr="007E59EA" w:rsidRDefault="000615C2" w:rsidP="007E59EA">
      <w:pPr>
        <w:pStyle w:val="a8"/>
        <w:ind w:left="142" w:right="282" w:firstLine="709"/>
        <w:jc w:val="both"/>
        <w:rPr>
          <w:rFonts w:ascii="Times New Roman" w:hAnsi="Times New Roman"/>
          <w:sz w:val="28"/>
          <w:szCs w:val="28"/>
          <w:highlight w:val="yellow"/>
        </w:rPr>
      </w:pPr>
      <w:r w:rsidRPr="007E59EA">
        <w:rPr>
          <w:rFonts w:ascii="Times New Roman" w:hAnsi="Times New Roman"/>
          <w:sz w:val="28"/>
          <w:szCs w:val="28"/>
        </w:rPr>
        <w:t>Образуемые земельные участки имеют</w:t>
      </w:r>
      <w:r w:rsidR="00A005C2">
        <w:rPr>
          <w:rFonts w:ascii="Times New Roman" w:hAnsi="Times New Roman"/>
          <w:sz w:val="28"/>
          <w:szCs w:val="28"/>
        </w:rPr>
        <w:t xml:space="preserve"> </w:t>
      </w:r>
      <w:r w:rsidRPr="007E59EA">
        <w:rPr>
          <w:rFonts w:ascii="Times New Roman" w:hAnsi="Times New Roman"/>
          <w:sz w:val="28"/>
          <w:szCs w:val="28"/>
        </w:rPr>
        <w:t>непосредственный доступ к земельным участкам территории</w:t>
      </w:r>
      <w:r w:rsidR="00A005C2">
        <w:rPr>
          <w:rFonts w:ascii="Times New Roman" w:hAnsi="Times New Roman"/>
          <w:sz w:val="28"/>
          <w:szCs w:val="28"/>
        </w:rPr>
        <w:t xml:space="preserve"> </w:t>
      </w:r>
      <w:r w:rsidRPr="007E59EA">
        <w:rPr>
          <w:rFonts w:ascii="Times New Roman" w:hAnsi="Times New Roman"/>
          <w:sz w:val="28"/>
          <w:szCs w:val="28"/>
        </w:rPr>
        <w:t>общего пользования.</w:t>
      </w:r>
    </w:p>
    <w:p w:rsidR="000615C2" w:rsidRDefault="000615C2" w:rsidP="005D3780">
      <w:pPr>
        <w:pStyle w:val="a8"/>
        <w:tabs>
          <w:tab w:val="left" w:pos="10065"/>
        </w:tabs>
        <w:ind w:left="0" w:right="282"/>
        <w:jc w:val="both"/>
        <w:rPr>
          <w:rFonts w:ascii="Times New Roman" w:hAnsi="Times New Roman"/>
          <w:sz w:val="24"/>
          <w:szCs w:val="24"/>
        </w:rPr>
      </w:pPr>
    </w:p>
    <w:p w:rsidR="000615C2" w:rsidRDefault="000615C2" w:rsidP="008D2050">
      <w:pPr>
        <w:pStyle w:val="a8"/>
        <w:numPr>
          <w:ilvl w:val="1"/>
          <w:numId w:val="8"/>
        </w:numPr>
        <w:jc w:val="center"/>
        <w:rPr>
          <w:rFonts w:ascii="Times New Roman" w:hAnsi="Times New Roman"/>
          <w:b/>
          <w:sz w:val="28"/>
          <w:szCs w:val="28"/>
        </w:rPr>
      </w:pPr>
      <w:r w:rsidRPr="0083161D">
        <w:rPr>
          <w:rFonts w:ascii="Times New Roman" w:hAnsi="Times New Roman"/>
          <w:b/>
          <w:sz w:val="28"/>
          <w:szCs w:val="28"/>
        </w:rPr>
        <w:t xml:space="preserve"> Исходные данные для подготовки проекта межевания</w:t>
      </w:r>
    </w:p>
    <w:p w:rsidR="000615C2" w:rsidRPr="0083161D" w:rsidRDefault="000615C2" w:rsidP="00685975">
      <w:pPr>
        <w:pStyle w:val="a8"/>
        <w:ind w:left="360"/>
        <w:rPr>
          <w:rFonts w:ascii="Times New Roman" w:hAnsi="Times New Roman"/>
          <w:b/>
          <w:sz w:val="28"/>
          <w:szCs w:val="28"/>
        </w:rPr>
      </w:pPr>
    </w:p>
    <w:tbl>
      <w:tblPr>
        <w:tblW w:w="1049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51"/>
        <w:gridCol w:w="6066"/>
        <w:gridCol w:w="3573"/>
      </w:tblGrid>
      <w:tr w:rsidR="000615C2" w:rsidRPr="008D2050" w:rsidTr="001125D8">
        <w:trPr>
          <w:trHeight w:val="467"/>
        </w:trPr>
        <w:tc>
          <w:tcPr>
            <w:tcW w:w="851" w:type="dxa"/>
            <w:vAlign w:val="center"/>
          </w:tcPr>
          <w:p w:rsidR="000615C2" w:rsidRPr="004A3EC8" w:rsidRDefault="000615C2" w:rsidP="00895FD1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3EC8">
              <w:rPr>
                <w:rFonts w:ascii="Times New Roman" w:hAnsi="Times New Roman"/>
                <w:sz w:val="28"/>
                <w:szCs w:val="28"/>
              </w:rPr>
              <w:t>№ п/п</w:t>
            </w:r>
          </w:p>
        </w:tc>
        <w:tc>
          <w:tcPr>
            <w:tcW w:w="6066" w:type="dxa"/>
            <w:vAlign w:val="center"/>
          </w:tcPr>
          <w:p w:rsidR="000615C2" w:rsidRPr="004A3EC8" w:rsidRDefault="000615C2" w:rsidP="00895FD1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3EC8">
              <w:rPr>
                <w:rFonts w:ascii="Times New Roman" w:hAnsi="Times New Roman"/>
                <w:sz w:val="28"/>
                <w:szCs w:val="28"/>
              </w:rPr>
              <w:t>Наименование документа</w:t>
            </w:r>
          </w:p>
        </w:tc>
        <w:tc>
          <w:tcPr>
            <w:tcW w:w="3573" w:type="dxa"/>
            <w:vAlign w:val="center"/>
          </w:tcPr>
          <w:p w:rsidR="000615C2" w:rsidRPr="004A3EC8" w:rsidRDefault="000615C2" w:rsidP="00895FD1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3EC8">
              <w:rPr>
                <w:rFonts w:ascii="Times New Roman" w:hAnsi="Times New Roman"/>
                <w:sz w:val="28"/>
                <w:szCs w:val="28"/>
              </w:rPr>
              <w:t>Реквизиты документа</w:t>
            </w:r>
          </w:p>
        </w:tc>
      </w:tr>
      <w:tr w:rsidR="000615C2" w:rsidRPr="008D2050" w:rsidTr="001125D8">
        <w:trPr>
          <w:trHeight w:val="315"/>
        </w:trPr>
        <w:tc>
          <w:tcPr>
            <w:tcW w:w="851" w:type="dxa"/>
            <w:vAlign w:val="center"/>
          </w:tcPr>
          <w:p w:rsidR="000615C2" w:rsidRPr="004A3EC8" w:rsidRDefault="000615C2" w:rsidP="00895FD1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3EC8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6066" w:type="dxa"/>
            <w:vAlign w:val="center"/>
          </w:tcPr>
          <w:p w:rsidR="000615C2" w:rsidRPr="004A3EC8" w:rsidRDefault="000615C2" w:rsidP="00895FD1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3EC8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573" w:type="dxa"/>
            <w:vAlign w:val="center"/>
          </w:tcPr>
          <w:p w:rsidR="000615C2" w:rsidRPr="004A3EC8" w:rsidRDefault="000615C2" w:rsidP="00895FD1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3EC8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0615C2" w:rsidRPr="008D2050" w:rsidTr="001125D8">
        <w:trPr>
          <w:trHeight w:val="467"/>
        </w:trPr>
        <w:tc>
          <w:tcPr>
            <w:tcW w:w="851" w:type="dxa"/>
            <w:vAlign w:val="center"/>
          </w:tcPr>
          <w:p w:rsidR="000615C2" w:rsidRPr="004A3EC8" w:rsidRDefault="000615C2" w:rsidP="004A3EC8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6066" w:type="dxa"/>
            <w:vAlign w:val="center"/>
          </w:tcPr>
          <w:p w:rsidR="000615C2" w:rsidRPr="004A3EC8" w:rsidRDefault="000615C2" w:rsidP="004A3EC8">
            <w:pPr>
              <w:pStyle w:val="a8"/>
              <w:spacing w:after="0" w:line="240" w:lineRule="auto"/>
              <w:ind w:left="3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Постановление Администрации ТМР</w:t>
            </w:r>
          </w:p>
        </w:tc>
        <w:tc>
          <w:tcPr>
            <w:tcW w:w="3573" w:type="dxa"/>
            <w:vAlign w:val="center"/>
          </w:tcPr>
          <w:p w:rsidR="000615C2" w:rsidRPr="004A3EC8" w:rsidRDefault="000615C2" w:rsidP="002D66DA">
            <w:pPr>
              <w:pStyle w:val="a8"/>
              <w:spacing w:after="0" w:line="240" w:lineRule="auto"/>
              <w:ind w:left="172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№ </w:t>
            </w:r>
            <w:r w:rsidR="00B7796D">
              <w:rPr>
                <w:rFonts w:ascii="Times New Roman" w:hAnsi="Times New Roman"/>
                <w:sz w:val="28"/>
                <w:szCs w:val="28"/>
              </w:rPr>
              <w:t>798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-п от </w:t>
            </w:r>
            <w:r w:rsidR="00B7796D">
              <w:rPr>
                <w:rFonts w:ascii="Times New Roman" w:hAnsi="Times New Roman"/>
                <w:sz w:val="28"/>
                <w:szCs w:val="28"/>
              </w:rPr>
              <w:t>02</w:t>
            </w:r>
            <w:r w:rsidRPr="004527B7">
              <w:rPr>
                <w:rFonts w:ascii="Times New Roman" w:hAnsi="Times New Roman"/>
                <w:sz w:val="28"/>
                <w:szCs w:val="28"/>
              </w:rPr>
              <w:t>.</w:t>
            </w:r>
            <w:r w:rsidR="00B7796D">
              <w:rPr>
                <w:rFonts w:ascii="Times New Roman" w:hAnsi="Times New Roman"/>
                <w:sz w:val="28"/>
                <w:szCs w:val="28"/>
              </w:rPr>
              <w:t>11</w:t>
            </w:r>
            <w:r w:rsidRPr="004527B7">
              <w:rPr>
                <w:rFonts w:ascii="Times New Roman" w:hAnsi="Times New Roman"/>
                <w:sz w:val="28"/>
                <w:szCs w:val="28"/>
              </w:rPr>
              <w:t>.2023</w:t>
            </w:r>
          </w:p>
        </w:tc>
      </w:tr>
      <w:tr w:rsidR="000615C2" w:rsidRPr="008D2050" w:rsidTr="001125D8">
        <w:trPr>
          <w:trHeight w:val="467"/>
        </w:trPr>
        <w:tc>
          <w:tcPr>
            <w:tcW w:w="851" w:type="dxa"/>
            <w:vAlign w:val="center"/>
          </w:tcPr>
          <w:p w:rsidR="000615C2" w:rsidRPr="004A3EC8" w:rsidRDefault="000615C2" w:rsidP="004A3EC8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6066" w:type="dxa"/>
            <w:vAlign w:val="center"/>
          </w:tcPr>
          <w:p w:rsidR="000615C2" w:rsidRPr="004A3EC8" w:rsidRDefault="000615C2" w:rsidP="00190E53">
            <w:pPr>
              <w:pStyle w:val="a8"/>
              <w:spacing w:after="0" w:line="240" w:lineRule="auto"/>
              <w:ind w:left="34"/>
              <w:rPr>
                <w:rFonts w:ascii="Times New Roman" w:hAnsi="Times New Roman"/>
                <w:sz w:val="28"/>
                <w:szCs w:val="28"/>
              </w:rPr>
            </w:pPr>
            <w:r w:rsidRPr="004A3EC8">
              <w:rPr>
                <w:rFonts w:ascii="Times New Roman" w:hAnsi="Times New Roman"/>
                <w:sz w:val="28"/>
                <w:szCs w:val="28"/>
              </w:rPr>
              <w:t xml:space="preserve">Правила землепользования и застройки </w:t>
            </w:r>
            <w:r w:rsidR="00B7796D" w:rsidRPr="004325E0">
              <w:rPr>
                <w:rFonts w:ascii="Times New Roman" w:hAnsi="Times New Roman"/>
                <w:sz w:val="28"/>
                <w:szCs w:val="28"/>
              </w:rPr>
              <w:t>Левобережного сельского поселения Тутаевского района Ярославской области</w:t>
            </w:r>
          </w:p>
        </w:tc>
        <w:tc>
          <w:tcPr>
            <w:tcW w:w="3573" w:type="dxa"/>
            <w:vAlign w:val="center"/>
          </w:tcPr>
          <w:p w:rsidR="000615C2" w:rsidRDefault="000615C2" w:rsidP="00293463">
            <w:pPr>
              <w:pStyle w:val="a8"/>
              <w:spacing w:after="0" w:line="240" w:lineRule="auto"/>
              <w:ind w:left="172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3EC8">
              <w:rPr>
                <w:rFonts w:ascii="Times New Roman" w:hAnsi="Times New Roman"/>
                <w:sz w:val="28"/>
                <w:szCs w:val="28"/>
              </w:rPr>
              <w:t xml:space="preserve">Утвержден </w:t>
            </w:r>
            <w:r w:rsidRPr="008D2050">
              <w:rPr>
                <w:rFonts w:ascii="Times New Roman" w:hAnsi="Times New Roman"/>
                <w:sz w:val="28"/>
                <w:szCs w:val="28"/>
              </w:rPr>
              <w:t xml:space="preserve">Решением Муниципального совета городского поселения Тутаев </w:t>
            </w:r>
          </w:p>
          <w:p w:rsidR="000615C2" w:rsidRPr="004A3EC8" w:rsidRDefault="00B7796D" w:rsidP="00293463">
            <w:pPr>
              <w:pStyle w:val="a8"/>
              <w:spacing w:after="0" w:line="240" w:lineRule="auto"/>
              <w:ind w:left="172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№</w:t>
            </w:r>
            <w:r w:rsidR="001047D0">
              <w:rPr>
                <w:rFonts w:ascii="Times New Roman" w:hAnsi="Times New Roman"/>
                <w:sz w:val="28"/>
                <w:szCs w:val="28"/>
              </w:rPr>
              <w:t>22</w:t>
            </w:r>
            <w:r w:rsidR="001047D0" w:rsidRPr="004325E0">
              <w:rPr>
                <w:rFonts w:ascii="Times New Roman" w:hAnsi="Times New Roman"/>
                <w:sz w:val="28"/>
                <w:szCs w:val="28"/>
              </w:rPr>
              <w:t xml:space="preserve">-г от </w:t>
            </w:r>
            <w:r w:rsidR="001047D0">
              <w:rPr>
                <w:rFonts w:ascii="Times New Roman" w:hAnsi="Times New Roman"/>
                <w:sz w:val="28"/>
                <w:szCs w:val="28"/>
              </w:rPr>
              <w:t>30</w:t>
            </w:r>
            <w:r w:rsidR="001047D0" w:rsidRPr="004325E0">
              <w:rPr>
                <w:rFonts w:ascii="Times New Roman" w:hAnsi="Times New Roman"/>
                <w:sz w:val="28"/>
                <w:szCs w:val="28"/>
              </w:rPr>
              <w:t>.</w:t>
            </w:r>
            <w:r w:rsidR="001047D0">
              <w:rPr>
                <w:rFonts w:ascii="Times New Roman" w:hAnsi="Times New Roman"/>
                <w:sz w:val="28"/>
                <w:szCs w:val="28"/>
              </w:rPr>
              <w:t>11</w:t>
            </w:r>
            <w:r w:rsidR="001047D0" w:rsidRPr="004325E0">
              <w:rPr>
                <w:rFonts w:ascii="Times New Roman" w:hAnsi="Times New Roman"/>
                <w:sz w:val="28"/>
                <w:szCs w:val="28"/>
              </w:rPr>
              <w:t>.20</w:t>
            </w:r>
            <w:r w:rsidR="001047D0">
              <w:rPr>
                <w:rFonts w:ascii="Times New Roman" w:hAnsi="Times New Roman"/>
                <w:sz w:val="28"/>
                <w:szCs w:val="28"/>
              </w:rPr>
              <w:t>23</w:t>
            </w:r>
            <w:r w:rsidR="000615C2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0615C2" w:rsidRPr="008D2050" w:rsidTr="001125D8">
        <w:trPr>
          <w:trHeight w:val="467"/>
        </w:trPr>
        <w:tc>
          <w:tcPr>
            <w:tcW w:w="851" w:type="dxa"/>
            <w:vAlign w:val="center"/>
          </w:tcPr>
          <w:p w:rsidR="000615C2" w:rsidRPr="004A3EC8" w:rsidRDefault="000615C2" w:rsidP="004A3EC8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6066" w:type="dxa"/>
            <w:vAlign w:val="center"/>
          </w:tcPr>
          <w:p w:rsidR="000615C2" w:rsidRPr="004A3EC8" w:rsidRDefault="000615C2" w:rsidP="00190E53">
            <w:pPr>
              <w:pStyle w:val="a8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4A3EC8">
              <w:rPr>
                <w:rFonts w:ascii="Times New Roman" w:hAnsi="Times New Roman"/>
                <w:sz w:val="28"/>
                <w:szCs w:val="28"/>
              </w:rPr>
              <w:t xml:space="preserve">Генеральный план </w:t>
            </w:r>
            <w:r w:rsidR="00B7796D" w:rsidRPr="004325E0">
              <w:rPr>
                <w:rFonts w:ascii="Times New Roman" w:hAnsi="Times New Roman"/>
                <w:sz w:val="28"/>
                <w:szCs w:val="28"/>
              </w:rPr>
              <w:t>Левобережного сельского поселения Тутаевского района Ярославской области</w:t>
            </w:r>
          </w:p>
        </w:tc>
        <w:tc>
          <w:tcPr>
            <w:tcW w:w="3573" w:type="dxa"/>
            <w:vAlign w:val="center"/>
          </w:tcPr>
          <w:p w:rsidR="000615C2" w:rsidRDefault="000615C2" w:rsidP="00293463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Утвержден Р</w:t>
            </w:r>
            <w:r w:rsidRPr="008D2050">
              <w:rPr>
                <w:rFonts w:ascii="Times New Roman" w:hAnsi="Times New Roman"/>
                <w:sz w:val="28"/>
                <w:szCs w:val="28"/>
              </w:rPr>
              <w:t xml:space="preserve">ешением Муниципального совета городского поселения Тутаев </w:t>
            </w:r>
          </w:p>
          <w:p w:rsidR="000615C2" w:rsidRPr="004A3EC8" w:rsidRDefault="00B7796D" w:rsidP="00293463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№</w:t>
            </w:r>
            <w:r w:rsidRPr="004325E0">
              <w:rPr>
                <w:rFonts w:ascii="Times New Roman" w:hAnsi="Times New Roman"/>
                <w:sz w:val="28"/>
                <w:szCs w:val="28"/>
              </w:rPr>
              <w:t>56-г от 29.08.2019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0615C2" w:rsidRPr="008D2050" w:rsidTr="001125D8">
        <w:trPr>
          <w:trHeight w:val="70"/>
        </w:trPr>
        <w:tc>
          <w:tcPr>
            <w:tcW w:w="851" w:type="dxa"/>
            <w:vAlign w:val="center"/>
          </w:tcPr>
          <w:p w:rsidR="000615C2" w:rsidRPr="004A3EC8" w:rsidRDefault="000615C2" w:rsidP="004A3EC8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6066" w:type="dxa"/>
            <w:vAlign w:val="center"/>
          </w:tcPr>
          <w:p w:rsidR="000615C2" w:rsidRPr="004A3EC8" w:rsidRDefault="000615C2" w:rsidP="00190E53">
            <w:pPr>
              <w:pStyle w:val="a8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4A3EC8">
              <w:rPr>
                <w:rFonts w:ascii="Times New Roman" w:hAnsi="Times New Roman"/>
                <w:sz w:val="28"/>
                <w:szCs w:val="28"/>
              </w:rPr>
              <w:t>Сведения государственного кадастра недвижимости (ГКН) о земельных участках, границы которых установлены в соответствии с требованиями земельного законодательства</w:t>
            </w:r>
          </w:p>
        </w:tc>
        <w:tc>
          <w:tcPr>
            <w:tcW w:w="3573" w:type="dxa"/>
            <w:vAlign w:val="center"/>
          </w:tcPr>
          <w:p w:rsidR="000615C2" w:rsidRPr="004A3EC8" w:rsidRDefault="000615C2" w:rsidP="00190E53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КПТ</w:t>
            </w:r>
          </w:p>
        </w:tc>
      </w:tr>
    </w:tbl>
    <w:p w:rsidR="000615C2" w:rsidRDefault="000615C2" w:rsidP="002D66DA">
      <w:pPr>
        <w:pStyle w:val="a8"/>
        <w:jc w:val="center"/>
        <w:rPr>
          <w:rFonts w:ascii="Times New Roman" w:hAnsi="Times New Roman"/>
          <w:b/>
          <w:sz w:val="28"/>
          <w:szCs w:val="28"/>
        </w:rPr>
      </w:pPr>
    </w:p>
    <w:p w:rsidR="000615C2" w:rsidRPr="003270BB" w:rsidRDefault="000615C2" w:rsidP="005D3780">
      <w:pPr>
        <w:pStyle w:val="a8"/>
        <w:ind w:left="0"/>
        <w:rPr>
          <w:rFonts w:ascii="Times New Roman" w:hAnsi="Times New Roman"/>
          <w:b/>
          <w:sz w:val="28"/>
          <w:szCs w:val="28"/>
        </w:rPr>
      </w:pPr>
      <w:r w:rsidRPr="005D3780">
        <w:rPr>
          <w:rFonts w:ascii="Times New Roman" w:hAnsi="Times New Roman"/>
          <w:b/>
          <w:sz w:val="28"/>
          <w:szCs w:val="28"/>
        </w:rPr>
        <w:t>1</w:t>
      </w:r>
      <w:r>
        <w:rPr>
          <w:rFonts w:ascii="Times New Roman" w:hAnsi="Times New Roman"/>
          <w:b/>
          <w:sz w:val="28"/>
          <w:szCs w:val="28"/>
        </w:rPr>
        <w:t>.4</w:t>
      </w:r>
      <w:r w:rsidRPr="003270BB">
        <w:rPr>
          <w:rFonts w:ascii="Times New Roman" w:hAnsi="Times New Roman"/>
          <w:b/>
          <w:sz w:val="28"/>
          <w:szCs w:val="28"/>
        </w:rPr>
        <w:t xml:space="preserve"> Перечень и сведения </w:t>
      </w:r>
      <w:r>
        <w:rPr>
          <w:rFonts w:ascii="Times New Roman" w:hAnsi="Times New Roman"/>
          <w:b/>
          <w:sz w:val="28"/>
          <w:szCs w:val="28"/>
        </w:rPr>
        <w:t>об образуемых земельных участках</w:t>
      </w:r>
      <w:r w:rsidRPr="003270BB">
        <w:rPr>
          <w:rFonts w:ascii="Times New Roman" w:hAnsi="Times New Roman"/>
          <w:b/>
          <w:sz w:val="28"/>
          <w:szCs w:val="28"/>
        </w:rPr>
        <w:t>, в том числе возможные способы их образования</w:t>
      </w:r>
    </w:p>
    <w:tbl>
      <w:tblPr>
        <w:tblW w:w="1049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9"/>
        <w:gridCol w:w="1734"/>
        <w:gridCol w:w="1384"/>
        <w:gridCol w:w="1134"/>
        <w:gridCol w:w="1134"/>
        <w:gridCol w:w="1701"/>
        <w:gridCol w:w="1276"/>
        <w:gridCol w:w="1588"/>
      </w:tblGrid>
      <w:tr w:rsidR="000615C2" w:rsidRPr="008D2050" w:rsidTr="004A3EC8">
        <w:trPr>
          <w:trHeight w:val="325"/>
        </w:trPr>
        <w:tc>
          <w:tcPr>
            <w:tcW w:w="10490" w:type="dxa"/>
            <w:gridSpan w:val="8"/>
          </w:tcPr>
          <w:p w:rsidR="000615C2" w:rsidRPr="004A3EC8" w:rsidRDefault="000615C2" w:rsidP="004A3EC8">
            <w:pPr>
              <w:pStyle w:val="a8"/>
              <w:spacing w:after="0" w:line="240" w:lineRule="auto"/>
              <w:ind w:left="321"/>
              <w:rPr>
                <w:rFonts w:ascii="Times New Roman" w:hAnsi="Times New Roman"/>
                <w:sz w:val="28"/>
                <w:szCs w:val="28"/>
              </w:rPr>
            </w:pPr>
            <w:r w:rsidRPr="0083161D">
              <w:rPr>
                <w:rFonts w:ascii="Times New Roman" w:hAnsi="Times New Roman"/>
                <w:b/>
                <w:sz w:val="28"/>
                <w:szCs w:val="28"/>
              </w:rPr>
              <w:t>1</w:t>
            </w:r>
            <w:r w:rsidRPr="004A3EC8">
              <w:rPr>
                <w:rFonts w:ascii="Times New Roman" w:hAnsi="Times New Roman"/>
                <w:sz w:val="28"/>
                <w:szCs w:val="28"/>
              </w:rPr>
              <w:t>Список образуем</w:t>
            </w:r>
            <w:r>
              <w:rPr>
                <w:rFonts w:ascii="Times New Roman" w:hAnsi="Times New Roman"/>
                <w:sz w:val="28"/>
                <w:szCs w:val="28"/>
              </w:rPr>
              <w:t>ых</w:t>
            </w:r>
            <w:r w:rsidRPr="004A3EC8">
              <w:rPr>
                <w:rFonts w:ascii="Times New Roman" w:hAnsi="Times New Roman"/>
                <w:sz w:val="28"/>
                <w:szCs w:val="28"/>
              </w:rPr>
              <w:t xml:space="preserve"> земельн</w:t>
            </w:r>
            <w:r>
              <w:rPr>
                <w:rFonts w:ascii="Times New Roman" w:hAnsi="Times New Roman"/>
                <w:sz w:val="28"/>
                <w:szCs w:val="28"/>
              </w:rPr>
              <w:t>ых</w:t>
            </w:r>
            <w:r w:rsidRPr="004A3EC8">
              <w:rPr>
                <w:rFonts w:ascii="Times New Roman" w:hAnsi="Times New Roman"/>
                <w:sz w:val="28"/>
                <w:szCs w:val="28"/>
              </w:rPr>
              <w:t xml:space="preserve"> участк</w:t>
            </w:r>
            <w:r>
              <w:rPr>
                <w:rFonts w:ascii="Times New Roman" w:hAnsi="Times New Roman"/>
                <w:sz w:val="28"/>
                <w:szCs w:val="28"/>
              </w:rPr>
              <w:t>ов</w:t>
            </w:r>
            <w:r w:rsidRPr="004A3EC8">
              <w:rPr>
                <w:rFonts w:ascii="Times New Roman" w:hAnsi="Times New Roman"/>
                <w:sz w:val="28"/>
                <w:szCs w:val="28"/>
              </w:rPr>
              <w:t>:</w:t>
            </w:r>
          </w:p>
        </w:tc>
      </w:tr>
      <w:tr w:rsidR="000615C2" w:rsidRPr="008D2050" w:rsidTr="00007DDC">
        <w:trPr>
          <w:trHeight w:val="446"/>
        </w:trPr>
        <w:tc>
          <w:tcPr>
            <w:tcW w:w="539" w:type="dxa"/>
            <w:vAlign w:val="center"/>
          </w:tcPr>
          <w:p w:rsidR="000615C2" w:rsidRPr="00D33E71" w:rsidRDefault="000615C2" w:rsidP="00895FD1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33E71">
              <w:rPr>
                <w:rFonts w:ascii="Times New Roman" w:hAnsi="Times New Roman"/>
                <w:sz w:val="20"/>
                <w:szCs w:val="20"/>
              </w:rPr>
              <w:t>№ п/п</w:t>
            </w:r>
          </w:p>
        </w:tc>
        <w:tc>
          <w:tcPr>
            <w:tcW w:w="1734" w:type="dxa"/>
            <w:vAlign w:val="center"/>
          </w:tcPr>
          <w:p w:rsidR="000615C2" w:rsidRPr="00D33E71" w:rsidRDefault="000615C2" w:rsidP="00895FD1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33E71">
              <w:rPr>
                <w:rFonts w:ascii="Times New Roman" w:hAnsi="Times New Roman"/>
                <w:sz w:val="20"/>
                <w:szCs w:val="20"/>
              </w:rPr>
              <w:t>Номер земельного участка</w:t>
            </w:r>
          </w:p>
        </w:tc>
        <w:tc>
          <w:tcPr>
            <w:tcW w:w="1384" w:type="dxa"/>
            <w:vAlign w:val="center"/>
          </w:tcPr>
          <w:p w:rsidR="000615C2" w:rsidRPr="00D33E71" w:rsidRDefault="000615C2" w:rsidP="00895FD1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33E71">
              <w:rPr>
                <w:rFonts w:ascii="Times New Roman" w:hAnsi="Times New Roman"/>
                <w:sz w:val="20"/>
                <w:szCs w:val="20"/>
              </w:rPr>
              <w:t>Номер кадастрового квартала</w:t>
            </w:r>
          </w:p>
        </w:tc>
        <w:tc>
          <w:tcPr>
            <w:tcW w:w="1134" w:type="dxa"/>
            <w:vAlign w:val="center"/>
          </w:tcPr>
          <w:p w:rsidR="000615C2" w:rsidRPr="00007DDC" w:rsidRDefault="000615C2" w:rsidP="00007DDC">
            <w:pPr>
              <w:pStyle w:val="a8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07DDC">
              <w:rPr>
                <w:rFonts w:ascii="Times New Roman" w:hAnsi="Times New Roman"/>
                <w:sz w:val="18"/>
                <w:szCs w:val="18"/>
              </w:rPr>
              <w:t>Площадь участка в соответствии с проектом межевания, м</w:t>
            </w:r>
            <w:r w:rsidRPr="00007DDC">
              <w:rPr>
                <w:rFonts w:ascii="Times New Roman" w:hAnsi="Times New Roman"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1134" w:type="dxa"/>
            <w:vAlign w:val="center"/>
          </w:tcPr>
          <w:p w:rsidR="000615C2" w:rsidRPr="00D33E71" w:rsidRDefault="000615C2" w:rsidP="00895FD1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33E71">
              <w:rPr>
                <w:rFonts w:ascii="Times New Roman" w:hAnsi="Times New Roman"/>
                <w:sz w:val="20"/>
                <w:szCs w:val="20"/>
              </w:rPr>
              <w:t>Сведения о правах</w:t>
            </w:r>
          </w:p>
        </w:tc>
        <w:tc>
          <w:tcPr>
            <w:tcW w:w="1701" w:type="dxa"/>
            <w:vAlign w:val="center"/>
          </w:tcPr>
          <w:p w:rsidR="000615C2" w:rsidRPr="00007DDC" w:rsidRDefault="000615C2" w:rsidP="00895FD1">
            <w:pPr>
              <w:pStyle w:val="a8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07DDC">
              <w:rPr>
                <w:rFonts w:ascii="Times New Roman" w:hAnsi="Times New Roman"/>
                <w:sz w:val="18"/>
                <w:szCs w:val="18"/>
              </w:rPr>
              <w:t>Вид разрешенного использования в соответствии с проектом межевания (разрешенное использование)</w:t>
            </w:r>
          </w:p>
        </w:tc>
        <w:tc>
          <w:tcPr>
            <w:tcW w:w="1276" w:type="dxa"/>
            <w:vAlign w:val="center"/>
          </w:tcPr>
          <w:p w:rsidR="000615C2" w:rsidRPr="00D33E71" w:rsidRDefault="000615C2" w:rsidP="00895FD1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33E71">
              <w:rPr>
                <w:rFonts w:ascii="Times New Roman" w:hAnsi="Times New Roman"/>
                <w:sz w:val="20"/>
                <w:szCs w:val="20"/>
              </w:rPr>
              <w:t>Категория земель</w:t>
            </w:r>
          </w:p>
        </w:tc>
        <w:tc>
          <w:tcPr>
            <w:tcW w:w="1588" w:type="dxa"/>
            <w:vAlign w:val="center"/>
          </w:tcPr>
          <w:p w:rsidR="000615C2" w:rsidRPr="00D33E71" w:rsidRDefault="000615C2" w:rsidP="00895FD1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D33E71">
              <w:rPr>
                <w:rFonts w:ascii="Times New Roman" w:hAnsi="Times New Roman"/>
                <w:sz w:val="20"/>
                <w:szCs w:val="20"/>
              </w:rPr>
              <w:t>Местоположе</w:t>
            </w:r>
            <w:r>
              <w:rPr>
                <w:rFonts w:ascii="Times New Roman" w:hAnsi="Times New Roman"/>
                <w:sz w:val="20"/>
                <w:szCs w:val="20"/>
              </w:rPr>
              <w:t>-</w:t>
            </w:r>
            <w:r w:rsidRPr="00D33E71">
              <w:rPr>
                <w:rFonts w:ascii="Times New Roman" w:hAnsi="Times New Roman"/>
                <w:sz w:val="20"/>
                <w:szCs w:val="20"/>
              </w:rPr>
              <w:t>ние</w:t>
            </w:r>
            <w:proofErr w:type="spellEnd"/>
            <w:r w:rsidRPr="00D33E71">
              <w:rPr>
                <w:rFonts w:ascii="Times New Roman" w:hAnsi="Times New Roman"/>
                <w:sz w:val="20"/>
                <w:szCs w:val="20"/>
              </w:rPr>
              <w:t xml:space="preserve"> земельного участка</w:t>
            </w:r>
          </w:p>
        </w:tc>
      </w:tr>
      <w:tr w:rsidR="000615C2" w:rsidRPr="008D2050" w:rsidTr="00007DDC">
        <w:trPr>
          <w:trHeight w:val="302"/>
        </w:trPr>
        <w:tc>
          <w:tcPr>
            <w:tcW w:w="539" w:type="dxa"/>
            <w:vAlign w:val="center"/>
          </w:tcPr>
          <w:p w:rsidR="000615C2" w:rsidRPr="008D2050" w:rsidRDefault="000615C2" w:rsidP="00895FD1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205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34" w:type="dxa"/>
            <w:vAlign w:val="center"/>
          </w:tcPr>
          <w:p w:rsidR="000615C2" w:rsidRPr="008D2050" w:rsidRDefault="000615C2" w:rsidP="00895FD1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205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384" w:type="dxa"/>
            <w:vAlign w:val="center"/>
          </w:tcPr>
          <w:p w:rsidR="000615C2" w:rsidRPr="008D2050" w:rsidRDefault="000615C2" w:rsidP="00895FD1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205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vAlign w:val="center"/>
          </w:tcPr>
          <w:p w:rsidR="000615C2" w:rsidRPr="008D2050" w:rsidRDefault="000615C2" w:rsidP="00895FD1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205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vAlign w:val="center"/>
          </w:tcPr>
          <w:p w:rsidR="000615C2" w:rsidRPr="008D2050" w:rsidRDefault="000615C2" w:rsidP="00895FD1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205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  <w:vAlign w:val="center"/>
          </w:tcPr>
          <w:p w:rsidR="000615C2" w:rsidRPr="008D2050" w:rsidRDefault="000615C2" w:rsidP="00895FD1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2050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276" w:type="dxa"/>
            <w:vAlign w:val="center"/>
          </w:tcPr>
          <w:p w:rsidR="000615C2" w:rsidRPr="008D2050" w:rsidRDefault="000615C2" w:rsidP="00895FD1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8" w:type="dxa"/>
            <w:vAlign w:val="center"/>
          </w:tcPr>
          <w:p w:rsidR="000615C2" w:rsidRPr="008D2050" w:rsidRDefault="000615C2" w:rsidP="00895FD1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2050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0615C2" w:rsidRPr="00C26036" w:rsidTr="005432E9">
        <w:trPr>
          <w:trHeight w:val="446"/>
        </w:trPr>
        <w:tc>
          <w:tcPr>
            <w:tcW w:w="539" w:type="dxa"/>
            <w:vAlign w:val="center"/>
          </w:tcPr>
          <w:p w:rsidR="000615C2" w:rsidRPr="00C83445" w:rsidRDefault="000615C2" w:rsidP="004A0826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344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34" w:type="dxa"/>
            <w:vAlign w:val="center"/>
          </w:tcPr>
          <w:p w:rsidR="000615C2" w:rsidRPr="00B1038B" w:rsidRDefault="000615C2" w:rsidP="004A082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76:</w:t>
            </w:r>
            <w:r w:rsidR="00B7796D">
              <w:rPr>
                <w:sz w:val="20"/>
                <w:szCs w:val="20"/>
              </w:rPr>
              <w:t>15</w:t>
            </w:r>
            <w:r>
              <w:rPr>
                <w:sz w:val="20"/>
                <w:szCs w:val="20"/>
              </w:rPr>
              <w:t>:0</w:t>
            </w:r>
            <w:r w:rsidR="00B7796D">
              <w:rPr>
                <w:sz w:val="20"/>
                <w:szCs w:val="20"/>
              </w:rPr>
              <w:t>12201</w:t>
            </w:r>
            <w:r w:rsidRPr="00B1038B">
              <w:rPr>
                <w:sz w:val="20"/>
                <w:szCs w:val="20"/>
              </w:rPr>
              <w:t>:ЗУ1</w:t>
            </w:r>
          </w:p>
        </w:tc>
        <w:tc>
          <w:tcPr>
            <w:tcW w:w="1384" w:type="dxa"/>
            <w:vAlign w:val="center"/>
          </w:tcPr>
          <w:p w:rsidR="000615C2" w:rsidRPr="00115F3D" w:rsidRDefault="00B7796D" w:rsidP="004A082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76:15:012201</w:t>
            </w:r>
          </w:p>
        </w:tc>
        <w:tc>
          <w:tcPr>
            <w:tcW w:w="1134" w:type="dxa"/>
            <w:vAlign w:val="center"/>
          </w:tcPr>
          <w:p w:rsidR="000615C2" w:rsidRPr="00CB1CE4" w:rsidRDefault="00CB1CE4">
            <w:pPr>
              <w:jc w:val="center"/>
              <w:rPr>
                <w:sz w:val="20"/>
                <w:szCs w:val="20"/>
              </w:rPr>
            </w:pPr>
            <w:r w:rsidRPr="00CB1CE4">
              <w:rPr>
                <w:sz w:val="20"/>
                <w:szCs w:val="20"/>
              </w:rPr>
              <w:t>65587</w:t>
            </w:r>
          </w:p>
        </w:tc>
        <w:tc>
          <w:tcPr>
            <w:tcW w:w="1134" w:type="dxa"/>
            <w:vAlign w:val="center"/>
          </w:tcPr>
          <w:p w:rsidR="000615C2" w:rsidRPr="00795461" w:rsidRDefault="000615C2" w:rsidP="004A0826">
            <w:pPr>
              <w:pStyle w:val="a8"/>
              <w:spacing w:after="0" w:line="240" w:lineRule="auto"/>
              <w:ind w:left="-150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95461">
              <w:rPr>
                <w:rFonts w:ascii="Times New Roman" w:hAnsi="Times New Roman"/>
                <w:sz w:val="20"/>
                <w:szCs w:val="20"/>
              </w:rPr>
              <w:t>Сведения отсутствуют</w:t>
            </w:r>
          </w:p>
        </w:tc>
        <w:tc>
          <w:tcPr>
            <w:tcW w:w="1701" w:type="dxa"/>
            <w:vAlign w:val="center"/>
          </w:tcPr>
          <w:p w:rsidR="000615C2" w:rsidRPr="00CF6D52" w:rsidRDefault="00795461" w:rsidP="004A0826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CF6D5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Для </w:t>
            </w:r>
            <w:proofErr w:type="spellStart"/>
            <w:r w:rsidRPr="00CF6D52">
              <w:rPr>
                <w:rFonts w:ascii="Times New Roman" w:hAnsi="Times New Roman"/>
                <w:sz w:val="20"/>
                <w:szCs w:val="20"/>
                <w:lang w:eastAsia="ru-RU"/>
              </w:rPr>
              <w:t>сельскохозяйст</w:t>
            </w:r>
            <w:proofErr w:type="spellEnd"/>
            <w:r w:rsidRPr="00CF6D52">
              <w:rPr>
                <w:rFonts w:ascii="Times New Roman" w:hAnsi="Times New Roman"/>
                <w:sz w:val="20"/>
                <w:szCs w:val="20"/>
                <w:lang w:eastAsia="ru-RU"/>
              </w:rPr>
              <w:t>-венного производства</w:t>
            </w:r>
          </w:p>
        </w:tc>
        <w:tc>
          <w:tcPr>
            <w:tcW w:w="1276" w:type="dxa"/>
            <w:vAlign w:val="center"/>
          </w:tcPr>
          <w:p w:rsidR="000615C2" w:rsidRPr="00795461" w:rsidRDefault="00795461" w:rsidP="00795461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95461">
              <w:rPr>
                <w:rFonts w:ascii="Times New Roman" w:hAnsi="Times New Roman"/>
                <w:sz w:val="20"/>
                <w:szCs w:val="20"/>
              </w:rPr>
              <w:t xml:space="preserve">Земли </w:t>
            </w:r>
            <w:proofErr w:type="spellStart"/>
            <w:r w:rsidRPr="00795461">
              <w:rPr>
                <w:rFonts w:ascii="Times New Roman" w:hAnsi="Times New Roman"/>
                <w:sz w:val="20"/>
                <w:szCs w:val="20"/>
              </w:rPr>
              <w:t>сельскохо-зяйственно-го</w:t>
            </w:r>
            <w:proofErr w:type="spellEnd"/>
            <w:r w:rsidRPr="00795461">
              <w:rPr>
                <w:rFonts w:ascii="Times New Roman" w:hAnsi="Times New Roman"/>
                <w:sz w:val="20"/>
                <w:szCs w:val="20"/>
              </w:rPr>
              <w:t xml:space="preserve"> назначения</w:t>
            </w:r>
          </w:p>
        </w:tc>
        <w:tc>
          <w:tcPr>
            <w:tcW w:w="1588" w:type="dxa"/>
            <w:vAlign w:val="center"/>
          </w:tcPr>
          <w:p w:rsidR="000615C2" w:rsidRPr="00795461" w:rsidRDefault="00795461" w:rsidP="005432E9">
            <w:pPr>
              <w:jc w:val="center"/>
              <w:rPr>
                <w:sz w:val="20"/>
                <w:szCs w:val="20"/>
              </w:rPr>
            </w:pPr>
            <w:r w:rsidRPr="00795461">
              <w:rPr>
                <w:sz w:val="20"/>
                <w:szCs w:val="20"/>
              </w:rPr>
              <w:t xml:space="preserve">обл. Ярославская, р-н </w:t>
            </w:r>
            <w:proofErr w:type="spellStart"/>
            <w:r w:rsidRPr="00795461">
              <w:rPr>
                <w:sz w:val="20"/>
                <w:szCs w:val="20"/>
              </w:rPr>
              <w:t>Тутаевский</w:t>
            </w:r>
            <w:proofErr w:type="spellEnd"/>
            <w:r w:rsidRPr="00795461">
              <w:rPr>
                <w:sz w:val="20"/>
                <w:szCs w:val="20"/>
              </w:rPr>
              <w:t>, ЗАО им. Калинина</w:t>
            </w:r>
          </w:p>
        </w:tc>
      </w:tr>
      <w:tr w:rsidR="00B7796D" w:rsidRPr="00C26036" w:rsidTr="005432E9">
        <w:trPr>
          <w:trHeight w:val="446"/>
        </w:trPr>
        <w:tc>
          <w:tcPr>
            <w:tcW w:w="539" w:type="dxa"/>
            <w:vAlign w:val="center"/>
          </w:tcPr>
          <w:p w:rsidR="00B7796D" w:rsidRPr="00C83445" w:rsidRDefault="00B7796D" w:rsidP="004A0826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34" w:type="dxa"/>
            <w:vAlign w:val="center"/>
          </w:tcPr>
          <w:p w:rsidR="00B7796D" w:rsidRDefault="00B7796D" w:rsidP="004A082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76:15:</w:t>
            </w:r>
            <w:r w:rsidR="00CB1CE4">
              <w:rPr>
                <w:sz w:val="20"/>
                <w:szCs w:val="20"/>
              </w:rPr>
              <w:t>000000</w:t>
            </w:r>
            <w:r w:rsidRPr="00B1038B">
              <w:rPr>
                <w:sz w:val="20"/>
                <w:szCs w:val="20"/>
              </w:rPr>
              <w:t>:ЗУ</w:t>
            </w:r>
            <w:r>
              <w:rPr>
                <w:sz w:val="20"/>
                <w:szCs w:val="20"/>
              </w:rPr>
              <w:t>2</w:t>
            </w:r>
          </w:p>
        </w:tc>
        <w:tc>
          <w:tcPr>
            <w:tcW w:w="1384" w:type="dxa"/>
            <w:vAlign w:val="center"/>
          </w:tcPr>
          <w:p w:rsidR="00B7796D" w:rsidRPr="00B1038B" w:rsidRDefault="00B7796D" w:rsidP="004A082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76:15:0</w:t>
            </w:r>
            <w:r w:rsidR="00CB1CE4">
              <w:rPr>
                <w:sz w:val="20"/>
                <w:szCs w:val="20"/>
              </w:rPr>
              <w:t>00000</w:t>
            </w:r>
          </w:p>
        </w:tc>
        <w:tc>
          <w:tcPr>
            <w:tcW w:w="1134" w:type="dxa"/>
            <w:vAlign w:val="center"/>
          </w:tcPr>
          <w:p w:rsidR="00B7796D" w:rsidRPr="007E59EA" w:rsidRDefault="00CB1C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1189</w:t>
            </w:r>
          </w:p>
        </w:tc>
        <w:tc>
          <w:tcPr>
            <w:tcW w:w="1134" w:type="dxa"/>
            <w:vAlign w:val="center"/>
          </w:tcPr>
          <w:p w:rsidR="00B7796D" w:rsidRPr="00C83445" w:rsidRDefault="00795461" w:rsidP="004A0826">
            <w:pPr>
              <w:pStyle w:val="a8"/>
              <w:spacing w:after="0" w:line="240" w:lineRule="auto"/>
              <w:ind w:left="-150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95461">
              <w:rPr>
                <w:rFonts w:ascii="Times New Roman" w:hAnsi="Times New Roman"/>
                <w:sz w:val="20"/>
                <w:szCs w:val="20"/>
              </w:rPr>
              <w:t>Сведения отсутствуют</w:t>
            </w:r>
          </w:p>
        </w:tc>
        <w:tc>
          <w:tcPr>
            <w:tcW w:w="1701" w:type="dxa"/>
            <w:vAlign w:val="center"/>
          </w:tcPr>
          <w:p w:rsidR="00B7796D" w:rsidRPr="00CF6D52" w:rsidRDefault="00CF6D52" w:rsidP="004A0826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F6D52">
              <w:rPr>
                <w:rFonts w:ascii="Times New Roman" w:hAnsi="Times New Roman"/>
                <w:sz w:val="20"/>
                <w:szCs w:val="20"/>
                <w:lang w:eastAsia="ru-RU"/>
              </w:rPr>
              <w:t>Для ведения личного подсобного хозяйства (приусадебный земельный участок) (2.2)</w:t>
            </w:r>
          </w:p>
        </w:tc>
        <w:tc>
          <w:tcPr>
            <w:tcW w:w="1276" w:type="dxa"/>
            <w:vAlign w:val="center"/>
          </w:tcPr>
          <w:p w:rsidR="00B7796D" w:rsidRPr="00B1038B" w:rsidRDefault="00795461" w:rsidP="004A0826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95461">
              <w:rPr>
                <w:rFonts w:ascii="Times New Roman" w:hAnsi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588" w:type="dxa"/>
            <w:vAlign w:val="center"/>
          </w:tcPr>
          <w:p w:rsidR="00B7796D" w:rsidRPr="005432E9" w:rsidRDefault="00795461" w:rsidP="005432E9">
            <w:pPr>
              <w:jc w:val="center"/>
              <w:rPr>
                <w:sz w:val="20"/>
                <w:szCs w:val="20"/>
              </w:rPr>
            </w:pPr>
            <w:r w:rsidRPr="00795461">
              <w:rPr>
                <w:sz w:val="20"/>
                <w:szCs w:val="20"/>
              </w:rPr>
              <w:t xml:space="preserve">обл. Ярославская, р-н </w:t>
            </w:r>
            <w:proofErr w:type="spellStart"/>
            <w:r w:rsidRPr="00795461">
              <w:rPr>
                <w:sz w:val="20"/>
                <w:szCs w:val="20"/>
              </w:rPr>
              <w:t>Тутаевский</w:t>
            </w:r>
            <w:proofErr w:type="spellEnd"/>
            <w:r w:rsidRPr="00795461">
              <w:rPr>
                <w:sz w:val="20"/>
                <w:szCs w:val="20"/>
              </w:rPr>
              <w:t xml:space="preserve">, </w:t>
            </w:r>
            <w:r>
              <w:rPr>
                <w:sz w:val="20"/>
                <w:szCs w:val="20"/>
              </w:rPr>
              <w:t>Левобережное с/</w:t>
            </w:r>
            <w:proofErr w:type="spellStart"/>
            <w:r>
              <w:rPr>
                <w:sz w:val="20"/>
                <w:szCs w:val="20"/>
              </w:rPr>
              <w:t>пос</w:t>
            </w:r>
            <w:proofErr w:type="spellEnd"/>
            <w:r w:rsidRPr="00795461">
              <w:rPr>
                <w:sz w:val="20"/>
                <w:szCs w:val="20"/>
              </w:rPr>
              <w:t>, д. Ивановское, дом 18</w:t>
            </w:r>
          </w:p>
        </w:tc>
      </w:tr>
    </w:tbl>
    <w:p w:rsidR="000615C2" w:rsidRDefault="000615C2"/>
    <w:p w:rsidR="000615C2" w:rsidRPr="005D3780" w:rsidRDefault="000615C2" w:rsidP="005D3780">
      <w:pPr>
        <w:ind w:firstLine="708"/>
        <w:jc w:val="both"/>
        <w:rPr>
          <w:color w:val="000000"/>
          <w:sz w:val="28"/>
          <w:szCs w:val="28"/>
          <w:shd w:val="clear" w:color="auto" w:fill="FFFFFF"/>
        </w:rPr>
      </w:pPr>
      <w:r w:rsidRPr="00535025">
        <w:rPr>
          <w:color w:val="000000"/>
          <w:sz w:val="28"/>
          <w:szCs w:val="28"/>
          <w:shd w:val="clear" w:color="auto" w:fill="FFFFFF"/>
        </w:rPr>
        <w:t>Земельных участков, которые будут отнесены к территориям общего пользования или имуществу общего пользования, в том числе в отношении которых предполагаются резервирование и (или) изъятие для государственных или муниципальных нужд, не образовано.</w:t>
      </w:r>
    </w:p>
    <w:p w:rsidR="000615C2" w:rsidRPr="00290984" w:rsidRDefault="000615C2" w:rsidP="00290984">
      <w:pPr>
        <w:ind w:firstLine="540"/>
        <w:jc w:val="center"/>
        <w:rPr>
          <w:b/>
          <w:color w:val="FF0000"/>
          <w:sz w:val="28"/>
          <w:szCs w:val="28"/>
        </w:rPr>
      </w:pPr>
    </w:p>
    <w:tbl>
      <w:tblPr>
        <w:tblW w:w="1049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741"/>
        <w:gridCol w:w="1859"/>
        <w:gridCol w:w="2109"/>
        <w:gridCol w:w="4781"/>
      </w:tblGrid>
      <w:tr w:rsidR="000615C2" w:rsidRPr="00535025" w:rsidTr="004A3EC8">
        <w:trPr>
          <w:trHeight w:val="338"/>
        </w:trPr>
        <w:tc>
          <w:tcPr>
            <w:tcW w:w="10490" w:type="dxa"/>
            <w:gridSpan w:val="4"/>
          </w:tcPr>
          <w:p w:rsidR="000615C2" w:rsidRPr="009D752F" w:rsidRDefault="000615C2" w:rsidP="004A3EC8">
            <w:pPr>
              <w:ind w:left="389"/>
              <w:rPr>
                <w:b/>
                <w:sz w:val="28"/>
                <w:szCs w:val="28"/>
              </w:rPr>
            </w:pPr>
            <w:r w:rsidRPr="009D752F">
              <w:rPr>
                <w:b/>
                <w:sz w:val="28"/>
                <w:szCs w:val="28"/>
              </w:rPr>
              <w:t>2</w:t>
            </w:r>
            <w:r w:rsidRPr="009D752F">
              <w:rPr>
                <w:sz w:val="28"/>
                <w:szCs w:val="28"/>
              </w:rPr>
              <w:t xml:space="preserve"> Сведения о частях границ образуемого земельного участка (начало):</w:t>
            </w:r>
          </w:p>
        </w:tc>
      </w:tr>
      <w:tr w:rsidR="000615C2" w:rsidRPr="00535025" w:rsidTr="00FA32AF">
        <w:trPr>
          <w:trHeight w:val="338"/>
        </w:trPr>
        <w:tc>
          <w:tcPr>
            <w:tcW w:w="3600" w:type="dxa"/>
            <w:gridSpan w:val="2"/>
            <w:vAlign w:val="center"/>
          </w:tcPr>
          <w:p w:rsidR="000615C2" w:rsidRPr="009D752F" w:rsidRDefault="000615C2" w:rsidP="00895FD1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D752F">
              <w:rPr>
                <w:rFonts w:ascii="Times New Roman" w:hAnsi="Times New Roman"/>
                <w:sz w:val="24"/>
                <w:szCs w:val="24"/>
              </w:rPr>
              <w:t>Обозначение части границы</w:t>
            </w:r>
          </w:p>
        </w:tc>
        <w:tc>
          <w:tcPr>
            <w:tcW w:w="2109" w:type="dxa"/>
            <w:vMerge w:val="restart"/>
            <w:vAlign w:val="center"/>
          </w:tcPr>
          <w:p w:rsidR="000615C2" w:rsidRPr="009D752F" w:rsidRDefault="000615C2" w:rsidP="00895FD1">
            <w:pPr>
              <w:jc w:val="center"/>
            </w:pPr>
            <w:r w:rsidRPr="009D752F">
              <w:t xml:space="preserve">Горизонтальное </w:t>
            </w:r>
            <w:proofErr w:type="spellStart"/>
            <w:r w:rsidRPr="009D752F">
              <w:t>проложение</w:t>
            </w:r>
            <w:proofErr w:type="spellEnd"/>
            <w:r w:rsidRPr="009D752F">
              <w:t xml:space="preserve"> (S), м</w:t>
            </w:r>
          </w:p>
        </w:tc>
        <w:tc>
          <w:tcPr>
            <w:tcW w:w="4781" w:type="dxa"/>
            <w:vMerge w:val="restart"/>
            <w:vAlign w:val="center"/>
          </w:tcPr>
          <w:p w:rsidR="000615C2" w:rsidRPr="009D752F" w:rsidRDefault="000615C2" w:rsidP="00895FD1">
            <w:pPr>
              <w:jc w:val="center"/>
            </w:pPr>
            <w:r w:rsidRPr="009D752F">
              <w:t>Описание прохождения части границы</w:t>
            </w:r>
          </w:p>
        </w:tc>
      </w:tr>
      <w:tr w:rsidR="000615C2" w:rsidRPr="00535025" w:rsidTr="00FA32AF">
        <w:trPr>
          <w:trHeight w:val="413"/>
        </w:trPr>
        <w:tc>
          <w:tcPr>
            <w:tcW w:w="1741" w:type="dxa"/>
            <w:vAlign w:val="center"/>
          </w:tcPr>
          <w:p w:rsidR="000615C2" w:rsidRPr="009D752F" w:rsidRDefault="000615C2" w:rsidP="00895FD1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752F">
              <w:rPr>
                <w:rFonts w:ascii="Times New Roman" w:hAnsi="Times New Roman"/>
                <w:sz w:val="24"/>
                <w:szCs w:val="24"/>
              </w:rPr>
              <w:t>от т.</w:t>
            </w:r>
          </w:p>
        </w:tc>
        <w:tc>
          <w:tcPr>
            <w:tcW w:w="1859" w:type="dxa"/>
            <w:vAlign w:val="center"/>
          </w:tcPr>
          <w:p w:rsidR="000615C2" w:rsidRPr="009D752F" w:rsidRDefault="000615C2" w:rsidP="00895FD1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752F">
              <w:rPr>
                <w:rFonts w:ascii="Times New Roman" w:hAnsi="Times New Roman"/>
                <w:sz w:val="24"/>
                <w:szCs w:val="24"/>
              </w:rPr>
              <w:t>до т.</w:t>
            </w:r>
          </w:p>
        </w:tc>
        <w:tc>
          <w:tcPr>
            <w:tcW w:w="2109" w:type="dxa"/>
            <w:vMerge/>
            <w:vAlign w:val="center"/>
          </w:tcPr>
          <w:p w:rsidR="000615C2" w:rsidRPr="009D752F" w:rsidRDefault="000615C2" w:rsidP="00895FD1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781" w:type="dxa"/>
            <w:vMerge/>
            <w:vAlign w:val="center"/>
          </w:tcPr>
          <w:p w:rsidR="000615C2" w:rsidRPr="009D752F" w:rsidRDefault="000615C2" w:rsidP="00895FD1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0615C2" w:rsidRPr="00535025" w:rsidTr="00FA32AF">
        <w:trPr>
          <w:trHeight w:val="354"/>
        </w:trPr>
        <w:tc>
          <w:tcPr>
            <w:tcW w:w="1741" w:type="dxa"/>
            <w:vAlign w:val="center"/>
          </w:tcPr>
          <w:p w:rsidR="000615C2" w:rsidRPr="009D752F" w:rsidRDefault="000615C2" w:rsidP="00895FD1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752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59" w:type="dxa"/>
            <w:vAlign w:val="center"/>
          </w:tcPr>
          <w:p w:rsidR="000615C2" w:rsidRPr="009D752F" w:rsidRDefault="000615C2" w:rsidP="00895FD1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752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109" w:type="dxa"/>
            <w:vAlign w:val="center"/>
          </w:tcPr>
          <w:p w:rsidR="000615C2" w:rsidRPr="009D752F" w:rsidRDefault="000615C2" w:rsidP="00895FD1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752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781" w:type="dxa"/>
            <w:vAlign w:val="center"/>
          </w:tcPr>
          <w:p w:rsidR="000615C2" w:rsidRPr="009D752F" w:rsidRDefault="000615C2" w:rsidP="00895FD1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752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0615C2" w:rsidRPr="00535025" w:rsidTr="00895FD1">
        <w:trPr>
          <w:trHeight w:val="338"/>
        </w:trPr>
        <w:tc>
          <w:tcPr>
            <w:tcW w:w="10490" w:type="dxa"/>
            <w:gridSpan w:val="4"/>
            <w:vAlign w:val="center"/>
          </w:tcPr>
          <w:p w:rsidR="000615C2" w:rsidRPr="00CC21A1" w:rsidRDefault="000615C2" w:rsidP="00895FD1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21A1">
              <w:rPr>
                <w:rFonts w:ascii="Times New Roman" w:hAnsi="Times New Roman"/>
                <w:sz w:val="24"/>
                <w:szCs w:val="24"/>
              </w:rPr>
              <w:t>76:</w:t>
            </w:r>
            <w:r w:rsidR="00CC21A1" w:rsidRPr="00CC21A1">
              <w:rPr>
                <w:rFonts w:ascii="Times New Roman" w:hAnsi="Times New Roman"/>
                <w:sz w:val="24"/>
                <w:szCs w:val="24"/>
              </w:rPr>
              <w:t>15</w:t>
            </w:r>
            <w:r w:rsidRPr="00CC21A1">
              <w:rPr>
                <w:rFonts w:ascii="Times New Roman" w:hAnsi="Times New Roman"/>
                <w:sz w:val="24"/>
                <w:szCs w:val="24"/>
              </w:rPr>
              <w:t>:01</w:t>
            </w:r>
            <w:r w:rsidR="00CC21A1" w:rsidRPr="00CC21A1">
              <w:rPr>
                <w:rFonts w:ascii="Times New Roman" w:hAnsi="Times New Roman"/>
                <w:sz w:val="24"/>
                <w:szCs w:val="24"/>
              </w:rPr>
              <w:t>2201</w:t>
            </w:r>
            <w:r w:rsidRPr="00CC21A1">
              <w:rPr>
                <w:sz w:val="24"/>
                <w:szCs w:val="24"/>
              </w:rPr>
              <w:t>:</w:t>
            </w:r>
            <w:r w:rsidRPr="00CC21A1">
              <w:rPr>
                <w:rFonts w:ascii="Times New Roman" w:hAnsi="Times New Roman"/>
                <w:sz w:val="24"/>
                <w:szCs w:val="24"/>
              </w:rPr>
              <w:t>ЗУ1</w:t>
            </w:r>
          </w:p>
        </w:tc>
      </w:tr>
      <w:tr w:rsidR="00CC21A1" w:rsidRPr="00535025" w:rsidTr="00CC21A1">
        <w:trPr>
          <w:trHeight w:val="322"/>
        </w:trPr>
        <w:tc>
          <w:tcPr>
            <w:tcW w:w="1741" w:type="dxa"/>
            <w:vAlign w:val="center"/>
          </w:tcPr>
          <w:p w:rsidR="00CC21A1" w:rsidRDefault="00CC21A1" w:rsidP="00CC21A1">
            <w:pPr>
              <w:pStyle w:val="ParagraphStyle7"/>
              <w:rPr>
                <w:rStyle w:val="CharacterStyle7"/>
                <w:rFonts w:eastAsia="Calibri"/>
              </w:rPr>
            </w:pPr>
            <w:r>
              <w:rPr>
                <w:rStyle w:val="CharacterStyle7"/>
              </w:rPr>
              <w:t>н32</w:t>
            </w:r>
          </w:p>
        </w:tc>
        <w:tc>
          <w:tcPr>
            <w:tcW w:w="1859" w:type="dxa"/>
            <w:vAlign w:val="center"/>
          </w:tcPr>
          <w:p w:rsidR="00CC21A1" w:rsidRDefault="00CC21A1" w:rsidP="00CC21A1">
            <w:pPr>
              <w:pStyle w:val="ParagraphStyle9"/>
              <w:rPr>
                <w:rStyle w:val="CharacterStyle9"/>
                <w:rFonts w:eastAsia="Calibri"/>
              </w:rPr>
            </w:pPr>
            <w:r>
              <w:rPr>
                <w:rStyle w:val="CharacterStyle9"/>
              </w:rPr>
              <w:t>17</w:t>
            </w:r>
          </w:p>
        </w:tc>
        <w:tc>
          <w:tcPr>
            <w:tcW w:w="2109" w:type="dxa"/>
          </w:tcPr>
          <w:p w:rsidR="00CC21A1" w:rsidRDefault="00CC21A1" w:rsidP="00CC21A1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</w:rPr>
              <w:t>7,78</w:t>
            </w:r>
          </w:p>
        </w:tc>
        <w:tc>
          <w:tcPr>
            <w:tcW w:w="4781" w:type="dxa"/>
          </w:tcPr>
          <w:p w:rsidR="00CC21A1" w:rsidRDefault="00CC21A1" w:rsidP="00CC21A1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</w:rPr>
              <w:t>—</w:t>
            </w:r>
          </w:p>
        </w:tc>
      </w:tr>
      <w:tr w:rsidR="00CC21A1" w:rsidRPr="00535025" w:rsidTr="00CC21A1">
        <w:trPr>
          <w:trHeight w:val="322"/>
        </w:trPr>
        <w:tc>
          <w:tcPr>
            <w:tcW w:w="1741" w:type="dxa"/>
            <w:vAlign w:val="center"/>
          </w:tcPr>
          <w:p w:rsidR="00CC21A1" w:rsidRDefault="00CC21A1" w:rsidP="00CC21A1">
            <w:pPr>
              <w:pStyle w:val="ParagraphStyle7"/>
              <w:rPr>
                <w:rStyle w:val="CharacterStyle7"/>
                <w:rFonts w:eastAsia="Calibri"/>
              </w:rPr>
            </w:pPr>
            <w:r>
              <w:rPr>
                <w:rStyle w:val="CharacterStyle7"/>
              </w:rPr>
              <w:t>17</w:t>
            </w:r>
          </w:p>
        </w:tc>
        <w:tc>
          <w:tcPr>
            <w:tcW w:w="1859" w:type="dxa"/>
            <w:vAlign w:val="center"/>
          </w:tcPr>
          <w:p w:rsidR="00CC21A1" w:rsidRDefault="00CC21A1" w:rsidP="00CC21A1">
            <w:pPr>
              <w:pStyle w:val="ParagraphStyle9"/>
              <w:rPr>
                <w:rStyle w:val="CharacterStyle9"/>
                <w:rFonts w:eastAsia="Calibri"/>
              </w:rPr>
            </w:pPr>
            <w:r>
              <w:rPr>
                <w:rStyle w:val="CharacterStyle9"/>
              </w:rPr>
              <w:t>18</w:t>
            </w:r>
          </w:p>
        </w:tc>
        <w:tc>
          <w:tcPr>
            <w:tcW w:w="2109" w:type="dxa"/>
          </w:tcPr>
          <w:p w:rsidR="00CC21A1" w:rsidRDefault="00CC21A1" w:rsidP="00CC21A1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</w:rPr>
              <w:t>110,97</w:t>
            </w:r>
          </w:p>
        </w:tc>
        <w:tc>
          <w:tcPr>
            <w:tcW w:w="4781" w:type="dxa"/>
          </w:tcPr>
          <w:p w:rsidR="00CC21A1" w:rsidRDefault="00CC21A1" w:rsidP="00CC21A1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</w:rPr>
              <w:t>—</w:t>
            </w:r>
          </w:p>
        </w:tc>
      </w:tr>
      <w:tr w:rsidR="00CC21A1" w:rsidRPr="00535025" w:rsidTr="00CC21A1">
        <w:trPr>
          <w:trHeight w:val="322"/>
        </w:trPr>
        <w:tc>
          <w:tcPr>
            <w:tcW w:w="1741" w:type="dxa"/>
            <w:vAlign w:val="center"/>
          </w:tcPr>
          <w:p w:rsidR="00CC21A1" w:rsidRDefault="00CC21A1" w:rsidP="00CC21A1">
            <w:pPr>
              <w:pStyle w:val="ParagraphStyle7"/>
              <w:rPr>
                <w:rStyle w:val="CharacterStyle7"/>
                <w:rFonts w:eastAsia="Calibri"/>
              </w:rPr>
            </w:pPr>
            <w:r>
              <w:rPr>
                <w:rStyle w:val="CharacterStyle7"/>
              </w:rPr>
              <w:t>18</w:t>
            </w:r>
          </w:p>
        </w:tc>
        <w:tc>
          <w:tcPr>
            <w:tcW w:w="1859" w:type="dxa"/>
            <w:vAlign w:val="center"/>
          </w:tcPr>
          <w:p w:rsidR="00CC21A1" w:rsidRDefault="00CC21A1" w:rsidP="00CC21A1">
            <w:pPr>
              <w:pStyle w:val="ParagraphStyle9"/>
              <w:rPr>
                <w:rStyle w:val="CharacterStyle9"/>
                <w:rFonts w:eastAsia="Calibri"/>
              </w:rPr>
            </w:pPr>
            <w:r>
              <w:rPr>
                <w:rStyle w:val="CharacterStyle9"/>
              </w:rPr>
              <w:t>19</w:t>
            </w:r>
          </w:p>
        </w:tc>
        <w:tc>
          <w:tcPr>
            <w:tcW w:w="2109" w:type="dxa"/>
          </w:tcPr>
          <w:p w:rsidR="00CC21A1" w:rsidRDefault="00CC21A1" w:rsidP="00CC21A1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</w:rPr>
              <w:t>47,67</w:t>
            </w:r>
          </w:p>
        </w:tc>
        <w:tc>
          <w:tcPr>
            <w:tcW w:w="4781" w:type="dxa"/>
          </w:tcPr>
          <w:p w:rsidR="00CC21A1" w:rsidRDefault="00CC21A1" w:rsidP="00CC21A1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</w:rPr>
              <w:t>—</w:t>
            </w:r>
          </w:p>
        </w:tc>
      </w:tr>
      <w:tr w:rsidR="00CC21A1" w:rsidRPr="00535025" w:rsidTr="001734A4">
        <w:trPr>
          <w:trHeight w:val="322"/>
        </w:trPr>
        <w:tc>
          <w:tcPr>
            <w:tcW w:w="1741" w:type="dxa"/>
            <w:vAlign w:val="center"/>
          </w:tcPr>
          <w:p w:rsidR="00CC21A1" w:rsidRDefault="00CC21A1" w:rsidP="00CC21A1">
            <w:pPr>
              <w:pStyle w:val="ParagraphStyle7"/>
              <w:rPr>
                <w:rStyle w:val="CharacterStyle7"/>
                <w:rFonts w:eastAsia="Calibri"/>
              </w:rPr>
            </w:pPr>
            <w:r>
              <w:rPr>
                <w:rStyle w:val="CharacterStyle7"/>
              </w:rPr>
              <w:t>19</w:t>
            </w:r>
          </w:p>
        </w:tc>
        <w:tc>
          <w:tcPr>
            <w:tcW w:w="1859" w:type="dxa"/>
            <w:vAlign w:val="center"/>
          </w:tcPr>
          <w:p w:rsidR="00CC21A1" w:rsidRDefault="00CC21A1" w:rsidP="00CC21A1">
            <w:pPr>
              <w:pStyle w:val="ParagraphStyle9"/>
              <w:rPr>
                <w:rStyle w:val="CharacterStyle9"/>
                <w:rFonts w:eastAsia="Calibri"/>
              </w:rPr>
            </w:pPr>
            <w:r>
              <w:rPr>
                <w:rStyle w:val="CharacterStyle9"/>
              </w:rPr>
              <w:t>20</w:t>
            </w:r>
          </w:p>
        </w:tc>
        <w:tc>
          <w:tcPr>
            <w:tcW w:w="2109" w:type="dxa"/>
          </w:tcPr>
          <w:p w:rsidR="00CC21A1" w:rsidRDefault="00CC21A1" w:rsidP="00CC21A1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</w:rPr>
              <w:t>2,21</w:t>
            </w:r>
          </w:p>
        </w:tc>
        <w:tc>
          <w:tcPr>
            <w:tcW w:w="4781" w:type="dxa"/>
          </w:tcPr>
          <w:p w:rsidR="00CC21A1" w:rsidRDefault="00CC21A1" w:rsidP="00CC21A1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</w:rPr>
              <w:t>—</w:t>
            </w:r>
          </w:p>
        </w:tc>
      </w:tr>
      <w:tr w:rsidR="00CC21A1" w:rsidRPr="00535025" w:rsidTr="00CC21A1">
        <w:trPr>
          <w:trHeight w:val="322"/>
        </w:trPr>
        <w:tc>
          <w:tcPr>
            <w:tcW w:w="1741" w:type="dxa"/>
            <w:vAlign w:val="center"/>
          </w:tcPr>
          <w:p w:rsidR="00CC21A1" w:rsidRDefault="00CC21A1" w:rsidP="00CC21A1">
            <w:pPr>
              <w:pStyle w:val="ParagraphStyle7"/>
              <w:rPr>
                <w:rStyle w:val="CharacterStyle7"/>
                <w:rFonts w:eastAsia="Calibri"/>
              </w:rPr>
            </w:pPr>
            <w:r>
              <w:rPr>
                <w:rStyle w:val="CharacterStyle7"/>
              </w:rPr>
              <w:t>20</w:t>
            </w:r>
          </w:p>
        </w:tc>
        <w:tc>
          <w:tcPr>
            <w:tcW w:w="1859" w:type="dxa"/>
            <w:vAlign w:val="center"/>
          </w:tcPr>
          <w:p w:rsidR="00CC21A1" w:rsidRDefault="00CC21A1" w:rsidP="00CC21A1">
            <w:pPr>
              <w:pStyle w:val="ParagraphStyle9"/>
              <w:rPr>
                <w:rStyle w:val="CharacterStyle9"/>
                <w:rFonts w:eastAsia="Calibri"/>
              </w:rPr>
            </w:pPr>
            <w:r>
              <w:rPr>
                <w:rStyle w:val="CharacterStyle9"/>
              </w:rPr>
              <w:t>21</w:t>
            </w:r>
          </w:p>
        </w:tc>
        <w:tc>
          <w:tcPr>
            <w:tcW w:w="2109" w:type="dxa"/>
          </w:tcPr>
          <w:p w:rsidR="00CC21A1" w:rsidRDefault="00CC21A1" w:rsidP="00CC21A1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</w:rPr>
              <w:t>1,95</w:t>
            </w:r>
          </w:p>
        </w:tc>
        <w:tc>
          <w:tcPr>
            <w:tcW w:w="4781" w:type="dxa"/>
          </w:tcPr>
          <w:p w:rsidR="00CC21A1" w:rsidRDefault="00CC21A1" w:rsidP="00CC21A1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</w:rPr>
              <w:t>—</w:t>
            </w:r>
          </w:p>
        </w:tc>
      </w:tr>
      <w:tr w:rsidR="00CC21A1" w:rsidRPr="00535025" w:rsidTr="00CC21A1">
        <w:trPr>
          <w:trHeight w:val="322"/>
        </w:trPr>
        <w:tc>
          <w:tcPr>
            <w:tcW w:w="1741" w:type="dxa"/>
            <w:vAlign w:val="center"/>
          </w:tcPr>
          <w:p w:rsidR="00CC21A1" w:rsidRDefault="00CC21A1" w:rsidP="00CC21A1">
            <w:pPr>
              <w:pStyle w:val="ParagraphStyle7"/>
              <w:rPr>
                <w:rStyle w:val="CharacterStyle7"/>
                <w:rFonts w:eastAsia="Calibri"/>
              </w:rPr>
            </w:pPr>
            <w:r>
              <w:rPr>
                <w:rStyle w:val="CharacterStyle7"/>
              </w:rPr>
              <w:t>21</w:t>
            </w:r>
          </w:p>
        </w:tc>
        <w:tc>
          <w:tcPr>
            <w:tcW w:w="1859" w:type="dxa"/>
            <w:vAlign w:val="center"/>
          </w:tcPr>
          <w:p w:rsidR="00CC21A1" w:rsidRDefault="00CC21A1" w:rsidP="00CC21A1">
            <w:pPr>
              <w:pStyle w:val="ParagraphStyle9"/>
              <w:rPr>
                <w:rStyle w:val="CharacterStyle9"/>
                <w:rFonts w:eastAsia="Calibri"/>
              </w:rPr>
            </w:pPr>
            <w:r>
              <w:rPr>
                <w:rStyle w:val="CharacterStyle9"/>
              </w:rPr>
              <w:t>22</w:t>
            </w:r>
          </w:p>
        </w:tc>
        <w:tc>
          <w:tcPr>
            <w:tcW w:w="2109" w:type="dxa"/>
          </w:tcPr>
          <w:p w:rsidR="00CC21A1" w:rsidRDefault="00CC21A1" w:rsidP="00CC21A1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</w:rPr>
              <w:t>1,99</w:t>
            </w:r>
          </w:p>
        </w:tc>
        <w:tc>
          <w:tcPr>
            <w:tcW w:w="4781" w:type="dxa"/>
          </w:tcPr>
          <w:p w:rsidR="00CC21A1" w:rsidRDefault="00CC21A1" w:rsidP="00CC21A1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</w:rPr>
              <w:t>—</w:t>
            </w:r>
          </w:p>
        </w:tc>
      </w:tr>
      <w:tr w:rsidR="00CC21A1" w:rsidRPr="00535025" w:rsidTr="00CC21A1">
        <w:trPr>
          <w:trHeight w:val="322"/>
        </w:trPr>
        <w:tc>
          <w:tcPr>
            <w:tcW w:w="1741" w:type="dxa"/>
            <w:vAlign w:val="center"/>
          </w:tcPr>
          <w:p w:rsidR="00CC21A1" w:rsidRDefault="00CC21A1" w:rsidP="00CC21A1">
            <w:pPr>
              <w:pStyle w:val="ParagraphStyle7"/>
              <w:rPr>
                <w:rStyle w:val="CharacterStyle7"/>
                <w:rFonts w:eastAsia="Calibri"/>
              </w:rPr>
            </w:pPr>
            <w:r>
              <w:rPr>
                <w:rStyle w:val="CharacterStyle7"/>
              </w:rPr>
              <w:t>22</w:t>
            </w:r>
          </w:p>
        </w:tc>
        <w:tc>
          <w:tcPr>
            <w:tcW w:w="1859" w:type="dxa"/>
            <w:vAlign w:val="center"/>
          </w:tcPr>
          <w:p w:rsidR="00CC21A1" w:rsidRDefault="00CC21A1" w:rsidP="00CC21A1">
            <w:pPr>
              <w:pStyle w:val="ParagraphStyle9"/>
              <w:rPr>
                <w:rStyle w:val="CharacterStyle9"/>
                <w:rFonts w:eastAsia="Calibri"/>
              </w:rPr>
            </w:pPr>
            <w:r>
              <w:rPr>
                <w:rStyle w:val="CharacterStyle9"/>
              </w:rPr>
              <w:t>23</w:t>
            </w:r>
          </w:p>
        </w:tc>
        <w:tc>
          <w:tcPr>
            <w:tcW w:w="2109" w:type="dxa"/>
          </w:tcPr>
          <w:p w:rsidR="00CC21A1" w:rsidRDefault="00CC21A1" w:rsidP="00CC21A1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</w:rPr>
              <w:t>2,00</w:t>
            </w:r>
          </w:p>
        </w:tc>
        <w:tc>
          <w:tcPr>
            <w:tcW w:w="4781" w:type="dxa"/>
          </w:tcPr>
          <w:p w:rsidR="00CC21A1" w:rsidRDefault="00CC21A1" w:rsidP="00CC21A1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</w:rPr>
              <w:t>—</w:t>
            </w:r>
          </w:p>
        </w:tc>
      </w:tr>
      <w:tr w:rsidR="00CC21A1" w:rsidRPr="00535025" w:rsidTr="00CC21A1">
        <w:trPr>
          <w:trHeight w:val="322"/>
        </w:trPr>
        <w:tc>
          <w:tcPr>
            <w:tcW w:w="1741" w:type="dxa"/>
            <w:vAlign w:val="center"/>
          </w:tcPr>
          <w:p w:rsidR="00CC21A1" w:rsidRDefault="00CC21A1" w:rsidP="00CC21A1">
            <w:pPr>
              <w:pStyle w:val="ParagraphStyle7"/>
              <w:rPr>
                <w:rStyle w:val="CharacterStyle7"/>
                <w:rFonts w:eastAsia="Calibri"/>
              </w:rPr>
            </w:pPr>
            <w:r>
              <w:rPr>
                <w:rStyle w:val="CharacterStyle7"/>
              </w:rPr>
              <w:t>23</w:t>
            </w:r>
          </w:p>
        </w:tc>
        <w:tc>
          <w:tcPr>
            <w:tcW w:w="1859" w:type="dxa"/>
            <w:vAlign w:val="center"/>
          </w:tcPr>
          <w:p w:rsidR="00CC21A1" w:rsidRDefault="00CC21A1" w:rsidP="00CC21A1">
            <w:pPr>
              <w:pStyle w:val="ParagraphStyle9"/>
              <w:rPr>
                <w:rStyle w:val="CharacterStyle9"/>
                <w:rFonts w:eastAsia="Calibri"/>
              </w:rPr>
            </w:pPr>
            <w:r>
              <w:rPr>
                <w:rStyle w:val="CharacterStyle9"/>
              </w:rPr>
              <w:t>24</w:t>
            </w:r>
          </w:p>
        </w:tc>
        <w:tc>
          <w:tcPr>
            <w:tcW w:w="2109" w:type="dxa"/>
          </w:tcPr>
          <w:p w:rsidR="00CC21A1" w:rsidRDefault="00CC21A1" w:rsidP="00CC21A1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</w:rPr>
              <w:t>4,40</w:t>
            </w:r>
          </w:p>
        </w:tc>
        <w:tc>
          <w:tcPr>
            <w:tcW w:w="4781" w:type="dxa"/>
          </w:tcPr>
          <w:p w:rsidR="00CC21A1" w:rsidRDefault="00CC21A1" w:rsidP="00CC21A1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</w:rPr>
              <w:t>—</w:t>
            </w:r>
          </w:p>
        </w:tc>
      </w:tr>
      <w:tr w:rsidR="00CC21A1" w:rsidRPr="00535025" w:rsidTr="00CC21A1">
        <w:trPr>
          <w:trHeight w:val="322"/>
        </w:trPr>
        <w:tc>
          <w:tcPr>
            <w:tcW w:w="1741" w:type="dxa"/>
            <w:vAlign w:val="center"/>
          </w:tcPr>
          <w:p w:rsidR="00CC21A1" w:rsidRDefault="00CC21A1" w:rsidP="00CC21A1">
            <w:pPr>
              <w:pStyle w:val="ParagraphStyle7"/>
              <w:rPr>
                <w:rStyle w:val="CharacterStyle7"/>
                <w:rFonts w:eastAsia="Calibri"/>
              </w:rPr>
            </w:pPr>
            <w:r>
              <w:rPr>
                <w:rStyle w:val="CharacterStyle7"/>
              </w:rPr>
              <w:t>24</w:t>
            </w:r>
          </w:p>
        </w:tc>
        <w:tc>
          <w:tcPr>
            <w:tcW w:w="1859" w:type="dxa"/>
            <w:vAlign w:val="center"/>
          </w:tcPr>
          <w:p w:rsidR="00CC21A1" w:rsidRDefault="00CC21A1" w:rsidP="00CC21A1">
            <w:pPr>
              <w:pStyle w:val="ParagraphStyle9"/>
              <w:rPr>
                <w:rStyle w:val="CharacterStyle9"/>
                <w:rFonts w:eastAsia="Calibri"/>
              </w:rPr>
            </w:pPr>
            <w:r>
              <w:rPr>
                <w:rStyle w:val="CharacterStyle9"/>
              </w:rPr>
              <w:t>25</w:t>
            </w:r>
          </w:p>
        </w:tc>
        <w:tc>
          <w:tcPr>
            <w:tcW w:w="2109" w:type="dxa"/>
          </w:tcPr>
          <w:p w:rsidR="00CC21A1" w:rsidRDefault="00CC21A1" w:rsidP="00CC21A1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</w:rPr>
              <w:t>79,82</w:t>
            </w:r>
          </w:p>
        </w:tc>
        <w:tc>
          <w:tcPr>
            <w:tcW w:w="4781" w:type="dxa"/>
          </w:tcPr>
          <w:p w:rsidR="00CC21A1" w:rsidRDefault="00CC21A1" w:rsidP="00CC21A1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</w:rPr>
              <w:t>—</w:t>
            </w:r>
          </w:p>
        </w:tc>
      </w:tr>
      <w:tr w:rsidR="00CC21A1" w:rsidRPr="00535025" w:rsidTr="00CC21A1">
        <w:trPr>
          <w:trHeight w:val="322"/>
        </w:trPr>
        <w:tc>
          <w:tcPr>
            <w:tcW w:w="1741" w:type="dxa"/>
            <w:vAlign w:val="center"/>
          </w:tcPr>
          <w:p w:rsidR="00CC21A1" w:rsidRDefault="00CC21A1" w:rsidP="00CC21A1">
            <w:pPr>
              <w:pStyle w:val="ParagraphStyle7"/>
              <w:rPr>
                <w:rStyle w:val="CharacterStyle7"/>
                <w:rFonts w:eastAsia="Calibri"/>
              </w:rPr>
            </w:pPr>
            <w:r>
              <w:rPr>
                <w:rStyle w:val="CharacterStyle7"/>
              </w:rPr>
              <w:t>25</w:t>
            </w:r>
          </w:p>
        </w:tc>
        <w:tc>
          <w:tcPr>
            <w:tcW w:w="1859" w:type="dxa"/>
            <w:vAlign w:val="center"/>
          </w:tcPr>
          <w:p w:rsidR="00CC21A1" w:rsidRDefault="00CC21A1" w:rsidP="00CC21A1">
            <w:pPr>
              <w:pStyle w:val="ParagraphStyle9"/>
              <w:rPr>
                <w:rStyle w:val="CharacterStyle9"/>
                <w:rFonts w:eastAsia="Calibri"/>
              </w:rPr>
            </w:pPr>
            <w:r>
              <w:rPr>
                <w:rStyle w:val="CharacterStyle9"/>
              </w:rPr>
              <w:t>26</w:t>
            </w:r>
          </w:p>
        </w:tc>
        <w:tc>
          <w:tcPr>
            <w:tcW w:w="2109" w:type="dxa"/>
          </w:tcPr>
          <w:p w:rsidR="00CC21A1" w:rsidRDefault="00CC21A1" w:rsidP="00CC21A1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</w:rPr>
              <w:t>117,79</w:t>
            </w:r>
          </w:p>
        </w:tc>
        <w:tc>
          <w:tcPr>
            <w:tcW w:w="4781" w:type="dxa"/>
          </w:tcPr>
          <w:p w:rsidR="00CC21A1" w:rsidRDefault="00CC21A1" w:rsidP="00CC21A1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</w:rPr>
              <w:t>—</w:t>
            </w:r>
          </w:p>
        </w:tc>
      </w:tr>
      <w:tr w:rsidR="00CC21A1" w:rsidRPr="00535025" w:rsidTr="006434B4">
        <w:trPr>
          <w:trHeight w:val="322"/>
        </w:trPr>
        <w:tc>
          <w:tcPr>
            <w:tcW w:w="1741" w:type="dxa"/>
            <w:vAlign w:val="center"/>
          </w:tcPr>
          <w:p w:rsidR="00CC21A1" w:rsidRDefault="00CC21A1" w:rsidP="00CC21A1">
            <w:pPr>
              <w:pStyle w:val="ParagraphStyle7"/>
              <w:rPr>
                <w:rStyle w:val="CharacterStyle7"/>
                <w:rFonts w:eastAsia="Calibri"/>
              </w:rPr>
            </w:pPr>
            <w:r>
              <w:rPr>
                <w:rStyle w:val="CharacterStyle7"/>
              </w:rPr>
              <w:t>26</w:t>
            </w:r>
          </w:p>
        </w:tc>
        <w:tc>
          <w:tcPr>
            <w:tcW w:w="1859" w:type="dxa"/>
            <w:vAlign w:val="center"/>
          </w:tcPr>
          <w:p w:rsidR="00CC21A1" w:rsidRDefault="00CC21A1" w:rsidP="00CC21A1">
            <w:pPr>
              <w:pStyle w:val="ParagraphStyle9"/>
              <w:rPr>
                <w:rStyle w:val="CharacterStyle9"/>
                <w:rFonts w:eastAsia="Calibri"/>
              </w:rPr>
            </w:pPr>
            <w:r>
              <w:rPr>
                <w:rStyle w:val="CharacterStyle9"/>
              </w:rPr>
              <w:t>27</w:t>
            </w:r>
          </w:p>
        </w:tc>
        <w:tc>
          <w:tcPr>
            <w:tcW w:w="2109" w:type="dxa"/>
          </w:tcPr>
          <w:p w:rsidR="00CC21A1" w:rsidRDefault="00CC21A1" w:rsidP="00CC21A1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</w:rPr>
              <w:t>100,46</w:t>
            </w:r>
          </w:p>
        </w:tc>
        <w:tc>
          <w:tcPr>
            <w:tcW w:w="4781" w:type="dxa"/>
          </w:tcPr>
          <w:p w:rsidR="00CC21A1" w:rsidRDefault="00CC21A1" w:rsidP="00CC21A1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</w:rPr>
              <w:t>—</w:t>
            </w:r>
          </w:p>
        </w:tc>
      </w:tr>
      <w:tr w:rsidR="00CC21A1" w:rsidRPr="00535025" w:rsidTr="006434B4">
        <w:trPr>
          <w:trHeight w:val="322"/>
        </w:trPr>
        <w:tc>
          <w:tcPr>
            <w:tcW w:w="1741" w:type="dxa"/>
            <w:vAlign w:val="center"/>
          </w:tcPr>
          <w:p w:rsidR="00CC21A1" w:rsidRDefault="00CC21A1" w:rsidP="00CC21A1">
            <w:pPr>
              <w:pStyle w:val="ParagraphStyle7"/>
              <w:rPr>
                <w:rStyle w:val="CharacterStyle7"/>
                <w:rFonts w:eastAsia="Calibri"/>
              </w:rPr>
            </w:pPr>
            <w:r>
              <w:rPr>
                <w:rStyle w:val="CharacterStyle7"/>
              </w:rPr>
              <w:t>27</w:t>
            </w:r>
          </w:p>
        </w:tc>
        <w:tc>
          <w:tcPr>
            <w:tcW w:w="1859" w:type="dxa"/>
            <w:vAlign w:val="center"/>
          </w:tcPr>
          <w:p w:rsidR="00CC21A1" w:rsidRDefault="00CC21A1" w:rsidP="00CC21A1">
            <w:pPr>
              <w:pStyle w:val="ParagraphStyle9"/>
              <w:rPr>
                <w:rStyle w:val="CharacterStyle9"/>
                <w:rFonts w:eastAsia="Calibri"/>
              </w:rPr>
            </w:pPr>
            <w:r>
              <w:rPr>
                <w:rStyle w:val="CharacterStyle9"/>
              </w:rPr>
              <w:t>28</w:t>
            </w:r>
          </w:p>
        </w:tc>
        <w:tc>
          <w:tcPr>
            <w:tcW w:w="2109" w:type="dxa"/>
          </w:tcPr>
          <w:p w:rsidR="00CC21A1" w:rsidRDefault="00CC21A1" w:rsidP="00CC21A1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</w:rPr>
              <w:t>101,06</w:t>
            </w:r>
          </w:p>
        </w:tc>
        <w:tc>
          <w:tcPr>
            <w:tcW w:w="4781" w:type="dxa"/>
          </w:tcPr>
          <w:p w:rsidR="00CC21A1" w:rsidRDefault="00CC21A1" w:rsidP="00CC21A1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</w:rPr>
              <w:t>—</w:t>
            </w:r>
          </w:p>
        </w:tc>
      </w:tr>
      <w:tr w:rsidR="00CC21A1" w:rsidRPr="00535025" w:rsidTr="006434B4">
        <w:trPr>
          <w:trHeight w:val="322"/>
        </w:trPr>
        <w:tc>
          <w:tcPr>
            <w:tcW w:w="1741" w:type="dxa"/>
            <w:vAlign w:val="center"/>
          </w:tcPr>
          <w:p w:rsidR="00CC21A1" w:rsidRDefault="00CC21A1" w:rsidP="00CC21A1">
            <w:pPr>
              <w:pStyle w:val="ParagraphStyle7"/>
              <w:rPr>
                <w:rStyle w:val="CharacterStyle7"/>
                <w:rFonts w:eastAsia="Calibri"/>
              </w:rPr>
            </w:pPr>
            <w:r>
              <w:rPr>
                <w:rStyle w:val="CharacterStyle7"/>
              </w:rPr>
              <w:t>28</w:t>
            </w:r>
          </w:p>
        </w:tc>
        <w:tc>
          <w:tcPr>
            <w:tcW w:w="1859" w:type="dxa"/>
            <w:vAlign w:val="center"/>
          </w:tcPr>
          <w:p w:rsidR="00CC21A1" w:rsidRDefault="00CC21A1" w:rsidP="00CC21A1">
            <w:pPr>
              <w:pStyle w:val="ParagraphStyle9"/>
              <w:rPr>
                <w:rStyle w:val="CharacterStyle9"/>
                <w:rFonts w:eastAsia="Calibri"/>
              </w:rPr>
            </w:pPr>
            <w:r>
              <w:rPr>
                <w:rStyle w:val="CharacterStyle9"/>
              </w:rPr>
              <w:t>29</w:t>
            </w:r>
          </w:p>
        </w:tc>
        <w:tc>
          <w:tcPr>
            <w:tcW w:w="2109" w:type="dxa"/>
          </w:tcPr>
          <w:p w:rsidR="00CC21A1" w:rsidRDefault="00CC21A1" w:rsidP="00CC21A1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</w:rPr>
              <w:t>35,00</w:t>
            </w:r>
          </w:p>
        </w:tc>
        <w:tc>
          <w:tcPr>
            <w:tcW w:w="4781" w:type="dxa"/>
          </w:tcPr>
          <w:p w:rsidR="00CC21A1" w:rsidRDefault="00CC21A1" w:rsidP="00CC21A1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</w:rPr>
              <w:t>—</w:t>
            </w:r>
          </w:p>
        </w:tc>
      </w:tr>
      <w:tr w:rsidR="00CC21A1" w:rsidRPr="00535025" w:rsidTr="006434B4">
        <w:trPr>
          <w:trHeight w:val="322"/>
        </w:trPr>
        <w:tc>
          <w:tcPr>
            <w:tcW w:w="1741" w:type="dxa"/>
            <w:vAlign w:val="center"/>
          </w:tcPr>
          <w:p w:rsidR="00CC21A1" w:rsidRDefault="00CC21A1" w:rsidP="00CC21A1">
            <w:pPr>
              <w:pStyle w:val="ParagraphStyle7"/>
              <w:rPr>
                <w:rStyle w:val="CharacterStyle7"/>
                <w:rFonts w:eastAsia="Calibri"/>
              </w:rPr>
            </w:pPr>
            <w:r>
              <w:rPr>
                <w:rStyle w:val="CharacterStyle7"/>
              </w:rPr>
              <w:t>29</w:t>
            </w:r>
          </w:p>
        </w:tc>
        <w:tc>
          <w:tcPr>
            <w:tcW w:w="1859" w:type="dxa"/>
            <w:vAlign w:val="center"/>
          </w:tcPr>
          <w:p w:rsidR="00CC21A1" w:rsidRDefault="00CC21A1" w:rsidP="00CC21A1">
            <w:pPr>
              <w:pStyle w:val="ParagraphStyle9"/>
              <w:rPr>
                <w:rStyle w:val="CharacterStyle9"/>
                <w:rFonts w:eastAsia="Calibri"/>
              </w:rPr>
            </w:pPr>
            <w:r>
              <w:rPr>
                <w:rStyle w:val="CharacterStyle9"/>
              </w:rPr>
              <w:t>30</w:t>
            </w:r>
          </w:p>
        </w:tc>
        <w:tc>
          <w:tcPr>
            <w:tcW w:w="2109" w:type="dxa"/>
          </w:tcPr>
          <w:p w:rsidR="00CC21A1" w:rsidRDefault="00CC21A1" w:rsidP="00CC21A1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</w:rPr>
              <w:t>21,35</w:t>
            </w:r>
          </w:p>
        </w:tc>
        <w:tc>
          <w:tcPr>
            <w:tcW w:w="4781" w:type="dxa"/>
          </w:tcPr>
          <w:p w:rsidR="00CC21A1" w:rsidRDefault="00CC21A1" w:rsidP="00CC21A1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</w:rPr>
              <w:t>—</w:t>
            </w:r>
          </w:p>
        </w:tc>
      </w:tr>
      <w:tr w:rsidR="00CC21A1" w:rsidRPr="00535025" w:rsidTr="006434B4">
        <w:trPr>
          <w:trHeight w:val="322"/>
        </w:trPr>
        <w:tc>
          <w:tcPr>
            <w:tcW w:w="1741" w:type="dxa"/>
            <w:vAlign w:val="center"/>
          </w:tcPr>
          <w:p w:rsidR="00CC21A1" w:rsidRDefault="00CC21A1" w:rsidP="00CC21A1">
            <w:pPr>
              <w:pStyle w:val="ParagraphStyle7"/>
              <w:rPr>
                <w:rStyle w:val="CharacterStyle7"/>
                <w:rFonts w:eastAsia="Calibri"/>
              </w:rPr>
            </w:pPr>
            <w:r>
              <w:rPr>
                <w:rStyle w:val="CharacterStyle7"/>
              </w:rPr>
              <w:t>30</w:t>
            </w:r>
          </w:p>
        </w:tc>
        <w:tc>
          <w:tcPr>
            <w:tcW w:w="1859" w:type="dxa"/>
            <w:vAlign w:val="center"/>
          </w:tcPr>
          <w:p w:rsidR="00CC21A1" w:rsidRDefault="00CC21A1" w:rsidP="00CC21A1">
            <w:pPr>
              <w:pStyle w:val="ParagraphStyle9"/>
              <w:rPr>
                <w:rStyle w:val="CharacterStyle9"/>
                <w:rFonts w:eastAsia="Calibri"/>
              </w:rPr>
            </w:pPr>
            <w:r>
              <w:rPr>
                <w:rStyle w:val="CharacterStyle9"/>
              </w:rPr>
              <w:t>31</w:t>
            </w:r>
          </w:p>
        </w:tc>
        <w:tc>
          <w:tcPr>
            <w:tcW w:w="2109" w:type="dxa"/>
          </w:tcPr>
          <w:p w:rsidR="00CC21A1" w:rsidRDefault="00CC21A1" w:rsidP="00CC21A1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</w:rPr>
              <w:t>33,30</w:t>
            </w:r>
          </w:p>
        </w:tc>
        <w:tc>
          <w:tcPr>
            <w:tcW w:w="4781" w:type="dxa"/>
          </w:tcPr>
          <w:p w:rsidR="00CC21A1" w:rsidRDefault="00CC21A1" w:rsidP="00CC21A1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</w:rPr>
              <w:t>—</w:t>
            </w:r>
          </w:p>
        </w:tc>
      </w:tr>
      <w:tr w:rsidR="00CC21A1" w:rsidRPr="00535025" w:rsidTr="006434B4">
        <w:trPr>
          <w:trHeight w:val="322"/>
        </w:trPr>
        <w:tc>
          <w:tcPr>
            <w:tcW w:w="1741" w:type="dxa"/>
            <w:vAlign w:val="center"/>
          </w:tcPr>
          <w:p w:rsidR="00CC21A1" w:rsidRDefault="00CC21A1" w:rsidP="00CC21A1">
            <w:pPr>
              <w:pStyle w:val="ParagraphStyle7"/>
              <w:rPr>
                <w:rStyle w:val="CharacterStyle7"/>
                <w:rFonts w:eastAsia="Calibri"/>
              </w:rPr>
            </w:pPr>
            <w:r>
              <w:rPr>
                <w:rStyle w:val="CharacterStyle7"/>
              </w:rPr>
              <w:t>31</w:t>
            </w:r>
          </w:p>
        </w:tc>
        <w:tc>
          <w:tcPr>
            <w:tcW w:w="1859" w:type="dxa"/>
            <w:vAlign w:val="center"/>
          </w:tcPr>
          <w:p w:rsidR="00CC21A1" w:rsidRDefault="00CC21A1" w:rsidP="00CC21A1">
            <w:pPr>
              <w:pStyle w:val="ParagraphStyle9"/>
              <w:rPr>
                <w:rStyle w:val="CharacterStyle9"/>
                <w:rFonts w:eastAsia="Calibri"/>
              </w:rPr>
            </w:pPr>
            <w:r>
              <w:rPr>
                <w:rStyle w:val="CharacterStyle9"/>
              </w:rPr>
              <w:t>1</w:t>
            </w:r>
          </w:p>
        </w:tc>
        <w:tc>
          <w:tcPr>
            <w:tcW w:w="2109" w:type="dxa"/>
          </w:tcPr>
          <w:p w:rsidR="00CC21A1" w:rsidRDefault="00CC21A1" w:rsidP="00CC21A1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</w:rPr>
              <w:t>21,05</w:t>
            </w:r>
          </w:p>
        </w:tc>
        <w:tc>
          <w:tcPr>
            <w:tcW w:w="4781" w:type="dxa"/>
          </w:tcPr>
          <w:p w:rsidR="00CC21A1" w:rsidRDefault="00CC21A1" w:rsidP="00CC21A1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</w:rPr>
              <w:t>—</w:t>
            </w:r>
          </w:p>
        </w:tc>
      </w:tr>
      <w:tr w:rsidR="00CC21A1" w:rsidRPr="00535025" w:rsidTr="006434B4">
        <w:trPr>
          <w:trHeight w:val="322"/>
        </w:trPr>
        <w:tc>
          <w:tcPr>
            <w:tcW w:w="1741" w:type="dxa"/>
            <w:vAlign w:val="center"/>
          </w:tcPr>
          <w:p w:rsidR="00CC21A1" w:rsidRDefault="00CC21A1" w:rsidP="00CC21A1">
            <w:pPr>
              <w:pStyle w:val="ParagraphStyle7"/>
              <w:rPr>
                <w:rStyle w:val="CharacterStyle7"/>
                <w:rFonts w:eastAsia="Calibri"/>
              </w:rPr>
            </w:pPr>
            <w:r>
              <w:rPr>
                <w:rStyle w:val="CharacterStyle7"/>
              </w:rPr>
              <w:t>1</w:t>
            </w:r>
          </w:p>
        </w:tc>
        <w:tc>
          <w:tcPr>
            <w:tcW w:w="1859" w:type="dxa"/>
            <w:vAlign w:val="center"/>
          </w:tcPr>
          <w:p w:rsidR="00CC21A1" w:rsidRDefault="00CC21A1" w:rsidP="00CC21A1">
            <w:pPr>
              <w:pStyle w:val="ParagraphStyle9"/>
              <w:rPr>
                <w:rStyle w:val="CharacterStyle9"/>
                <w:rFonts w:eastAsia="Calibri"/>
              </w:rPr>
            </w:pPr>
            <w:r>
              <w:rPr>
                <w:rStyle w:val="CharacterStyle9"/>
              </w:rPr>
              <w:t>2</w:t>
            </w:r>
          </w:p>
        </w:tc>
        <w:tc>
          <w:tcPr>
            <w:tcW w:w="2109" w:type="dxa"/>
          </w:tcPr>
          <w:p w:rsidR="00CC21A1" w:rsidRDefault="00CC21A1" w:rsidP="00CC21A1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</w:rPr>
              <w:t>17,70</w:t>
            </w:r>
          </w:p>
        </w:tc>
        <w:tc>
          <w:tcPr>
            <w:tcW w:w="4781" w:type="dxa"/>
          </w:tcPr>
          <w:p w:rsidR="00CC21A1" w:rsidRDefault="00CC21A1" w:rsidP="00CC21A1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</w:rPr>
              <w:t>—</w:t>
            </w:r>
          </w:p>
        </w:tc>
      </w:tr>
      <w:tr w:rsidR="00CC21A1" w:rsidRPr="00535025" w:rsidTr="006434B4">
        <w:trPr>
          <w:trHeight w:val="322"/>
        </w:trPr>
        <w:tc>
          <w:tcPr>
            <w:tcW w:w="1741" w:type="dxa"/>
            <w:vAlign w:val="center"/>
          </w:tcPr>
          <w:p w:rsidR="00CC21A1" w:rsidRDefault="00CC21A1" w:rsidP="00CC21A1">
            <w:pPr>
              <w:pStyle w:val="ParagraphStyle7"/>
              <w:rPr>
                <w:rStyle w:val="CharacterStyle7"/>
                <w:rFonts w:eastAsia="Calibri"/>
              </w:rPr>
            </w:pPr>
            <w:r>
              <w:rPr>
                <w:rStyle w:val="CharacterStyle7"/>
              </w:rPr>
              <w:t>2</w:t>
            </w:r>
          </w:p>
        </w:tc>
        <w:tc>
          <w:tcPr>
            <w:tcW w:w="1859" w:type="dxa"/>
            <w:vAlign w:val="center"/>
          </w:tcPr>
          <w:p w:rsidR="00CC21A1" w:rsidRDefault="00CC21A1" w:rsidP="00CC21A1">
            <w:pPr>
              <w:pStyle w:val="ParagraphStyle9"/>
              <w:rPr>
                <w:rStyle w:val="CharacterStyle9"/>
                <w:rFonts w:eastAsia="Calibri"/>
              </w:rPr>
            </w:pPr>
            <w:r>
              <w:rPr>
                <w:rStyle w:val="CharacterStyle9"/>
              </w:rPr>
              <w:t>3</w:t>
            </w:r>
          </w:p>
        </w:tc>
        <w:tc>
          <w:tcPr>
            <w:tcW w:w="2109" w:type="dxa"/>
          </w:tcPr>
          <w:p w:rsidR="00CC21A1" w:rsidRDefault="00CC21A1" w:rsidP="00CC21A1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</w:rPr>
              <w:t>19,96</w:t>
            </w:r>
          </w:p>
        </w:tc>
        <w:tc>
          <w:tcPr>
            <w:tcW w:w="4781" w:type="dxa"/>
          </w:tcPr>
          <w:p w:rsidR="00CC21A1" w:rsidRDefault="00CC21A1" w:rsidP="00CC21A1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</w:rPr>
              <w:t>—</w:t>
            </w:r>
          </w:p>
        </w:tc>
      </w:tr>
      <w:tr w:rsidR="00CC21A1" w:rsidRPr="00535025" w:rsidTr="006434B4">
        <w:trPr>
          <w:trHeight w:val="322"/>
        </w:trPr>
        <w:tc>
          <w:tcPr>
            <w:tcW w:w="1741" w:type="dxa"/>
            <w:vAlign w:val="center"/>
          </w:tcPr>
          <w:p w:rsidR="00CC21A1" w:rsidRDefault="00CC21A1" w:rsidP="00CC21A1">
            <w:pPr>
              <w:pStyle w:val="ParagraphStyle7"/>
              <w:rPr>
                <w:rStyle w:val="CharacterStyle7"/>
                <w:rFonts w:eastAsia="Calibri"/>
              </w:rPr>
            </w:pPr>
            <w:r>
              <w:rPr>
                <w:rStyle w:val="CharacterStyle7"/>
              </w:rPr>
              <w:t>3</w:t>
            </w:r>
          </w:p>
        </w:tc>
        <w:tc>
          <w:tcPr>
            <w:tcW w:w="1859" w:type="dxa"/>
            <w:vAlign w:val="center"/>
          </w:tcPr>
          <w:p w:rsidR="00CC21A1" w:rsidRDefault="00CC21A1" w:rsidP="00CC21A1">
            <w:pPr>
              <w:pStyle w:val="ParagraphStyle9"/>
              <w:rPr>
                <w:rStyle w:val="CharacterStyle9"/>
                <w:rFonts w:eastAsia="Calibri"/>
              </w:rPr>
            </w:pPr>
            <w:r>
              <w:rPr>
                <w:rStyle w:val="CharacterStyle9"/>
              </w:rPr>
              <w:t>4</w:t>
            </w:r>
          </w:p>
        </w:tc>
        <w:tc>
          <w:tcPr>
            <w:tcW w:w="2109" w:type="dxa"/>
          </w:tcPr>
          <w:p w:rsidR="00CC21A1" w:rsidRDefault="00CC21A1" w:rsidP="00CC21A1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</w:rPr>
              <w:t>21,06</w:t>
            </w:r>
          </w:p>
        </w:tc>
        <w:tc>
          <w:tcPr>
            <w:tcW w:w="4781" w:type="dxa"/>
          </w:tcPr>
          <w:p w:rsidR="00CC21A1" w:rsidRDefault="00CC21A1" w:rsidP="00CC21A1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</w:rPr>
              <w:t>—</w:t>
            </w:r>
          </w:p>
        </w:tc>
      </w:tr>
      <w:tr w:rsidR="00CC21A1" w:rsidRPr="00535025" w:rsidTr="006434B4">
        <w:trPr>
          <w:trHeight w:val="322"/>
        </w:trPr>
        <w:tc>
          <w:tcPr>
            <w:tcW w:w="1741" w:type="dxa"/>
            <w:vAlign w:val="center"/>
          </w:tcPr>
          <w:p w:rsidR="00CC21A1" w:rsidRDefault="00CC21A1" w:rsidP="00CC21A1">
            <w:pPr>
              <w:pStyle w:val="ParagraphStyle7"/>
              <w:rPr>
                <w:rStyle w:val="CharacterStyle7"/>
                <w:rFonts w:eastAsia="Calibri"/>
              </w:rPr>
            </w:pPr>
            <w:r>
              <w:rPr>
                <w:rStyle w:val="CharacterStyle7"/>
              </w:rPr>
              <w:t>4</w:t>
            </w:r>
          </w:p>
        </w:tc>
        <w:tc>
          <w:tcPr>
            <w:tcW w:w="1859" w:type="dxa"/>
            <w:vAlign w:val="center"/>
          </w:tcPr>
          <w:p w:rsidR="00CC21A1" w:rsidRDefault="00CC21A1" w:rsidP="00CC21A1">
            <w:pPr>
              <w:pStyle w:val="ParagraphStyle9"/>
              <w:rPr>
                <w:rStyle w:val="CharacterStyle9"/>
                <w:rFonts w:eastAsia="Calibri"/>
              </w:rPr>
            </w:pPr>
            <w:r>
              <w:rPr>
                <w:rStyle w:val="CharacterStyle9"/>
              </w:rPr>
              <w:t>5</w:t>
            </w:r>
          </w:p>
        </w:tc>
        <w:tc>
          <w:tcPr>
            <w:tcW w:w="2109" w:type="dxa"/>
          </w:tcPr>
          <w:p w:rsidR="00CC21A1" w:rsidRDefault="00CC21A1" w:rsidP="00CC21A1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</w:rPr>
              <w:t>29,53</w:t>
            </w:r>
          </w:p>
        </w:tc>
        <w:tc>
          <w:tcPr>
            <w:tcW w:w="4781" w:type="dxa"/>
          </w:tcPr>
          <w:p w:rsidR="00CC21A1" w:rsidRDefault="00CC21A1" w:rsidP="00CC21A1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</w:rPr>
              <w:t>—</w:t>
            </w:r>
          </w:p>
        </w:tc>
      </w:tr>
      <w:tr w:rsidR="00CC21A1" w:rsidRPr="00535025" w:rsidTr="006434B4">
        <w:trPr>
          <w:trHeight w:val="322"/>
        </w:trPr>
        <w:tc>
          <w:tcPr>
            <w:tcW w:w="1741" w:type="dxa"/>
            <w:vAlign w:val="center"/>
          </w:tcPr>
          <w:p w:rsidR="00CC21A1" w:rsidRDefault="00CC21A1" w:rsidP="00CC21A1">
            <w:pPr>
              <w:pStyle w:val="ParagraphStyle7"/>
              <w:rPr>
                <w:rStyle w:val="CharacterStyle7"/>
                <w:rFonts w:eastAsia="Calibri"/>
              </w:rPr>
            </w:pPr>
            <w:r>
              <w:rPr>
                <w:rStyle w:val="CharacterStyle7"/>
              </w:rPr>
              <w:t>5</w:t>
            </w:r>
          </w:p>
        </w:tc>
        <w:tc>
          <w:tcPr>
            <w:tcW w:w="1859" w:type="dxa"/>
            <w:vAlign w:val="center"/>
          </w:tcPr>
          <w:p w:rsidR="00CC21A1" w:rsidRDefault="00CC21A1" w:rsidP="00CC21A1">
            <w:pPr>
              <w:pStyle w:val="ParagraphStyle9"/>
              <w:rPr>
                <w:rStyle w:val="CharacterStyle9"/>
                <w:rFonts w:eastAsia="Calibri"/>
              </w:rPr>
            </w:pPr>
            <w:r>
              <w:rPr>
                <w:rStyle w:val="CharacterStyle9"/>
              </w:rPr>
              <w:t>6</w:t>
            </w:r>
          </w:p>
        </w:tc>
        <w:tc>
          <w:tcPr>
            <w:tcW w:w="2109" w:type="dxa"/>
          </w:tcPr>
          <w:p w:rsidR="00CC21A1" w:rsidRDefault="00CC21A1" w:rsidP="00CC21A1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</w:rPr>
              <w:t>27,95</w:t>
            </w:r>
          </w:p>
        </w:tc>
        <w:tc>
          <w:tcPr>
            <w:tcW w:w="4781" w:type="dxa"/>
          </w:tcPr>
          <w:p w:rsidR="00CC21A1" w:rsidRDefault="00CC21A1" w:rsidP="00CC21A1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</w:rPr>
              <w:t>—</w:t>
            </w:r>
          </w:p>
        </w:tc>
      </w:tr>
      <w:tr w:rsidR="00CC21A1" w:rsidRPr="00535025" w:rsidTr="006434B4">
        <w:trPr>
          <w:trHeight w:val="322"/>
        </w:trPr>
        <w:tc>
          <w:tcPr>
            <w:tcW w:w="1741" w:type="dxa"/>
            <w:vAlign w:val="center"/>
          </w:tcPr>
          <w:p w:rsidR="00CC21A1" w:rsidRDefault="00CC21A1" w:rsidP="00CC21A1">
            <w:pPr>
              <w:pStyle w:val="ParagraphStyle7"/>
              <w:rPr>
                <w:rStyle w:val="CharacterStyle7"/>
                <w:rFonts w:eastAsia="Calibri"/>
              </w:rPr>
            </w:pPr>
            <w:r>
              <w:rPr>
                <w:rStyle w:val="CharacterStyle7"/>
              </w:rPr>
              <w:t>6</w:t>
            </w:r>
          </w:p>
        </w:tc>
        <w:tc>
          <w:tcPr>
            <w:tcW w:w="1859" w:type="dxa"/>
            <w:vAlign w:val="center"/>
          </w:tcPr>
          <w:p w:rsidR="00CC21A1" w:rsidRDefault="00CC21A1" w:rsidP="00CC21A1">
            <w:pPr>
              <w:pStyle w:val="ParagraphStyle9"/>
              <w:rPr>
                <w:rStyle w:val="CharacterStyle9"/>
                <w:rFonts w:eastAsia="Calibri"/>
              </w:rPr>
            </w:pPr>
            <w:r>
              <w:rPr>
                <w:rStyle w:val="CharacterStyle9"/>
              </w:rPr>
              <w:t>7</w:t>
            </w:r>
          </w:p>
        </w:tc>
        <w:tc>
          <w:tcPr>
            <w:tcW w:w="2109" w:type="dxa"/>
          </w:tcPr>
          <w:p w:rsidR="00CC21A1" w:rsidRDefault="00CC21A1" w:rsidP="00CC21A1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</w:rPr>
              <w:t>15,54</w:t>
            </w:r>
          </w:p>
        </w:tc>
        <w:tc>
          <w:tcPr>
            <w:tcW w:w="4781" w:type="dxa"/>
          </w:tcPr>
          <w:p w:rsidR="00CC21A1" w:rsidRDefault="00CC21A1" w:rsidP="00CC21A1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</w:rPr>
              <w:t>—</w:t>
            </w:r>
          </w:p>
        </w:tc>
      </w:tr>
      <w:tr w:rsidR="00CC21A1" w:rsidRPr="00535025" w:rsidTr="006434B4">
        <w:trPr>
          <w:trHeight w:val="322"/>
        </w:trPr>
        <w:tc>
          <w:tcPr>
            <w:tcW w:w="1741" w:type="dxa"/>
            <w:vAlign w:val="center"/>
          </w:tcPr>
          <w:p w:rsidR="00CC21A1" w:rsidRDefault="00CC21A1" w:rsidP="00CC21A1">
            <w:pPr>
              <w:pStyle w:val="ParagraphStyle7"/>
              <w:rPr>
                <w:rStyle w:val="CharacterStyle7"/>
                <w:rFonts w:eastAsia="Calibri"/>
              </w:rPr>
            </w:pPr>
            <w:r>
              <w:rPr>
                <w:rStyle w:val="CharacterStyle7"/>
              </w:rPr>
              <w:t>7</w:t>
            </w:r>
          </w:p>
        </w:tc>
        <w:tc>
          <w:tcPr>
            <w:tcW w:w="1859" w:type="dxa"/>
            <w:vAlign w:val="center"/>
          </w:tcPr>
          <w:p w:rsidR="00CC21A1" w:rsidRDefault="00CC21A1" w:rsidP="00CC21A1">
            <w:pPr>
              <w:pStyle w:val="ParagraphStyle9"/>
              <w:rPr>
                <w:rStyle w:val="CharacterStyle9"/>
                <w:rFonts w:eastAsia="Calibri"/>
              </w:rPr>
            </w:pPr>
            <w:r>
              <w:rPr>
                <w:rStyle w:val="CharacterStyle9"/>
              </w:rPr>
              <w:t>8</w:t>
            </w:r>
          </w:p>
        </w:tc>
        <w:tc>
          <w:tcPr>
            <w:tcW w:w="2109" w:type="dxa"/>
          </w:tcPr>
          <w:p w:rsidR="00CC21A1" w:rsidRDefault="00CC21A1" w:rsidP="00CC21A1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</w:rPr>
              <w:t>35,11</w:t>
            </w:r>
          </w:p>
        </w:tc>
        <w:tc>
          <w:tcPr>
            <w:tcW w:w="4781" w:type="dxa"/>
          </w:tcPr>
          <w:p w:rsidR="00CC21A1" w:rsidRDefault="00CC21A1" w:rsidP="00CC21A1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</w:rPr>
              <w:t>—</w:t>
            </w:r>
          </w:p>
        </w:tc>
      </w:tr>
      <w:tr w:rsidR="00CC21A1" w:rsidRPr="00535025" w:rsidTr="006434B4">
        <w:trPr>
          <w:trHeight w:val="322"/>
        </w:trPr>
        <w:tc>
          <w:tcPr>
            <w:tcW w:w="1741" w:type="dxa"/>
            <w:vAlign w:val="center"/>
          </w:tcPr>
          <w:p w:rsidR="00CC21A1" w:rsidRDefault="00CC21A1" w:rsidP="00CC21A1">
            <w:pPr>
              <w:pStyle w:val="ParagraphStyle7"/>
              <w:rPr>
                <w:rStyle w:val="CharacterStyle7"/>
                <w:rFonts w:eastAsia="Calibri"/>
              </w:rPr>
            </w:pPr>
            <w:r>
              <w:rPr>
                <w:rStyle w:val="CharacterStyle7"/>
              </w:rPr>
              <w:t>8</w:t>
            </w:r>
          </w:p>
        </w:tc>
        <w:tc>
          <w:tcPr>
            <w:tcW w:w="1859" w:type="dxa"/>
            <w:vAlign w:val="center"/>
          </w:tcPr>
          <w:p w:rsidR="00CC21A1" w:rsidRDefault="00CC21A1" w:rsidP="00CC21A1">
            <w:pPr>
              <w:pStyle w:val="ParagraphStyle9"/>
              <w:rPr>
                <w:rStyle w:val="CharacterStyle9"/>
                <w:rFonts w:eastAsia="Calibri"/>
              </w:rPr>
            </w:pPr>
            <w:r>
              <w:rPr>
                <w:rStyle w:val="CharacterStyle9"/>
              </w:rPr>
              <w:t>9</w:t>
            </w:r>
          </w:p>
        </w:tc>
        <w:tc>
          <w:tcPr>
            <w:tcW w:w="2109" w:type="dxa"/>
          </w:tcPr>
          <w:p w:rsidR="00CC21A1" w:rsidRDefault="00CC21A1" w:rsidP="00CC21A1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</w:rPr>
              <w:t>62,11</w:t>
            </w:r>
          </w:p>
        </w:tc>
        <w:tc>
          <w:tcPr>
            <w:tcW w:w="4781" w:type="dxa"/>
          </w:tcPr>
          <w:p w:rsidR="00CC21A1" w:rsidRDefault="00CC21A1" w:rsidP="00CC21A1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</w:rPr>
              <w:t>—</w:t>
            </w:r>
          </w:p>
        </w:tc>
      </w:tr>
      <w:tr w:rsidR="00CC21A1" w:rsidRPr="00535025" w:rsidTr="006434B4">
        <w:trPr>
          <w:trHeight w:val="322"/>
        </w:trPr>
        <w:tc>
          <w:tcPr>
            <w:tcW w:w="1741" w:type="dxa"/>
            <w:vAlign w:val="center"/>
          </w:tcPr>
          <w:p w:rsidR="00CC21A1" w:rsidRDefault="00CC21A1" w:rsidP="00CC21A1">
            <w:pPr>
              <w:pStyle w:val="ParagraphStyle7"/>
              <w:rPr>
                <w:rStyle w:val="CharacterStyle7"/>
                <w:rFonts w:eastAsia="Calibri"/>
              </w:rPr>
            </w:pPr>
            <w:r>
              <w:rPr>
                <w:rStyle w:val="CharacterStyle7"/>
              </w:rPr>
              <w:t>9</w:t>
            </w:r>
          </w:p>
        </w:tc>
        <w:tc>
          <w:tcPr>
            <w:tcW w:w="1859" w:type="dxa"/>
            <w:vAlign w:val="center"/>
          </w:tcPr>
          <w:p w:rsidR="00CC21A1" w:rsidRDefault="00CC21A1" w:rsidP="00CC21A1">
            <w:pPr>
              <w:pStyle w:val="ParagraphStyle9"/>
              <w:rPr>
                <w:rStyle w:val="CharacterStyle9"/>
                <w:rFonts w:eastAsia="Calibri"/>
              </w:rPr>
            </w:pPr>
            <w:r>
              <w:rPr>
                <w:rStyle w:val="CharacterStyle9"/>
              </w:rPr>
              <w:t>10</w:t>
            </w:r>
          </w:p>
        </w:tc>
        <w:tc>
          <w:tcPr>
            <w:tcW w:w="2109" w:type="dxa"/>
          </w:tcPr>
          <w:p w:rsidR="00CC21A1" w:rsidRDefault="00CC21A1" w:rsidP="00CC21A1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</w:rPr>
              <w:t>78,05</w:t>
            </w:r>
          </w:p>
        </w:tc>
        <w:tc>
          <w:tcPr>
            <w:tcW w:w="4781" w:type="dxa"/>
          </w:tcPr>
          <w:p w:rsidR="00CC21A1" w:rsidRDefault="00CC21A1" w:rsidP="00CC21A1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</w:rPr>
              <w:t>—</w:t>
            </w:r>
          </w:p>
        </w:tc>
      </w:tr>
      <w:tr w:rsidR="00CC21A1" w:rsidRPr="00535025" w:rsidTr="006434B4">
        <w:trPr>
          <w:trHeight w:val="322"/>
        </w:trPr>
        <w:tc>
          <w:tcPr>
            <w:tcW w:w="1741" w:type="dxa"/>
            <w:vAlign w:val="center"/>
          </w:tcPr>
          <w:p w:rsidR="00CC21A1" w:rsidRDefault="00CC21A1" w:rsidP="00CC21A1">
            <w:pPr>
              <w:pStyle w:val="ParagraphStyle7"/>
              <w:rPr>
                <w:rStyle w:val="CharacterStyle7"/>
                <w:rFonts w:eastAsia="Calibri"/>
              </w:rPr>
            </w:pPr>
            <w:r>
              <w:rPr>
                <w:rStyle w:val="CharacterStyle7"/>
              </w:rPr>
              <w:t>10</w:t>
            </w:r>
          </w:p>
        </w:tc>
        <w:tc>
          <w:tcPr>
            <w:tcW w:w="1859" w:type="dxa"/>
            <w:vAlign w:val="center"/>
          </w:tcPr>
          <w:p w:rsidR="00CC21A1" w:rsidRDefault="00CC21A1" w:rsidP="00CC21A1">
            <w:pPr>
              <w:pStyle w:val="ParagraphStyle9"/>
              <w:rPr>
                <w:rStyle w:val="CharacterStyle9"/>
                <w:rFonts w:eastAsia="Calibri"/>
              </w:rPr>
            </w:pPr>
            <w:r>
              <w:rPr>
                <w:rStyle w:val="CharacterStyle9"/>
              </w:rPr>
              <w:t>11</w:t>
            </w:r>
          </w:p>
        </w:tc>
        <w:tc>
          <w:tcPr>
            <w:tcW w:w="2109" w:type="dxa"/>
          </w:tcPr>
          <w:p w:rsidR="00CC21A1" w:rsidRDefault="00CC21A1" w:rsidP="00CC21A1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</w:rPr>
              <w:t>131,58</w:t>
            </w:r>
          </w:p>
        </w:tc>
        <w:tc>
          <w:tcPr>
            <w:tcW w:w="4781" w:type="dxa"/>
          </w:tcPr>
          <w:p w:rsidR="00CC21A1" w:rsidRDefault="00CC21A1" w:rsidP="00CC21A1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</w:rPr>
              <w:t>—</w:t>
            </w:r>
          </w:p>
        </w:tc>
      </w:tr>
      <w:tr w:rsidR="00CC21A1" w:rsidRPr="00535025" w:rsidTr="006434B4">
        <w:trPr>
          <w:trHeight w:val="322"/>
        </w:trPr>
        <w:tc>
          <w:tcPr>
            <w:tcW w:w="1741" w:type="dxa"/>
            <w:vAlign w:val="center"/>
          </w:tcPr>
          <w:p w:rsidR="00CC21A1" w:rsidRDefault="00CC21A1" w:rsidP="00CC21A1">
            <w:pPr>
              <w:pStyle w:val="ParagraphStyle7"/>
              <w:rPr>
                <w:rStyle w:val="CharacterStyle7"/>
                <w:rFonts w:eastAsia="Calibri"/>
              </w:rPr>
            </w:pPr>
            <w:r>
              <w:rPr>
                <w:rStyle w:val="CharacterStyle7"/>
              </w:rPr>
              <w:t>11</w:t>
            </w:r>
          </w:p>
        </w:tc>
        <w:tc>
          <w:tcPr>
            <w:tcW w:w="1859" w:type="dxa"/>
            <w:vAlign w:val="center"/>
          </w:tcPr>
          <w:p w:rsidR="00CC21A1" w:rsidRDefault="00CC21A1" w:rsidP="00CC21A1">
            <w:pPr>
              <w:pStyle w:val="ParagraphStyle9"/>
              <w:rPr>
                <w:rStyle w:val="CharacterStyle9"/>
                <w:rFonts w:eastAsia="Calibri"/>
              </w:rPr>
            </w:pPr>
            <w:r>
              <w:rPr>
                <w:rStyle w:val="CharacterStyle9"/>
              </w:rPr>
              <w:t>12</w:t>
            </w:r>
          </w:p>
        </w:tc>
        <w:tc>
          <w:tcPr>
            <w:tcW w:w="2109" w:type="dxa"/>
          </w:tcPr>
          <w:p w:rsidR="00CC21A1" w:rsidRDefault="00CC21A1" w:rsidP="00CC21A1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</w:rPr>
              <w:t>74,26</w:t>
            </w:r>
          </w:p>
        </w:tc>
        <w:tc>
          <w:tcPr>
            <w:tcW w:w="4781" w:type="dxa"/>
          </w:tcPr>
          <w:p w:rsidR="00CC21A1" w:rsidRDefault="00CC21A1" w:rsidP="00CC21A1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</w:rPr>
              <w:t>—</w:t>
            </w:r>
          </w:p>
        </w:tc>
      </w:tr>
      <w:tr w:rsidR="00CC21A1" w:rsidRPr="00535025" w:rsidTr="006434B4">
        <w:trPr>
          <w:trHeight w:val="322"/>
        </w:trPr>
        <w:tc>
          <w:tcPr>
            <w:tcW w:w="1741" w:type="dxa"/>
            <w:vAlign w:val="center"/>
          </w:tcPr>
          <w:p w:rsidR="00CC21A1" w:rsidRDefault="00CC21A1" w:rsidP="00CC21A1">
            <w:pPr>
              <w:pStyle w:val="ParagraphStyle7"/>
              <w:rPr>
                <w:rStyle w:val="CharacterStyle7"/>
                <w:rFonts w:eastAsia="Calibri"/>
              </w:rPr>
            </w:pPr>
            <w:r>
              <w:rPr>
                <w:rStyle w:val="CharacterStyle7"/>
              </w:rPr>
              <w:t>12</w:t>
            </w:r>
          </w:p>
        </w:tc>
        <w:tc>
          <w:tcPr>
            <w:tcW w:w="1859" w:type="dxa"/>
            <w:vAlign w:val="center"/>
          </w:tcPr>
          <w:p w:rsidR="00CC21A1" w:rsidRDefault="00CC21A1" w:rsidP="00CC21A1">
            <w:pPr>
              <w:pStyle w:val="ParagraphStyle9"/>
              <w:rPr>
                <w:rStyle w:val="CharacterStyle9"/>
                <w:rFonts w:eastAsia="Calibri"/>
              </w:rPr>
            </w:pPr>
            <w:r>
              <w:rPr>
                <w:rStyle w:val="CharacterStyle9"/>
              </w:rPr>
              <w:t>13</w:t>
            </w:r>
          </w:p>
        </w:tc>
        <w:tc>
          <w:tcPr>
            <w:tcW w:w="2109" w:type="dxa"/>
          </w:tcPr>
          <w:p w:rsidR="00CC21A1" w:rsidRDefault="00CC21A1" w:rsidP="00CC21A1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</w:rPr>
              <w:t>10,01</w:t>
            </w:r>
          </w:p>
        </w:tc>
        <w:tc>
          <w:tcPr>
            <w:tcW w:w="4781" w:type="dxa"/>
          </w:tcPr>
          <w:p w:rsidR="00CC21A1" w:rsidRDefault="00CC21A1" w:rsidP="00CC21A1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</w:rPr>
              <w:t>—</w:t>
            </w:r>
          </w:p>
        </w:tc>
      </w:tr>
      <w:tr w:rsidR="00CC21A1" w:rsidRPr="00535025" w:rsidTr="006434B4">
        <w:trPr>
          <w:trHeight w:val="322"/>
        </w:trPr>
        <w:tc>
          <w:tcPr>
            <w:tcW w:w="1741" w:type="dxa"/>
            <w:vAlign w:val="center"/>
          </w:tcPr>
          <w:p w:rsidR="00CC21A1" w:rsidRDefault="00CC21A1" w:rsidP="00CC21A1">
            <w:pPr>
              <w:pStyle w:val="ParagraphStyle7"/>
              <w:rPr>
                <w:rStyle w:val="CharacterStyle7"/>
                <w:rFonts w:eastAsia="Calibri"/>
              </w:rPr>
            </w:pPr>
            <w:r>
              <w:rPr>
                <w:rStyle w:val="CharacterStyle7"/>
              </w:rPr>
              <w:t>13</w:t>
            </w:r>
          </w:p>
        </w:tc>
        <w:tc>
          <w:tcPr>
            <w:tcW w:w="1859" w:type="dxa"/>
            <w:vAlign w:val="center"/>
          </w:tcPr>
          <w:p w:rsidR="00CC21A1" w:rsidRDefault="00CC21A1" w:rsidP="00CC21A1">
            <w:pPr>
              <w:pStyle w:val="ParagraphStyle9"/>
              <w:rPr>
                <w:rStyle w:val="CharacterStyle9"/>
                <w:rFonts w:eastAsia="Calibri"/>
              </w:rPr>
            </w:pPr>
            <w:r>
              <w:rPr>
                <w:rStyle w:val="CharacterStyle9"/>
              </w:rPr>
              <w:t>14</w:t>
            </w:r>
          </w:p>
        </w:tc>
        <w:tc>
          <w:tcPr>
            <w:tcW w:w="2109" w:type="dxa"/>
          </w:tcPr>
          <w:p w:rsidR="00CC21A1" w:rsidRDefault="00CC21A1" w:rsidP="00CC21A1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</w:rPr>
              <w:t>42,36</w:t>
            </w:r>
          </w:p>
        </w:tc>
        <w:tc>
          <w:tcPr>
            <w:tcW w:w="4781" w:type="dxa"/>
          </w:tcPr>
          <w:p w:rsidR="00CC21A1" w:rsidRDefault="00CC21A1" w:rsidP="00CC21A1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</w:rPr>
              <w:t>—</w:t>
            </w:r>
          </w:p>
        </w:tc>
      </w:tr>
      <w:tr w:rsidR="00CC21A1" w:rsidRPr="00535025" w:rsidTr="006434B4">
        <w:trPr>
          <w:trHeight w:val="322"/>
        </w:trPr>
        <w:tc>
          <w:tcPr>
            <w:tcW w:w="1741" w:type="dxa"/>
            <w:vAlign w:val="center"/>
          </w:tcPr>
          <w:p w:rsidR="00CC21A1" w:rsidRDefault="00CC21A1" w:rsidP="00CC21A1">
            <w:pPr>
              <w:pStyle w:val="ParagraphStyle7"/>
              <w:rPr>
                <w:rStyle w:val="CharacterStyle7"/>
                <w:rFonts w:eastAsia="Calibri"/>
              </w:rPr>
            </w:pPr>
            <w:r>
              <w:rPr>
                <w:rStyle w:val="CharacterStyle7"/>
              </w:rPr>
              <w:t>14</w:t>
            </w:r>
          </w:p>
        </w:tc>
        <w:tc>
          <w:tcPr>
            <w:tcW w:w="1859" w:type="dxa"/>
            <w:vAlign w:val="center"/>
          </w:tcPr>
          <w:p w:rsidR="00CC21A1" w:rsidRDefault="00CC21A1" w:rsidP="00CC21A1">
            <w:pPr>
              <w:pStyle w:val="ParagraphStyle9"/>
              <w:rPr>
                <w:rStyle w:val="CharacterStyle9"/>
                <w:rFonts w:eastAsia="Calibri"/>
              </w:rPr>
            </w:pPr>
            <w:r>
              <w:rPr>
                <w:rStyle w:val="CharacterStyle9"/>
              </w:rPr>
              <w:t>15</w:t>
            </w:r>
          </w:p>
        </w:tc>
        <w:tc>
          <w:tcPr>
            <w:tcW w:w="2109" w:type="dxa"/>
          </w:tcPr>
          <w:p w:rsidR="00CC21A1" w:rsidRDefault="00CC21A1" w:rsidP="00CC21A1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</w:rPr>
              <w:t>105,61</w:t>
            </w:r>
          </w:p>
        </w:tc>
        <w:tc>
          <w:tcPr>
            <w:tcW w:w="4781" w:type="dxa"/>
          </w:tcPr>
          <w:p w:rsidR="00CC21A1" w:rsidRDefault="00CC21A1" w:rsidP="00CC21A1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</w:rPr>
              <w:t>—</w:t>
            </w:r>
          </w:p>
        </w:tc>
      </w:tr>
      <w:tr w:rsidR="00CC21A1" w:rsidRPr="00535025" w:rsidTr="006434B4">
        <w:trPr>
          <w:trHeight w:val="322"/>
        </w:trPr>
        <w:tc>
          <w:tcPr>
            <w:tcW w:w="1741" w:type="dxa"/>
            <w:vAlign w:val="center"/>
          </w:tcPr>
          <w:p w:rsidR="00CC21A1" w:rsidRDefault="00CC21A1" w:rsidP="00CC21A1">
            <w:pPr>
              <w:pStyle w:val="ParagraphStyle7"/>
              <w:rPr>
                <w:rStyle w:val="CharacterStyle7"/>
                <w:rFonts w:eastAsia="Calibri"/>
              </w:rPr>
            </w:pPr>
            <w:r>
              <w:rPr>
                <w:rStyle w:val="CharacterStyle7"/>
              </w:rPr>
              <w:t>15</w:t>
            </w:r>
          </w:p>
        </w:tc>
        <w:tc>
          <w:tcPr>
            <w:tcW w:w="1859" w:type="dxa"/>
            <w:vAlign w:val="center"/>
          </w:tcPr>
          <w:p w:rsidR="00CC21A1" w:rsidRDefault="00CC21A1" w:rsidP="00CC21A1">
            <w:pPr>
              <w:pStyle w:val="ParagraphStyle9"/>
              <w:rPr>
                <w:rStyle w:val="CharacterStyle9"/>
                <w:rFonts w:eastAsia="Calibri"/>
              </w:rPr>
            </w:pPr>
            <w:r>
              <w:rPr>
                <w:rStyle w:val="CharacterStyle9"/>
              </w:rPr>
              <w:t>н37</w:t>
            </w:r>
          </w:p>
        </w:tc>
        <w:tc>
          <w:tcPr>
            <w:tcW w:w="2109" w:type="dxa"/>
          </w:tcPr>
          <w:p w:rsidR="00CC21A1" w:rsidRDefault="00CC21A1" w:rsidP="00CC21A1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</w:rPr>
              <w:t>33,41</w:t>
            </w:r>
          </w:p>
        </w:tc>
        <w:tc>
          <w:tcPr>
            <w:tcW w:w="4781" w:type="dxa"/>
          </w:tcPr>
          <w:p w:rsidR="00CC21A1" w:rsidRDefault="00CC21A1" w:rsidP="00CC21A1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</w:rPr>
              <w:t>—</w:t>
            </w:r>
          </w:p>
        </w:tc>
      </w:tr>
      <w:tr w:rsidR="00CC21A1" w:rsidRPr="00535025" w:rsidTr="006434B4">
        <w:trPr>
          <w:trHeight w:val="322"/>
        </w:trPr>
        <w:tc>
          <w:tcPr>
            <w:tcW w:w="1741" w:type="dxa"/>
            <w:vAlign w:val="center"/>
          </w:tcPr>
          <w:p w:rsidR="00CC21A1" w:rsidRDefault="00CC21A1" w:rsidP="00CC21A1">
            <w:pPr>
              <w:pStyle w:val="ParagraphStyle7"/>
              <w:rPr>
                <w:rStyle w:val="CharacterStyle7"/>
                <w:rFonts w:eastAsia="Calibri"/>
              </w:rPr>
            </w:pPr>
            <w:r>
              <w:rPr>
                <w:rStyle w:val="CharacterStyle7"/>
              </w:rPr>
              <w:t>н37</w:t>
            </w:r>
          </w:p>
        </w:tc>
        <w:tc>
          <w:tcPr>
            <w:tcW w:w="1859" w:type="dxa"/>
            <w:vAlign w:val="center"/>
          </w:tcPr>
          <w:p w:rsidR="00CC21A1" w:rsidRDefault="00CC21A1" w:rsidP="00CC21A1">
            <w:pPr>
              <w:pStyle w:val="ParagraphStyle9"/>
              <w:rPr>
                <w:rStyle w:val="CharacterStyle9"/>
                <w:rFonts w:eastAsia="Calibri"/>
              </w:rPr>
            </w:pPr>
            <w:r>
              <w:rPr>
                <w:rStyle w:val="CharacterStyle9"/>
              </w:rPr>
              <w:t>н36</w:t>
            </w:r>
          </w:p>
        </w:tc>
        <w:tc>
          <w:tcPr>
            <w:tcW w:w="2109" w:type="dxa"/>
          </w:tcPr>
          <w:p w:rsidR="00CC21A1" w:rsidRDefault="00CC21A1" w:rsidP="00CC21A1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</w:rPr>
              <w:t>3,12</w:t>
            </w:r>
          </w:p>
        </w:tc>
        <w:tc>
          <w:tcPr>
            <w:tcW w:w="4781" w:type="dxa"/>
          </w:tcPr>
          <w:p w:rsidR="00CC21A1" w:rsidRDefault="00CC21A1" w:rsidP="00CC21A1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</w:rPr>
              <w:t>—</w:t>
            </w:r>
          </w:p>
        </w:tc>
      </w:tr>
      <w:tr w:rsidR="00CC21A1" w:rsidRPr="00535025" w:rsidTr="006434B4">
        <w:trPr>
          <w:trHeight w:val="322"/>
        </w:trPr>
        <w:tc>
          <w:tcPr>
            <w:tcW w:w="1741" w:type="dxa"/>
            <w:vAlign w:val="center"/>
          </w:tcPr>
          <w:p w:rsidR="00CC21A1" w:rsidRDefault="00CC21A1" w:rsidP="00CC21A1">
            <w:pPr>
              <w:pStyle w:val="ParagraphStyle7"/>
              <w:rPr>
                <w:rStyle w:val="CharacterStyle7"/>
                <w:rFonts w:eastAsia="Calibri"/>
              </w:rPr>
            </w:pPr>
            <w:r>
              <w:rPr>
                <w:rStyle w:val="CharacterStyle7"/>
              </w:rPr>
              <w:t>н36</w:t>
            </w:r>
          </w:p>
        </w:tc>
        <w:tc>
          <w:tcPr>
            <w:tcW w:w="1859" w:type="dxa"/>
            <w:vAlign w:val="center"/>
          </w:tcPr>
          <w:p w:rsidR="00CC21A1" w:rsidRDefault="00CC21A1" w:rsidP="00CC21A1">
            <w:pPr>
              <w:pStyle w:val="ParagraphStyle9"/>
              <w:rPr>
                <w:rStyle w:val="CharacterStyle9"/>
                <w:rFonts w:eastAsia="Calibri"/>
              </w:rPr>
            </w:pPr>
            <w:r>
              <w:rPr>
                <w:rStyle w:val="CharacterStyle9"/>
              </w:rPr>
              <w:t>н35</w:t>
            </w:r>
          </w:p>
        </w:tc>
        <w:tc>
          <w:tcPr>
            <w:tcW w:w="2109" w:type="dxa"/>
          </w:tcPr>
          <w:p w:rsidR="00CC21A1" w:rsidRDefault="00CC21A1" w:rsidP="00CC21A1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</w:rPr>
              <w:t>16,22</w:t>
            </w:r>
          </w:p>
        </w:tc>
        <w:tc>
          <w:tcPr>
            <w:tcW w:w="4781" w:type="dxa"/>
          </w:tcPr>
          <w:p w:rsidR="00CC21A1" w:rsidRDefault="00CC21A1" w:rsidP="00CC21A1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</w:rPr>
              <w:t>—</w:t>
            </w:r>
          </w:p>
        </w:tc>
      </w:tr>
      <w:tr w:rsidR="00CC21A1" w:rsidRPr="00535025" w:rsidTr="006434B4">
        <w:trPr>
          <w:trHeight w:val="322"/>
        </w:trPr>
        <w:tc>
          <w:tcPr>
            <w:tcW w:w="1741" w:type="dxa"/>
            <w:vAlign w:val="center"/>
          </w:tcPr>
          <w:p w:rsidR="00CC21A1" w:rsidRDefault="00CC21A1" w:rsidP="00CC21A1">
            <w:pPr>
              <w:pStyle w:val="ParagraphStyle7"/>
              <w:rPr>
                <w:rStyle w:val="CharacterStyle7"/>
                <w:rFonts w:eastAsia="Calibri"/>
              </w:rPr>
            </w:pPr>
            <w:r>
              <w:rPr>
                <w:rStyle w:val="CharacterStyle7"/>
              </w:rPr>
              <w:t>н35</w:t>
            </w:r>
          </w:p>
        </w:tc>
        <w:tc>
          <w:tcPr>
            <w:tcW w:w="1859" w:type="dxa"/>
            <w:vAlign w:val="center"/>
          </w:tcPr>
          <w:p w:rsidR="00CC21A1" w:rsidRDefault="00CC21A1" w:rsidP="00CC21A1">
            <w:pPr>
              <w:pStyle w:val="ParagraphStyle9"/>
              <w:rPr>
                <w:rStyle w:val="CharacterStyle9"/>
                <w:rFonts w:eastAsia="Calibri"/>
              </w:rPr>
            </w:pPr>
            <w:r>
              <w:rPr>
                <w:rStyle w:val="CharacterStyle9"/>
              </w:rPr>
              <w:t>н34</w:t>
            </w:r>
          </w:p>
        </w:tc>
        <w:tc>
          <w:tcPr>
            <w:tcW w:w="2109" w:type="dxa"/>
          </w:tcPr>
          <w:p w:rsidR="00CC21A1" w:rsidRDefault="00CC21A1" w:rsidP="00CC21A1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</w:rPr>
              <w:t>5,50</w:t>
            </w:r>
          </w:p>
        </w:tc>
        <w:tc>
          <w:tcPr>
            <w:tcW w:w="4781" w:type="dxa"/>
          </w:tcPr>
          <w:p w:rsidR="00CC21A1" w:rsidRDefault="00CC21A1" w:rsidP="00CC21A1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</w:rPr>
              <w:t>—</w:t>
            </w:r>
          </w:p>
        </w:tc>
      </w:tr>
      <w:tr w:rsidR="00CC21A1" w:rsidRPr="00535025" w:rsidTr="006434B4">
        <w:trPr>
          <w:trHeight w:val="322"/>
        </w:trPr>
        <w:tc>
          <w:tcPr>
            <w:tcW w:w="1741" w:type="dxa"/>
            <w:vAlign w:val="center"/>
          </w:tcPr>
          <w:p w:rsidR="00CC21A1" w:rsidRDefault="00CC21A1" w:rsidP="00CC21A1">
            <w:pPr>
              <w:pStyle w:val="ParagraphStyle7"/>
              <w:rPr>
                <w:rStyle w:val="CharacterStyle7"/>
                <w:rFonts w:eastAsia="Calibri"/>
              </w:rPr>
            </w:pPr>
            <w:r>
              <w:rPr>
                <w:rStyle w:val="CharacterStyle7"/>
              </w:rPr>
              <w:t>н34</w:t>
            </w:r>
          </w:p>
        </w:tc>
        <w:tc>
          <w:tcPr>
            <w:tcW w:w="1859" w:type="dxa"/>
            <w:vAlign w:val="center"/>
          </w:tcPr>
          <w:p w:rsidR="00CC21A1" w:rsidRDefault="00CC21A1" w:rsidP="00CC21A1">
            <w:pPr>
              <w:pStyle w:val="ParagraphStyle9"/>
              <w:rPr>
                <w:rStyle w:val="CharacterStyle9"/>
                <w:rFonts w:eastAsia="Calibri"/>
              </w:rPr>
            </w:pPr>
            <w:r>
              <w:rPr>
                <w:rStyle w:val="CharacterStyle9"/>
              </w:rPr>
              <w:t>н33</w:t>
            </w:r>
          </w:p>
        </w:tc>
        <w:tc>
          <w:tcPr>
            <w:tcW w:w="2109" w:type="dxa"/>
          </w:tcPr>
          <w:p w:rsidR="00CC21A1" w:rsidRDefault="00CC21A1" w:rsidP="00CC21A1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</w:rPr>
              <w:t>25,65</w:t>
            </w:r>
          </w:p>
        </w:tc>
        <w:tc>
          <w:tcPr>
            <w:tcW w:w="4781" w:type="dxa"/>
          </w:tcPr>
          <w:p w:rsidR="00CC21A1" w:rsidRDefault="00CC21A1" w:rsidP="00CC21A1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</w:rPr>
              <w:t>—</w:t>
            </w:r>
          </w:p>
        </w:tc>
      </w:tr>
      <w:tr w:rsidR="00CC21A1" w:rsidRPr="00535025" w:rsidTr="006434B4">
        <w:trPr>
          <w:trHeight w:val="322"/>
        </w:trPr>
        <w:tc>
          <w:tcPr>
            <w:tcW w:w="1741" w:type="dxa"/>
            <w:vAlign w:val="center"/>
          </w:tcPr>
          <w:p w:rsidR="00CC21A1" w:rsidRDefault="00CC21A1" w:rsidP="00CC21A1">
            <w:pPr>
              <w:pStyle w:val="ParagraphStyle7"/>
              <w:rPr>
                <w:rStyle w:val="CharacterStyle7"/>
                <w:rFonts w:eastAsia="Calibri"/>
              </w:rPr>
            </w:pPr>
            <w:r>
              <w:rPr>
                <w:rStyle w:val="CharacterStyle7"/>
              </w:rPr>
              <w:t>н33</w:t>
            </w:r>
          </w:p>
        </w:tc>
        <w:tc>
          <w:tcPr>
            <w:tcW w:w="1859" w:type="dxa"/>
            <w:vAlign w:val="center"/>
          </w:tcPr>
          <w:p w:rsidR="00CC21A1" w:rsidRDefault="00CC21A1" w:rsidP="00CC21A1">
            <w:pPr>
              <w:pStyle w:val="ParagraphStyle9"/>
              <w:rPr>
                <w:rStyle w:val="CharacterStyle9"/>
                <w:rFonts w:eastAsia="Calibri"/>
              </w:rPr>
            </w:pPr>
            <w:r>
              <w:rPr>
                <w:rStyle w:val="CharacterStyle9"/>
              </w:rPr>
              <w:t>н32</w:t>
            </w:r>
          </w:p>
        </w:tc>
        <w:tc>
          <w:tcPr>
            <w:tcW w:w="2109" w:type="dxa"/>
          </w:tcPr>
          <w:p w:rsidR="00CC21A1" w:rsidRDefault="00CC21A1" w:rsidP="00CC21A1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</w:rPr>
              <w:t>1,30</w:t>
            </w:r>
          </w:p>
        </w:tc>
        <w:tc>
          <w:tcPr>
            <w:tcW w:w="4781" w:type="dxa"/>
          </w:tcPr>
          <w:p w:rsidR="00CC21A1" w:rsidRDefault="00CC21A1" w:rsidP="00CC21A1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</w:rPr>
              <w:t>—</w:t>
            </w:r>
          </w:p>
        </w:tc>
      </w:tr>
      <w:tr w:rsidR="00CC21A1" w:rsidRPr="00535025" w:rsidTr="00CC21A1">
        <w:trPr>
          <w:trHeight w:val="322"/>
        </w:trPr>
        <w:tc>
          <w:tcPr>
            <w:tcW w:w="10490" w:type="dxa"/>
            <w:gridSpan w:val="4"/>
            <w:vAlign w:val="center"/>
          </w:tcPr>
          <w:p w:rsidR="00CC21A1" w:rsidRPr="00CC21A1" w:rsidRDefault="00CC21A1" w:rsidP="00CC21A1">
            <w:pPr>
              <w:jc w:val="center"/>
            </w:pPr>
            <w:r w:rsidRPr="00CC21A1">
              <w:t>76:15:000000:ЗУ2</w:t>
            </w:r>
          </w:p>
        </w:tc>
      </w:tr>
      <w:tr w:rsidR="00CC21A1" w:rsidRPr="00535025" w:rsidTr="006434B4">
        <w:trPr>
          <w:trHeight w:val="322"/>
        </w:trPr>
        <w:tc>
          <w:tcPr>
            <w:tcW w:w="1741" w:type="dxa"/>
            <w:vAlign w:val="center"/>
          </w:tcPr>
          <w:p w:rsidR="00CC21A1" w:rsidRPr="00B7796D" w:rsidRDefault="00CC21A1" w:rsidP="00CC21A1">
            <w:pPr>
              <w:pStyle w:val="ParagraphStyle7"/>
              <w:rPr>
                <w:rStyle w:val="CharacterStyle7"/>
                <w:color w:val="FF0000"/>
              </w:rPr>
            </w:pPr>
          </w:p>
        </w:tc>
        <w:tc>
          <w:tcPr>
            <w:tcW w:w="1859" w:type="dxa"/>
            <w:vAlign w:val="center"/>
          </w:tcPr>
          <w:p w:rsidR="00CC21A1" w:rsidRPr="00B7796D" w:rsidRDefault="00CC21A1" w:rsidP="00CC21A1">
            <w:pPr>
              <w:pStyle w:val="ParagraphStyle9"/>
              <w:rPr>
                <w:rStyle w:val="CharacterStyle9"/>
                <w:color w:val="FF0000"/>
              </w:rPr>
            </w:pPr>
          </w:p>
        </w:tc>
        <w:tc>
          <w:tcPr>
            <w:tcW w:w="2109" w:type="dxa"/>
          </w:tcPr>
          <w:p w:rsidR="00CC21A1" w:rsidRPr="00B7796D" w:rsidRDefault="00CC21A1" w:rsidP="00CC21A1">
            <w:pPr>
              <w:jc w:val="center"/>
              <w:rPr>
                <w:color w:val="FF0000"/>
              </w:rPr>
            </w:pPr>
          </w:p>
        </w:tc>
        <w:tc>
          <w:tcPr>
            <w:tcW w:w="4781" w:type="dxa"/>
          </w:tcPr>
          <w:p w:rsidR="00CC21A1" w:rsidRPr="00B7796D" w:rsidRDefault="00CC21A1" w:rsidP="00CC21A1">
            <w:pPr>
              <w:jc w:val="center"/>
              <w:rPr>
                <w:color w:val="FF0000"/>
              </w:rPr>
            </w:pPr>
          </w:p>
        </w:tc>
      </w:tr>
      <w:tr w:rsidR="00CC21A1" w:rsidRPr="00535025" w:rsidTr="006434B4">
        <w:trPr>
          <w:trHeight w:val="322"/>
        </w:trPr>
        <w:tc>
          <w:tcPr>
            <w:tcW w:w="1741" w:type="dxa"/>
            <w:vAlign w:val="center"/>
          </w:tcPr>
          <w:p w:rsidR="00CC21A1" w:rsidRDefault="00CC21A1" w:rsidP="00CC21A1">
            <w:pPr>
              <w:pStyle w:val="ParagraphStyle7"/>
              <w:rPr>
                <w:rStyle w:val="CharacterStyle7"/>
                <w:rFonts w:eastAsia="Calibri"/>
              </w:rPr>
            </w:pPr>
            <w:r>
              <w:rPr>
                <w:rStyle w:val="CharacterStyle7"/>
              </w:rPr>
              <w:t>н33</w:t>
            </w:r>
          </w:p>
        </w:tc>
        <w:tc>
          <w:tcPr>
            <w:tcW w:w="1859" w:type="dxa"/>
            <w:vAlign w:val="center"/>
          </w:tcPr>
          <w:p w:rsidR="00CC21A1" w:rsidRDefault="00CC21A1" w:rsidP="00CC21A1">
            <w:pPr>
              <w:pStyle w:val="ParagraphStyle9"/>
              <w:rPr>
                <w:rStyle w:val="CharacterStyle9"/>
                <w:rFonts w:eastAsia="Calibri"/>
              </w:rPr>
            </w:pPr>
            <w:r>
              <w:rPr>
                <w:rStyle w:val="CharacterStyle9"/>
              </w:rPr>
              <w:t>н34</w:t>
            </w:r>
          </w:p>
        </w:tc>
        <w:tc>
          <w:tcPr>
            <w:tcW w:w="2109" w:type="dxa"/>
          </w:tcPr>
          <w:p w:rsidR="00CC21A1" w:rsidRDefault="00CC21A1" w:rsidP="00CC21A1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</w:rPr>
              <w:t>25,65</w:t>
            </w:r>
          </w:p>
        </w:tc>
        <w:tc>
          <w:tcPr>
            <w:tcW w:w="4781" w:type="dxa"/>
          </w:tcPr>
          <w:p w:rsidR="00CC21A1" w:rsidRDefault="00CC21A1" w:rsidP="00CC21A1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</w:rPr>
              <w:t>по забору</w:t>
            </w:r>
          </w:p>
        </w:tc>
      </w:tr>
      <w:tr w:rsidR="00CC21A1" w:rsidRPr="00535025" w:rsidTr="006434B4">
        <w:trPr>
          <w:trHeight w:val="322"/>
        </w:trPr>
        <w:tc>
          <w:tcPr>
            <w:tcW w:w="1741" w:type="dxa"/>
            <w:vAlign w:val="center"/>
          </w:tcPr>
          <w:p w:rsidR="00CC21A1" w:rsidRDefault="00CC21A1" w:rsidP="00CC21A1">
            <w:pPr>
              <w:pStyle w:val="ParagraphStyle7"/>
              <w:rPr>
                <w:rStyle w:val="CharacterStyle7"/>
                <w:rFonts w:eastAsia="Calibri"/>
              </w:rPr>
            </w:pPr>
            <w:r>
              <w:rPr>
                <w:rStyle w:val="CharacterStyle7"/>
              </w:rPr>
              <w:t>н34</w:t>
            </w:r>
          </w:p>
        </w:tc>
        <w:tc>
          <w:tcPr>
            <w:tcW w:w="1859" w:type="dxa"/>
            <w:vAlign w:val="center"/>
          </w:tcPr>
          <w:p w:rsidR="00CC21A1" w:rsidRDefault="00CC21A1" w:rsidP="00CC21A1">
            <w:pPr>
              <w:pStyle w:val="ParagraphStyle9"/>
              <w:rPr>
                <w:rStyle w:val="CharacterStyle9"/>
                <w:rFonts w:eastAsia="Calibri"/>
              </w:rPr>
            </w:pPr>
            <w:r>
              <w:rPr>
                <w:rStyle w:val="CharacterStyle9"/>
              </w:rPr>
              <w:t>н35</w:t>
            </w:r>
          </w:p>
        </w:tc>
        <w:tc>
          <w:tcPr>
            <w:tcW w:w="2109" w:type="dxa"/>
          </w:tcPr>
          <w:p w:rsidR="00CC21A1" w:rsidRDefault="00CC21A1" w:rsidP="00CC21A1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</w:rPr>
              <w:t>5,50</w:t>
            </w:r>
          </w:p>
        </w:tc>
        <w:tc>
          <w:tcPr>
            <w:tcW w:w="4781" w:type="dxa"/>
          </w:tcPr>
          <w:p w:rsidR="00CC21A1" w:rsidRDefault="00CC21A1" w:rsidP="00CC21A1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</w:rPr>
              <w:t>по меже</w:t>
            </w:r>
          </w:p>
        </w:tc>
      </w:tr>
      <w:tr w:rsidR="00CC21A1" w:rsidRPr="00535025" w:rsidTr="006434B4">
        <w:trPr>
          <w:trHeight w:val="322"/>
        </w:trPr>
        <w:tc>
          <w:tcPr>
            <w:tcW w:w="1741" w:type="dxa"/>
            <w:vAlign w:val="center"/>
          </w:tcPr>
          <w:p w:rsidR="00CC21A1" w:rsidRDefault="00CC21A1" w:rsidP="00CC21A1">
            <w:pPr>
              <w:pStyle w:val="ParagraphStyle7"/>
              <w:rPr>
                <w:rStyle w:val="CharacterStyle7"/>
                <w:rFonts w:eastAsia="Calibri"/>
              </w:rPr>
            </w:pPr>
            <w:r>
              <w:rPr>
                <w:rStyle w:val="CharacterStyle7"/>
              </w:rPr>
              <w:t>н35</w:t>
            </w:r>
          </w:p>
        </w:tc>
        <w:tc>
          <w:tcPr>
            <w:tcW w:w="1859" w:type="dxa"/>
            <w:vAlign w:val="center"/>
          </w:tcPr>
          <w:p w:rsidR="00CC21A1" w:rsidRDefault="00CC21A1" w:rsidP="00CC21A1">
            <w:pPr>
              <w:pStyle w:val="ParagraphStyle9"/>
              <w:rPr>
                <w:rStyle w:val="CharacterStyle9"/>
                <w:rFonts w:eastAsia="Calibri"/>
              </w:rPr>
            </w:pPr>
            <w:r>
              <w:rPr>
                <w:rStyle w:val="CharacterStyle9"/>
              </w:rPr>
              <w:t>н36</w:t>
            </w:r>
          </w:p>
        </w:tc>
        <w:tc>
          <w:tcPr>
            <w:tcW w:w="2109" w:type="dxa"/>
          </w:tcPr>
          <w:p w:rsidR="00CC21A1" w:rsidRDefault="00CC21A1" w:rsidP="00CC21A1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</w:rPr>
              <w:t>16,22</w:t>
            </w:r>
          </w:p>
        </w:tc>
        <w:tc>
          <w:tcPr>
            <w:tcW w:w="4781" w:type="dxa"/>
          </w:tcPr>
          <w:p w:rsidR="00CC21A1" w:rsidRDefault="00CC21A1" w:rsidP="00CC21A1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</w:rPr>
              <w:t>по меже</w:t>
            </w:r>
          </w:p>
        </w:tc>
      </w:tr>
      <w:tr w:rsidR="00CC21A1" w:rsidRPr="00535025" w:rsidTr="006434B4">
        <w:trPr>
          <w:trHeight w:val="322"/>
        </w:trPr>
        <w:tc>
          <w:tcPr>
            <w:tcW w:w="1741" w:type="dxa"/>
            <w:vAlign w:val="center"/>
          </w:tcPr>
          <w:p w:rsidR="00CC21A1" w:rsidRDefault="00CC21A1" w:rsidP="00CC21A1">
            <w:pPr>
              <w:pStyle w:val="ParagraphStyle7"/>
              <w:rPr>
                <w:rStyle w:val="CharacterStyle7"/>
                <w:rFonts w:eastAsia="Calibri"/>
              </w:rPr>
            </w:pPr>
            <w:r>
              <w:rPr>
                <w:rStyle w:val="CharacterStyle7"/>
              </w:rPr>
              <w:t>н36</w:t>
            </w:r>
          </w:p>
        </w:tc>
        <w:tc>
          <w:tcPr>
            <w:tcW w:w="1859" w:type="dxa"/>
            <w:vAlign w:val="center"/>
          </w:tcPr>
          <w:p w:rsidR="00CC21A1" w:rsidRDefault="00CC21A1" w:rsidP="00CC21A1">
            <w:pPr>
              <w:pStyle w:val="ParagraphStyle9"/>
              <w:rPr>
                <w:rStyle w:val="CharacterStyle9"/>
                <w:rFonts w:eastAsia="Calibri"/>
              </w:rPr>
            </w:pPr>
            <w:r>
              <w:rPr>
                <w:rStyle w:val="CharacterStyle9"/>
              </w:rPr>
              <w:t>н37</w:t>
            </w:r>
          </w:p>
        </w:tc>
        <w:tc>
          <w:tcPr>
            <w:tcW w:w="2109" w:type="dxa"/>
          </w:tcPr>
          <w:p w:rsidR="00CC21A1" w:rsidRDefault="00CC21A1" w:rsidP="00CC21A1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</w:rPr>
              <w:t>3,12</w:t>
            </w:r>
          </w:p>
        </w:tc>
        <w:tc>
          <w:tcPr>
            <w:tcW w:w="4781" w:type="dxa"/>
          </w:tcPr>
          <w:p w:rsidR="00CC21A1" w:rsidRDefault="00CC21A1" w:rsidP="00CC21A1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</w:rPr>
              <w:t>по меже</w:t>
            </w:r>
          </w:p>
        </w:tc>
      </w:tr>
      <w:tr w:rsidR="00CC21A1" w:rsidRPr="00535025" w:rsidTr="006434B4">
        <w:trPr>
          <w:trHeight w:val="322"/>
        </w:trPr>
        <w:tc>
          <w:tcPr>
            <w:tcW w:w="1741" w:type="dxa"/>
            <w:vAlign w:val="center"/>
          </w:tcPr>
          <w:p w:rsidR="00CC21A1" w:rsidRDefault="00CC21A1" w:rsidP="00CC21A1">
            <w:pPr>
              <w:pStyle w:val="ParagraphStyle7"/>
              <w:rPr>
                <w:rStyle w:val="CharacterStyle7"/>
                <w:rFonts w:eastAsia="Calibri"/>
              </w:rPr>
            </w:pPr>
            <w:r>
              <w:rPr>
                <w:rStyle w:val="CharacterStyle7"/>
              </w:rPr>
              <w:t>н37</w:t>
            </w:r>
          </w:p>
        </w:tc>
        <w:tc>
          <w:tcPr>
            <w:tcW w:w="1859" w:type="dxa"/>
            <w:vAlign w:val="center"/>
          </w:tcPr>
          <w:p w:rsidR="00CC21A1" w:rsidRDefault="00CC21A1" w:rsidP="00CC21A1">
            <w:pPr>
              <w:pStyle w:val="ParagraphStyle9"/>
              <w:rPr>
                <w:rStyle w:val="CharacterStyle9"/>
                <w:rFonts w:eastAsia="Calibri"/>
              </w:rPr>
            </w:pPr>
            <w:r>
              <w:rPr>
                <w:rStyle w:val="CharacterStyle9"/>
              </w:rPr>
              <w:t>н38</w:t>
            </w:r>
          </w:p>
        </w:tc>
        <w:tc>
          <w:tcPr>
            <w:tcW w:w="2109" w:type="dxa"/>
          </w:tcPr>
          <w:p w:rsidR="00CC21A1" w:rsidRDefault="00CC21A1" w:rsidP="00CC21A1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</w:rPr>
              <w:t>9,50</w:t>
            </w:r>
          </w:p>
        </w:tc>
        <w:tc>
          <w:tcPr>
            <w:tcW w:w="4781" w:type="dxa"/>
          </w:tcPr>
          <w:p w:rsidR="00CC21A1" w:rsidRDefault="00CC21A1" w:rsidP="00CC21A1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</w:rPr>
              <w:t>по меже</w:t>
            </w:r>
          </w:p>
        </w:tc>
      </w:tr>
      <w:tr w:rsidR="00CC21A1" w:rsidRPr="00535025" w:rsidTr="006434B4">
        <w:trPr>
          <w:trHeight w:val="322"/>
        </w:trPr>
        <w:tc>
          <w:tcPr>
            <w:tcW w:w="1741" w:type="dxa"/>
            <w:vAlign w:val="center"/>
          </w:tcPr>
          <w:p w:rsidR="00CC21A1" w:rsidRDefault="00CC21A1" w:rsidP="00CC21A1">
            <w:pPr>
              <w:pStyle w:val="ParagraphStyle7"/>
              <w:rPr>
                <w:rStyle w:val="CharacterStyle7"/>
                <w:rFonts w:eastAsia="Calibri"/>
              </w:rPr>
            </w:pPr>
            <w:r>
              <w:rPr>
                <w:rStyle w:val="CharacterStyle7"/>
              </w:rPr>
              <w:t>н38</w:t>
            </w:r>
          </w:p>
        </w:tc>
        <w:tc>
          <w:tcPr>
            <w:tcW w:w="1859" w:type="dxa"/>
            <w:vAlign w:val="center"/>
          </w:tcPr>
          <w:p w:rsidR="00CC21A1" w:rsidRDefault="00CC21A1" w:rsidP="00CC21A1">
            <w:pPr>
              <w:pStyle w:val="ParagraphStyle9"/>
              <w:rPr>
                <w:rStyle w:val="CharacterStyle9"/>
                <w:rFonts w:eastAsia="Calibri"/>
              </w:rPr>
            </w:pPr>
            <w:r>
              <w:rPr>
                <w:rStyle w:val="CharacterStyle9"/>
              </w:rPr>
              <w:t>н39</w:t>
            </w:r>
          </w:p>
        </w:tc>
        <w:tc>
          <w:tcPr>
            <w:tcW w:w="2109" w:type="dxa"/>
          </w:tcPr>
          <w:p w:rsidR="00CC21A1" w:rsidRDefault="00CC21A1" w:rsidP="00CC21A1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</w:rPr>
              <w:t>25,29</w:t>
            </w:r>
          </w:p>
        </w:tc>
        <w:tc>
          <w:tcPr>
            <w:tcW w:w="4781" w:type="dxa"/>
          </w:tcPr>
          <w:p w:rsidR="00CC21A1" w:rsidRDefault="00CC21A1" w:rsidP="00CC21A1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</w:rPr>
              <w:t>по забору</w:t>
            </w:r>
          </w:p>
        </w:tc>
      </w:tr>
      <w:tr w:rsidR="00CC21A1" w:rsidRPr="00535025" w:rsidTr="006434B4">
        <w:trPr>
          <w:trHeight w:val="322"/>
        </w:trPr>
        <w:tc>
          <w:tcPr>
            <w:tcW w:w="1741" w:type="dxa"/>
            <w:vAlign w:val="center"/>
          </w:tcPr>
          <w:p w:rsidR="00CC21A1" w:rsidRDefault="00CC21A1" w:rsidP="00CC21A1">
            <w:pPr>
              <w:pStyle w:val="ParagraphStyle7"/>
              <w:rPr>
                <w:rStyle w:val="CharacterStyle7"/>
                <w:rFonts w:eastAsia="Calibri"/>
              </w:rPr>
            </w:pPr>
            <w:r>
              <w:rPr>
                <w:rStyle w:val="CharacterStyle7"/>
              </w:rPr>
              <w:t>н39</w:t>
            </w:r>
          </w:p>
        </w:tc>
        <w:tc>
          <w:tcPr>
            <w:tcW w:w="1859" w:type="dxa"/>
            <w:vAlign w:val="center"/>
          </w:tcPr>
          <w:p w:rsidR="00CC21A1" w:rsidRDefault="00CC21A1" w:rsidP="00CC21A1">
            <w:pPr>
              <w:pStyle w:val="ParagraphStyle9"/>
              <w:rPr>
                <w:rStyle w:val="CharacterStyle9"/>
                <w:rFonts w:eastAsia="Calibri"/>
              </w:rPr>
            </w:pPr>
            <w:r>
              <w:rPr>
                <w:rStyle w:val="CharacterStyle9"/>
              </w:rPr>
              <w:t>н40</w:t>
            </w:r>
          </w:p>
        </w:tc>
        <w:tc>
          <w:tcPr>
            <w:tcW w:w="2109" w:type="dxa"/>
          </w:tcPr>
          <w:p w:rsidR="00CC21A1" w:rsidRDefault="00CC21A1" w:rsidP="00CC21A1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</w:rPr>
              <w:t>17,49</w:t>
            </w:r>
          </w:p>
        </w:tc>
        <w:tc>
          <w:tcPr>
            <w:tcW w:w="4781" w:type="dxa"/>
          </w:tcPr>
          <w:p w:rsidR="00CC21A1" w:rsidRDefault="00CC21A1" w:rsidP="00CC21A1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</w:rPr>
              <w:t>по забору</w:t>
            </w:r>
          </w:p>
        </w:tc>
      </w:tr>
      <w:tr w:rsidR="00CC21A1" w:rsidRPr="00535025" w:rsidTr="006434B4">
        <w:trPr>
          <w:trHeight w:val="322"/>
        </w:trPr>
        <w:tc>
          <w:tcPr>
            <w:tcW w:w="1741" w:type="dxa"/>
            <w:vAlign w:val="center"/>
          </w:tcPr>
          <w:p w:rsidR="00CC21A1" w:rsidRDefault="00CC21A1" w:rsidP="00CC21A1">
            <w:pPr>
              <w:pStyle w:val="ParagraphStyle7"/>
              <w:rPr>
                <w:rStyle w:val="CharacterStyle7"/>
                <w:rFonts w:eastAsia="Calibri"/>
              </w:rPr>
            </w:pPr>
            <w:r>
              <w:rPr>
                <w:rStyle w:val="CharacterStyle7"/>
              </w:rPr>
              <w:t>н40</w:t>
            </w:r>
          </w:p>
        </w:tc>
        <w:tc>
          <w:tcPr>
            <w:tcW w:w="1859" w:type="dxa"/>
            <w:vAlign w:val="center"/>
          </w:tcPr>
          <w:p w:rsidR="00CC21A1" w:rsidRDefault="00CC21A1" w:rsidP="00CC21A1">
            <w:pPr>
              <w:pStyle w:val="ParagraphStyle9"/>
              <w:rPr>
                <w:rStyle w:val="CharacterStyle9"/>
                <w:rFonts w:eastAsia="Calibri"/>
              </w:rPr>
            </w:pPr>
            <w:r>
              <w:rPr>
                <w:rStyle w:val="CharacterStyle9"/>
              </w:rPr>
              <w:t>н41</w:t>
            </w:r>
          </w:p>
        </w:tc>
        <w:tc>
          <w:tcPr>
            <w:tcW w:w="2109" w:type="dxa"/>
          </w:tcPr>
          <w:p w:rsidR="00CC21A1" w:rsidRDefault="00CC21A1" w:rsidP="00CC21A1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</w:rPr>
              <w:t>42,49</w:t>
            </w:r>
          </w:p>
        </w:tc>
        <w:tc>
          <w:tcPr>
            <w:tcW w:w="4781" w:type="dxa"/>
          </w:tcPr>
          <w:p w:rsidR="00CC21A1" w:rsidRDefault="00CC21A1" w:rsidP="00CC21A1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</w:rPr>
              <w:t>по забору</w:t>
            </w:r>
          </w:p>
        </w:tc>
      </w:tr>
      <w:tr w:rsidR="00CC21A1" w:rsidRPr="00535025" w:rsidTr="006434B4">
        <w:trPr>
          <w:trHeight w:val="322"/>
        </w:trPr>
        <w:tc>
          <w:tcPr>
            <w:tcW w:w="1741" w:type="dxa"/>
            <w:vAlign w:val="center"/>
          </w:tcPr>
          <w:p w:rsidR="00CC21A1" w:rsidRDefault="00CC21A1" w:rsidP="00CC21A1">
            <w:pPr>
              <w:pStyle w:val="ParagraphStyle7"/>
              <w:rPr>
                <w:rStyle w:val="CharacterStyle7"/>
                <w:rFonts w:eastAsia="Calibri"/>
              </w:rPr>
            </w:pPr>
            <w:r>
              <w:rPr>
                <w:rStyle w:val="CharacterStyle7"/>
              </w:rPr>
              <w:t>н41</w:t>
            </w:r>
          </w:p>
        </w:tc>
        <w:tc>
          <w:tcPr>
            <w:tcW w:w="1859" w:type="dxa"/>
            <w:vAlign w:val="center"/>
          </w:tcPr>
          <w:p w:rsidR="00CC21A1" w:rsidRDefault="00CC21A1" w:rsidP="00CC21A1">
            <w:pPr>
              <w:pStyle w:val="ParagraphStyle9"/>
              <w:rPr>
                <w:rStyle w:val="CharacterStyle9"/>
                <w:rFonts w:eastAsia="Calibri"/>
              </w:rPr>
            </w:pPr>
            <w:r>
              <w:rPr>
                <w:rStyle w:val="CharacterStyle9"/>
              </w:rPr>
              <w:t>н32</w:t>
            </w:r>
          </w:p>
        </w:tc>
        <w:tc>
          <w:tcPr>
            <w:tcW w:w="2109" w:type="dxa"/>
          </w:tcPr>
          <w:p w:rsidR="00CC21A1" w:rsidRDefault="00CC21A1" w:rsidP="00CC21A1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</w:rPr>
              <w:t>6,92</w:t>
            </w:r>
          </w:p>
        </w:tc>
        <w:tc>
          <w:tcPr>
            <w:tcW w:w="4781" w:type="dxa"/>
          </w:tcPr>
          <w:p w:rsidR="00CC21A1" w:rsidRDefault="00CC21A1" w:rsidP="00CC21A1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</w:rPr>
              <w:t>по забору</w:t>
            </w:r>
          </w:p>
        </w:tc>
      </w:tr>
      <w:tr w:rsidR="00CC21A1" w:rsidRPr="00535025" w:rsidTr="006434B4">
        <w:trPr>
          <w:trHeight w:val="322"/>
        </w:trPr>
        <w:tc>
          <w:tcPr>
            <w:tcW w:w="1741" w:type="dxa"/>
            <w:vAlign w:val="center"/>
          </w:tcPr>
          <w:p w:rsidR="00CC21A1" w:rsidRDefault="00CC21A1" w:rsidP="00CC21A1">
            <w:pPr>
              <w:pStyle w:val="ParagraphStyle7"/>
              <w:rPr>
                <w:rStyle w:val="CharacterStyle7"/>
                <w:rFonts w:eastAsia="Calibri"/>
              </w:rPr>
            </w:pPr>
            <w:r>
              <w:rPr>
                <w:rStyle w:val="CharacterStyle7"/>
              </w:rPr>
              <w:t>н32</w:t>
            </w:r>
          </w:p>
        </w:tc>
        <w:tc>
          <w:tcPr>
            <w:tcW w:w="1859" w:type="dxa"/>
            <w:vAlign w:val="center"/>
          </w:tcPr>
          <w:p w:rsidR="00CC21A1" w:rsidRDefault="00CC21A1" w:rsidP="00CC21A1">
            <w:pPr>
              <w:pStyle w:val="ParagraphStyle9"/>
              <w:rPr>
                <w:rStyle w:val="CharacterStyle9"/>
                <w:rFonts w:eastAsia="Calibri"/>
              </w:rPr>
            </w:pPr>
            <w:r>
              <w:rPr>
                <w:rStyle w:val="CharacterStyle9"/>
              </w:rPr>
              <w:t>н33</w:t>
            </w:r>
          </w:p>
        </w:tc>
        <w:tc>
          <w:tcPr>
            <w:tcW w:w="2109" w:type="dxa"/>
          </w:tcPr>
          <w:p w:rsidR="00CC21A1" w:rsidRDefault="00CC21A1" w:rsidP="00CC21A1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</w:rPr>
              <w:t>1,30</w:t>
            </w:r>
          </w:p>
        </w:tc>
        <w:tc>
          <w:tcPr>
            <w:tcW w:w="4781" w:type="dxa"/>
          </w:tcPr>
          <w:p w:rsidR="00CC21A1" w:rsidRDefault="00CC21A1" w:rsidP="00CC21A1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</w:rPr>
              <w:t>по забору</w:t>
            </w:r>
          </w:p>
        </w:tc>
      </w:tr>
    </w:tbl>
    <w:p w:rsidR="000615C2" w:rsidRPr="00535025" w:rsidRDefault="000615C2" w:rsidP="008A49CD">
      <w:pPr>
        <w:pStyle w:val="a8"/>
        <w:ind w:left="0"/>
        <w:rPr>
          <w:rFonts w:ascii="Times New Roman" w:hAnsi="Times New Roman"/>
          <w:b/>
          <w:color w:val="FF0000"/>
          <w:sz w:val="28"/>
          <w:szCs w:val="28"/>
        </w:rPr>
      </w:pPr>
    </w:p>
    <w:p w:rsidR="00321731" w:rsidRDefault="00321731" w:rsidP="009D752F">
      <w:pPr>
        <w:pStyle w:val="a8"/>
        <w:ind w:left="360"/>
        <w:jc w:val="center"/>
        <w:rPr>
          <w:rFonts w:ascii="Times New Roman" w:hAnsi="Times New Roman"/>
          <w:b/>
          <w:sz w:val="28"/>
          <w:szCs w:val="28"/>
        </w:rPr>
      </w:pPr>
    </w:p>
    <w:p w:rsidR="00321731" w:rsidRDefault="00321731" w:rsidP="009D752F">
      <w:pPr>
        <w:pStyle w:val="a8"/>
        <w:ind w:left="360"/>
        <w:jc w:val="center"/>
        <w:rPr>
          <w:rFonts w:ascii="Times New Roman" w:hAnsi="Times New Roman"/>
          <w:b/>
          <w:sz w:val="28"/>
          <w:szCs w:val="28"/>
        </w:rPr>
      </w:pPr>
    </w:p>
    <w:p w:rsidR="00321731" w:rsidRDefault="00321731" w:rsidP="009D752F">
      <w:pPr>
        <w:pStyle w:val="a8"/>
        <w:ind w:left="360"/>
        <w:jc w:val="center"/>
        <w:rPr>
          <w:rFonts w:ascii="Times New Roman" w:hAnsi="Times New Roman"/>
          <w:b/>
          <w:sz w:val="28"/>
          <w:szCs w:val="28"/>
        </w:rPr>
      </w:pPr>
    </w:p>
    <w:p w:rsidR="000615C2" w:rsidRPr="009D752F" w:rsidRDefault="000615C2" w:rsidP="009D752F">
      <w:pPr>
        <w:pStyle w:val="a8"/>
        <w:ind w:left="360"/>
        <w:jc w:val="center"/>
        <w:rPr>
          <w:rFonts w:ascii="Times New Roman" w:hAnsi="Times New Roman"/>
          <w:b/>
          <w:sz w:val="28"/>
          <w:szCs w:val="28"/>
        </w:rPr>
      </w:pPr>
      <w:r w:rsidRPr="009D752F">
        <w:rPr>
          <w:rFonts w:ascii="Times New Roman" w:hAnsi="Times New Roman"/>
          <w:b/>
          <w:sz w:val="28"/>
          <w:szCs w:val="28"/>
        </w:rPr>
        <w:t>1.5 Координаты поворотных точек границ</w:t>
      </w:r>
    </w:p>
    <w:p w:rsidR="000615C2" w:rsidRPr="009D752F" w:rsidRDefault="000615C2" w:rsidP="0083161D">
      <w:pPr>
        <w:pStyle w:val="a8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9D752F">
        <w:rPr>
          <w:rFonts w:ascii="Times New Roman" w:hAnsi="Times New Roman"/>
          <w:b/>
          <w:sz w:val="28"/>
          <w:szCs w:val="28"/>
        </w:rPr>
        <w:t>образуемого земельного участка</w:t>
      </w:r>
    </w:p>
    <w:tbl>
      <w:tblPr>
        <w:tblW w:w="1053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"/>
        <w:gridCol w:w="3264"/>
        <w:gridCol w:w="3649"/>
        <w:gridCol w:w="3616"/>
      </w:tblGrid>
      <w:tr w:rsidR="000615C2" w:rsidRPr="009D752F" w:rsidTr="00802EC6">
        <w:trPr>
          <w:trHeight w:val="334"/>
        </w:trPr>
        <w:tc>
          <w:tcPr>
            <w:tcW w:w="3270" w:type="dxa"/>
            <w:gridSpan w:val="2"/>
            <w:vMerge w:val="restart"/>
            <w:vAlign w:val="center"/>
          </w:tcPr>
          <w:p w:rsidR="000615C2" w:rsidRPr="009D752F" w:rsidRDefault="000615C2" w:rsidP="00895FD1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752F">
              <w:rPr>
                <w:rFonts w:ascii="Times New Roman" w:hAnsi="Times New Roman"/>
                <w:sz w:val="24"/>
                <w:szCs w:val="24"/>
              </w:rPr>
              <w:t>№ точки</w:t>
            </w:r>
          </w:p>
        </w:tc>
        <w:tc>
          <w:tcPr>
            <w:tcW w:w="7265" w:type="dxa"/>
            <w:gridSpan w:val="2"/>
            <w:vAlign w:val="center"/>
          </w:tcPr>
          <w:p w:rsidR="000615C2" w:rsidRPr="009D752F" w:rsidRDefault="000615C2" w:rsidP="00895FD1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752F">
              <w:rPr>
                <w:rFonts w:ascii="Times New Roman" w:hAnsi="Times New Roman"/>
                <w:sz w:val="24"/>
                <w:szCs w:val="24"/>
              </w:rPr>
              <w:t>Координаты</w:t>
            </w:r>
          </w:p>
        </w:tc>
      </w:tr>
      <w:tr w:rsidR="000615C2" w:rsidRPr="009D752F" w:rsidTr="00802EC6">
        <w:trPr>
          <w:trHeight w:val="334"/>
        </w:trPr>
        <w:tc>
          <w:tcPr>
            <w:tcW w:w="3270" w:type="dxa"/>
            <w:gridSpan w:val="2"/>
            <w:vMerge/>
            <w:vAlign w:val="center"/>
          </w:tcPr>
          <w:p w:rsidR="000615C2" w:rsidRPr="009D752F" w:rsidRDefault="000615C2" w:rsidP="00895FD1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49" w:type="dxa"/>
            <w:vAlign w:val="center"/>
          </w:tcPr>
          <w:p w:rsidR="000615C2" w:rsidRPr="009D752F" w:rsidRDefault="000615C2" w:rsidP="00895FD1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752F"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3616" w:type="dxa"/>
            <w:vAlign w:val="center"/>
          </w:tcPr>
          <w:p w:rsidR="000615C2" w:rsidRPr="009D752F" w:rsidRDefault="000615C2" w:rsidP="00895FD1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752F">
              <w:rPr>
                <w:rFonts w:ascii="Times New Roman" w:hAnsi="Times New Roman"/>
                <w:sz w:val="24"/>
                <w:szCs w:val="24"/>
                <w:lang w:val="en-US"/>
              </w:rPr>
              <w:t>Y</w:t>
            </w:r>
          </w:p>
        </w:tc>
      </w:tr>
      <w:tr w:rsidR="000615C2" w:rsidRPr="009D752F" w:rsidTr="00895FD1">
        <w:trPr>
          <w:trHeight w:val="321"/>
        </w:trPr>
        <w:tc>
          <w:tcPr>
            <w:tcW w:w="10535" w:type="dxa"/>
            <w:gridSpan w:val="4"/>
            <w:vAlign w:val="center"/>
          </w:tcPr>
          <w:p w:rsidR="000615C2" w:rsidRPr="00CC21A1" w:rsidRDefault="000615C2" w:rsidP="00895FD1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21A1">
              <w:rPr>
                <w:rFonts w:ascii="Times New Roman" w:hAnsi="Times New Roman"/>
                <w:sz w:val="24"/>
                <w:szCs w:val="24"/>
              </w:rPr>
              <w:t>76:</w:t>
            </w:r>
            <w:r w:rsidR="00CC21A1" w:rsidRPr="00CC21A1">
              <w:rPr>
                <w:rFonts w:ascii="Times New Roman" w:hAnsi="Times New Roman"/>
                <w:sz w:val="24"/>
                <w:szCs w:val="24"/>
              </w:rPr>
              <w:t>15</w:t>
            </w:r>
            <w:r w:rsidRPr="00CC21A1">
              <w:rPr>
                <w:rFonts w:ascii="Times New Roman" w:hAnsi="Times New Roman"/>
                <w:sz w:val="24"/>
                <w:szCs w:val="24"/>
              </w:rPr>
              <w:t>:01</w:t>
            </w:r>
            <w:r w:rsidR="00CC21A1" w:rsidRPr="00CC21A1">
              <w:rPr>
                <w:rFonts w:ascii="Times New Roman" w:hAnsi="Times New Roman"/>
                <w:sz w:val="24"/>
                <w:szCs w:val="24"/>
              </w:rPr>
              <w:t>2201</w:t>
            </w:r>
            <w:r w:rsidRPr="00CC21A1">
              <w:rPr>
                <w:sz w:val="24"/>
                <w:szCs w:val="24"/>
              </w:rPr>
              <w:t>:</w:t>
            </w:r>
            <w:r w:rsidRPr="00CC21A1">
              <w:rPr>
                <w:rFonts w:ascii="Times New Roman" w:hAnsi="Times New Roman"/>
                <w:sz w:val="24"/>
                <w:szCs w:val="24"/>
              </w:rPr>
              <w:t>ЗУ1</w:t>
            </w:r>
          </w:p>
        </w:tc>
      </w:tr>
      <w:tr w:rsidR="00CC21A1" w:rsidRPr="009D752F" w:rsidTr="007261B8">
        <w:trPr>
          <w:gridBefore w:val="1"/>
          <w:wBefore w:w="6" w:type="dxa"/>
          <w:trHeight w:val="334"/>
        </w:trPr>
        <w:tc>
          <w:tcPr>
            <w:tcW w:w="3264" w:type="dxa"/>
          </w:tcPr>
          <w:p w:rsidR="00CC21A1" w:rsidRDefault="00CC21A1" w:rsidP="00CC21A1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н32</w:t>
            </w:r>
          </w:p>
        </w:tc>
        <w:tc>
          <w:tcPr>
            <w:tcW w:w="3649" w:type="dxa"/>
          </w:tcPr>
          <w:p w:rsidR="00CC21A1" w:rsidRDefault="00CC21A1" w:rsidP="00CC21A1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395 134,25</w:t>
            </w:r>
          </w:p>
        </w:tc>
        <w:tc>
          <w:tcPr>
            <w:tcW w:w="3616" w:type="dxa"/>
          </w:tcPr>
          <w:p w:rsidR="00CC21A1" w:rsidRDefault="00CC21A1" w:rsidP="00CC21A1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1 319 105,02</w:t>
            </w:r>
          </w:p>
        </w:tc>
      </w:tr>
      <w:tr w:rsidR="00CC21A1" w:rsidRPr="009D752F" w:rsidTr="007261B8">
        <w:trPr>
          <w:gridBefore w:val="1"/>
          <w:wBefore w:w="6" w:type="dxa"/>
          <w:trHeight w:val="334"/>
        </w:trPr>
        <w:tc>
          <w:tcPr>
            <w:tcW w:w="3264" w:type="dxa"/>
          </w:tcPr>
          <w:p w:rsidR="00CC21A1" w:rsidRDefault="00CC21A1" w:rsidP="00CC21A1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17</w:t>
            </w:r>
          </w:p>
        </w:tc>
        <w:tc>
          <w:tcPr>
            <w:tcW w:w="3649" w:type="dxa"/>
          </w:tcPr>
          <w:p w:rsidR="00CC21A1" w:rsidRDefault="00CC21A1" w:rsidP="00CC21A1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395 141,14</w:t>
            </w:r>
          </w:p>
        </w:tc>
        <w:tc>
          <w:tcPr>
            <w:tcW w:w="3616" w:type="dxa"/>
          </w:tcPr>
          <w:p w:rsidR="00CC21A1" w:rsidRDefault="00CC21A1" w:rsidP="00CC21A1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1 319 101,40</w:t>
            </w:r>
          </w:p>
        </w:tc>
      </w:tr>
      <w:tr w:rsidR="00CC21A1" w:rsidRPr="009D752F" w:rsidTr="007261B8">
        <w:trPr>
          <w:gridBefore w:val="1"/>
          <w:wBefore w:w="6" w:type="dxa"/>
          <w:trHeight w:val="334"/>
        </w:trPr>
        <w:tc>
          <w:tcPr>
            <w:tcW w:w="3264" w:type="dxa"/>
          </w:tcPr>
          <w:p w:rsidR="00CC21A1" w:rsidRDefault="00CC21A1" w:rsidP="00CC21A1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18</w:t>
            </w:r>
          </w:p>
        </w:tc>
        <w:tc>
          <w:tcPr>
            <w:tcW w:w="3649" w:type="dxa"/>
          </w:tcPr>
          <w:p w:rsidR="00CC21A1" w:rsidRDefault="00CC21A1" w:rsidP="00CC21A1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395 242,32</w:t>
            </w:r>
          </w:p>
        </w:tc>
        <w:tc>
          <w:tcPr>
            <w:tcW w:w="3616" w:type="dxa"/>
          </w:tcPr>
          <w:p w:rsidR="00CC21A1" w:rsidRDefault="00CC21A1" w:rsidP="00CC21A1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1 319 055,83</w:t>
            </w:r>
          </w:p>
        </w:tc>
      </w:tr>
      <w:tr w:rsidR="00CC21A1" w:rsidRPr="009D752F" w:rsidTr="007261B8">
        <w:trPr>
          <w:gridBefore w:val="1"/>
          <w:wBefore w:w="6" w:type="dxa"/>
          <w:trHeight w:val="334"/>
        </w:trPr>
        <w:tc>
          <w:tcPr>
            <w:tcW w:w="3264" w:type="dxa"/>
          </w:tcPr>
          <w:p w:rsidR="00CC21A1" w:rsidRDefault="00CC21A1" w:rsidP="00CC21A1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19</w:t>
            </w:r>
          </w:p>
        </w:tc>
        <w:tc>
          <w:tcPr>
            <w:tcW w:w="3649" w:type="dxa"/>
          </w:tcPr>
          <w:p w:rsidR="00CC21A1" w:rsidRDefault="00CC21A1" w:rsidP="00CC21A1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395 221,90</w:t>
            </w:r>
          </w:p>
        </w:tc>
        <w:tc>
          <w:tcPr>
            <w:tcW w:w="3616" w:type="dxa"/>
          </w:tcPr>
          <w:p w:rsidR="00CC21A1" w:rsidRDefault="00CC21A1" w:rsidP="00CC21A1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1 319 012,76</w:t>
            </w:r>
          </w:p>
        </w:tc>
      </w:tr>
      <w:tr w:rsidR="00CC21A1" w:rsidRPr="009D752F" w:rsidTr="007261B8">
        <w:trPr>
          <w:gridBefore w:val="1"/>
          <w:wBefore w:w="6" w:type="dxa"/>
          <w:trHeight w:val="334"/>
        </w:trPr>
        <w:tc>
          <w:tcPr>
            <w:tcW w:w="3264" w:type="dxa"/>
          </w:tcPr>
          <w:p w:rsidR="00CC21A1" w:rsidRDefault="00CC21A1" w:rsidP="00CC21A1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20</w:t>
            </w:r>
          </w:p>
        </w:tc>
        <w:tc>
          <w:tcPr>
            <w:tcW w:w="3649" w:type="dxa"/>
          </w:tcPr>
          <w:p w:rsidR="00CC21A1" w:rsidRDefault="00CC21A1" w:rsidP="00CC21A1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395 223,81</w:t>
            </w:r>
          </w:p>
        </w:tc>
        <w:tc>
          <w:tcPr>
            <w:tcW w:w="3616" w:type="dxa"/>
          </w:tcPr>
          <w:p w:rsidR="00CC21A1" w:rsidRDefault="00CC21A1" w:rsidP="00CC21A1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1 319 011,64</w:t>
            </w:r>
          </w:p>
        </w:tc>
      </w:tr>
      <w:tr w:rsidR="00CC21A1" w:rsidRPr="009D752F" w:rsidTr="007261B8">
        <w:trPr>
          <w:gridBefore w:val="1"/>
          <w:wBefore w:w="6" w:type="dxa"/>
          <w:trHeight w:val="334"/>
        </w:trPr>
        <w:tc>
          <w:tcPr>
            <w:tcW w:w="3264" w:type="dxa"/>
          </w:tcPr>
          <w:p w:rsidR="00CC21A1" w:rsidRDefault="00CC21A1" w:rsidP="00CC21A1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21</w:t>
            </w:r>
          </w:p>
        </w:tc>
        <w:tc>
          <w:tcPr>
            <w:tcW w:w="3649" w:type="dxa"/>
          </w:tcPr>
          <w:p w:rsidR="00CC21A1" w:rsidRDefault="00CC21A1" w:rsidP="00CC21A1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395 224,68</w:t>
            </w:r>
          </w:p>
        </w:tc>
        <w:tc>
          <w:tcPr>
            <w:tcW w:w="3616" w:type="dxa"/>
          </w:tcPr>
          <w:p w:rsidR="00CC21A1" w:rsidRDefault="00CC21A1" w:rsidP="00CC21A1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1 319 013,38</w:t>
            </w:r>
          </w:p>
        </w:tc>
      </w:tr>
      <w:tr w:rsidR="00CC21A1" w:rsidRPr="009D752F" w:rsidTr="007261B8">
        <w:trPr>
          <w:gridBefore w:val="1"/>
          <w:wBefore w:w="6" w:type="dxa"/>
          <w:trHeight w:val="334"/>
        </w:trPr>
        <w:tc>
          <w:tcPr>
            <w:tcW w:w="3264" w:type="dxa"/>
          </w:tcPr>
          <w:p w:rsidR="00CC21A1" w:rsidRDefault="00CC21A1" w:rsidP="00CC21A1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22</w:t>
            </w:r>
          </w:p>
        </w:tc>
        <w:tc>
          <w:tcPr>
            <w:tcW w:w="3649" w:type="dxa"/>
          </w:tcPr>
          <w:p w:rsidR="00CC21A1" w:rsidRDefault="00CC21A1" w:rsidP="00CC21A1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395 226,46</w:t>
            </w:r>
          </w:p>
        </w:tc>
        <w:tc>
          <w:tcPr>
            <w:tcW w:w="3616" w:type="dxa"/>
          </w:tcPr>
          <w:p w:rsidR="00CC21A1" w:rsidRDefault="00CC21A1" w:rsidP="00CC21A1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1 319 012,49</w:t>
            </w:r>
          </w:p>
        </w:tc>
      </w:tr>
      <w:tr w:rsidR="00CC21A1" w:rsidRPr="009D752F" w:rsidTr="007261B8">
        <w:trPr>
          <w:gridBefore w:val="1"/>
          <w:wBefore w:w="6" w:type="dxa"/>
          <w:trHeight w:val="334"/>
        </w:trPr>
        <w:tc>
          <w:tcPr>
            <w:tcW w:w="3264" w:type="dxa"/>
          </w:tcPr>
          <w:p w:rsidR="00CC21A1" w:rsidRDefault="00CC21A1" w:rsidP="00CC21A1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23</w:t>
            </w:r>
          </w:p>
        </w:tc>
        <w:tc>
          <w:tcPr>
            <w:tcW w:w="3649" w:type="dxa"/>
          </w:tcPr>
          <w:p w:rsidR="00CC21A1" w:rsidRDefault="00CC21A1" w:rsidP="00CC21A1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395 225,57</w:t>
            </w:r>
          </w:p>
        </w:tc>
        <w:tc>
          <w:tcPr>
            <w:tcW w:w="3616" w:type="dxa"/>
          </w:tcPr>
          <w:p w:rsidR="00CC21A1" w:rsidRDefault="00CC21A1" w:rsidP="00CC21A1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1 319 010,70</w:t>
            </w:r>
          </w:p>
        </w:tc>
      </w:tr>
      <w:tr w:rsidR="00CC21A1" w:rsidRPr="009D752F" w:rsidTr="007261B8">
        <w:trPr>
          <w:gridBefore w:val="1"/>
          <w:wBefore w:w="6" w:type="dxa"/>
          <w:trHeight w:val="334"/>
        </w:trPr>
        <w:tc>
          <w:tcPr>
            <w:tcW w:w="3264" w:type="dxa"/>
          </w:tcPr>
          <w:p w:rsidR="00CC21A1" w:rsidRDefault="00CC21A1" w:rsidP="00CC21A1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24</w:t>
            </w:r>
          </w:p>
        </w:tc>
        <w:tc>
          <w:tcPr>
            <w:tcW w:w="3649" w:type="dxa"/>
          </w:tcPr>
          <w:p w:rsidR="00CC21A1" w:rsidRDefault="00CC21A1" w:rsidP="00CC21A1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395 229,32</w:t>
            </w:r>
          </w:p>
        </w:tc>
        <w:tc>
          <w:tcPr>
            <w:tcW w:w="3616" w:type="dxa"/>
          </w:tcPr>
          <w:p w:rsidR="00CC21A1" w:rsidRDefault="00CC21A1" w:rsidP="00CC21A1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1 319 008,40</w:t>
            </w:r>
          </w:p>
        </w:tc>
      </w:tr>
      <w:tr w:rsidR="00CC21A1" w:rsidRPr="009D752F" w:rsidTr="007261B8">
        <w:trPr>
          <w:gridBefore w:val="1"/>
          <w:wBefore w:w="6" w:type="dxa"/>
          <w:trHeight w:val="334"/>
        </w:trPr>
        <w:tc>
          <w:tcPr>
            <w:tcW w:w="3264" w:type="dxa"/>
          </w:tcPr>
          <w:p w:rsidR="00CC21A1" w:rsidRDefault="00CC21A1" w:rsidP="00CC21A1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25</w:t>
            </w:r>
          </w:p>
        </w:tc>
        <w:tc>
          <w:tcPr>
            <w:tcW w:w="3649" w:type="dxa"/>
          </w:tcPr>
          <w:p w:rsidR="00CC21A1" w:rsidRDefault="00CC21A1" w:rsidP="00CC21A1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395 298,93</w:t>
            </w:r>
          </w:p>
        </w:tc>
        <w:tc>
          <w:tcPr>
            <w:tcW w:w="3616" w:type="dxa"/>
          </w:tcPr>
          <w:p w:rsidR="00CC21A1" w:rsidRDefault="00CC21A1" w:rsidP="00CC21A1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1 318 969,33</w:t>
            </w:r>
          </w:p>
        </w:tc>
      </w:tr>
      <w:tr w:rsidR="00CC21A1" w:rsidRPr="009D752F" w:rsidTr="007261B8">
        <w:trPr>
          <w:gridBefore w:val="1"/>
          <w:wBefore w:w="6" w:type="dxa"/>
          <w:trHeight w:val="334"/>
        </w:trPr>
        <w:tc>
          <w:tcPr>
            <w:tcW w:w="3264" w:type="dxa"/>
          </w:tcPr>
          <w:p w:rsidR="00CC21A1" w:rsidRDefault="00CC21A1" w:rsidP="00CC21A1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26</w:t>
            </w:r>
          </w:p>
        </w:tc>
        <w:tc>
          <w:tcPr>
            <w:tcW w:w="3649" w:type="dxa"/>
          </w:tcPr>
          <w:p w:rsidR="00CC21A1" w:rsidRDefault="00CC21A1" w:rsidP="00CC21A1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395 405,70</w:t>
            </w:r>
          </w:p>
        </w:tc>
        <w:tc>
          <w:tcPr>
            <w:tcW w:w="3616" w:type="dxa"/>
          </w:tcPr>
          <w:p w:rsidR="00CC21A1" w:rsidRDefault="00CC21A1" w:rsidP="00CC21A1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1 318 919,59</w:t>
            </w:r>
          </w:p>
        </w:tc>
      </w:tr>
      <w:tr w:rsidR="00CC21A1" w:rsidRPr="009D752F" w:rsidTr="007261B8">
        <w:trPr>
          <w:gridBefore w:val="1"/>
          <w:wBefore w:w="6" w:type="dxa"/>
          <w:trHeight w:val="334"/>
        </w:trPr>
        <w:tc>
          <w:tcPr>
            <w:tcW w:w="3264" w:type="dxa"/>
          </w:tcPr>
          <w:p w:rsidR="00CC21A1" w:rsidRDefault="00CC21A1" w:rsidP="00CC21A1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27</w:t>
            </w:r>
          </w:p>
        </w:tc>
        <w:tc>
          <w:tcPr>
            <w:tcW w:w="3649" w:type="dxa"/>
          </w:tcPr>
          <w:p w:rsidR="00CC21A1" w:rsidRDefault="00CC21A1" w:rsidP="00CC21A1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395 497,69</w:t>
            </w:r>
          </w:p>
        </w:tc>
        <w:tc>
          <w:tcPr>
            <w:tcW w:w="3616" w:type="dxa"/>
          </w:tcPr>
          <w:p w:rsidR="00CC21A1" w:rsidRDefault="00CC21A1" w:rsidP="00CC21A1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1 318 879,21</w:t>
            </w:r>
          </w:p>
        </w:tc>
      </w:tr>
      <w:tr w:rsidR="00CC21A1" w:rsidRPr="009D752F" w:rsidTr="007261B8">
        <w:trPr>
          <w:gridBefore w:val="1"/>
          <w:wBefore w:w="6" w:type="dxa"/>
          <w:trHeight w:val="334"/>
        </w:trPr>
        <w:tc>
          <w:tcPr>
            <w:tcW w:w="3264" w:type="dxa"/>
          </w:tcPr>
          <w:p w:rsidR="00CC21A1" w:rsidRDefault="00CC21A1" w:rsidP="00CC21A1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28</w:t>
            </w:r>
          </w:p>
        </w:tc>
        <w:tc>
          <w:tcPr>
            <w:tcW w:w="3649" w:type="dxa"/>
          </w:tcPr>
          <w:p w:rsidR="00CC21A1" w:rsidRDefault="00CC21A1" w:rsidP="00CC21A1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395 591,72</w:t>
            </w:r>
          </w:p>
        </w:tc>
        <w:tc>
          <w:tcPr>
            <w:tcW w:w="3616" w:type="dxa"/>
          </w:tcPr>
          <w:p w:rsidR="00CC21A1" w:rsidRDefault="00CC21A1" w:rsidP="00CC21A1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1 318 842,18</w:t>
            </w:r>
          </w:p>
        </w:tc>
      </w:tr>
      <w:tr w:rsidR="00CC21A1" w:rsidRPr="009D752F" w:rsidTr="007261B8">
        <w:trPr>
          <w:gridBefore w:val="1"/>
          <w:wBefore w:w="6" w:type="dxa"/>
          <w:trHeight w:val="334"/>
        </w:trPr>
        <w:tc>
          <w:tcPr>
            <w:tcW w:w="3264" w:type="dxa"/>
          </w:tcPr>
          <w:p w:rsidR="00CC21A1" w:rsidRDefault="00CC21A1" w:rsidP="00CC21A1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29</w:t>
            </w:r>
          </w:p>
        </w:tc>
        <w:tc>
          <w:tcPr>
            <w:tcW w:w="3649" w:type="dxa"/>
          </w:tcPr>
          <w:p w:rsidR="00CC21A1" w:rsidRDefault="00CC21A1" w:rsidP="00CC21A1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395 625,42</w:t>
            </w:r>
          </w:p>
        </w:tc>
        <w:tc>
          <w:tcPr>
            <w:tcW w:w="3616" w:type="dxa"/>
          </w:tcPr>
          <w:p w:rsidR="00CC21A1" w:rsidRDefault="00CC21A1" w:rsidP="00CC21A1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1 318 832,73</w:t>
            </w:r>
          </w:p>
        </w:tc>
      </w:tr>
      <w:tr w:rsidR="00CC21A1" w:rsidRPr="009D752F" w:rsidTr="007261B8">
        <w:trPr>
          <w:gridBefore w:val="1"/>
          <w:wBefore w:w="6" w:type="dxa"/>
          <w:trHeight w:val="334"/>
        </w:trPr>
        <w:tc>
          <w:tcPr>
            <w:tcW w:w="3264" w:type="dxa"/>
          </w:tcPr>
          <w:p w:rsidR="00CC21A1" w:rsidRDefault="00CC21A1" w:rsidP="00CC21A1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30</w:t>
            </w:r>
          </w:p>
        </w:tc>
        <w:tc>
          <w:tcPr>
            <w:tcW w:w="3649" w:type="dxa"/>
          </w:tcPr>
          <w:p w:rsidR="00CC21A1" w:rsidRDefault="00CC21A1" w:rsidP="00CC21A1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395 646,74</w:t>
            </w:r>
          </w:p>
        </w:tc>
        <w:tc>
          <w:tcPr>
            <w:tcW w:w="3616" w:type="dxa"/>
          </w:tcPr>
          <w:p w:rsidR="00CC21A1" w:rsidRDefault="00CC21A1" w:rsidP="00CC21A1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1 318 831,53</w:t>
            </w:r>
          </w:p>
        </w:tc>
      </w:tr>
      <w:tr w:rsidR="00CC21A1" w:rsidRPr="009D752F" w:rsidTr="007261B8">
        <w:trPr>
          <w:gridBefore w:val="1"/>
          <w:wBefore w:w="6" w:type="dxa"/>
          <w:trHeight w:val="334"/>
        </w:trPr>
        <w:tc>
          <w:tcPr>
            <w:tcW w:w="3264" w:type="dxa"/>
          </w:tcPr>
          <w:p w:rsidR="00CC21A1" w:rsidRDefault="00CC21A1" w:rsidP="00CC21A1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31</w:t>
            </w:r>
          </w:p>
        </w:tc>
        <w:tc>
          <w:tcPr>
            <w:tcW w:w="3649" w:type="dxa"/>
          </w:tcPr>
          <w:p w:rsidR="00CC21A1" w:rsidRDefault="00CC21A1" w:rsidP="00CC21A1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395 679,02</w:t>
            </w:r>
          </w:p>
        </w:tc>
        <w:tc>
          <w:tcPr>
            <w:tcW w:w="3616" w:type="dxa"/>
          </w:tcPr>
          <w:p w:rsidR="00CC21A1" w:rsidRDefault="00CC21A1" w:rsidP="00CC21A1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1 318 839,70</w:t>
            </w:r>
          </w:p>
        </w:tc>
      </w:tr>
      <w:tr w:rsidR="00CC21A1" w:rsidRPr="009D752F" w:rsidTr="007261B8">
        <w:trPr>
          <w:gridBefore w:val="1"/>
          <w:wBefore w:w="6" w:type="dxa"/>
          <w:trHeight w:val="334"/>
        </w:trPr>
        <w:tc>
          <w:tcPr>
            <w:tcW w:w="3264" w:type="dxa"/>
          </w:tcPr>
          <w:p w:rsidR="00CC21A1" w:rsidRDefault="00CC21A1" w:rsidP="00CC21A1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1</w:t>
            </w:r>
          </w:p>
        </w:tc>
        <w:tc>
          <w:tcPr>
            <w:tcW w:w="3649" w:type="dxa"/>
          </w:tcPr>
          <w:p w:rsidR="00CC21A1" w:rsidRDefault="00CC21A1" w:rsidP="00CC21A1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395 697,78</w:t>
            </w:r>
          </w:p>
        </w:tc>
        <w:tc>
          <w:tcPr>
            <w:tcW w:w="3616" w:type="dxa"/>
          </w:tcPr>
          <w:p w:rsidR="00CC21A1" w:rsidRDefault="00CC21A1" w:rsidP="00CC21A1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1 318 849,25</w:t>
            </w:r>
          </w:p>
        </w:tc>
      </w:tr>
      <w:tr w:rsidR="00CC21A1" w:rsidRPr="009D752F" w:rsidTr="007261B8">
        <w:trPr>
          <w:gridBefore w:val="1"/>
          <w:wBefore w:w="6" w:type="dxa"/>
          <w:trHeight w:val="334"/>
        </w:trPr>
        <w:tc>
          <w:tcPr>
            <w:tcW w:w="3264" w:type="dxa"/>
          </w:tcPr>
          <w:p w:rsidR="00CC21A1" w:rsidRDefault="00CC21A1" w:rsidP="00CC21A1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</w:t>
            </w:r>
          </w:p>
        </w:tc>
        <w:tc>
          <w:tcPr>
            <w:tcW w:w="3649" w:type="dxa"/>
          </w:tcPr>
          <w:p w:rsidR="00CC21A1" w:rsidRDefault="00CC21A1" w:rsidP="00CC21A1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395 686,21</w:t>
            </w:r>
          </w:p>
        </w:tc>
        <w:tc>
          <w:tcPr>
            <w:tcW w:w="3616" w:type="dxa"/>
          </w:tcPr>
          <w:p w:rsidR="00CC21A1" w:rsidRDefault="00CC21A1" w:rsidP="00CC21A1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1 318 862,65</w:t>
            </w:r>
          </w:p>
        </w:tc>
      </w:tr>
      <w:tr w:rsidR="00CC21A1" w:rsidRPr="009D752F" w:rsidTr="007261B8">
        <w:trPr>
          <w:gridBefore w:val="1"/>
          <w:wBefore w:w="6" w:type="dxa"/>
          <w:trHeight w:val="334"/>
        </w:trPr>
        <w:tc>
          <w:tcPr>
            <w:tcW w:w="3264" w:type="dxa"/>
          </w:tcPr>
          <w:p w:rsidR="00CC21A1" w:rsidRDefault="00CC21A1" w:rsidP="00CC21A1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3</w:t>
            </w:r>
          </w:p>
        </w:tc>
        <w:tc>
          <w:tcPr>
            <w:tcW w:w="3649" w:type="dxa"/>
          </w:tcPr>
          <w:p w:rsidR="00CC21A1" w:rsidRDefault="00CC21A1" w:rsidP="00CC21A1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395 676,77</w:t>
            </w:r>
          </w:p>
        </w:tc>
        <w:tc>
          <w:tcPr>
            <w:tcW w:w="3616" w:type="dxa"/>
          </w:tcPr>
          <w:p w:rsidR="00CC21A1" w:rsidRDefault="00CC21A1" w:rsidP="00CC21A1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1 318 880,24</w:t>
            </w:r>
          </w:p>
        </w:tc>
      </w:tr>
      <w:tr w:rsidR="00CC21A1" w:rsidRPr="009D752F" w:rsidTr="007261B8">
        <w:trPr>
          <w:gridBefore w:val="1"/>
          <w:wBefore w:w="6" w:type="dxa"/>
          <w:trHeight w:val="334"/>
        </w:trPr>
        <w:tc>
          <w:tcPr>
            <w:tcW w:w="3264" w:type="dxa"/>
          </w:tcPr>
          <w:p w:rsidR="00CC21A1" w:rsidRDefault="00CC21A1" w:rsidP="00CC21A1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4</w:t>
            </w:r>
          </w:p>
        </w:tc>
        <w:tc>
          <w:tcPr>
            <w:tcW w:w="3649" w:type="dxa"/>
          </w:tcPr>
          <w:p w:rsidR="00CC21A1" w:rsidRDefault="00CC21A1" w:rsidP="00CC21A1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395 669,97</w:t>
            </w:r>
          </w:p>
        </w:tc>
        <w:tc>
          <w:tcPr>
            <w:tcW w:w="3616" w:type="dxa"/>
          </w:tcPr>
          <w:p w:rsidR="00CC21A1" w:rsidRDefault="00CC21A1" w:rsidP="00CC21A1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1 318 900,17</w:t>
            </w:r>
          </w:p>
        </w:tc>
      </w:tr>
      <w:tr w:rsidR="00CC21A1" w:rsidRPr="009D752F" w:rsidTr="007261B8">
        <w:trPr>
          <w:gridBefore w:val="1"/>
          <w:wBefore w:w="6" w:type="dxa"/>
          <w:trHeight w:val="334"/>
        </w:trPr>
        <w:tc>
          <w:tcPr>
            <w:tcW w:w="3264" w:type="dxa"/>
          </w:tcPr>
          <w:p w:rsidR="00CC21A1" w:rsidRDefault="00CC21A1" w:rsidP="00CC21A1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5</w:t>
            </w:r>
          </w:p>
        </w:tc>
        <w:tc>
          <w:tcPr>
            <w:tcW w:w="3649" w:type="dxa"/>
          </w:tcPr>
          <w:p w:rsidR="00CC21A1" w:rsidRDefault="00CC21A1" w:rsidP="00CC21A1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395 660,15</w:t>
            </w:r>
          </w:p>
        </w:tc>
        <w:tc>
          <w:tcPr>
            <w:tcW w:w="3616" w:type="dxa"/>
          </w:tcPr>
          <w:p w:rsidR="00CC21A1" w:rsidRDefault="00CC21A1" w:rsidP="00CC21A1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1 318 928,02</w:t>
            </w:r>
          </w:p>
        </w:tc>
      </w:tr>
      <w:tr w:rsidR="00CC21A1" w:rsidRPr="009D752F" w:rsidTr="007261B8">
        <w:trPr>
          <w:gridBefore w:val="1"/>
          <w:wBefore w:w="6" w:type="dxa"/>
          <w:trHeight w:val="334"/>
        </w:trPr>
        <w:tc>
          <w:tcPr>
            <w:tcW w:w="3264" w:type="dxa"/>
          </w:tcPr>
          <w:p w:rsidR="00CC21A1" w:rsidRDefault="00CC21A1" w:rsidP="00CC21A1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6</w:t>
            </w:r>
          </w:p>
        </w:tc>
        <w:tc>
          <w:tcPr>
            <w:tcW w:w="3649" w:type="dxa"/>
          </w:tcPr>
          <w:p w:rsidR="00CC21A1" w:rsidRDefault="00CC21A1" w:rsidP="00CC21A1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395 644,57</w:t>
            </w:r>
          </w:p>
        </w:tc>
        <w:tc>
          <w:tcPr>
            <w:tcW w:w="3616" w:type="dxa"/>
          </w:tcPr>
          <w:p w:rsidR="00CC21A1" w:rsidRDefault="00CC21A1" w:rsidP="00CC21A1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1 318 951,23</w:t>
            </w:r>
          </w:p>
        </w:tc>
      </w:tr>
      <w:tr w:rsidR="00CC21A1" w:rsidRPr="009D752F" w:rsidTr="007261B8">
        <w:trPr>
          <w:gridBefore w:val="1"/>
          <w:wBefore w:w="6" w:type="dxa"/>
          <w:trHeight w:val="334"/>
        </w:trPr>
        <w:tc>
          <w:tcPr>
            <w:tcW w:w="3264" w:type="dxa"/>
          </w:tcPr>
          <w:p w:rsidR="00CC21A1" w:rsidRDefault="00CC21A1" w:rsidP="00CC21A1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7</w:t>
            </w:r>
          </w:p>
        </w:tc>
        <w:tc>
          <w:tcPr>
            <w:tcW w:w="3649" w:type="dxa"/>
          </w:tcPr>
          <w:p w:rsidR="00CC21A1" w:rsidRDefault="00CC21A1" w:rsidP="00CC21A1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395 631,00</w:t>
            </w:r>
          </w:p>
        </w:tc>
        <w:tc>
          <w:tcPr>
            <w:tcW w:w="3616" w:type="dxa"/>
          </w:tcPr>
          <w:p w:rsidR="00CC21A1" w:rsidRDefault="00CC21A1" w:rsidP="00CC21A1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1 318 958,81</w:t>
            </w:r>
          </w:p>
        </w:tc>
      </w:tr>
      <w:tr w:rsidR="00CC21A1" w:rsidRPr="009D752F" w:rsidTr="007261B8">
        <w:trPr>
          <w:gridBefore w:val="1"/>
          <w:wBefore w:w="6" w:type="dxa"/>
          <w:trHeight w:val="334"/>
        </w:trPr>
        <w:tc>
          <w:tcPr>
            <w:tcW w:w="3264" w:type="dxa"/>
          </w:tcPr>
          <w:p w:rsidR="00CC21A1" w:rsidRDefault="00CC21A1" w:rsidP="00CC21A1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8</w:t>
            </w:r>
          </w:p>
        </w:tc>
        <w:tc>
          <w:tcPr>
            <w:tcW w:w="3649" w:type="dxa"/>
          </w:tcPr>
          <w:p w:rsidR="00CC21A1" w:rsidRDefault="00CC21A1" w:rsidP="00CC21A1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395 599,85</w:t>
            </w:r>
          </w:p>
        </w:tc>
        <w:tc>
          <w:tcPr>
            <w:tcW w:w="3616" w:type="dxa"/>
          </w:tcPr>
          <w:p w:rsidR="00CC21A1" w:rsidRDefault="00CC21A1" w:rsidP="00CC21A1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1 318 975,01</w:t>
            </w:r>
          </w:p>
        </w:tc>
      </w:tr>
      <w:tr w:rsidR="00CC21A1" w:rsidRPr="009D752F" w:rsidTr="007261B8">
        <w:trPr>
          <w:gridBefore w:val="1"/>
          <w:wBefore w:w="6" w:type="dxa"/>
          <w:trHeight w:val="334"/>
        </w:trPr>
        <w:tc>
          <w:tcPr>
            <w:tcW w:w="3264" w:type="dxa"/>
          </w:tcPr>
          <w:p w:rsidR="00CC21A1" w:rsidRDefault="00CC21A1" w:rsidP="00CC21A1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9</w:t>
            </w:r>
          </w:p>
        </w:tc>
        <w:tc>
          <w:tcPr>
            <w:tcW w:w="3649" w:type="dxa"/>
          </w:tcPr>
          <w:p w:rsidR="00CC21A1" w:rsidRDefault="00CC21A1" w:rsidP="00CC21A1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395 543,33</w:t>
            </w:r>
          </w:p>
        </w:tc>
        <w:tc>
          <w:tcPr>
            <w:tcW w:w="3616" w:type="dxa"/>
          </w:tcPr>
          <w:p w:rsidR="00CC21A1" w:rsidRDefault="00CC21A1" w:rsidP="00CC21A1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1 319 000,77</w:t>
            </w:r>
          </w:p>
        </w:tc>
      </w:tr>
      <w:tr w:rsidR="00CC21A1" w:rsidRPr="009D752F" w:rsidTr="007261B8">
        <w:trPr>
          <w:gridBefore w:val="1"/>
          <w:wBefore w:w="6" w:type="dxa"/>
          <w:trHeight w:val="334"/>
        </w:trPr>
        <w:tc>
          <w:tcPr>
            <w:tcW w:w="3264" w:type="dxa"/>
          </w:tcPr>
          <w:p w:rsidR="00CC21A1" w:rsidRDefault="00CC21A1" w:rsidP="00CC21A1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10</w:t>
            </w:r>
          </w:p>
        </w:tc>
        <w:tc>
          <w:tcPr>
            <w:tcW w:w="3649" w:type="dxa"/>
          </w:tcPr>
          <w:p w:rsidR="00CC21A1" w:rsidRDefault="00CC21A1" w:rsidP="00CC21A1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395 470,44</w:t>
            </w:r>
          </w:p>
        </w:tc>
        <w:tc>
          <w:tcPr>
            <w:tcW w:w="3616" w:type="dxa"/>
          </w:tcPr>
          <w:p w:rsidR="00CC21A1" w:rsidRDefault="00CC21A1" w:rsidP="00CC21A1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1 319 028,68</w:t>
            </w:r>
          </w:p>
        </w:tc>
      </w:tr>
      <w:tr w:rsidR="00CC21A1" w:rsidRPr="009D752F" w:rsidTr="007261B8">
        <w:trPr>
          <w:gridBefore w:val="1"/>
          <w:wBefore w:w="6" w:type="dxa"/>
          <w:trHeight w:val="334"/>
        </w:trPr>
        <w:tc>
          <w:tcPr>
            <w:tcW w:w="3264" w:type="dxa"/>
          </w:tcPr>
          <w:p w:rsidR="00CC21A1" w:rsidRDefault="00CC21A1" w:rsidP="00CC21A1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11</w:t>
            </w:r>
          </w:p>
        </w:tc>
        <w:tc>
          <w:tcPr>
            <w:tcW w:w="3649" w:type="dxa"/>
          </w:tcPr>
          <w:p w:rsidR="00CC21A1" w:rsidRDefault="00CC21A1" w:rsidP="00CC21A1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395 349,09</w:t>
            </w:r>
          </w:p>
        </w:tc>
        <w:tc>
          <w:tcPr>
            <w:tcW w:w="3616" w:type="dxa"/>
          </w:tcPr>
          <w:p w:rsidR="00CC21A1" w:rsidRDefault="00CC21A1" w:rsidP="00CC21A1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1 319 079,55</w:t>
            </w:r>
          </w:p>
        </w:tc>
      </w:tr>
      <w:tr w:rsidR="00CC21A1" w:rsidRPr="009D752F" w:rsidTr="00CC21A1">
        <w:trPr>
          <w:gridBefore w:val="1"/>
          <w:wBefore w:w="6" w:type="dxa"/>
          <w:trHeight w:val="334"/>
        </w:trPr>
        <w:tc>
          <w:tcPr>
            <w:tcW w:w="326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CC21A1" w:rsidRDefault="00CC21A1" w:rsidP="00CC21A1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12</w:t>
            </w:r>
          </w:p>
        </w:tc>
        <w:tc>
          <w:tcPr>
            <w:tcW w:w="3649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CC21A1" w:rsidRDefault="00CC21A1" w:rsidP="00CC21A1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395 281,24</w:t>
            </w:r>
          </w:p>
        </w:tc>
        <w:tc>
          <w:tcPr>
            <w:tcW w:w="3616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CC21A1" w:rsidRDefault="00CC21A1" w:rsidP="00CC21A1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1 319 109,72</w:t>
            </w:r>
          </w:p>
        </w:tc>
      </w:tr>
      <w:tr w:rsidR="00CC21A1" w:rsidRPr="009D752F" w:rsidTr="00CC21A1">
        <w:trPr>
          <w:gridBefore w:val="1"/>
          <w:wBefore w:w="6" w:type="dxa"/>
          <w:trHeight w:val="334"/>
        </w:trPr>
        <w:tc>
          <w:tcPr>
            <w:tcW w:w="326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CC21A1" w:rsidRDefault="00CC21A1" w:rsidP="00CC21A1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13</w:t>
            </w:r>
          </w:p>
        </w:tc>
        <w:tc>
          <w:tcPr>
            <w:tcW w:w="3649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CC21A1" w:rsidRDefault="00CC21A1" w:rsidP="00CC21A1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395 272,09</w:t>
            </w:r>
          </w:p>
        </w:tc>
        <w:tc>
          <w:tcPr>
            <w:tcW w:w="3616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CC21A1" w:rsidRDefault="00CC21A1" w:rsidP="00CC21A1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1 319 113,79</w:t>
            </w:r>
          </w:p>
        </w:tc>
      </w:tr>
      <w:tr w:rsidR="00CC21A1" w:rsidRPr="009D752F" w:rsidTr="00CC21A1">
        <w:trPr>
          <w:gridBefore w:val="1"/>
          <w:wBefore w:w="6" w:type="dxa"/>
          <w:trHeight w:val="334"/>
        </w:trPr>
        <w:tc>
          <w:tcPr>
            <w:tcW w:w="326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CC21A1" w:rsidRDefault="00CC21A1" w:rsidP="00CC21A1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14</w:t>
            </w:r>
          </w:p>
        </w:tc>
        <w:tc>
          <w:tcPr>
            <w:tcW w:w="3649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CC21A1" w:rsidRDefault="00CC21A1" w:rsidP="00CC21A1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395 233,38</w:t>
            </w:r>
          </w:p>
        </w:tc>
        <w:tc>
          <w:tcPr>
            <w:tcW w:w="3616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CC21A1" w:rsidRDefault="00CC21A1" w:rsidP="00CC21A1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1 319 131,00</w:t>
            </w:r>
          </w:p>
        </w:tc>
      </w:tr>
      <w:tr w:rsidR="00CC21A1" w:rsidRPr="009D752F" w:rsidTr="00CC21A1">
        <w:trPr>
          <w:gridBefore w:val="1"/>
          <w:wBefore w:w="6" w:type="dxa"/>
          <w:trHeight w:val="334"/>
        </w:trPr>
        <w:tc>
          <w:tcPr>
            <w:tcW w:w="326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CC21A1" w:rsidRDefault="00CC21A1" w:rsidP="00CC21A1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15</w:t>
            </w:r>
          </w:p>
        </w:tc>
        <w:tc>
          <w:tcPr>
            <w:tcW w:w="3649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CC21A1" w:rsidRDefault="00CC21A1" w:rsidP="00CC21A1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395 136,42</w:t>
            </w:r>
          </w:p>
        </w:tc>
        <w:tc>
          <w:tcPr>
            <w:tcW w:w="3616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CC21A1" w:rsidRDefault="00CC21A1" w:rsidP="00CC21A1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1 319 172,85</w:t>
            </w:r>
          </w:p>
        </w:tc>
      </w:tr>
      <w:tr w:rsidR="00CC21A1" w:rsidRPr="009D752F" w:rsidTr="00CC21A1">
        <w:trPr>
          <w:gridBefore w:val="1"/>
          <w:wBefore w:w="6" w:type="dxa"/>
          <w:trHeight w:val="334"/>
        </w:trPr>
        <w:tc>
          <w:tcPr>
            <w:tcW w:w="326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CC21A1" w:rsidRDefault="00CC21A1" w:rsidP="00CC21A1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н37</w:t>
            </w:r>
          </w:p>
        </w:tc>
        <w:tc>
          <w:tcPr>
            <w:tcW w:w="3649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CC21A1" w:rsidRDefault="00CC21A1" w:rsidP="00CC21A1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395 121,30</w:t>
            </w:r>
          </w:p>
        </w:tc>
        <w:tc>
          <w:tcPr>
            <w:tcW w:w="3616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CC21A1" w:rsidRDefault="00CC21A1" w:rsidP="00CC21A1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1 319 143,06</w:t>
            </w:r>
          </w:p>
        </w:tc>
      </w:tr>
      <w:tr w:rsidR="00CC21A1" w:rsidRPr="009D752F" w:rsidTr="00CC21A1">
        <w:trPr>
          <w:gridBefore w:val="1"/>
          <w:wBefore w:w="6" w:type="dxa"/>
          <w:trHeight w:val="334"/>
        </w:trPr>
        <w:tc>
          <w:tcPr>
            <w:tcW w:w="326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CC21A1" w:rsidRDefault="00CC21A1" w:rsidP="00CC21A1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н36</w:t>
            </w:r>
          </w:p>
        </w:tc>
        <w:tc>
          <w:tcPr>
            <w:tcW w:w="3649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CC21A1" w:rsidRDefault="00CC21A1" w:rsidP="00CC21A1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395 124,23</w:t>
            </w:r>
          </w:p>
        </w:tc>
        <w:tc>
          <w:tcPr>
            <w:tcW w:w="3616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CC21A1" w:rsidRDefault="00CC21A1" w:rsidP="00CC21A1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1 319 142,00</w:t>
            </w:r>
          </w:p>
        </w:tc>
      </w:tr>
      <w:tr w:rsidR="00CC21A1" w:rsidRPr="009D752F" w:rsidTr="00CC21A1">
        <w:trPr>
          <w:gridBefore w:val="1"/>
          <w:wBefore w:w="6" w:type="dxa"/>
          <w:trHeight w:val="334"/>
        </w:trPr>
        <w:tc>
          <w:tcPr>
            <w:tcW w:w="326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CC21A1" w:rsidRDefault="00CC21A1" w:rsidP="00CC21A1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н35</w:t>
            </w:r>
          </w:p>
        </w:tc>
        <w:tc>
          <w:tcPr>
            <w:tcW w:w="3649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CC21A1" w:rsidRDefault="00CC21A1" w:rsidP="00CC21A1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395 139,66</w:t>
            </w:r>
          </w:p>
        </w:tc>
        <w:tc>
          <w:tcPr>
            <w:tcW w:w="3616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CC21A1" w:rsidRDefault="00CC21A1" w:rsidP="00CC21A1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1 319 136,99</w:t>
            </w:r>
          </w:p>
        </w:tc>
      </w:tr>
      <w:tr w:rsidR="00CC21A1" w:rsidRPr="009D752F" w:rsidTr="00CC21A1">
        <w:trPr>
          <w:gridBefore w:val="1"/>
          <w:wBefore w:w="6" w:type="dxa"/>
          <w:trHeight w:val="334"/>
        </w:trPr>
        <w:tc>
          <w:tcPr>
            <w:tcW w:w="326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CC21A1" w:rsidRDefault="00CC21A1" w:rsidP="00CC21A1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н34</w:t>
            </w:r>
          </w:p>
        </w:tc>
        <w:tc>
          <w:tcPr>
            <w:tcW w:w="3649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CC21A1" w:rsidRDefault="00CC21A1" w:rsidP="00CC21A1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395 138,30</w:t>
            </w:r>
          </w:p>
        </w:tc>
        <w:tc>
          <w:tcPr>
            <w:tcW w:w="3616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CC21A1" w:rsidRDefault="00CC21A1" w:rsidP="00CC21A1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1 319 131,66</w:t>
            </w:r>
          </w:p>
        </w:tc>
      </w:tr>
      <w:tr w:rsidR="00CC21A1" w:rsidRPr="009D752F" w:rsidTr="00CC21A1">
        <w:trPr>
          <w:gridBefore w:val="1"/>
          <w:wBefore w:w="6" w:type="dxa"/>
          <w:trHeight w:val="334"/>
        </w:trPr>
        <w:tc>
          <w:tcPr>
            <w:tcW w:w="326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CC21A1" w:rsidRDefault="00CC21A1" w:rsidP="00CC21A1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н33</w:t>
            </w:r>
          </w:p>
        </w:tc>
        <w:tc>
          <w:tcPr>
            <w:tcW w:w="3649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CC21A1" w:rsidRDefault="00CC21A1" w:rsidP="00CC21A1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395 134,45</w:t>
            </w:r>
          </w:p>
        </w:tc>
        <w:tc>
          <w:tcPr>
            <w:tcW w:w="3616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CC21A1" w:rsidRDefault="00CC21A1" w:rsidP="00CC21A1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1 319 106,30</w:t>
            </w:r>
          </w:p>
        </w:tc>
      </w:tr>
      <w:tr w:rsidR="00CC21A1" w:rsidRPr="009D752F" w:rsidTr="00CC21A1">
        <w:trPr>
          <w:gridBefore w:val="1"/>
          <w:wBefore w:w="6" w:type="dxa"/>
          <w:trHeight w:val="334"/>
        </w:trPr>
        <w:tc>
          <w:tcPr>
            <w:tcW w:w="326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CC21A1" w:rsidRDefault="00CC21A1" w:rsidP="00CC21A1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н32</w:t>
            </w:r>
          </w:p>
        </w:tc>
        <w:tc>
          <w:tcPr>
            <w:tcW w:w="3649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CC21A1" w:rsidRDefault="00CC21A1" w:rsidP="00CC21A1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395 134,25</w:t>
            </w:r>
          </w:p>
        </w:tc>
        <w:tc>
          <w:tcPr>
            <w:tcW w:w="3616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CC21A1" w:rsidRDefault="00CC21A1" w:rsidP="00CC21A1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1 319 105,02</w:t>
            </w:r>
          </w:p>
        </w:tc>
      </w:tr>
      <w:tr w:rsidR="00CC21A1" w:rsidRPr="009D752F" w:rsidTr="00CC21A1">
        <w:trPr>
          <w:gridBefore w:val="1"/>
          <w:wBefore w:w="6" w:type="dxa"/>
          <w:trHeight w:val="334"/>
        </w:trPr>
        <w:tc>
          <w:tcPr>
            <w:tcW w:w="10529" w:type="dxa"/>
            <w:gridSpan w:val="3"/>
          </w:tcPr>
          <w:p w:rsidR="00CC21A1" w:rsidRPr="00CC21A1" w:rsidRDefault="00CC21A1" w:rsidP="00CC21A1">
            <w:pPr>
              <w:jc w:val="center"/>
            </w:pPr>
            <w:r w:rsidRPr="00CC21A1">
              <w:t>76:15:000000:ЗУ2</w:t>
            </w:r>
          </w:p>
        </w:tc>
      </w:tr>
      <w:tr w:rsidR="00CC21A1" w:rsidRPr="009D752F" w:rsidTr="007261B8">
        <w:trPr>
          <w:gridBefore w:val="1"/>
          <w:wBefore w:w="6" w:type="dxa"/>
          <w:trHeight w:val="334"/>
        </w:trPr>
        <w:tc>
          <w:tcPr>
            <w:tcW w:w="3264" w:type="dxa"/>
          </w:tcPr>
          <w:p w:rsidR="00CC21A1" w:rsidRDefault="00CC21A1" w:rsidP="00CC21A1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н33</w:t>
            </w:r>
          </w:p>
        </w:tc>
        <w:tc>
          <w:tcPr>
            <w:tcW w:w="3649" w:type="dxa"/>
          </w:tcPr>
          <w:p w:rsidR="00CC21A1" w:rsidRDefault="00CC21A1" w:rsidP="00CC21A1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395 134,45</w:t>
            </w:r>
          </w:p>
        </w:tc>
        <w:tc>
          <w:tcPr>
            <w:tcW w:w="3616" w:type="dxa"/>
          </w:tcPr>
          <w:p w:rsidR="00CC21A1" w:rsidRDefault="00CC21A1" w:rsidP="00CC21A1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1 319 106,30</w:t>
            </w:r>
          </w:p>
        </w:tc>
      </w:tr>
      <w:tr w:rsidR="00CC21A1" w:rsidRPr="009D752F" w:rsidTr="007261B8">
        <w:trPr>
          <w:gridBefore w:val="1"/>
          <w:wBefore w:w="6" w:type="dxa"/>
          <w:trHeight w:val="334"/>
        </w:trPr>
        <w:tc>
          <w:tcPr>
            <w:tcW w:w="3264" w:type="dxa"/>
          </w:tcPr>
          <w:p w:rsidR="00CC21A1" w:rsidRDefault="00CC21A1" w:rsidP="00CC21A1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н34</w:t>
            </w:r>
          </w:p>
        </w:tc>
        <w:tc>
          <w:tcPr>
            <w:tcW w:w="3649" w:type="dxa"/>
          </w:tcPr>
          <w:p w:rsidR="00CC21A1" w:rsidRDefault="00CC21A1" w:rsidP="00CC21A1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395 138,30</w:t>
            </w:r>
          </w:p>
        </w:tc>
        <w:tc>
          <w:tcPr>
            <w:tcW w:w="3616" w:type="dxa"/>
          </w:tcPr>
          <w:p w:rsidR="00CC21A1" w:rsidRDefault="00CC21A1" w:rsidP="00CC21A1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1 319 131,66</w:t>
            </w:r>
          </w:p>
        </w:tc>
      </w:tr>
      <w:tr w:rsidR="00CC21A1" w:rsidRPr="009D752F" w:rsidTr="007261B8">
        <w:trPr>
          <w:gridBefore w:val="1"/>
          <w:wBefore w:w="6" w:type="dxa"/>
          <w:trHeight w:val="334"/>
        </w:trPr>
        <w:tc>
          <w:tcPr>
            <w:tcW w:w="3264" w:type="dxa"/>
          </w:tcPr>
          <w:p w:rsidR="00CC21A1" w:rsidRDefault="00CC21A1" w:rsidP="00CC21A1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н35</w:t>
            </w:r>
          </w:p>
        </w:tc>
        <w:tc>
          <w:tcPr>
            <w:tcW w:w="3649" w:type="dxa"/>
          </w:tcPr>
          <w:p w:rsidR="00CC21A1" w:rsidRDefault="00CC21A1" w:rsidP="00CC21A1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395 139,66</w:t>
            </w:r>
          </w:p>
        </w:tc>
        <w:tc>
          <w:tcPr>
            <w:tcW w:w="3616" w:type="dxa"/>
          </w:tcPr>
          <w:p w:rsidR="00CC21A1" w:rsidRDefault="00CC21A1" w:rsidP="00CC21A1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1 319 136,99</w:t>
            </w:r>
          </w:p>
        </w:tc>
      </w:tr>
      <w:tr w:rsidR="00CC21A1" w:rsidRPr="009D752F" w:rsidTr="007261B8">
        <w:trPr>
          <w:gridBefore w:val="1"/>
          <w:wBefore w:w="6" w:type="dxa"/>
          <w:trHeight w:val="334"/>
        </w:trPr>
        <w:tc>
          <w:tcPr>
            <w:tcW w:w="3264" w:type="dxa"/>
          </w:tcPr>
          <w:p w:rsidR="00CC21A1" w:rsidRDefault="00CC21A1" w:rsidP="00CC21A1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н36</w:t>
            </w:r>
          </w:p>
        </w:tc>
        <w:tc>
          <w:tcPr>
            <w:tcW w:w="3649" w:type="dxa"/>
          </w:tcPr>
          <w:p w:rsidR="00CC21A1" w:rsidRDefault="00CC21A1" w:rsidP="00CC21A1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395 124,23</w:t>
            </w:r>
          </w:p>
        </w:tc>
        <w:tc>
          <w:tcPr>
            <w:tcW w:w="3616" w:type="dxa"/>
          </w:tcPr>
          <w:p w:rsidR="00CC21A1" w:rsidRDefault="00CC21A1" w:rsidP="00CC21A1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1 319 142,00</w:t>
            </w:r>
          </w:p>
        </w:tc>
      </w:tr>
      <w:tr w:rsidR="00CC21A1" w:rsidRPr="009D752F" w:rsidTr="007261B8">
        <w:trPr>
          <w:gridBefore w:val="1"/>
          <w:wBefore w:w="6" w:type="dxa"/>
          <w:trHeight w:val="334"/>
        </w:trPr>
        <w:tc>
          <w:tcPr>
            <w:tcW w:w="3264" w:type="dxa"/>
          </w:tcPr>
          <w:p w:rsidR="00CC21A1" w:rsidRDefault="00CC21A1" w:rsidP="00CC21A1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н37</w:t>
            </w:r>
          </w:p>
        </w:tc>
        <w:tc>
          <w:tcPr>
            <w:tcW w:w="3649" w:type="dxa"/>
          </w:tcPr>
          <w:p w:rsidR="00CC21A1" w:rsidRDefault="00CC21A1" w:rsidP="00CC21A1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395 121,30</w:t>
            </w:r>
          </w:p>
        </w:tc>
        <w:tc>
          <w:tcPr>
            <w:tcW w:w="3616" w:type="dxa"/>
          </w:tcPr>
          <w:p w:rsidR="00CC21A1" w:rsidRDefault="00CC21A1" w:rsidP="00CC21A1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1 319 143,06</w:t>
            </w:r>
          </w:p>
        </w:tc>
      </w:tr>
      <w:tr w:rsidR="00CC21A1" w:rsidRPr="009D752F" w:rsidTr="007261B8">
        <w:trPr>
          <w:gridBefore w:val="1"/>
          <w:wBefore w:w="6" w:type="dxa"/>
          <w:trHeight w:val="334"/>
        </w:trPr>
        <w:tc>
          <w:tcPr>
            <w:tcW w:w="3264" w:type="dxa"/>
          </w:tcPr>
          <w:p w:rsidR="00CC21A1" w:rsidRDefault="00CC21A1" w:rsidP="00CC21A1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н38</w:t>
            </w:r>
          </w:p>
        </w:tc>
        <w:tc>
          <w:tcPr>
            <w:tcW w:w="3649" w:type="dxa"/>
          </w:tcPr>
          <w:p w:rsidR="00CC21A1" w:rsidRDefault="00CC21A1" w:rsidP="00CC21A1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395 117,00</w:t>
            </w:r>
          </w:p>
        </w:tc>
        <w:tc>
          <w:tcPr>
            <w:tcW w:w="3616" w:type="dxa"/>
          </w:tcPr>
          <w:p w:rsidR="00CC21A1" w:rsidRDefault="00CC21A1" w:rsidP="00CC21A1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1 319 134,59</w:t>
            </w:r>
          </w:p>
        </w:tc>
      </w:tr>
      <w:tr w:rsidR="00CC21A1" w:rsidRPr="009D752F" w:rsidTr="007261B8">
        <w:trPr>
          <w:gridBefore w:val="1"/>
          <w:wBefore w:w="6" w:type="dxa"/>
          <w:trHeight w:val="334"/>
        </w:trPr>
        <w:tc>
          <w:tcPr>
            <w:tcW w:w="3264" w:type="dxa"/>
          </w:tcPr>
          <w:p w:rsidR="00CC21A1" w:rsidRDefault="00CC21A1" w:rsidP="00CC21A1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н39</w:t>
            </w:r>
          </w:p>
        </w:tc>
        <w:tc>
          <w:tcPr>
            <w:tcW w:w="3649" w:type="dxa"/>
          </w:tcPr>
          <w:p w:rsidR="00CC21A1" w:rsidRDefault="00CC21A1" w:rsidP="00CC21A1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395 091,87</w:t>
            </w:r>
          </w:p>
        </w:tc>
        <w:tc>
          <w:tcPr>
            <w:tcW w:w="3616" w:type="dxa"/>
          </w:tcPr>
          <w:p w:rsidR="00CC21A1" w:rsidRDefault="00CC21A1" w:rsidP="00CC21A1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1 319 137,43</w:t>
            </w:r>
          </w:p>
        </w:tc>
      </w:tr>
      <w:tr w:rsidR="00CC21A1" w:rsidRPr="009D752F" w:rsidTr="007261B8">
        <w:trPr>
          <w:gridBefore w:val="1"/>
          <w:wBefore w:w="6" w:type="dxa"/>
          <w:trHeight w:val="334"/>
        </w:trPr>
        <w:tc>
          <w:tcPr>
            <w:tcW w:w="3264" w:type="dxa"/>
          </w:tcPr>
          <w:p w:rsidR="00CC21A1" w:rsidRDefault="00CC21A1" w:rsidP="00CC21A1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н40</w:t>
            </w:r>
          </w:p>
        </w:tc>
        <w:tc>
          <w:tcPr>
            <w:tcW w:w="3649" w:type="dxa"/>
          </w:tcPr>
          <w:p w:rsidR="00CC21A1" w:rsidRDefault="00CC21A1" w:rsidP="00CC21A1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395 087,44</w:t>
            </w:r>
          </w:p>
        </w:tc>
        <w:tc>
          <w:tcPr>
            <w:tcW w:w="3616" w:type="dxa"/>
          </w:tcPr>
          <w:p w:rsidR="00CC21A1" w:rsidRDefault="00CC21A1" w:rsidP="00CC21A1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1 319 120,51</w:t>
            </w:r>
          </w:p>
        </w:tc>
      </w:tr>
      <w:tr w:rsidR="00CC21A1" w:rsidRPr="009D752F" w:rsidTr="007261B8">
        <w:trPr>
          <w:gridBefore w:val="1"/>
          <w:wBefore w:w="6" w:type="dxa"/>
          <w:trHeight w:val="334"/>
        </w:trPr>
        <w:tc>
          <w:tcPr>
            <w:tcW w:w="3264" w:type="dxa"/>
          </w:tcPr>
          <w:p w:rsidR="00CC21A1" w:rsidRDefault="00CC21A1" w:rsidP="00CC21A1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н41</w:t>
            </w:r>
          </w:p>
        </w:tc>
        <w:tc>
          <w:tcPr>
            <w:tcW w:w="3649" w:type="dxa"/>
          </w:tcPr>
          <w:p w:rsidR="00CC21A1" w:rsidRDefault="00CC21A1" w:rsidP="00CC21A1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395 128,11</w:t>
            </w:r>
          </w:p>
        </w:tc>
        <w:tc>
          <w:tcPr>
            <w:tcW w:w="3616" w:type="dxa"/>
          </w:tcPr>
          <w:p w:rsidR="00CC21A1" w:rsidRDefault="00CC21A1" w:rsidP="00CC21A1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1 319 108,21</w:t>
            </w:r>
          </w:p>
        </w:tc>
      </w:tr>
      <w:tr w:rsidR="00CC21A1" w:rsidRPr="009D752F" w:rsidTr="007261B8">
        <w:trPr>
          <w:gridBefore w:val="1"/>
          <w:wBefore w:w="6" w:type="dxa"/>
          <w:trHeight w:val="334"/>
        </w:trPr>
        <w:tc>
          <w:tcPr>
            <w:tcW w:w="3264" w:type="dxa"/>
          </w:tcPr>
          <w:p w:rsidR="00CC21A1" w:rsidRDefault="00CC21A1" w:rsidP="00CC21A1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н32</w:t>
            </w:r>
          </w:p>
        </w:tc>
        <w:tc>
          <w:tcPr>
            <w:tcW w:w="3649" w:type="dxa"/>
          </w:tcPr>
          <w:p w:rsidR="00CC21A1" w:rsidRDefault="00CC21A1" w:rsidP="00CC21A1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395 134,25</w:t>
            </w:r>
          </w:p>
        </w:tc>
        <w:tc>
          <w:tcPr>
            <w:tcW w:w="3616" w:type="dxa"/>
          </w:tcPr>
          <w:p w:rsidR="00CC21A1" w:rsidRDefault="00CC21A1" w:rsidP="00CC21A1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1 319 105,02</w:t>
            </w:r>
          </w:p>
        </w:tc>
      </w:tr>
      <w:tr w:rsidR="00CC21A1" w:rsidRPr="009D752F" w:rsidTr="007261B8">
        <w:trPr>
          <w:gridBefore w:val="1"/>
          <w:wBefore w:w="6" w:type="dxa"/>
          <w:trHeight w:val="334"/>
        </w:trPr>
        <w:tc>
          <w:tcPr>
            <w:tcW w:w="3264" w:type="dxa"/>
          </w:tcPr>
          <w:p w:rsidR="00CC21A1" w:rsidRDefault="00CC21A1" w:rsidP="00CC21A1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н33</w:t>
            </w:r>
          </w:p>
        </w:tc>
        <w:tc>
          <w:tcPr>
            <w:tcW w:w="3649" w:type="dxa"/>
          </w:tcPr>
          <w:p w:rsidR="00CC21A1" w:rsidRDefault="00CC21A1" w:rsidP="00CC21A1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395 134,45</w:t>
            </w:r>
          </w:p>
        </w:tc>
        <w:tc>
          <w:tcPr>
            <w:tcW w:w="3616" w:type="dxa"/>
          </w:tcPr>
          <w:p w:rsidR="00CC21A1" w:rsidRDefault="00CC21A1" w:rsidP="00CC21A1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1 319 106,30</w:t>
            </w:r>
          </w:p>
        </w:tc>
      </w:tr>
    </w:tbl>
    <w:p w:rsidR="000615C2" w:rsidRDefault="000615C2" w:rsidP="00A44392">
      <w:pPr>
        <w:pStyle w:val="a8"/>
        <w:jc w:val="center"/>
        <w:rPr>
          <w:rFonts w:ascii="Times New Roman" w:hAnsi="Times New Roman"/>
          <w:b/>
          <w:sz w:val="28"/>
          <w:szCs w:val="28"/>
        </w:rPr>
      </w:pPr>
    </w:p>
    <w:p w:rsidR="000615C2" w:rsidRPr="00E73EF9" w:rsidRDefault="000615C2" w:rsidP="009D752F">
      <w:pPr>
        <w:pStyle w:val="a8"/>
        <w:ind w:left="36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1.</w:t>
      </w:r>
      <w:r w:rsidR="00321731">
        <w:rPr>
          <w:rFonts w:ascii="Times New Roman" w:hAnsi="Times New Roman"/>
          <w:b/>
          <w:sz w:val="28"/>
          <w:szCs w:val="28"/>
        </w:rPr>
        <w:t>6</w:t>
      </w:r>
      <w:r w:rsidRPr="004A3EC8">
        <w:rPr>
          <w:rFonts w:ascii="Times New Roman" w:hAnsi="Times New Roman"/>
          <w:b/>
          <w:sz w:val="28"/>
          <w:szCs w:val="28"/>
        </w:rPr>
        <w:t xml:space="preserve">Заключение </w:t>
      </w:r>
      <w:r w:rsidRPr="004A3EC8">
        <w:rPr>
          <w:rFonts w:ascii="Times New Roman" w:hAnsi="Times New Roman"/>
          <w:b/>
          <w:bCs/>
          <w:sz w:val="28"/>
          <w:szCs w:val="28"/>
        </w:rPr>
        <w:t xml:space="preserve">о соответствии разработанной документации </w:t>
      </w:r>
    </w:p>
    <w:p w:rsidR="000615C2" w:rsidRPr="004A3EC8" w:rsidRDefault="000615C2" w:rsidP="00E73EF9">
      <w:pPr>
        <w:pStyle w:val="a8"/>
        <w:ind w:left="360"/>
        <w:jc w:val="center"/>
        <w:rPr>
          <w:rFonts w:ascii="Times New Roman" w:hAnsi="Times New Roman"/>
          <w:b/>
          <w:sz w:val="28"/>
          <w:szCs w:val="28"/>
        </w:rPr>
      </w:pPr>
      <w:r w:rsidRPr="004A3EC8">
        <w:rPr>
          <w:rFonts w:ascii="Times New Roman" w:hAnsi="Times New Roman"/>
          <w:b/>
          <w:bCs/>
          <w:sz w:val="28"/>
          <w:szCs w:val="28"/>
        </w:rPr>
        <w:t>требованиям законодательства о градостроительной деятельности</w:t>
      </w:r>
    </w:p>
    <w:p w:rsidR="000615C2" w:rsidRDefault="000615C2" w:rsidP="00FA32AF">
      <w:pPr>
        <w:jc w:val="both"/>
        <w:rPr>
          <w:sz w:val="28"/>
          <w:szCs w:val="28"/>
        </w:rPr>
      </w:pPr>
      <w:r w:rsidRPr="004A3EC8">
        <w:rPr>
          <w:sz w:val="28"/>
          <w:szCs w:val="28"/>
        </w:rPr>
        <w:tab/>
        <w:t>Документация по межеванию</w:t>
      </w:r>
      <w:r>
        <w:rPr>
          <w:sz w:val="28"/>
          <w:szCs w:val="28"/>
        </w:rPr>
        <w:t xml:space="preserve"> образуем</w:t>
      </w:r>
      <w:r w:rsidR="00795461">
        <w:rPr>
          <w:sz w:val="28"/>
          <w:szCs w:val="28"/>
        </w:rPr>
        <w:t>ых</w:t>
      </w:r>
      <w:r>
        <w:rPr>
          <w:sz w:val="28"/>
          <w:szCs w:val="28"/>
        </w:rPr>
        <w:t xml:space="preserve"> земе</w:t>
      </w:r>
      <w:r w:rsidRPr="008227D0">
        <w:rPr>
          <w:sz w:val="28"/>
          <w:szCs w:val="28"/>
        </w:rPr>
        <w:t>льн</w:t>
      </w:r>
      <w:r w:rsidR="00795461">
        <w:rPr>
          <w:sz w:val="28"/>
          <w:szCs w:val="28"/>
        </w:rPr>
        <w:t>ых</w:t>
      </w:r>
      <w:r>
        <w:rPr>
          <w:sz w:val="28"/>
          <w:szCs w:val="28"/>
        </w:rPr>
        <w:t xml:space="preserve"> участк</w:t>
      </w:r>
      <w:r w:rsidR="00795461">
        <w:rPr>
          <w:sz w:val="28"/>
          <w:szCs w:val="28"/>
        </w:rPr>
        <w:t>ов</w:t>
      </w:r>
      <w:r>
        <w:rPr>
          <w:sz w:val="28"/>
          <w:szCs w:val="28"/>
        </w:rPr>
        <w:t>, расположенн</w:t>
      </w:r>
      <w:r w:rsidR="00795461">
        <w:rPr>
          <w:sz w:val="28"/>
          <w:szCs w:val="28"/>
        </w:rPr>
        <w:t>ых</w:t>
      </w:r>
      <w:r w:rsidR="00A005C2">
        <w:rPr>
          <w:sz w:val="28"/>
          <w:szCs w:val="28"/>
        </w:rPr>
        <w:t xml:space="preserve"> </w:t>
      </w:r>
      <w:r w:rsidRPr="008227D0">
        <w:rPr>
          <w:sz w:val="28"/>
          <w:szCs w:val="28"/>
        </w:rPr>
        <w:t>по</w:t>
      </w:r>
      <w:r w:rsidR="00A005C2">
        <w:rPr>
          <w:sz w:val="28"/>
          <w:szCs w:val="28"/>
        </w:rPr>
        <w:t xml:space="preserve"> </w:t>
      </w:r>
      <w:r w:rsidRPr="008227D0">
        <w:rPr>
          <w:sz w:val="28"/>
          <w:szCs w:val="28"/>
        </w:rPr>
        <w:t>адрес</w:t>
      </w:r>
      <w:r>
        <w:rPr>
          <w:sz w:val="28"/>
          <w:szCs w:val="28"/>
        </w:rPr>
        <w:t>у</w:t>
      </w:r>
      <w:r w:rsidRPr="008227D0">
        <w:rPr>
          <w:sz w:val="28"/>
          <w:szCs w:val="28"/>
        </w:rPr>
        <w:t>:</w:t>
      </w:r>
      <w:r w:rsidR="00A005C2">
        <w:rPr>
          <w:sz w:val="28"/>
          <w:szCs w:val="28"/>
        </w:rPr>
        <w:t xml:space="preserve"> </w:t>
      </w:r>
      <w:r w:rsidR="00795461" w:rsidRPr="00795461">
        <w:rPr>
          <w:sz w:val="28"/>
          <w:szCs w:val="28"/>
        </w:rPr>
        <w:t xml:space="preserve">Ярославская область, </w:t>
      </w:r>
      <w:proofErr w:type="spellStart"/>
      <w:r w:rsidR="00795461" w:rsidRPr="00795461">
        <w:rPr>
          <w:sz w:val="28"/>
          <w:szCs w:val="28"/>
        </w:rPr>
        <w:t>Тутаевский</w:t>
      </w:r>
      <w:proofErr w:type="spellEnd"/>
      <w:r w:rsidR="00795461" w:rsidRPr="00795461">
        <w:rPr>
          <w:sz w:val="28"/>
          <w:szCs w:val="28"/>
        </w:rPr>
        <w:t xml:space="preserve"> р-н, ЗАО им. Калинина и Ярославская область, </w:t>
      </w:r>
      <w:proofErr w:type="spellStart"/>
      <w:r w:rsidR="00795461" w:rsidRPr="00795461">
        <w:rPr>
          <w:sz w:val="28"/>
          <w:szCs w:val="28"/>
        </w:rPr>
        <w:t>Тутаевский</w:t>
      </w:r>
      <w:proofErr w:type="spellEnd"/>
      <w:r w:rsidR="00795461" w:rsidRPr="00795461">
        <w:rPr>
          <w:sz w:val="28"/>
          <w:szCs w:val="28"/>
        </w:rPr>
        <w:t xml:space="preserve"> р-н, </w:t>
      </w:r>
      <w:proofErr w:type="spellStart"/>
      <w:r w:rsidR="00795461" w:rsidRPr="00795461">
        <w:rPr>
          <w:sz w:val="28"/>
          <w:szCs w:val="28"/>
        </w:rPr>
        <w:t>Родионовская</w:t>
      </w:r>
      <w:proofErr w:type="spellEnd"/>
      <w:r w:rsidR="00795461" w:rsidRPr="00795461">
        <w:rPr>
          <w:sz w:val="28"/>
          <w:szCs w:val="28"/>
        </w:rPr>
        <w:t xml:space="preserve"> с/а,</w:t>
      </w:r>
      <w:r w:rsidR="00A005C2">
        <w:rPr>
          <w:sz w:val="28"/>
          <w:szCs w:val="28"/>
        </w:rPr>
        <w:t xml:space="preserve"> </w:t>
      </w:r>
      <w:r w:rsidR="00795461" w:rsidRPr="00795461">
        <w:rPr>
          <w:sz w:val="28"/>
          <w:szCs w:val="28"/>
        </w:rPr>
        <w:t>д. Ивановское, д.18</w:t>
      </w:r>
      <w:r>
        <w:rPr>
          <w:sz w:val="28"/>
          <w:szCs w:val="28"/>
        </w:rPr>
        <w:t xml:space="preserve">, </w:t>
      </w:r>
      <w:r w:rsidRPr="004A3EC8">
        <w:rPr>
          <w:sz w:val="28"/>
          <w:szCs w:val="28"/>
        </w:rPr>
        <w:t xml:space="preserve">выполнена на основании правил землепользования и застройки в соответствии с требованиями технических регламентов, нормативов градостроительного проектирования, градостроительных регламентов с учетом границ зон с особыми </w:t>
      </w:r>
      <w:r w:rsidRPr="003270BB">
        <w:rPr>
          <w:sz w:val="28"/>
          <w:szCs w:val="28"/>
        </w:rPr>
        <w:t>условиями использования территорий</w:t>
      </w:r>
      <w:r>
        <w:rPr>
          <w:sz w:val="28"/>
          <w:szCs w:val="28"/>
        </w:rPr>
        <w:t xml:space="preserve"> в системе координат -  МСК-76, 1 зона</w:t>
      </w:r>
      <w:r w:rsidRPr="003270BB">
        <w:rPr>
          <w:sz w:val="28"/>
          <w:szCs w:val="28"/>
        </w:rPr>
        <w:t>.</w:t>
      </w:r>
    </w:p>
    <w:p w:rsidR="000615C2" w:rsidRDefault="000615C2" w:rsidP="00DE4E22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На территории образуем</w:t>
      </w:r>
      <w:r w:rsidR="00321731">
        <w:rPr>
          <w:sz w:val="28"/>
          <w:szCs w:val="28"/>
        </w:rPr>
        <w:t>ых</w:t>
      </w:r>
      <w:r>
        <w:rPr>
          <w:sz w:val="28"/>
          <w:szCs w:val="28"/>
        </w:rPr>
        <w:t xml:space="preserve"> земельн</w:t>
      </w:r>
      <w:r w:rsidR="00321731">
        <w:rPr>
          <w:sz w:val="28"/>
          <w:szCs w:val="28"/>
        </w:rPr>
        <w:t>ых</w:t>
      </w:r>
      <w:r w:rsidR="00A005C2">
        <w:rPr>
          <w:sz w:val="28"/>
          <w:szCs w:val="28"/>
        </w:rPr>
        <w:t xml:space="preserve"> </w:t>
      </w:r>
      <w:r>
        <w:rPr>
          <w:sz w:val="28"/>
          <w:szCs w:val="28"/>
        </w:rPr>
        <w:t>участк</w:t>
      </w:r>
      <w:r w:rsidR="00321731">
        <w:rPr>
          <w:sz w:val="28"/>
          <w:szCs w:val="28"/>
        </w:rPr>
        <w:t>ов</w:t>
      </w:r>
      <w:r w:rsidR="00A005C2">
        <w:rPr>
          <w:sz w:val="28"/>
          <w:szCs w:val="28"/>
        </w:rPr>
        <w:t xml:space="preserve"> </w:t>
      </w:r>
      <w:r w:rsidRPr="00221679">
        <w:rPr>
          <w:sz w:val="28"/>
          <w:szCs w:val="28"/>
        </w:rPr>
        <w:t>расположен</w:t>
      </w:r>
      <w:r w:rsidR="00795461">
        <w:rPr>
          <w:sz w:val="28"/>
          <w:szCs w:val="28"/>
        </w:rPr>
        <w:t>а</w:t>
      </w:r>
      <w:r w:rsidRPr="00221679">
        <w:rPr>
          <w:sz w:val="28"/>
          <w:szCs w:val="28"/>
        </w:rPr>
        <w:t xml:space="preserve">: </w:t>
      </w:r>
    </w:p>
    <w:p w:rsidR="000615C2" w:rsidRDefault="00795461" w:rsidP="00795461">
      <w:pPr>
        <w:ind w:firstLine="851"/>
        <w:jc w:val="both"/>
        <w:rPr>
          <w:sz w:val="28"/>
          <w:szCs w:val="28"/>
        </w:rPr>
      </w:pPr>
      <w:r w:rsidRPr="00795461">
        <w:rPr>
          <w:b/>
          <w:bCs/>
          <w:sz w:val="28"/>
          <w:szCs w:val="28"/>
        </w:rPr>
        <w:t>ЗОУИТ 76:15-6.148</w:t>
      </w:r>
      <w:r w:rsidR="000615C2" w:rsidRPr="00221679">
        <w:rPr>
          <w:b/>
          <w:bCs/>
          <w:sz w:val="28"/>
          <w:szCs w:val="28"/>
        </w:rPr>
        <w:t xml:space="preserve">- </w:t>
      </w:r>
      <w:r w:rsidRPr="00795461">
        <w:rPr>
          <w:sz w:val="28"/>
          <w:szCs w:val="28"/>
        </w:rPr>
        <w:t xml:space="preserve">Охранная зона ВЛ-10кВ "Ф.3 ПС </w:t>
      </w:r>
      <w:proofErr w:type="spellStart"/>
      <w:r w:rsidRPr="00795461">
        <w:rPr>
          <w:sz w:val="28"/>
          <w:szCs w:val="28"/>
        </w:rPr>
        <w:t>Ватолино</w:t>
      </w:r>
      <w:proofErr w:type="spellEnd"/>
      <w:r w:rsidR="00A005C2">
        <w:rPr>
          <w:sz w:val="28"/>
          <w:szCs w:val="28"/>
        </w:rPr>
        <w:t xml:space="preserve"> </w:t>
      </w:r>
      <w:r w:rsidRPr="00795461">
        <w:rPr>
          <w:sz w:val="28"/>
          <w:szCs w:val="28"/>
        </w:rPr>
        <w:t>"Зона охраны искусственных объектов</w:t>
      </w:r>
      <w:r w:rsidR="00216AE6">
        <w:rPr>
          <w:sz w:val="28"/>
          <w:szCs w:val="28"/>
        </w:rPr>
        <w:t>.</w:t>
      </w:r>
    </w:p>
    <w:p w:rsidR="000615C2" w:rsidRPr="00795461" w:rsidRDefault="00795461" w:rsidP="00795461">
      <w:pPr>
        <w:ind w:firstLine="708"/>
        <w:jc w:val="both"/>
        <w:rPr>
          <w:sz w:val="28"/>
          <w:szCs w:val="28"/>
        </w:rPr>
      </w:pPr>
      <w:r w:rsidRPr="00795461">
        <w:rPr>
          <w:sz w:val="28"/>
          <w:szCs w:val="28"/>
        </w:rPr>
        <w:t>Ограничения изложены в Постановлении Правительства РФ "О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зон" №160 от 24 февраля 2009г.</w:t>
      </w:r>
    </w:p>
    <w:p w:rsidR="000615C2" w:rsidRDefault="000615C2" w:rsidP="00DA4BDD">
      <w:pPr>
        <w:jc w:val="both"/>
      </w:pPr>
    </w:p>
    <w:p w:rsidR="00263148" w:rsidRDefault="00263148" w:rsidP="00DA4BDD">
      <w:pPr>
        <w:jc w:val="both"/>
      </w:pPr>
    </w:p>
    <w:p w:rsidR="00263148" w:rsidRDefault="00263148" w:rsidP="00DA4BDD">
      <w:pPr>
        <w:jc w:val="both"/>
      </w:pPr>
    </w:p>
    <w:p w:rsidR="00263148" w:rsidRDefault="00263148" w:rsidP="00DA4BDD">
      <w:pPr>
        <w:jc w:val="both"/>
      </w:pPr>
    </w:p>
    <w:p w:rsidR="00263148" w:rsidRDefault="00263148" w:rsidP="00DA4BDD">
      <w:pPr>
        <w:jc w:val="both"/>
      </w:pPr>
    </w:p>
    <w:p w:rsidR="00263148" w:rsidRDefault="00263148" w:rsidP="00DA4BDD">
      <w:pPr>
        <w:jc w:val="both"/>
      </w:pPr>
    </w:p>
    <w:p w:rsidR="00263148" w:rsidRDefault="00263148" w:rsidP="00DA4BDD">
      <w:pPr>
        <w:jc w:val="both"/>
      </w:pPr>
    </w:p>
    <w:p w:rsidR="00263148" w:rsidRDefault="00263148" w:rsidP="00DA4BDD">
      <w:pPr>
        <w:jc w:val="both"/>
      </w:pPr>
    </w:p>
    <w:p w:rsidR="00263148" w:rsidRDefault="00263148" w:rsidP="00DA4BDD">
      <w:pPr>
        <w:jc w:val="both"/>
      </w:pPr>
    </w:p>
    <w:p w:rsidR="00263148" w:rsidRDefault="00263148" w:rsidP="00DA4BDD">
      <w:pPr>
        <w:jc w:val="both"/>
      </w:pPr>
    </w:p>
    <w:p w:rsidR="00263148" w:rsidRDefault="00263148" w:rsidP="00DA4BDD">
      <w:pPr>
        <w:jc w:val="both"/>
      </w:pPr>
    </w:p>
    <w:p w:rsidR="00263148" w:rsidRDefault="00263148" w:rsidP="00DA4BDD">
      <w:pPr>
        <w:jc w:val="both"/>
      </w:pPr>
    </w:p>
    <w:p w:rsidR="00263148" w:rsidRDefault="00263148" w:rsidP="00DA4BDD">
      <w:pPr>
        <w:jc w:val="both"/>
      </w:pPr>
    </w:p>
    <w:p w:rsidR="00263148" w:rsidRDefault="00263148" w:rsidP="00DA4BDD">
      <w:pPr>
        <w:jc w:val="both"/>
      </w:pPr>
    </w:p>
    <w:p w:rsidR="00263148" w:rsidRDefault="00263148" w:rsidP="00DA4BDD">
      <w:pPr>
        <w:jc w:val="both"/>
      </w:pPr>
    </w:p>
    <w:p w:rsidR="00263148" w:rsidRDefault="00263148" w:rsidP="00DA4BDD">
      <w:pPr>
        <w:jc w:val="both"/>
      </w:pPr>
    </w:p>
    <w:p w:rsidR="00263148" w:rsidRDefault="00263148" w:rsidP="00DA4BDD">
      <w:pPr>
        <w:jc w:val="both"/>
      </w:pPr>
    </w:p>
    <w:p w:rsidR="00263148" w:rsidRDefault="00263148" w:rsidP="00DA4BDD">
      <w:pPr>
        <w:jc w:val="both"/>
      </w:pPr>
    </w:p>
    <w:p w:rsidR="00263148" w:rsidRDefault="00263148" w:rsidP="00DA4BDD">
      <w:pPr>
        <w:jc w:val="both"/>
      </w:pPr>
    </w:p>
    <w:p w:rsidR="000615C2" w:rsidRDefault="000615C2" w:rsidP="00525670">
      <w:pPr>
        <w:rPr>
          <w:sz w:val="20"/>
          <w:szCs w:val="20"/>
        </w:rPr>
        <w:sectPr w:rsidR="000615C2" w:rsidSect="00A75C25">
          <w:pgSz w:w="11906" w:h="16838"/>
          <w:pgMar w:top="568" w:right="707" w:bottom="1258" w:left="900" w:header="708" w:footer="708" w:gutter="0"/>
          <w:cols w:space="708"/>
          <w:docGrid w:linePitch="360"/>
        </w:sectPr>
      </w:pPr>
    </w:p>
    <w:tbl>
      <w:tblPr>
        <w:tblW w:w="15388" w:type="dxa"/>
        <w:tblInd w:w="-1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5388"/>
      </w:tblGrid>
      <w:tr w:rsidR="00263148" w:rsidTr="00321731">
        <w:trPr>
          <w:trHeight w:val="409"/>
        </w:trPr>
        <w:tc>
          <w:tcPr>
            <w:tcW w:w="15388" w:type="dxa"/>
            <w:vAlign w:val="center"/>
          </w:tcPr>
          <w:p w:rsidR="00263148" w:rsidRPr="00A21E45" w:rsidRDefault="0074522B" w:rsidP="00CC21A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81" type="#_x0000_t202" style="position:absolute;left:0;text-align:left;margin-left:418.05pt;margin-top:31.6pt;width:152.8pt;height:26.75pt;z-index:251684352" filled="f" stroked="f">
                  <v:textbox style="mso-next-textbox:#_x0000_s1081">
                    <w:txbxContent>
                      <w:p w:rsidR="001047D0" w:rsidRPr="002F459C" w:rsidRDefault="001047D0" w:rsidP="00263148">
                        <w:pPr>
                          <w:rPr>
                            <w:u w:val="single"/>
                          </w:rPr>
                        </w:pPr>
                        <w:r w:rsidRPr="002F459C">
                          <w:rPr>
                            <w:u w:val="single"/>
                          </w:rPr>
                          <w:t>Условные обозначения:</w:t>
                        </w:r>
                      </w:p>
                    </w:txbxContent>
                  </v:textbox>
                </v:shape>
              </w:pict>
            </w:r>
            <w:r w:rsidR="00263148" w:rsidRPr="00A21E45">
              <w:rPr>
                <w:sz w:val="20"/>
                <w:szCs w:val="20"/>
              </w:rPr>
              <w:t xml:space="preserve">Схема земельных участков с кадастровыми номерами </w:t>
            </w:r>
            <w:r w:rsidR="00DF45F5" w:rsidRPr="00DF45F5">
              <w:rPr>
                <w:sz w:val="20"/>
                <w:szCs w:val="20"/>
              </w:rPr>
              <w:t xml:space="preserve">76:15:012201:102, 76:15:012206:6, расположенные по адресу: Ярославская область, </w:t>
            </w:r>
            <w:proofErr w:type="spellStart"/>
            <w:r w:rsidR="00DF45F5" w:rsidRPr="00DF45F5">
              <w:rPr>
                <w:sz w:val="20"/>
                <w:szCs w:val="20"/>
              </w:rPr>
              <w:t>Тутаевский</w:t>
            </w:r>
            <w:proofErr w:type="spellEnd"/>
            <w:r w:rsidR="00DF45F5" w:rsidRPr="00DF45F5">
              <w:rPr>
                <w:sz w:val="20"/>
                <w:szCs w:val="20"/>
              </w:rPr>
              <w:t xml:space="preserve"> р-н, ЗАО им. Калинина и Ярославская область, </w:t>
            </w:r>
            <w:proofErr w:type="spellStart"/>
            <w:r w:rsidR="00DF45F5" w:rsidRPr="00DF45F5">
              <w:rPr>
                <w:sz w:val="20"/>
                <w:szCs w:val="20"/>
              </w:rPr>
              <w:t>Тутаевский</w:t>
            </w:r>
            <w:proofErr w:type="spellEnd"/>
            <w:r w:rsidR="00DF45F5" w:rsidRPr="00DF45F5">
              <w:rPr>
                <w:sz w:val="20"/>
                <w:szCs w:val="20"/>
              </w:rPr>
              <w:t xml:space="preserve"> р-н, </w:t>
            </w:r>
            <w:proofErr w:type="spellStart"/>
            <w:r w:rsidR="00DF45F5" w:rsidRPr="00DF45F5">
              <w:rPr>
                <w:sz w:val="20"/>
                <w:szCs w:val="20"/>
              </w:rPr>
              <w:t>Родионовская</w:t>
            </w:r>
            <w:proofErr w:type="spellEnd"/>
            <w:r w:rsidR="00DF45F5" w:rsidRPr="00DF45F5">
              <w:rPr>
                <w:sz w:val="20"/>
                <w:szCs w:val="20"/>
              </w:rPr>
              <w:t xml:space="preserve"> с/а, д. Ивановское, д.18</w:t>
            </w:r>
            <w:r w:rsidR="00263148" w:rsidRPr="00A21E45">
              <w:rPr>
                <w:sz w:val="20"/>
                <w:szCs w:val="20"/>
                <w:shd w:val="clear" w:color="auto" w:fill="FFFFFF"/>
              </w:rPr>
              <w:t xml:space="preserve">согласно </w:t>
            </w:r>
            <w:r w:rsidR="00263148" w:rsidRPr="00A21E45">
              <w:rPr>
                <w:sz w:val="20"/>
                <w:szCs w:val="20"/>
              </w:rPr>
              <w:t>Генеральному плану Левобережного сельского поселения Тутаевского муниципального района Ярославской области</w:t>
            </w:r>
          </w:p>
        </w:tc>
      </w:tr>
      <w:tr w:rsidR="00263148" w:rsidTr="00321731">
        <w:trPr>
          <w:trHeight w:val="9830"/>
        </w:trPr>
        <w:tc>
          <w:tcPr>
            <w:tcW w:w="15388" w:type="dxa"/>
            <w:vAlign w:val="center"/>
          </w:tcPr>
          <w:p w:rsidR="00263148" w:rsidRPr="00715EAD" w:rsidRDefault="0074522B" w:rsidP="00CC21A1">
            <w:pPr>
              <w:pStyle w:val="12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pict>
                <v:line id="_x0000_s1078" style="position:absolute;left:0;text-align:left;z-index:251681280;mso-position-horizontal-relative:text;mso-position-vertical-relative:text" from="250.8pt,399.65pt" to="368.2pt,410.35pt">
                  <v:stroke endarrow="classic" endarrowwidth="wide" endarrowlength="long"/>
                </v:line>
              </w:pict>
            </w:r>
            <w:r>
              <w:rPr>
                <w:noProof/>
                <w:sz w:val="28"/>
                <w:szCs w:val="28"/>
                <w:lang w:eastAsia="ru-RU"/>
              </w:rPr>
              <w:pict>
                <v:shape id="_x0000_s1088" type="#_x0000_t202" style="position:absolute;left:0;text-align:left;margin-left:366.15pt;margin-top:12.7pt;width:398.9pt;height:201.55pt;z-index:251691520;mso-position-horizontal-relative:text;mso-position-vertical-relative:text" filled="f" stroked="f">
                  <v:textbox style="mso-next-textbox:#_x0000_s1088">
                    <w:txbxContent>
                      <w:p w:rsidR="001047D0" w:rsidRDefault="0074522B" w:rsidP="00263148">
                        <w:r>
                          <w:pict>
                            <v:shapetype id="_x0000_t75" coordsize="21600,21600" o:spt="75" o:preferrelative="t" path="m@4@5l@4@11@9@11@9@5xe" filled="f" stroked="f">
                              <v:stroke joinstyle="miter"/>
                              <v:formulas>
                                <v:f eqn="if lineDrawn pixelLineWidth 0"/>
                                <v:f eqn="sum @0 1 0"/>
                                <v:f eqn="sum 0 0 @1"/>
                                <v:f eqn="prod @2 1 2"/>
                                <v:f eqn="prod @3 21600 pixelWidth"/>
                                <v:f eqn="prod @3 21600 pixelHeight"/>
                                <v:f eqn="sum @0 0 1"/>
                                <v:f eqn="prod @6 1 2"/>
                                <v:f eqn="prod @7 21600 pixelWidth"/>
                                <v:f eqn="sum @8 21600 0"/>
                                <v:f eqn="prod @7 21600 pixelHeight"/>
                                <v:f eqn="sum @10 21600 0"/>
                              </v:formulas>
                              <v:path o:extrusionok="f" gradientshapeok="t" o:connecttype="rect"/>
                              <o:lock v:ext="edit" aspectratio="t"/>
                            </v:shapetype>
                            <v:shape id="_x0000_i1026" type="#_x0000_t75" style="width:102.7pt;height:189.7pt">
                              <v:imagedata r:id="rId9" o:title="ГП - УО 1"/>
                            </v:shape>
                          </w:pict>
                        </w:r>
                        <w:r>
                          <w:pict>
                            <v:shape id="_x0000_i1028" type="#_x0000_t75" style="width:104.55pt;height:152.75pt">
                              <v:imagedata r:id="rId10" o:title="ГП - УО 2"/>
                            </v:shape>
                          </w:pict>
                        </w:r>
                        <w:r>
                          <w:pict>
                            <v:shape id="_x0000_i1030" type="#_x0000_t75" style="width:128.95pt;height:187.2pt">
                              <v:imagedata r:id="rId11" o:title="ГП - УО 3"/>
                            </v:shape>
                          </w:pic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sz w:val="28"/>
                <w:szCs w:val="28"/>
                <w:lang w:eastAsia="ru-RU"/>
              </w:rPr>
              <w:pict>
                <v:line id="_x0000_s1087" style="position:absolute;left:0;text-align:left;z-index:251690496;mso-position-horizontal-relative:text;mso-position-vertical-relative:text" from="353.05pt,453.6pt" to="544.3pt,475.5pt">
                  <v:stroke endarrow="classic" endarrowwidth="wide" endarrowlength="long"/>
                </v:line>
              </w:pict>
            </w:r>
            <w:r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pict>
                <v:oval id="_x0000_s1075" style="position:absolute;left:0;text-align:left;margin-left:196.25pt;margin-top:366.8pt;width:51.15pt;height:49.95pt;z-index:251678208;mso-position-horizontal-relative:text;mso-position-vertical-relative:text" filled="f" strokeweight="3pt"/>
              </w:pict>
            </w:r>
            <w:r>
              <w:rPr>
                <w:noProof/>
                <w:sz w:val="28"/>
                <w:szCs w:val="28"/>
              </w:rPr>
              <w:pict>
                <v:shape id="_x0000_s1079" type="#_x0000_t202" style="position:absolute;left:0;text-align:left;margin-left:345.05pt;margin-top:207.35pt;width:422.85pt;height:287.35pt;z-index:251682304;mso-wrap-style:none;mso-position-horizontal-relative:text;mso-position-vertical-relative:text" filled="f" stroked="f">
                  <v:textbox style="mso-next-textbox:#_x0000_s1079">
                    <w:txbxContent>
                      <w:p w:rsidR="001047D0" w:rsidRDefault="0074522B" w:rsidP="00263148">
                        <w:pPr>
                          <w:ind w:left="426"/>
                        </w:pPr>
                        <w:r>
                          <w:pict>
                            <v:shape id="_x0000_i1032" type="#_x0000_t75" style="width:378.8pt;height:314.3pt">
                              <v:imagedata r:id="rId12" o:title=""/>
                            </v:shape>
                          </w:pic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sz w:val="28"/>
                <w:szCs w:val="28"/>
                <w:lang w:eastAsia="ru-RU"/>
              </w:rPr>
              <w:pict>
                <v:shape id="_x0000_s1074" type="#_x0000_t202" style="position:absolute;left:0;text-align:left;margin-left:-2.7pt;margin-top:4.9pt;width:332.25pt;height:400pt;z-index:251677184;mso-wrap-style:none;mso-position-horizontal-relative:text;mso-position-vertical-relative:text" filled="f" stroked="f">
                  <v:textbox style="mso-next-textbox:#_x0000_s1074;mso-fit-shape-to-text:t">
                    <w:txbxContent>
                      <w:p w:rsidR="001047D0" w:rsidRDefault="0074522B" w:rsidP="00263148">
                        <w:r>
                          <w:pict>
                            <v:shape id="_x0000_i1034" type="#_x0000_t75" style="width:316.8pt;height:400.05pt">
                              <v:imagedata r:id="rId13" o:title="ГП - ОСН"/>
                            </v:shape>
                          </w:pic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sz w:val="28"/>
                <w:szCs w:val="28"/>
                <w:lang w:eastAsia="ru-RU"/>
              </w:rPr>
              <w:pict>
                <v:line id="_x0000_s1086" style="position:absolute;left:0;text-align:left;flip:x y;z-index:251689472;mso-position-horizontal-relative:text;mso-position-vertical-relative:text" from="50.3pt,453.15pt" to="350.65pt,453.9pt"/>
              </w:pict>
            </w:r>
            <w:r>
              <w:rPr>
                <w:noProof/>
                <w:sz w:val="28"/>
                <w:szCs w:val="28"/>
                <w:lang w:eastAsia="ru-RU"/>
              </w:rPr>
              <w:pict>
                <v:shape id="_x0000_s1085" type="#_x0000_t202" style="position:absolute;left:0;text-align:left;margin-left:5.7pt;margin-top:435.35pt;width:340.75pt;height:53.75pt;z-index:251688448;mso-position-horizontal-relative:text;mso-position-vertical-relative:text" filled="f" stroked="f">
                  <v:textbox style="mso-next-textbox:#_x0000_s1085">
                    <w:txbxContent>
                      <w:p w:rsidR="001047D0" w:rsidRDefault="001047D0" w:rsidP="00263148">
                        <w:pPr>
                          <w:jc w:val="center"/>
                        </w:pPr>
                        <w:r w:rsidRPr="0098139D">
                          <w:t xml:space="preserve">Расположение </w:t>
                        </w:r>
                        <w:r>
                          <w:t xml:space="preserve">образуемых </w:t>
                        </w:r>
                        <w:r w:rsidRPr="0098139D">
                          <w:t>земельн</w:t>
                        </w:r>
                        <w:r>
                          <w:t>ых</w:t>
                        </w:r>
                        <w:r w:rsidRPr="0098139D">
                          <w:t xml:space="preserve"> участк</w:t>
                        </w:r>
                        <w:r>
                          <w:t>ов.</w:t>
                        </w:r>
                      </w:p>
                      <w:p w:rsidR="001047D0" w:rsidRPr="00E035DA" w:rsidRDefault="001047D0" w:rsidP="00263148">
                        <w:pPr>
                          <w:jc w:val="center"/>
                        </w:pPr>
                      </w:p>
                    </w:txbxContent>
                  </v:textbox>
                </v:shape>
              </w:pict>
            </w:r>
          </w:p>
        </w:tc>
      </w:tr>
      <w:tr w:rsidR="00263148" w:rsidTr="00321731">
        <w:trPr>
          <w:trHeight w:val="550"/>
        </w:trPr>
        <w:tc>
          <w:tcPr>
            <w:tcW w:w="15388" w:type="dxa"/>
            <w:vAlign w:val="center"/>
          </w:tcPr>
          <w:p w:rsidR="00263148" w:rsidRPr="004001EA" w:rsidRDefault="00263148" w:rsidP="00CC21A1">
            <w:pPr>
              <w:jc w:val="center"/>
              <w:rPr>
                <w:b/>
              </w:rPr>
            </w:pPr>
            <w:r w:rsidRPr="00A21E45">
              <w:rPr>
                <w:sz w:val="20"/>
                <w:szCs w:val="20"/>
              </w:rPr>
              <w:t xml:space="preserve">Схема земельных участков с кадастровыми номерами </w:t>
            </w:r>
            <w:r w:rsidR="00DF45F5" w:rsidRPr="00DF45F5">
              <w:rPr>
                <w:sz w:val="20"/>
                <w:szCs w:val="20"/>
              </w:rPr>
              <w:t xml:space="preserve">76:15:012201:102, 76:15:012206:6, расположенные по адресу: Ярославская область, </w:t>
            </w:r>
            <w:proofErr w:type="spellStart"/>
            <w:r w:rsidR="00DF45F5" w:rsidRPr="00DF45F5">
              <w:rPr>
                <w:sz w:val="20"/>
                <w:szCs w:val="20"/>
              </w:rPr>
              <w:t>Тутаевский</w:t>
            </w:r>
            <w:proofErr w:type="spellEnd"/>
            <w:r w:rsidR="00DF45F5" w:rsidRPr="00DF45F5">
              <w:rPr>
                <w:sz w:val="20"/>
                <w:szCs w:val="20"/>
              </w:rPr>
              <w:t xml:space="preserve"> р-н, ЗАО им. Калинина и Ярославская область, </w:t>
            </w:r>
            <w:proofErr w:type="spellStart"/>
            <w:r w:rsidR="00DF45F5" w:rsidRPr="00DF45F5">
              <w:rPr>
                <w:sz w:val="20"/>
                <w:szCs w:val="20"/>
              </w:rPr>
              <w:t>Тутаевский</w:t>
            </w:r>
            <w:proofErr w:type="spellEnd"/>
            <w:r w:rsidR="00DF45F5" w:rsidRPr="00DF45F5">
              <w:rPr>
                <w:sz w:val="20"/>
                <w:szCs w:val="20"/>
              </w:rPr>
              <w:t xml:space="preserve"> р-н, </w:t>
            </w:r>
            <w:proofErr w:type="spellStart"/>
            <w:r w:rsidR="00DF45F5" w:rsidRPr="00DF45F5">
              <w:rPr>
                <w:sz w:val="20"/>
                <w:szCs w:val="20"/>
              </w:rPr>
              <w:t>Родионовская</w:t>
            </w:r>
            <w:proofErr w:type="spellEnd"/>
            <w:r w:rsidR="00DF45F5" w:rsidRPr="00DF45F5">
              <w:rPr>
                <w:sz w:val="20"/>
                <w:szCs w:val="20"/>
              </w:rPr>
              <w:t xml:space="preserve"> с/а, д. Ивановское, д.18</w:t>
            </w:r>
            <w:r w:rsidRPr="00A21E45">
              <w:rPr>
                <w:sz w:val="20"/>
                <w:szCs w:val="20"/>
              </w:rPr>
              <w:t xml:space="preserve">, </w:t>
            </w:r>
            <w:r w:rsidRPr="00A21E45">
              <w:rPr>
                <w:sz w:val="20"/>
                <w:szCs w:val="20"/>
                <w:shd w:val="clear" w:color="auto" w:fill="FFFFFF"/>
              </w:rPr>
              <w:t xml:space="preserve">согласно </w:t>
            </w:r>
            <w:r w:rsidRPr="00A21E45">
              <w:rPr>
                <w:sz w:val="20"/>
                <w:szCs w:val="20"/>
              </w:rPr>
              <w:t xml:space="preserve">Правилам землепользования и застройки Левобережного сельского поселения Тутаевского </w:t>
            </w:r>
            <w:r>
              <w:rPr>
                <w:sz w:val="20"/>
                <w:szCs w:val="20"/>
              </w:rPr>
              <w:t>МР</w:t>
            </w:r>
            <w:r w:rsidRPr="00A21E45">
              <w:rPr>
                <w:sz w:val="20"/>
                <w:szCs w:val="20"/>
              </w:rPr>
              <w:t xml:space="preserve"> Ярославской области</w:t>
            </w:r>
          </w:p>
        </w:tc>
      </w:tr>
      <w:tr w:rsidR="00263148" w:rsidTr="00321731">
        <w:trPr>
          <w:trHeight w:val="9774"/>
        </w:trPr>
        <w:tc>
          <w:tcPr>
            <w:tcW w:w="15388" w:type="dxa"/>
            <w:vAlign w:val="center"/>
          </w:tcPr>
          <w:p w:rsidR="00263148" w:rsidRPr="00715EAD" w:rsidRDefault="0074522B" w:rsidP="00CC21A1">
            <w:pPr>
              <w:pStyle w:val="12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pict>
                <v:line id="_x0000_s1083" style="position:absolute;left:0;text-align:left;z-index:251686400;mso-position-horizontal-relative:text;mso-position-vertical-relative:text" from="362.25pt,448.8pt" to="543.4pt,477.5pt">
                  <v:stroke endarrow="classic" endarrowwidth="wide" endarrowlength="long"/>
                </v:line>
              </w:pict>
            </w:r>
            <w:r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pict>
                <v:line id="_x0000_s1077" style="position:absolute;left:0;text-align:left;flip:y;z-index:251680256;mso-position-horizontal-relative:text;mso-position-vertical-relative:text" from="249.05pt,365.5pt" to="386.05pt,396.2pt">
                  <v:stroke endarrow="classic" endarrowwidth="wide" endarrowlength="long"/>
                </v:line>
              </w:pict>
            </w:r>
            <w:r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pict>
                <v:shape id="_x0000_s1090" type="#_x0000_t202" style="position:absolute;left:0;text-align:left;margin-left:416.25pt;margin-top:5.5pt;width:152.8pt;height:45.5pt;z-index:251693568;mso-position-horizontal-relative:text;mso-position-vertical-relative:text" filled="f" stroked="f">
                  <v:textbox style="mso-next-textbox:#_x0000_s1090">
                    <w:txbxContent>
                      <w:p w:rsidR="001047D0" w:rsidRPr="002F459C" w:rsidRDefault="001047D0" w:rsidP="00263148">
                        <w:pPr>
                          <w:rPr>
                            <w:u w:val="single"/>
                          </w:rPr>
                        </w:pPr>
                        <w:r w:rsidRPr="002F459C">
                          <w:rPr>
                            <w:u w:val="single"/>
                          </w:rPr>
                          <w:t>Условные обозначения: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pict>
                <v:oval id="_x0000_s1076" style="position:absolute;left:0;text-align:left;margin-left:196.15pt;margin-top:374.7pt;width:52.1pt;height:50.5pt;z-index:251679232;mso-position-horizontal-relative:text;mso-position-vertical-relative:text" filled="f" strokeweight="3pt"/>
              </w:pict>
            </w:r>
            <w:r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pict>
                <v:shape id="_x0000_s1089" type="#_x0000_t202" style="position:absolute;left:0;text-align:left;margin-left:385.6pt;margin-top:21.25pt;width:322.95pt;height:206.7pt;z-index:251692544;mso-position-horizontal-relative:text;mso-position-vertical-relative:text" filled="f" stroked="f">
                  <v:textbox style="mso-next-textbox:#_x0000_s1089;mso-fit-shape-to-text:t">
                    <w:txbxContent>
                      <w:p w:rsidR="001047D0" w:rsidRDefault="0074522B" w:rsidP="00263148">
                        <w:r>
                          <w:pict>
                            <v:shape id="_x0000_i1036" type="#_x0000_t75" style="width:116.45pt;height:195.35pt">
                              <v:imagedata r:id="rId14" o:title="ПЗЗ - УО 1"/>
                            </v:shape>
                          </w:pict>
                        </w:r>
                        <w:r>
                          <w:pict>
                            <v:shape id="_x0000_i1038" type="#_x0000_t75" style="width:107.05pt;height:198.45pt">
                              <v:imagedata r:id="rId15" o:title="ПЗЗ - УО 2"/>
                            </v:shape>
                          </w:pic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pict>
                <v:shape id="_x0000_s1080" type="#_x0000_t202" style="position:absolute;left:0;text-align:left;margin-left:342.9pt;margin-top:226.05pt;width:422.6pt;height:260.9pt;z-index:251683328;mso-wrap-style:none;mso-position-horizontal-relative:text;mso-position-vertical-relative:text" filled="f" stroked="f">
                  <v:textbox style="mso-next-textbox:#_x0000_s1080">
                    <w:txbxContent>
                      <w:p w:rsidR="001047D0" w:rsidRDefault="0074522B" w:rsidP="00263148">
                        <w:pPr>
                          <w:ind w:left="709"/>
                        </w:pPr>
                        <w:r>
                          <w:pict>
                            <v:shape id="_x0000_i1040" type="#_x0000_t75" style="width:346.25pt;height:319.95pt">
                              <v:imagedata r:id="rId16" o:title=""/>
                            </v:shape>
                          </w:pic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pict>
                <v:shape id="_x0000_s1073" type="#_x0000_t202" style="position:absolute;left:0;text-align:left;margin-left:-1.2pt;margin-top:10.45pt;width:332.75pt;height:401.55pt;z-index:251676160;mso-wrap-style:none;mso-position-horizontal-relative:text;mso-position-vertical-relative:text" filled="f" stroked="f">
                  <v:textbox style="mso-next-textbox:#_x0000_s1073;mso-fit-shape-to-text:t">
                    <w:txbxContent>
                      <w:p w:rsidR="001047D0" w:rsidRDefault="0074522B" w:rsidP="00263148">
                        <w:r>
                          <w:pict>
                            <v:shape id="_x0000_i1042" type="#_x0000_t75" style="width:318.05pt;height:403.85pt">
                              <v:imagedata r:id="rId17" o:title="ПЗЗ - ОСН"/>
                            </v:shape>
                          </w:pic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pict>
                <v:line id="_x0000_s1084" style="position:absolute;left:0;text-align:left;flip:x;z-index:251687424;mso-position-horizontal-relative:text;mso-position-vertical-relative:text" from="54.7pt,448.4pt" to="361.8pt,448.4pt"/>
              </w:pict>
            </w:r>
            <w:r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pict>
                <v:shape id="_x0000_s1082" type="#_x0000_t202" style="position:absolute;left:0;text-align:left;margin-left:12.75pt;margin-top:429.75pt;width:340.75pt;height:49.25pt;z-index:251685376;mso-position-horizontal-relative:text;mso-position-vertical-relative:text" filled="f" stroked="f">
                  <v:textbox style="mso-next-textbox:#_x0000_s1082">
                    <w:txbxContent>
                      <w:p w:rsidR="001047D0" w:rsidRPr="0098139D" w:rsidRDefault="001047D0" w:rsidP="00263148">
                        <w:pPr>
                          <w:jc w:val="center"/>
                        </w:pPr>
                        <w:r w:rsidRPr="0098139D">
                          <w:t xml:space="preserve">Расположение </w:t>
                        </w:r>
                        <w:r>
                          <w:t xml:space="preserve">образуемых </w:t>
                        </w:r>
                        <w:r w:rsidRPr="0098139D">
                          <w:t>земельн</w:t>
                        </w:r>
                        <w:r>
                          <w:t>ых</w:t>
                        </w:r>
                        <w:r w:rsidRPr="0098139D">
                          <w:t xml:space="preserve"> участк</w:t>
                        </w:r>
                        <w:r>
                          <w:t>ов</w:t>
                        </w:r>
                      </w:p>
                    </w:txbxContent>
                  </v:textbox>
                </v:shape>
              </w:pict>
            </w:r>
          </w:p>
        </w:tc>
      </w:tr>
    </w:tbl>
    <w:p w:rsidR="000615C2" w:rsidRPr="00651542" w:rsidRDefault="000615C2" w:rsidP="00DA4BDD">
      <w:pPr>
        <w:jc w:val="both"/>
        <w:sectPr w:rsidR="000615C2" w:rsidRPr="00651542" w:rsidSect="00996E8E">
          <w:pgSz w:w="16838" w:h="11906" w:orient="landscape"/>
          <w:pgMar w:top="902" w:right="567" w:bottom="180" w:left="425" w:header="709" w:footer="709" w:gutter="0"/>
          <w:cols w:space="708"/>
          <w:docGrid w:linePitch="360"/>
        </w:sectPr>
      </w:pPr>
    </w:p>
    <w:p w:rsidR="000615C2" w:rsidRDefault="000615C2" w:rsidP="007A20D5">
      <w:pPr>
        <w:pStyle w:val="a8"/>
        <w:ind w:left="0"/>
        <w:rPr>
          <w:rFonts w:ascii="Times New Roman" w:hAnsi="Times New Roman"/>
          <w:b/>
          <w:sz w:val="52"/>
          <w:szCs w:val="52"/>
        </w:rPr>
      </w:pPr>
    </w:p>
    <w:p w:rsidR="000615C2" w:rsidRDefault="000615C2" w:rsidP="002B74EB">
      <w:pPr>
        <w:pStyle w:val="a8"/>
        <w:ind w:left="0"/>
        <w:jc w:val="center"/>
        <w:rPr>
          <w:rFonts w:ascii="Times New Roman" w:hAnsi="Times New Roman"/>
          <w:b/>
          <w:sz w:val="52"/>
          <w:szCs w:val="52"/>
        </w:rPr>
      </w:pPr>
    </w:p>
    <w:p w:rsidR="000615C2" w:rsidRDefault="000615C2" w:rsidP="002B74EB">
      <w:pPr>
        <w:pStyle w:val="a8"/>
        <w:ind w:left="0"/>
        <w:jc w:val="center"/>
        <w:rPr>
          <w:rFonts w:ascii="Times New Roman" w:hAnsi="Times New Roman"/>
          <w:b/>
          <w:sz w:val="52"/>
          <w:szCs w:val="52"/>
        </w:rPr>
      </w:pPr>
    </w:p>
    <w:p w:rsidR="000615C2" w:rsidRDefault="000615C2" w:rsidP="002B74EB">
      <w:pPr>
        <w:pStyle w:val="a8"/>
        <w:ind w:left="0"/>
        <w:jc w:val="center"/>
        <w:rPr>
          <w:rFonts w:ascii="Times New Roman" w:hAnsi="Times New Roman"/>
          <w:b/>
          <w:sz w:val="52"/>
          <w:szCs w:val="52"/>
        </w:rPr>
      </w:pPr>
    </w:p>
    <w:p w:rsidR="000615C2" w:rsidRDefault="000615C2" w:rsidP="002B74EB">
      <w:pPr>
        <w:pStyle w:val="a8"/>
        <w:ind w:left="0"/>
        <w:jc w:val="center"/>
        <w:rPr>
          <w:rFonts w:ascii="Times New Roman" w:hAnsi="Times New Roman"/>
          <w:b/>
          <w:sz w:val="52"/>
          <w:szCs w:val="52"/>
        </w:rPr>
      </w:pPr>
    </w:p>
    <w:p w:rsidR="000615C2" w:rsidRDefault="000615C2" w:rsidP="002B74EB">
      <w:pPr>
        <w:pStyle w:val="a8"/>
        <w:ind w:left="0"/>
        <w:jc w:val="center"/>
        <w:rPr>
          <w:rFonts w:ascii="Times New Roman" w:hAnsi="Times New Roman"/>
          <w:b/>
          <w:sz w:val="52"/>
          <w:szCs w:val="52"/>
        </w:rPr>
      </w:pPr>
    </w:p>
    <w:p w:rsidR="000615C2" w:rsidRDefault="000615C2" w:rsidP="002B74EB">
      <w:pPr>
        <w:pStyle w:val="a8"/>
        <w:ind w:left="0"/>
        <w:jc w:val="center"/>
        <w:rPr>
          <w:rFonts w:ascii="Times New Roman" w:hAnsi="Times New Roman"/>
          <w:b/>
          <w:sz w:val="52"/>
          <w:szCs w:val="52"/>
        </w:rPr>
      </w:pPr>
    </w:p>
    <w:p w:rsidR="000615C2" w:rsidRDefault="000615C2" w:rsidP="002B74EB">
      <w:pPr>
        <w:pStyle w:val="a8"/>
        <w:ind w:left="0"/>
        <w:jc w:val="center"/>
        <w:rPr>
          <w:rFonts w:ascii="Times New Roman" w:hAnsi="Times New Roman"/>
          <w:b/>
          <w:sz w:val="52"/>
          <w:szCs w:val="52"/>
        </w:rPr>
      </w:pPr>
    </w:p>
    <w:p w:rsidR="000615C2" w:rsidRDefault="000615C2" w:rsidP="002B74EB">
      <w:pPr>
        <w:pStyle w:val="a8"/>
        <w:ind w:left="0"/>
        <w:jc w:val="center"/>
        <w:rPr>
          <w:rFonts w:ascii="Times New Roman" w:hAnsi="Times New Roman"/>
          <w:b/>
          <w:sz w:val="52"/>
          <w:szCs w:val="52"/>
        </w:rPr>
      </w:pPr>
    </w:p>
    <w:p w:rsidR="000615C2" w:rsidRPr="004F43B8" w:rsidRDefault="000615C2" w:rsidP="002B74EB">
      <w:pPr>
        <w:pStyle w:val="a8"/>
        <w:ind w:left="0"/>
        <w:jc w:val="center"/>
        <w:rPr>
          <w:rFonts w:ascii="Times New Roman" w:hAnsi="Times New Roman"/>
          <w:b/>
          <w:sz w:val="52"/>
          <w:szCs w:val="52"/>
        </w:rPr>
      </w:pPr>
      <w:r>
        <w:rPr>
          <w:rFonts w:ascii="Times New Roman" w:hAnsi="Times New Roman"/>
          <w:b/>
          <w:sz w:val="52"/>
          <w:szCs w:val="52"/>
        </w:rPr>
        <w:t>2</w:t>
      </w:r>
      <w:r w:rsidRPr="004F43B8">
        <w:rPr>
          <w:rFonts w:ascii="Times New Roman" w:hAnsi="Times New Roman"/>
          <w:b/>
          <w:sz w:val="52"/>
          <w:szCs w:val="52"/>
        </w:rPr>
        <w:t xml:space="preserve">. </w:t>
      </w:r>
      <w:r>
        <w:rPr>
          <w:rFonts w:ascii="Times New Roman" w:hAnsi="Times New Roman"/>
          <w:b/>
          <w:sz w:val="52"/>
          <w:szCs w:val="52"/>
        </w:rPr>
        <w:t>Основная часть</w:t>
      </w:r>
    </w:p>
    <w:p w:rsidR="000615C2" w:rsidRDefault="000615C2" w:rsidP="002F1326">
      <w:pPr>
        <w:tabs>
          <w:tab w:val="left" w:pos="7087"/>
        </w:tabs>
        <w:rPr>
          <w:sz w:val="28"/>
          <w:szCs w:val="28"/>
        </w:rPr>
      </w:pPr>
      <w:r>
        <w:rPr>
          <w:sz w:val="28"/>
          <w:szCs w:val="28"/>
        </w:rPr>
        <w:br w:type="page"/>
        <w:t>2.1. Чертеж межевания территории</w:t>
      </w:r>
    </w:p>
    <w:tbl>
      <w:tblPr>
        <w:tblW w:w="11182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182"/>
      </w:tblGrid>
      <w:tr w:rsidR="000615C2" w:rsidTr="002E3C82">
        <w:trPr>
          <w:trHeight w:val="1551"/>
        </w:trPr>
        <w:tc>
          <w:tcPr>
            <w:tcW w:w="11182" w:type="dxa"/>
          </w:tcPr>
          <w:p w:rsidR="000615C2" w:rsidRDefault="000615C2" w:rsidP="002F1326">
            <w:pPr>
              <w:autoSpaceDE w:val="0"/>
              <w:autoSpaceDN w:val="0"/>
              <w:adjustRightInd w:val="0"/>
              <w:jc w:val="both"/>
              <w:rPr>
                <w:sz w:val="36"/>
                <w:szCs w:val="36"/>
              </w:rPr>
            </w:pPr>
            <w:r w:rsidRPr="00AA4601">
              <w:rPr>
                <w:sz w:val="36"/>
                <w:szCs w:val="36"/>
              </w:rPr>
              <w:t>Проект межевания территории</w:t>
            </w:r>
          </w:p>
          <w:p w:rsidR="00DF45F5" w:rsidRDefault="000615C2" w:rsidP="009C198D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земельные участки </w:t>
            </w:r>
            <w:r w:rsidRPr="008227D0">
              <w:rPr>
                <w:sz w:val="28"/>
                <w:szCs w:val="28"/>
              </w:rPr>
              <w:t>с</w:t>
            </w:r>
            <w:r>
              <w:rPr>
                <w:sz w:val="28"/>
                <w:szCs w:val="28"/>
              </w:rPr>
              <w:t xml:space="preserve"> кадастровыми номерами </w:t>
            </w:r>
            <w:r w:rsidR="00DF45F5" w:rsidRPr="00DF45F5">
              <w:rPr>
                <w:sz w:val="28"/>
                <w:szCs w:val="28"/>
              </w:rPr>
              <w:t xml:space="preserve">76:15:012201:102, 76:15:012206:6, расположенные по адресу: Ярославская область, </w:t>
            </w:r>
            <w:proofErr w:type="spellStart"/>
            <w:r w:rsidR="00DF45F5" w:rsidRPr="00DF45F5">
              <w:rPr>
                <w:sz w:val="28"/>
                <w:szCs w:val="28"/>
              </w:rPr>
              <w:t>Тутаевский</w:t>
            </w:r>
            <w:proofErr w:type="spellEnd"/>
            <w:r w:rsidR="00DF45F5" w:rsidRPr="00DF45F5">
              <w:rPr>
                <w:sz w:val="28"/>
                <w:szCs w:val="28"/>
              </w:rPr>
              <w:t xml:space="preserve"> р-н, ЗАО им. Калинина и Ярославская область, </w:t>
            </w:r>
            <w:proofErr w:type="spellStart"/>
            <w:r w:rsidR="00DF45F5" w:rsidRPr="00DF45F5">
              <w:rPr>
                <w:sz w:val="28"/>
                <w:szCs w:val="28"/>
              </w:rPr>
              <w:t>Тутаевский</w:t>
            </w:r>
            <w:proofErr w:type="spellEnd"/>
            <w:r w:rsidR="00DF45F5" w:rsidRPr="00DF45F5">
              <w:rPr>
                <w:sz w:val="28"/>
                <w:szCs w:val="28"/>
              </w:rPr>
              <w:t xml:space="preserve"> р-н, </w:t>
            </w:r>
            <w:proofErr w:type="spellStart"/>
            <w:r w:rsidR="00DF45F5" w:rsidRPr="00DF45F5">
              <w:rPr>
                <w:sz w:val="28"/>
                <w:szCs w:val="28"/>
              </w:rPr>
              <w:t>Родионовская</w:t>
            </w:r>
            <w:proofErr w:type="spellEnd"/>
            <w:r w:rsidR="00DF45F5" w:rsidRPr="00DF45F5">
              <w:rPr>
                <w:sz w:val="28"/>
                <w:szCs w:val="28"/>
              </w:rPr>
              <w:t xml:space="preserve"> с/а, д. Ивановское, д.18</w:t>
            </w:r>
          </w:p>
          <w:p w:rsidR="000615C2" w:rsidRDefault="000615C2" w:rsidP="009C198D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Основная часть</w:t>
            </w:r>
          </w:p>
        </w:tc>
      </w:tr>
      <w:tr w:rsidR="000615C2" w:rsidTr="006B55D6">
        <w:trPr>
          <w:trHeight w:val="64"/>
        </w:trPr>
        <w:tc>
          <w:tcPr>
            <w:tcW w:w="11182" w:type="dxa"/>
            <w:vAlign w:val="center"/>
          </w:tcPr>
          <w:p w:rsidR="000615C2" w:rsidRDefault="000615C2" w:rsidP="0028307E">
            <w:pPr>
              <w:jc w:val="center"/>
            </w:pPr>
          </w:p>
          <w:p w:rsidR="000615C2" w:rsidRDefault="0074522B" w:rsidP="0028307E">
            <w:pPr>
              <w:jc w:val="center"/>
            </w:pPr>
            <w:r>
              <w:rPr>
                <w:noProof/>
              </w:rPr>
              <w:pict>
                <v:shape id="_x0000_s1045" type="#_x0000_t202" style="position:absolute;left:0;text-align:left;margin-left:313.85pt;margin-top:1.05pt;width:224.15pt;height:170.05pt;z-index:251660800" stroked="f">
                  <v:textbox style="mso-next-textbox:#_x0000_s1045">
                    <w:txbxContent>
                      <w:p w:rsidR="001047D0" w:rsidRPr="00365486" w:rsidRDefault="001047D0" w:rsidP="0028307E">
                        <w:r w:rsidRPr="00365486">
                          <w:rPr>
                            <w:sz w:val="22"/>
                            <w:szCs w:val="22"/>
                          </w:rPr>
                          <w:t>Условные обозначения:</w:t>
                        </w:r>
                      </w:p>
                      <w:p w:rsidR="001047D0" w:rsidRDefault="0074522B" w:rsidP="0028307E">
                        <w:pPr>
                          <w:autoSpaceDE w:val="0"/>
                          <w:autoSpaceDN w:val="0"/>
                          <w:adjustRightInd w:val="0"/>
                          <w:rPr>
                            <w:color w:val="000000"/>
                          </w:rPr>
                        </w:pPr>
                        <w:r>
                          <w:pict>
                            <v:shape id="_x0000_i1044" type="#_x0000_t75" style="width:54.45pt;height:13.75pt">
                              <v:imagedata r:id="rId18" o:title=""/>
                            </v:shape>
                          </w:pict>
                        </w:r>
                        <w:r w:rsidR="001047D0" w:rsidRPr="004579CA">
                          <w:rPr>
                            <w:color w:val="000000"/>
                            <w:sz w:val="22"/>
                            <w:szCs w:val="22"/>
                          </w:rPr>
                          <w:t>- граница земельных учас</w:t>
                        </w:r>
                        <w:r w:rsidR="001047D0">
                          <w:rPr>
                            <w:color w:val="000000"/>
                            <w:sz w:val="22"/>
                            <w:szCs w:val="22"/>
                          </w:rPr>
                          <w:t xml:space="preserve">тков включенных в ЕГРН; </w:t>
                        </w:r>
                      </w:p>
                      <w:p w:rsidR="001047D0" w:rsidRPr="002F1326" w:rsidRDefault="0074522B" w:rsidP="0028307E">
                        <w:pPr>
                          <w:autoSpaceDE w:val="0"/>
                          <w:autoSpaceDN w:val="0"/>
                          <w:adjustRightInd w:val="0"/>
                          <w:rPr>
                            <w:color w:val="000000"/>
                          </w:rPr>
                        </w:pPr>
                        <w:r>
                          <w:pict>
                            <v:shape id="_x0000_i1046" type="#_x0000_t75" style="width:52.6pt;height:.65pt">
                              <v:imagedata r:id="rId19" o:title=""/>
                            </v:shape>
                          </w:pict>
                        </w:r>
                        <w:r w:rsidR="001047D0" w:rsidRPr="004579CA">
                          <w:rPr>
                            <w:color w:val="000000"/>
                            <w:sz w:val="22"/>
                            <w:szCs w:val="22"/>
                          </w:rPr>
                          <w:t>-</w:t>
                        </w:r>
                        <w:r w:rsidR="001047D0" w:rsidRPr="00C64897">
                          <w:rPr>
                            <w:color w:val="000000"/>
                            <w:sz w:val="22"/>
                            <w:szCs w:val="22"/>
                          </w:rPr>
                          <w:t>местоположение существующих объектов капитального строительства</w:t>
                        </w:r>
                        <w:r w:rsidR="001047D0">
                          <w:rPr>
                            <w:color w:val="000000"/>
                            <w:sz w:val="22"/>
                            <w:szCs w:val="22"/>
                          </w:rPr>
                          <w:t>;</w:t>
                        </w:r>
                      </w:p>
                      <w:p w:rsidR="001047D0" w:rsidRDefault="001047D0" w:rsidP="0028307E">
                        <w:pPr>
                          <w:autoSpaceDE w:val="0"/>
                          <w:autoSpaceDN w:val="0"/>
                          <w:adjustRightInd w:val="0"/>
                          <w:rPr>
                            <w:color w:val="000000"/>
                          </w:rPr>
                        </w:pPr>
                        <w:r w:rsidRPr="0028307E">
                          <w:rPr>
                            <w:sz w:val="20"/>
                            <w:szCs w:val="20"/>
                          </w:rPr>
                          <w:t>:123</w:t>
                        </w:r>
                        <w:r w:rsidRPr="004579CA">
                          <w:rPr>
                            <w:color w:val="000000"/>
                            <w:sz w:val="22"/>
                            <w:szCs w:val="22"/>
                          </w:rPr>
                          <w:t>-кадастровы</w:t>
                        </w:r>
                        <w:r>
                          <w:rPr>
                            <w:color w:val="000000"/>
                            <w:sz w:val="22"/>
                            <w:szCs w:val="22"/>
                          </w:rPr>
                          <w:t>е</w:t>
                        </w:r>
                        <w:r w:rsidRPr="004579CA">
                          <w:rPr>
                            <w:color w:val="000000"/>
                            <w:sz w:val="22"/>
                            <w:szCs w:val="22"/>
                          </w:rPr>
                          <w:t xml:space="preserve"> </w:t>
                        </w:r>
                        <w:proofErr w:type="spellStart"/>
                        <w:r w:rsidRPr="004579CA">
                          <w:rPr>
                            <w:color w:val="000000"/>
                            <w:sz w:val="22"/>
                            <w:szCs w:val="22"/>
                          </w:rPr>
                          <w:t>номер</w:t>
                        </w:r>
                        <w:r>
                          <w:rPr>
                            <w:color w:val="000000"/>
                            <w:sz w:val="22"/>
                            <w:szCs w:val="22"/>
                          </w:rPr>
                          <w:t>аземельных</w:t>
                        </w:r>
                        <w:proofErr w:type="spellEnd"/>
                        <w:r w:rsidRPr="004579CA">
                          <w:rPr>
                            <w:color w:val="000000"/>
                            <w:sz w:val="22"/>
                            <w:szCs w:val="22"/>
                          </w:rPr>
                          <w:t xml:space="preserve"> учас</w:t>
                        </w:r>
                        <w:r>
                          <w:rPr>
                            <w:color w:val="000000"/>
                            <w:sz w:val="22"/>
                            <w:szCs w:val="22"/>
                          </w:rPr>
                          <w:t xml:space="preserve">тков включенных в ЕГРН; </w:t>
                        </w:r>
                      </w:p>
                      <w:p w:rsidR="001047D0" w:rsidRDefault="0074522B" w:rsidP="00AC60BF">
                        <w:r>
                          <w:pict>
                            <v:shape id="_x0000_i1048" type="#_x0000_t75" style="width:50.7pt;height:13.75pt">
                              <v:imagedata r:id="rId20" o:title=""/>
                            </v:shape>
                          </w:pict>
                        </w:r>
                        <w:r w:rsidR="001047D0">
                          <w:t xml:space="preserve">       - ЗОУИТ;</w:t>
                        </w:r>
                      </w:p>
                      <w:p w:rsidR="001047D0" w:rsidRDefault="001047D0" w:rsidP="00AC60BF"/>
                      <w:p w:rsidR="001047D0" w:rsidRDefault="0074522B" w:rsidP="00AC60BF">
                        <w:r>
                          <w:pict>
                            <v:shape id="_x0000_i1050" type="#_x0000_t75" style="width:51.95pt;height:14.4pt">
                              <v:imagedata r:id="rId21" o:title=""/>
                            </v:shape>
                          </w:pict>
                        </w:r>
                        <w:r w:rsidR="001047D0" w:rsidRPr="004579CA">
                          <w:rPr>
                            <w:color w:val="000000"/>
                            <w:sz w:val="22"/>
                            <w:szCs w:val="22"/>
                          </w:rPr>
                          <w:t xml:space="preserve">-граница </w:t>
                        </w:r>
                        <w:r w:rsidR="001047D0">
                          <w:rPr>
                            <w:color w:val="000000"/>
                            <w:sz w:val="22"/>
                            <w:szCs w:val="22"/>
                          </w:rPr>
                          <w:t xml:space="preserve">образуемых </w:t>
                        </w:r>
                        <w:r w:rsidR="001047D0" w:rsidRPr="004579CA">
                          <w:rPr>
                            <w:color w:val="000000"/>
                            <w:sz w:val="22"/>
                            <w:szCs w:val="22"/>
                          </w:rPr>
                          <w:t>земельных учас</w:t>
                        </w:r>
                        <w:r w:rsidR="001047D0">
                          <w:rPr>
                            <w:color w:val="000000"/>
                            <w:sz w:val="22"/>
                            <w:szCs w:val="22"/>
                          </w:rPr>
                          <w:t>тков.</w:t>
                        </w:r>
                      </w:p>
                      <w:p w:rsidR="001047D0" w:rsidRDefault="001047D0" w:rsidP="0028307E"/>
                      <w:p w:rsidR="001047D0" w:rsidRDefault="001047D0" w:rsidP="0028307E">
                        <w:r>
                          <w:t>Масштаб 1:500</w:t>
                        </w:r>
                      </w:p>
                    </w:txbxContent>
                  </v:textbox>
                </v:shape>
              </w:pict>
            </w:r>
          </w:p>
          <w:p w:rsidR="000615C2" w:rsidRDefault="000615C2" w:rsidP="0028307E">
            <w:pPr>
              <w:jc w:val="center"/>
            </w:pPr>
          </w:p>
          <w:p w:rsidR="000615C2" w:rsidRDefault="0074522B" w:rsidP="00F5621C">
            <w:pPr>
              <w:jc w:val="center"/>
            </w:pPr>
            <w:r>
              <w:pict>
                <v:shape id="_x0000_i1051" type="#_x0000_t75" style="width:510.25pt;height:552.2pt">
                  <v:imagedata r:id="rId22" o:title=""/>
                </v:shape>
              </w:pict>
            </w:r>
          </w:p>
          <w:p w:rsidR="000615C2" w:rsidRDefault="000615C2" w:rsidP="0028307E">
            <w:pPr>
              <w:jc w:val="center"/>
            </w:pPr>
          </w:p>
          <w:p w:rsidR="000615C2" w:rsidRDefault="000615C2" w:rsidP="0028307E">
            <w:pPr>
              <w:jc w:val="center"/>
            </w:pPr>
          </w:p>
          <w:p w:rsidR="000615C2" w:rsidRPr="008C78A8" w:rsidRDefault="000615C2" w:rsidP="002F1326">
            <w:pPr>
              <w:autoSpaceDE w:val="0"/>
              <w:autoSpaceDN w:val="0"/>
              <w:adjustRightInd w:val="0"/>
              <w:jc w:val="both"/>
            </w:pPr>
          </w:p>
        </w:tc>
      </w:tr>
      <w:tr w:rsidR="00F5621C" w:rsidTr="00F5621C">
        <w:trPr>
          <w:trHeight w:val="15299"/>
        </w:trPr>
        <w:tc>
          <w:tcPr>
            <w:tcW w:w="11182" w:type="dxa"/>
            <w:vAlign w:val="center"/>
          </w:tcPr>
          <w:p w:rsidR="00F5621C" w:rsidRDefault="0074522B" w:rsidP="0028307E">
            <w:pPr>
              <w:jc w:val="center"/>
            </w:pPr>
            <w:r>
              <w:pict>
                <v:shape id="_x0000_i1052" type="#_x0000_t75" style="width:533.45pt;height:624.2pt">
                  <v:imagedata r:id="rId23" o:title=""/>
                </v:shape>
              </w:pict>
            </w:r>
          </w:p>
          <w:p w:rsidR="00216AE6" w:rsidRPr="00216AE6" w:rsidRDefault="00216AE6" w:rsidP="00216AE6"/>
          <w:p w:rsidR="00216AE6" w:rsidRDefault="00216AE6" w:rsidP="00216AE6"/>
          <w:p w:rsidR="00216AE6" w:rsidRDefault="00216AE6" w:rsidP="00216AE6"/>
          <w:p w:rsidR="00216AE6" w:rsidRDefault="00216AE6" w:rsidP="00216AE6"/>
          <w:p w:rsidR="00216AE6" w:rsidRPr="00216AE6" w:rsidRDefault="00216AE6" w:rsidP="00216AE6">
            <w:r w:rsidRPr="00216AE6">
              <w:t>Масштаб 1:2000</w:t>
            </w:r>
          </w:p>
        </w:tc>
      </w:tr>
    </w:tbl>
    <w:p w:rsidR="000615C2" w:rsidRDefault="000615C2" w:rsidP="002F1326">
      <w:pPr>
        <w:tabs>
          <w:tab w:val="left" w:pos="7087"/>
        </w:tabs>
        <w:rPr>
          <w:sz w:val="28"/>
          <w:szCs w:val="28"/>
        </w:rPr>
      </w:pPr>
      <w:r>
        <w:rPr>
          <w:sz w:val="28"/>
          <w:szCs w:val="28"/>
        </w:rPr>
        <w:br w:type="page"/>
        <w:t>2.2. Чертеж межевания территории</w:t>
      </w:r>
    </w:p>
    <w:tbl>
      <w:tblPr>
        <w:tblW w:w="10866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866"/>
      </w:tblGrid>
      <w:tr w:rsidR="000615C2" w:rsidTr="0028307E">
        <w:trPr>
          <w:trHeight w:val="1524"/>
        </w:trPr>
        <w:tc>
          <w:tcPr>
            <w:tcW w:w="10866" w:type="dxa"/>
            <w:vAlign w:val="center"/>
          </w:tcPr>
          <w:p w:rsidR="000615C2" w:rsidRDefault="000615C2" w:rsidP="0028307E">
            <w:pPr>
              <w:autoSpaceDE w:val="0"/>
              <w:autoSpaceDN w:val="0"/>
              <w:adjustRightInd w:val="0"/>
              <w:jc w:val="both"/>
              <w:rPr>
                <w:sz w:val="36"/>
                <w:szCs w:val="36"/>
              </w:rPr>
            </w:pPr>
            <w:r w:rsidRPr="00AA4601">
              <w:rPr>
                <w:sz w:val="36"/>
                <w:szCs w:val="36"/>
              </w:rPr>
              <w:t>Проект межевания территории</w:t>
            </w:r>
          </w:p>
          <w:p w:rsidR="00F5621C" w:rsidRDefault="000615C2" w:rsidP="0028307E">
            <w:pPr>
              <w:autoSpaceDE w:val="0"/>
              <w:autoSpaceDN w:val="0"/>
              <w:adjustRightInd w:val="0"/>
              <w:ind w:left="-108" w:right="-10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земельные участки </w:t>
            </w:r>
            <w:r w:rsidRPr="008227D0">
              <w:rPr>
                <w:sz w:val="28"/>
                <w:szCs w:val="28"/>
              </w:rPr>
              <w:t>с</w:t>
            </w:r>
            <w:r>
              <w:rPr>
                <w:sz w:val="28"/>
                <w:szCs w:val="28"/>
              </w:rPr>
              <w:t xml:space="preserve"> кадастровыми номерами </w:t>
            </w:r>
            <w:r w:rsidR="00DF45F5" w:rsidRPr="00DF45F5">
              <w:rPr>
                <w:sz w:val="28"/>
                <w:szCs w:val="28"/>
              </w:rPr>
              <w:t xml:space="preserve">76:15:012201:102, 76:15:012206:6, расположенные по адресу: Ярославская область, </w:t>
            </w:r>
            <w:proofErr w:type="spellStart"/>
            <w:r w:rsidR="00DF45F5" w:rsidRPr="00DF45F5">
              <w:rPr>
                <w:sz w:val="28"/>
                <w:szCs w:val="28"/>
              </w:rPr>
              <w:t>Тутаевский</w:t>
            </w:r>
            <w:proofErr w:type="spellEnd"/>
            <w:r w:rsidR="00DF45F5" w:rsidRPr="00DF45F5">
              <w:rPr>
                <w:sz w:val="28"/>
                <w:szCs w:val="28"/>
              </w:rPr>
              <w:t xml:space="preserve"> р-н, ЗАО им. Калинина и Ярославская область, </w:t>
            </w:r>
            <w:proofErr w:type="spellStart"/>
            <w:r w:rsidR="00DF45F5" w:rsidRPr="00DF45F5">
              <w:rPr>
                <w:sz w:val="28"/>
                <w:szCs w:val="28"/>
              </w:rPr>
              <w:t>Тутаевский</w:t>
            </w:r>
            <w:proofErr w:type="spellEnd"/>
            <w:r w:rsidR="00DF45F5" w:rsidRPr="00DF45F5">
              <w:rPr>
                <w:sz w:val="28"/>
                <w:szCs w:val="28"/>
              </w:rPr>
              <w:t xml:space="preserve"> р-н, </w:t>
            </w:r>
            <w:proofErr w:type="spellStart"/>
            <w:r w:rsidR="00DF45F5" w:rsidRPr="00DF45F5">
              <w:rPr>
                <w:sz w:val="28"/>
                <w:szCs w:val="28"/>
              </w:rPr>
              <w:t>Родионовская</w:t>
            </w:r>
            <w:proofErr w:type="spellEnd"/>
            <w:r w:rsidR="00DF45F5" w:rsidRPr="00DF45F5">
              <w:rPr>
                <w:sz w:val="28"/>
                <w:szCs w:val="28"/>
              </w:rPr>
              <w:t xml:space="preserve"> с/а, д. Ивановское, д.18</w:t>
            </w:r>
          </w:p>
          <w:p w:rsidR="000615C2" w:rsidRPr="00C44D45" w:rsidRDefault="000615C2" w:rsidP="0028307E">
            <w:pPr>
              <w:autoSpaceDE w:val="0"/>
              <w:autoSpaceDN w:val="0"/>
              <w:adjustRightInd w:val="0"/>
              <w:ind w:left="-108" w:right="-10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Основная часть</w:t>
            </w:r>
          </w:p>
        </w:tc>
      </w:tr>
      <w:tr w:rsidR="000615C2" w:rsidTr="00C44D45">
        <w:trPr>
          <w:trHeight w:val="12675"/>
        </w:trPr>
        <w:tc>
          <w:tcPr>
            <w:tcW w:w="10866" w:type="dxa"/>
            <w:vAlign w:val="center"/>
          </w:tcPr>
          <w:p w:rsidR="000615C2" w:rsidRPr="00C44D45" w:rsidRDefault="0074522B" w:rsidP="00D6476E">
            <w:pPr>
              <w:autoSpaceDE w:val="0"/>
              <w:autoSpaceDN w:val="0"/>
              <w:adjustRightInd w:val="0"/>
              <w:ind w:left="-108" w:right="-108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pict>
                <v:rect id="_x0000_s1050" style="position:absolute;left:0;text-align:left;margin-left:26.4pt;margin-top:597.05pt;width:51.9pt;height:10.05pt;z-index:251673088;mso-position-horizontal-relative:text;mso-position-vertical-relative:text" strokecolor="blue" strokeweight="1.75pt"/>
              </w:pict>
            </w:r>
            <w:r>
              <w:rPr>
                <w:noProof/>
              </w:rPr>
              <w:pict>
                <v:rect id="_x0000_s1054" style="position:absolute;left:0;text-align:left;margin-left:25.25pt;margin-top:571.2pt;width:50.25pt;height:12.55pt;z-index:251668992;mso-position-horizontal-relative:text;mso-position-vertical-relative:text" fillcolor="red" strokecolor="red">
                  <v:fill r:id="rId24" o:title="" type="pattern"/>
                </v:rect>
              </w:pict>
            </w:r>
            <w:r>
              <w:rPr>
                <w:noProof/>
              </w:rPr>
              <w:pict>
                <v:shape id="_x0000_s1051" type="#_x0000_t202" style="position:absolute;left:0;text-align:left;margin-left:14.05pt;margin-top:454.35pt;width:181.7pt;height:177pt;z-index:251664896;mso-position-horizontal-relative:text;mso-position-vertical-relative:text" stroked="f">
                  <v:textbox style="mso-next-textbox:#_x0000_s1051">
                    <w:txbxContent>
                      <w:p w:rsidR="001047D0" w:rsidRPr="00365486" w:rsidRDefault="001047D0" w:rsidP="0028307E">
                        <w:r w:rsidRPr="00365486">
                          <w:rPr>
                            <w:sz w:val="22"/>
                            <w:szCs w:val="22"/>
                          </w:rPr>
                          <w:t>Условные обозначения:</w:t>
                        </w:r>
                      </w:p>
                      <w:p w:rsidR="001047D0" w:rsidRDefault="001047D0" w:rsidP="0028307E">
                        <w:pPr>
                          <w:autoSpaceDE w:val="0"/>
                          <w:autoSpaceDN w:val="0"/>
                          <w:adjustRightInd w:val="0"/>
                          <w:rPr>
                            <w:color w:val="000000"/>
                          </w:rPr>
                        </w:pPr>
                        <w:r w:rsidRPr="004579CA">
                          <w:rPr>
                            <w:color w:val="000000"/>
                            <w:sz w:val="22"/>
                            <w:szCs w:val="22"/>
                          </w:rPr>
                          <w:t>- граница земельных учас</w:t>
                        </w:r>
                        <w:r>
                          <w:rPr>
                            <w:color w:val="000000"/>
                            <w:sz w:val="22"/>
                            <w:szCs w:val="22"/>
                          </w:rPr>
                          <w:t xml:space="preserve">тков включенных в ЕГРН; </w:t>
                        </w:r>
                      </w:p>
                      <w:p w:rsidR="001047D0" w:rsidRPr="002F1326" w:rsidRDefault="001047D0" w:rsidP="0028307E">
                        <w:pPr>
                          <w:autoSpaceDE w:val="0"/>
                          <w:autoSpaceDN w:val="0"/>
                          <w:adjustRightInd w:val="0"/>
                          <w:rPr>
                            <w:color w:val="000000"/>
                          </w:rPr>
                        </w:pPr>
                        <w:r w:rsidRPr="004579CA">
                          <w:rPr>
                            <w:color w:val="000000"/>
                            <w:sz w:val="22"/>
                            <w:szCs w:val="22"/>
                          </w:rPr>
                          <w:t>-</w:t>
                        </w:r>
                        <w:r w:rsidRPr="00C64897">
                          <w:rPr>
                            <w:color w:val="000000"/>
                            <w:sz w:val="22"/>
                            <w:szCs w:val="22"/>
                          </w:rPr>
                          <w:t>местоположение существующих объектов капитального строительства</w:t>
                        </w:r>
                        <w:r>
                          <w:rPr>
                            <w:color w:val="000000"/>
                            <w:sz w:val="22"/>
                            <w:szCs w:val="22"/>
                          </w:rPr>
                          <w:t>;</w:t>
                        </w:r>
                      </w:p>
                      <w:p w:rsidR="001047D0" w:rsidRDefault="001047D0" w:rsidP="0028307E">
                        <w:pPr>
                          <w:autoSpaceDE w:val="0"/>
                          <w:autoSpaceDN w:val="0"/>
                          <w:adjustRightInd w:val="0"/>
                          <w:rPr>
                            <w:color w:val="000000"/>
                          </w:rPr>
                        </w:pPr>
                        <w:r w:rsidRPr="0028307E">
                          <w:rPr>
                            <w:sz w:val="20"/>
                            <w:szCs w:val="20"/>
                          </w:rPr>
                          <w:t>:123</w:t>
                        </w:r>
                        <w:r w:rsidRPr="004579CA">
                          <w:rPr>
                            <w:color w:val="000000"/>
                            <w:sz w:val="22"/>
                            <w:szCs w:val="22"/>
                          </w:rPr>
                          <w:t>-кадастровы</w:t>
                        </w:r>
                        <w:r>
                          <w:rPr>
                            <w:color w:val="000000"/>
                            <w:sz w:val="22"/>
                            <w:szCs w:val="22"/>
                          </w:rPr>
                          <w:t>е</w:t>
                        </w:r>
                        <w:r w:rsidRPr="004579CA">
                          <w:rPr>
                            <w:color w:val="000000"/>
                            <w:sz w:val="22"/>
                            <w:szCs w:val="22"/>
                          </w:rPr>
                          <w:t xml:space="preserve"> </w:t>
                        </w:r>
                        <w:proofErr w:type="spellStart"/>
                        <w:r w:rsidRPr="004579CA">
                          <w:rPr>
                            <w:color w:val="000000"/>
                            <w:sz w:val="22"/>
                            <w:szCs w:val="22"/>
                          </w:rPr>
                          <w:t>номер</w:t>
                        </w:r>
                        <w:r>
                          <w:rPr>
                            <w:color w:val="000000"/>
                            <w:sz w:val="22"/>
                            <w:szCs w:val="22"/>
                          </w:rPr>
                          <w:t>аземельных</w:t>
                        </w:r>
                        <w:proofErr w:type="spellEnd"/>
                        <w:r w:rsidRPr="004579CA">
                          <w:rPr>
                            <w:color w:val="000000"/>
                            <w:sz w:val="22"/>
                            <w:szCs w:val="22"/>
                          </w:rPr>
                          <w:t xml:space="preserve"> учас</w:t>
                        </w:r>
                        <w:r>
                          <w:rPr>
                            <w:color w:val="000000"/>
                            <w:sz w:val="22"/>
                            <w:szCs w:val="22"/>
                          </w:rPr>
                          <w:t xml:space="preserve">тков включенных в ЕГРН; </w:t>
                        </w:r>
                      </w:p>
                      <w:p w:rsidR="001047D0" w:rsidRDefault="001047D0" w:rsidP="0028307E">
                        <w:r>
                          <w:t xml:space="preserve">                     - ЗОУИТ;</w:t>
                        </w:r>
                      </w:p>
                      <w:p w:rsidR="001047D0" w:rsidRDefault="001047D0" w:rsidP="0028307E"/>
                      <w:p w:rsidR="001047D0" w:rsidRDefault="001047D0" w:rsidP="0028307E">
                        <w:r w:rsidRPr="004579CA">
                          <w:rPr>
                            <w:color w:val="000000"/>
                            <w:sz w:val="22"/>
                            <w:szCs w:val="22"/>
                          </w:rPr>
                          <w:t xml:space="preserve">-граница </w:t>
                        </w:r>
                        <w:r>
                          <w:rPr>
                            <w:color w:val="000000"/>
                            <w:sz w:val="22"/>
                            <w:szCs w:val="22"/>
                          </w:rPr>
                          <w:t xml:space="preserve">образуемых </w:t>
                        </w:r>
                        <w:r w:rsidRPr="004579CA">
                          <w:rPr>
                            <w:color w:val="000000"/>
                            <w:sz w:val="22"/>
                            <w:szCs w:val="22"/>
                          </w:rPr>
                          <w:t>земельных учас</w:t>
                        </w:r>
                        <w:r>
                          <w:rPr>
                            <w:color w:val="000000"/>
                            <w:sz w:val="22"/>
                            <w:szCs w:val="22"/>
                          </w:rPr>
                          <w:t>тков.</w:t>
                        </w:r>
                      </w:p>
                      <w:p w:rsidR="001047D0" w:rsidRDefault="001047D0" w:rsidP="0028307E"/>
                      <w:p w:rsidR="001047D0" w:rsidRDefault="001047D0" w:rsidP="0028307E">
                        <w:r>
                          <w:t>Масштаб 1:500</w:t>
                        </w:r>
                      </w:p>
                    </w:txbxContent>
                  </v:textbox>
                </v:shape>
              </w:pict>
            </w:r>
            <w:r>
              <w:rPr>
                <w:sz w:val="28"/>
                <w:szCs w:val="28"/>
              </w:rPr>
              <w:pict>
                <v:shape id="_x0000_i1053" type="#_x0000_t75" style="width:489.6pt;height:590.4pt">
                  <v:imagedata r:id="rId25" o:title=""/>
                </v:shape>
              </w:pict>
            </w:r>
            <w:r>
              <w:rPr>
                <w:noProof/>
              </w:rPr>
              <w:pict>
                <v:line id="_x0000_s1052" style="position:absolute;left:0;text-align:left;z-index:251667968;mso-position-horizontal-relative:text;mso-position-vertical-relative:text" from="22pt,508pt" to="73.9pt,508pt"/>
              </w:pict>
            </w:r>
            <w:r>
              <w:rPr>
                <w:noProof/>
              </w:rPr>
              <w:pict>
                <v:rect id="_x0000_s1053" style="position:absolute;left:0;text-align:left;margin-left:22.8pt;margin-top:475.3pt;width:51.9pt;height:11.75pt;z-index:251666944;mso-position-horizontal-relative:text;mso-position-vertical-relative:text" strokecolor="red" strokeweight="1.75pt"/>
              </w:pict>
            </w:r>
          </w:p>
        </w:tc>
      </w:tr>
      <w:tr w:rsidR="00F5621C" w:rsidTr="00F5621C">
        <w:trPr>
          <w:trHeight w:val="15157"/>
        </w:trPr>
        <w:tc>
          <w:tcPr>
            <w:tcW w:w="10866" w:type="dxa"/>
            <w:vAlign w:val="center"/>
          </w:tcPr>
          <w:p w:rsidR="00F5621C" w:rsidRDefault="0074522B" w:rsidP="00D6476E">
            <w:pPr>
              <w:autoSpaceDE w:val="0"/>
              <w:autoSpaceDN w:val="0"/>
              <w:adjustRightInd w:val="0"/>
              <w:ind w:left="-108" w:right="-108"/>
              <w:jc w:val="center"/>
              <w:rPr>
                <w:noProof/>
              </w:rPr>
            </w:pPr>
            <w:r>
              <w:rPr>
                <w:noProof/>
              </w:rPr>
              <w:pict>
                <v:shape id="_x0000_i1054" type="#_x0000_t75" style="width:489.6pt;height:590.4pt">
                  <v:imagedata r:id="rId26" o:title=""/>
                </v:shape>
              </w:pict>
            </w:r>
          </w:p>
          <w:p w:rsidR="00F5621C" w:rsidRPr="00F5621C" w:rsidRDefault="00F5621C" w:rsidP="00F5621C"/>
          <w:p w:rsidR="00F5621C" w:rsidRPr="00F5621C" w:rsidRDefault="00F5621C" w:rsidP="00F5621C"/>
          <w:p w:rsidR="00F5621C" w:rsidRDefault="00F5621C" w:rsidP="00F5621C">
            <w:pPr>
              <w:rPr>
                <w:noProof/>
              </w:rPr>
            </w:pPr>
          </w:p>
          <w:p w:rsidR="00F5621C" w:rsidRPr="00F5621C" w:rsidRDefault="00F5621C" w:rsidP="00F5621C"/>
          <w:p w:rsidR="00F5621C" w:rsidRDefault="00F5621C" w:rsidP="00F5621C">
            <w:pPr>
              <w:rPr>
                <w:noProof/>
              </w:rPr>
            </w:pPr>
          </w:p>
          <w:p w:rsidR="00F5621C" w:rsidRDefault="00F5621C" w:rsidP="00F5621C">
            <w:pPr>
              <w:rPr>
                <w:noProof/>
              </w:rPr>
            </w:pPr>
          </w:p>
          <w:p w:rsidR="00F5621C" w:rsidRDefault="00F5621C" w:rsidP="00F5621C">
            <w:pPr>
              <w:rPr>
                <w:noProof/>
              </w:rPr>
            </w:pPr>
          </w:p>
          <w:p w:rsidR="00F5621C" w:rsidRDefault="00F5621C" w:rsidP="00F5621C">
            <w:r>
              <w:t>Масштаб 1:2000</w:t>
            </w:r>
          </w:p>
          <w:p w:rsidR="00F5621C" w:rsidRPr="00F5621C" w:rsidRDefault="00F5621C" w:rsidP="00F5621C"/>
        </w:tc>
      </w:tr>
    </w:tbl>
    <w:p w:rsidR="000615C2" w:rsidRDefault="000615C2" w:rsidP="002F1326">
      <w:pPr>
        <w:tabs>
          <w:tab w:val="left" w:pos="7087"/>
        </w:tabs>
        <w:rPr>
          <w:sz w:val="28"/>
          <w:szCs w:val="28"/>
        </w:rPr>
        <w:sectPr w:rsidR="000615C2" w:rsidSect="006B55D6">
          <w:pgSz w:w="11906" w:h="16838"/>
          <w:pgMar w:top="1134" w:right="851" w:bottom="899" w:left="851" w:header="709" w:footer="709" w:gutter="0"/>
          <w:cols w:space="708"/>
          <w:titlePg/>
          <w:docGrid w:linePitch="360"/>
        </w:sectPr>
      </w:pPr>
    </w:p>
    <w:p w:rsidR="000615C2" w:rsidRDefault="000615C2" w:rsidP="008D2050">
      <w:pPr>
        <w:pStyle w:val="a8"/>
        <w:ind w:left="1080"/>
        <w:jc w:val="center"/>
        <w:rPr>
          <w:rFonts w:ascii="Times New Roman" w:hAnsi="Times New Roman"/>
          <w:b/>
          <w:sz w:val="52"/>
          <w:szCs w:val="52"/>
        </w:rPr>
      </w:pPr>
    </w:p>
    <w:p w:rsidR="000615C2" w:rsidRDefault="000615C2" w:rsidP="008D2050">
      <w:pPr>
        <w:pStyle w:val="a8"/>
        <w:ind w:left="1080"/>
        <w:jc w:val="center"/>
        <w:rPr>
          <w:rFonts w:ascii="Times New Roman" w:hAnsi="Times New Roman"/>
          <w:b/>
          <w:sz w:val="52"/>
          <w:szCs w:val="52"/>
        </w:rPr>
      </w:pPr>
    </w:p>
    <w:p w:rsidR="000615C2" w:rsidRDefault="000615C2" w:rsidP="008D2050">
      <w:pPr>
        <w:pStyle w:val="a8"/>
        <w:ind w:left="1080"/>
        <w:jc w:val="center"/>
        <w:rPr>
          <w:rFonts w:ascii="Times New Roman" w:hAnsi="Times New Roman"/>
          <w:b/>
          <w:sz w:val="52"/>
          <w:szCs w:val="52"/>
        </w:rPr>
      </w:pPr>
    </w:p>
    <w:p w:rsidR="000615C2" w:rsidRDefault="000615C2" w:rsidP="008D2050">
      <w:pPr>
        <w:pStyle w:val="a8"/>
        <w:ind w:left="1080"/>
        <w:jc w:val="center"/>
        <w:rPr>
          <w:rFonts w:ascii="Times New Roman" w:hAnsi="Times New Roman"/>
          <w:b/>
          <w:sz w:val="52"/>
          <w:szCs w:val="52"/>
        </w:rPr>
      </w:pPr>
    </w:p>
    <w:p w:rsidR="000615C2" w:rsidRDefault="000615C2" w:rsidP="008D2050">
      <w:pPr>
        <w:pStyle w:val="a8"/>
        <w:ind w:left="1080"/>
        <w:jc w:val="center"/>
        <w:rPr>
          <w:rFonts w:ascii="Times New Roman" w:hAnsi="Times New Roman"/>
          <w:b/>
          <w:sz w:val="52"/>
          <w:szCs w:val="52"/>
        </w:rPr>
      </w:pPr>
    </w:p>
    <w:p w:rsidR="000615C2" w:rsidRDefault="000615C2" w:rsidP="008D2050">
      <w:pPr>
        <w:pStyle w:val="a8"/>
        <w:ind w:left="1080"/>
        <w:jc w:val="center"/>
        <w:rPr>
          <w:rFonts w:ascii="Times New Roman" w:hAnsi="Times New Roman"/>
          <w:b/>
          <w:sz w:val="52"/>
          <w:szCs w:val="52"/>
        </w:rPr>
      </w:pPr>
    </w:p>
    <w:p w:rsidR="000615C2" w:rsidRDefault="000615C2" w:rsidP="008D2050">
      <w:pPr>
        <w:pStyle w:val="a8"/>
        <w:ind w:left="1080"/>
        <w:jc w:val="center"/>
        <w:rPr>
          <w:rFonts w:ascii="Times New Roman" w:hAnsi="Times New Roman"/>
          <w:b/>
          <w:sz w:val="52"/>
          <w:szCs w:val="52"/>
        </w:rPr>
      </w:pPr>
    </w:p>
    <w:p w:rsidR="000615C2" w:rsidRDefault="000615C2" w:rsidP="008D2050">
      <w:pPr>
        <w:pStyle w:val="a8"/>
        <w:ind w:left="1080"/>
        <w:jc w:val="center"/>
        <w:rPr>
          <w:rFonts w:ascii="Times New Roman" w:hAnsi="Times New Roman"/>
          <w:b/>
          <w:sz w:val="52"/>
          <w:szCs w:val="52"/>
        </w:rPr>
      </w:pPr>
    </w:p>
    <w:p w:rsidR="000615C2" w:rsidRDefault="000615C2" w:rsidP="008D2050">
      <w:pPr>
        <w:pStyle w:val="a8"/>
        <w:ind w:left="1080"/>
        <w:jc w:val="center"/>
        <w:rPr>
          <w:rFonts w:ascii="Times New Roman" w:hAnsi="Times New Roman"/>
          <w:b/>
          <w:sz w:val="52"/>
          <w:szCs w:val="52"/>
        </w:rPr>
      </w:pPr>
    </w:p>
    <w:p w:rsidR="000615C2" w:rsidRPr="004F43B8" w:rsidRDefault="000615C2" w:rsidP="009A396C">
      <w:pPr>
        <w:pStyle w:val="a8"/>
        <w:ind w:left="0"/>
        <w:jc w:val="center"/>
        <w:rPr>
          <w:rFonts w:ascii="Times New Roman" w:hAnsi="Times New Roman"/>
          <w:b/>
          <w:sz w:val="52"/>
          <w:szCs w:val="52"/>
        </w:rPr>
      </w:pPr>
      <w:r>
        <w:rPr>
          <w:rFonts w:ascii="Times New Roman" w:hAnsi="Times New Roman"/>
          <w:b/>
          <w:sz w:val="52"/>
          <w:szCs w:val="52"/>
        </w:rPr>
        <w:t>3</w:t>
      </w:r>
      <w:r w:rsidRPr="004F43B8">
        <w:rPr>
          <w:rFonts w:ascii="Times New Roman" w:hAnsi="Times New Roman"/>
          <w:b/>
          <w:sz w:val="52"/>
          <w:szCs w:val="52"/>
        </w:rPr>
        <w:t xml:space="preserve">. </w:t>
      </w:r>
      <w:r>
        <w:rPr>
          <w:rFonts w:ascii="Times New Roman" w:hAnsi="Times New Roman"/>
          <w:b/>
          <w:sz w:val="52"/>
          <w:szCs w:val="52"/>
        </w:rPr>
        <w:t>Материалы по обоснованию</w:t>
      </w:r>
    </w:p>
    <w:p w:rsidR="000615C2" w:rsidRDefault="000615C2" w:rsidP="00C4425C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0615C2" w:rsidRDefault="000615C2" w:rsidP="00C4425C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0615C2" w:rsidRDefault="000615C2" w:rsidP="00C4425C">
      <w:pPr>
        <w:autoSpaceDE w:val="0"/>
        <w:autoSpaceDN w:val="0"/>
        <w:adjustRightInd w:val="0"/>
        <w:jc w:val="both"/>
        <w:rPr>
          <w:sz w:val="28"/>
          <w:szCs w:val="28"/>
        </w:rPr>
        <w:sectPr w:rsidR="000615C2" w:rsidSect="008D2050">
          <w:pgSz w:w="11906" w:h="16838"/>
          <w:pgMar w:top="1134" w:right="850" w:bottom="1134" w:left="900" w:header="708" w:footer="708" w:gutter="0"/>
          <w:cols w:space="708"/>
          <w:docGrid w:linePitch="360"/>
        </w:sectPr>
      </w:pPr>
    </w:p>
    <w:p w:rsidR="000615C2" w:rsidRDefault="000615C2" w:rsidP="0090383D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3.1.</w:t>
      </w:r>
      <w:r w:rsidRPr="00C4425C">
        <w:rPr>
          <w:sz w:val="28"/>
          <w:szCs w:val="28"/>
        </w:rPr>
        <w:t xml:space="preserve"> Чертеж материалов по обоснованию проекта межевания территории</w:t>
      </w:r>
    </w:p>
    <w:p w:rsidR="000615C2" w:rsidRPr="00091592" w:rsidRDefault="000615C2" w:rsidP="0090383D">
      <w:pPr>
        <w:autoSpaceDE w:val="0"/>
        <w:autoSpaceDN w:val="0"/>
        <w:adjustRightInd w:val="0"/>
        <w:jc w:val="both"/>
        <w:rPr>
          <w:color w:val="FF0000"/>
          <w:sz w:val="28"/>
          <w:szCs w:val="28"/>
        </w:rPr>
      </w:pPr>
    </w:p>
    <w:tbl>
      <w:tblPr>
        <w:tblW w:w="1119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199"/>
      </w:tblGrid>
      <w:tr w:rsidR="000615C2" w:rsidTr="00D649B9">
        <w:trPr>
          <w:trHeight w:val="1549"/>
        </w:trPr>
        <w:tc>
          <w:tcPr>
            <w:tcW w:w="11199" w:type="dxa"/>
          </w:tcPr>
          <w:p w:rsidR="000615C2" w:rsidRDefault="000615C2" w:rsidP="00C4425C">
            <w:pPr>
              <w:autoSpaceDE w:val="0"/>
              <w:autoSpaceDN w:val="0"/>
              <w:adjustRightInd w:val="0"/>
              <w:jc w:val="both"/>
              <w:rPr>
                <w:sz w:val="36"/>
                <w:szCs w:val="36"/>
              </w:rPr>
            </w:pPr>
            <w:r w:rsidRPr="00AA4601">
              <w:rPr>
                <w:sz w:val="36"/>
                <w:szCs w:val="36"/>
              </w:rPr>
              <w:t>Проект межевания территории</w:t>
            </w:r>
          </w:p>
          <w:p w:rsidR="00F5621C" w:rsidRDefault="000615C2" w:rsidP="00C4425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земельные участки </w:t>
            </w:r>
            <w:r w:rsidRPr="008227D0">
              <w:rPr>
                <w:sz w:val="28"/>
                <w:szCs w:val="28"/>
              </w:rPr>
              <w:t>с</w:t>
            </w:r>
            <w:r>
              <w:rPr>
                <w:sz w:val="28"/>
                <w:szCs w:val="28"/>
              </w:rPr>
              <w:t xml:space="preserve"> кадастровыми номерами </w:t>
            </w:r>
            <w:r w:rsidR="00F5621C" w:rsidRPr="00DF45F5">
              <w:rPr>
                <w:sz w:val="28"/>
                <w:szCs w:val="28"/>
              </w:rPr>
              <w:t xml:space="preserve">76:15:012201:102, 76:15:012206:6, расположенные по адресу: Ярославская область, </w:t>
            </w:r>
            <w:proofErr w:type="spellStart"/>
            <w:r w:rsidR="00F5621C" w:rsidRPr="00DF45F5">
              <w:rPr>
                <w:sz w:val="28"/>
                <w:szCs w:val="28"/>
              </w:rPr>
              <w:t>Тутаевский</w:t>
            </w:r>
            <w:proofErr w:type="spellEnd"/>
            <w:r w:rsidR="00F5621C" w:rsidRPr="00DF45F5">
              <w:rPr>
                <w:sz w:val="28"/>
                <w:szCs w:val="28"/>
              </w:rPr>
              <w:t xml:space="preserve"> р-н, ЗАО им. Калинина и Ярославская область, </w:t>
            </w:r>
            <w:proofErr w:type="spellStart"/>
            <w:r w:rsidR="00F5621C" w:rsidRPr="00DF45F5">
              <w:rPr>
                <w:sz w:val="28"/>
                <w:szCs w:val="28"/>
              </w:rPr>
              <w:t>Тутаевский</w:t>
            </w:r>
            <w:proofErr w:type="spellEnd"/>
            <w:r w:rsidR="00F5621C" w:rsidRPr="00DF45F5">
              <w:rPr>
                <w:sz w:val="28"/>
                <w:szCs w:val="28"/>
              </w:rPr>
              <w:t xml:space="preserve"> р-н, </w:t>
            </w:r>
            <w:proofErr w:type="spellStart"/>
            <w:r w:rsidR="00F5621C" w:rsidRPr="00DF45F5">
              <w:rPr>
                <w:sz w:val="28"/>
                <w:szCs w:val="28"/>
              </w:rPr>
              <w:t>Родионовская</w:t>
            </w:r>
            <w:proofErr w:type="spellEnd"/>
            <w:r w:rsidR="00F5621C" w:rsidRPr="00DF45F5">
              <w:rPr>
                <w:sz w:val="28"/>
                <w:szCs w:val="28"/>
              </w:rPr>
              <w:t xml:space="preserve"> с/а, д. Ивановское, д.18</w:t>
            </w:r>
          </w:p>
          <w:p w:rsidR="000615C2" w:rsidRDefault="000615C2" w:rsidP="00C4425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6EE3">
              <w:rPr>
                <w:sz w:val="28"/>
                <w:szCs w:val="28"/>
              </w:rPr>
              <w:t>Материалы по обоснованию проекта</w:t>
            </w:r>
          </w:p>
        </w:tc>
      </w:tr>
      <w:tr w:rsidR="000615C2" w:rsidTr="00C44D45">
        <w:trPr>
          <w:trHeight w:val="50"/>
        </w:trPr>
        <w:tc>
          <w:tcPr>
            <w:tcW w:w="11199" w:type="dxa"/>
            <w:vAlign w:val="center"/>
          </w:tcPr>
          <w:p w:rsidR="000615C2" w:rsidRDefault="0074522B" w:rsidP="00F5621C">
            <w:r>
              <w:rPr>
                <w:noProof/>
              </w:rPr>
              <w:pict>
                <v:line id="_x0000_s1057" style="position:absolute;z-index:251671040;mso-position-horizontal-relative:text;mso-position-vertical-relative:text" from="332.15pt,164.6pt" to="384.05pt,164.6pt"/>
              </w:pict>
            </w:r>
            <w:r>
              <w:rPr>
                <w:noProof/>
              </w:rPr>
              <w:pict>
                <v:shape id="_x0000_s1055" type="#_x0000_t202" style="position:absolute;margin-left:323.9pt;margin-top:115.7pt;width:199.7pt;height:181.55pt;z-index:251665920;mso-position-horizontal-relative:text;mso-position-vertical-relative:text" stroked="f">
                  <v:textbox style="mso-next-textbox:#_x0000_s1055">
                    <w:txbxContent>
                      <w:p w:rsidR="001047D0" w:rsidRPr="00365486" w:rsidRDefault="001047D0" w:rsidP="0028307E">
                        <w:r w:rsidRPr="00365486">
                          <w:rPr>
                            <w:sz w:val="22"/>
                            <w:szCs w:val="22"/>
                          </w:rPr>
                          <w:t>Условные обозначения:</w:t>
                        </w:r>
                      </w:p>
                      <w:p w:rsidR="001047D0" w:rsidRDefault="0074522B" w:rsidP="0028307E">
                        <w:pPr>
                          <w:autoSpaceDE w:val="0"/>
                          <w:autoSpaceDN w:val="0"/>
                          <w:adjustRightInd w:val="0"/>
                          <w:rPr>
                            <w:color w:val="000000"/>
                          </w:rPr>
                        </w:pPr>
                        <w:r>
                          <w:pict>
                            <v:shape id="_x0000_i1056" type="#_x0000_t75" style="width:54.45pt;height:13.75pt">
                              <v:imagedata r:id="rId27" o:title=""/>
                            </v:shape>
                          </w:pict>
                        </w:r>
                        <w:r w:rsidR="001047D0" w:rsidRPr="004579CA">
                          <w:rPr>
                            <w:color w:val="000000"/>
                            <w:sz w:val="22"/>
                            <w:szCs w:val="22"/>
                          </w:rPr>
                          <w:t>- граница земельных учас</w:t>
                        </w:r>
                        <w:r w:rsidR="001047D0">
                          <w:rPr>
                            <w:color w:val="000000"/>
                            <w:sz w:val="22"/>
                            <w:szCs w:val="22"/>
                          </w:rPr>
                          <w:t xml:space="preserve">тков включенных в ЕГРН; </w:t>
                        </w:r>
                      </w:p>
                      <w:p w:rsidR="001047D0" w:rsidRPr="002F1326" w:rsidRDefault="001047D0" w:rsidP="0028307E">
                        <w:pPr>
                          <w:autoSpaceDE w:val="0"/>
                          <w:autoSpaceDN w:val="0"/>
                          <w:adjustRightInd w:val="0"/>
                          <w:rPr>
                            <w:color w:val="000000"/>
                          </w:rPr>
                        </w:pPr>
                        <w:r w:rsidRPr="004579CA">
                          <w:rPr>
                            <w:color w:val="000000"/>
                            <w:sz w:val="22"/>
                            <w:szCs w:val="22"/>
                          </w:rPr>
                          <w:t>-</w:t>
                        </w:r>
                        <w:r w:rsidRPr="00C64897">
                          <w:rPr>
                            <w:color w:val="000000"/>
                            <w:sz w:val="22"/>
                            <w:szCs w:val="22"/>
                          </w:rPr>
                          <w:t>местоположение существующих объектов капитального строительства</w:t>
                        </w:r>
                        <w:r>
                          <w:rPr>
                            <w:color w:val="000000"/>
                            <w:sz w:val="22"/>
                            <w:szCs w:val="22"/>
                          </w:rPr>
                          <w:t>;</w:t>
                        </w:r>
                      </w:p>
                      <w:p w:rsidR="001047D0" w:rsidRDefault="001047D0" w:rsidP="0028307E">
                        <w:pPr>
                          <w:autoSpaceDE w:val="0"/>
                          <w:autoSpaceDN w:val="0"/>
                          <w:adjustRightInd w:val="0"/>
                          <w:rPr>
                            <w:color w:val="000000"/>
                          </w:rPr>
                        </w:pPr>
                        <w:r w:rsidRPr="0028307E">
                          <w:rPr>
                            <w:sz w:val="20"/>
                            <w:szCs w:val="20"/>
                          </w:rPr>
                          <w:t>:123</w:t>
                        </w:r>
                        <w:r w:rsidRPr="004579CA">
                          <w:rPr>
                            <w:color w:val="000000"/>
                            <w:sz w:val="22"/>
                            <w:szCs w:val="22"/>
                          </w:rPr>
                          <w:t>-кадастровы</w:t>
                        </w:r>
                        <w:r>
                          <w:rPr>
                            <w:color w:val="000000"/>
                            <w:sz w:val="22"/>
                            <w:szCs w:val="22"/>
                          </w:rPr>
                          <w:t>е</w:t>
                        </w:r>
                        <w:r w:rsidRPr="004579CA">
                          <w:rPr>
                            <w:color w:val="000000"/>
                            <w:sz w:val="22"/>
                            <w:szCs w:val="22"/>
                          </w:rPr>
                          <w:t xml:space="preserve"> </w:t>
                        </w:r>
                        <w:proofErr w:type="spellStart"/>
                        <w:r w:rsidRPr="004579CA">
                          <w:rPr>
                            <w:color w:val="000000"/>
                            <w:sz w:val="22"/>
                            <w:szCs w:val="22"/>
                          </w:rPr>
                          <w:t>номер</w:t>
                        </w:r>
                        <w:r>
                          <w:rPr>
                            <w:color w:val="000000"/>
                            <w:sz w:val="22"/>
                            <w:szCs w:val="22"/>
                          </w:rPr>
                          <w:t>аземельных</w:t>
                        </w:r>
                        <w:proofErr w:type="spellEnd"/>
                        <w:r w:rsidRPr="004579CA">
                          <w:rPr>
                            <w:color w:val="000000"/>
                            <w:sz w:val="22"/>
                            <w:szCs w:val="22"/>
                          </w:rPr>
                          <w:t xml:space="preserve"> учас</w:t>
                        </w:r>
                        <w:r>
                          <w:rPr>
                            <w:color w:val="000000"/>
                            <w:sz w:val="22"/>
                            <w:szCs w:val="22"/>
                          </w:rPr>
                          <w:t xml:space="preserve">тков включенных в ЕГРН; </w:t>
                        </w:r>
                      </w:p>
                      <w:p w:rsidR="001047D0" w:rsidRDefault="0074522B" w:rsidP="0028307E">
                        <w:r>
                          <w:pict>
                            <v:shape id="_x0000_i1058" type="#_x0000_t75" style="width:50.7pt;height:13.75pt">
                              <v:imagedata r:id="rId28" o:title=""/>
                            </v:shape>
                          </w:pict>
                        </w:r>
                        <w:r w:rsidR="001047D0">
                          <w:t xml:space="preserve">     - ЗОУИТ.</w:t>
                        </w:r>
                      </w:p>
                      <w:p w:rsidR="001047D0" w:rsidRDefault="001047D0" w:rsidP="0028307E"/>
                      <w:p w:rsidR="001047D0" w:rsidRDefault="0074522B" w:rsidP="00F5621C">
                        <w:r>
                          <w:pict>
                            <v:shape id="_x0000_i1060" type="#_x0000_t75" style="width:54.45pt;height:11.9pt">
                              <v:imagedata r:id="rId29" o:title=""/>
                            </v:shape>
                          </w:pict>
                        </w:r>
                        <w:r w:rsidR="001047D0" w:rsidRPr="004579CA">
                          <w:rPr>
                            <w:color w:val="000000"/>
                            <w:sz w:val="22"/>
                            <w:szCs w:val="22"/>
                          </w:rPr>
                          <w:t xml:space="preserve">-граница </w:t>
                        </w:r>
                        <w:r w:rsidR="001047D0">
                          <w:rPr>
                            <w:color w:val="000000"/>
                            <w:sz w:val="22"/>
                            <w:szCs w:val="22"/>
                          </w:rPr>
                          <w:t xml:space="preserve">образуемых </w:t>
                        </w:r>
                        <w:r w:rsidR="001047D0" w:rsidRPr="004579CA">
                          <w:rPr>
                            <w:color w:val="000000"/>
                            <w:sz w:val="22"/>
                            <w:szCs w:val="22"/>
                          </w:rPr>
                          <w:t>земельных учас</w:t>
                        </w:r>
                        <w:r w:rsidR="001047D0">
                          <w:rPr>
                            <w:color w:val="000000"/>
                            <w:sz w:val="22"/>
                            <w:szCs w:val="22"/>
                          </w:rPr>
                          <w:t>тков.</w:t>
                        </w:r>
                      </w:p>
                      <w:p w:rsidR="001047D0" w:rsidRDefault="001047D0" w:rsidP="0028307E"/>
                    </w:txbxContent>
                  </v:textbox>
                </v:shape>
              </w:pict>
            </w:r>
            <w:r>
              <w:pict>
                <v:shape id="_x0000_i1061" type="#_x0000_t75" style="width:510.25pt;height:597.3pt">
                  <v:imagedata r:id="rId22" o:title=""/>
                </v:shape>
              </w:pict>
            </w:r>
          </w:p>
          <w:p w:rsidR="000615C2" w:rsidRDefault="000615C2" w:rsidP="009D0217"/>
          <w:p w:rsidR="000615C2" w:rsidRDefault="000615C2" w:rsidP="009D0217"/>
          <w:p w:rsidR="000615C2" w:rsidRDefault="000615C2" w:rsidP="00D149F4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</w:p>
          <w:p w:rsidR="000615C2" w:rsidRDefault="000615C2" w:rsidP="00D149F4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</w:p>
          <w:p w:rsidR="000615C2" w:rsidRDefault="0074522B" w:rsidP="00D149F4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pict>
                <v:shape id="_x0000_i1062" type="#_x0000_t75" style="width:553.45pt;height:597.3pt">
                  <v:imagedata r:id="rId23" o:title=""/>
                </v:shape>
              </w:pict>
            </w:r>
          </w:p>
          <w:p w:rsidR="000615C2" w:rsidRDefault="000615C2" w:rsidP="00D149F4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</w:p>
          <w:p w:rsidR="000615C2" w:rsidRDefault="000615C2" w:rsidP="00D149F4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</w:p>
          <w:p w:rsidR="000615C2" w:rsidRDefault="000615C2" w:rsidP="00D149F4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</w:p>
          <w:p w:rsidR="000615C2" w:rsidRDefault="00216AE6" w:rsidP="00D149F4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 w:rsidRPr="00216AE6">
              <w:rPr>
                <w:color w:val="000000"/>
                <w:sz w:val="20"/>
                <w:szCs w:val="20"/>
              </w:rPr>
              <w:t>Масштаб 1:2000</w:t>
            </w:r>
          </w:p>
          <w:p w:rsidR="000615C2" w:rsidRDefault="000615C2" w:rsidP="00D149F4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</w:p>
          <w:p w:rsidR="000615C2" w:rsidRDefault="000615C2" w:rsidP="00D149F4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</w:tr>
    </w:tbl>
    <w:p w:rsidR="000615C2" w:rsidRDefault="000615C2" w:rsidP="008F1BF2">
      <w:pPr>
        <w:pStyle w:val="Default"/>
        <w:jc w:val="both"/>
      </w:pPr>
    </w:p>
    <w:p w:rsidR="000615C2" w:rsidRPr="008746F6" w:rsidRDefault="000615C2" w:rsidP="008F1BF2">
      <w:pPr>
        <w:pStyle w:val="Default"/>
        <w:jc w:val="both"/>
      </w:pPr>
    </w:p>
    <w:sectPr w:rsidR="000615C2" w:rsidRPr="008746F6" w:rsidSect="00C44D45">
      <w:pgSz w:w="11907" w:h="16840" w:code="9"/>
      <w:pgMar w:top="902" w:right="2580" w:bottom="180" w:left="425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A4BA0" w:rsidRDefault="00BA4BA0">
      <w:r>
        <w:separator/>
      </w:r>
    </w:p>
  </w:endnote>
  <w:endnote w:type="continuationSeparator" w:id="0">
    <w:p w:rsidR="00BA4BA0" w:rsidRDefault="00BA4B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Liberation Serif">
    <w:altName w:val="Times New Roman"/>
    <w:panose1 w:val="00000000000000000000"/>
    <w:charset w:val="CC"/>
    <w:family w:val="roman"/>
    <w:notTrueType/>
    <w:pitch w:val="default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A4BA0" w:rsidRDefault="00BA4BA0">
      <w:r>
        <w:separator/>
      </w:r>
    </w:p>
  </w:footnote>
  <w:footnote w:type="continuationSeparator" w:id="0">
    <w:p w:rsidR="00BA4BA0" w:rsidRDefault="00BA4BA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7EABC61"/>
    <w:multiLevelType w:val="hybridMultilevel"/>
    <w:tmpl w:val="F661840E"/>
    <w:lvl w:ilvl="0" w:tplc="FFFFFFFF">
      <w:start w:val="1"/>
      <w:numFmt w:val="ideographDigital"/>
      <w:lvlText w:val="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>
    <w:nsid w:val="FDB7341A"/>
    <w:multiLevelType w:val="hybridMultilevel"/>
    <w:tmpl w:val="6EC83C75"/>
    <w:lvl w:ilvl="0" w:tplc="FFFFFFFF">
      <w:start w:val="1"/>
      <w:numFmt w:val="ideographDigital"/>
      <w:lvlText w:val="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">
    <w:nsid w:val="044D3DFF"/>
    <w:multiLevelType w:val="multilevel"/>
    <w:tmpl w:val="63EE3404"/>
    <w:lvl w:ilvl="0">
      <w:start w:val="1"/>
      <w:numFmt w:val="decimal"/>
      <w:lvlText w:val="%1"/>
      <w:lvlJc w:val="left"/>
      <w:pPr>
        <w:ind w:left="375" w:hanging="375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1455" w:hanging="37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0800" w:hanging="2160"/>
      </w:pPr>
      <w:rPr>
        <w:rFonts w:cs="Times New Roman" w:hint="default"/>
      </w:rPr>
    </w:lvl>
  </w:abstractNum>
  <w:abstractNum w:abstractNumId="3">
    <w:nsid w:val="07796002"/>
    <w:multiLevelType w:val="hybridMultilevel"/>
    <w:tmpl w:val="BF7A46DC"/>
    <w:lvl w:ilvl="0" w:tplc="FFFFFFFF">
      <w:start w:val="1"/>
      <w:numFmt w:val="ideographDigital"/>
      <w:lvlText w:val="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4">
    <w:nsid w:val="0DD441CE"/>
    <w:multiLevelType w:val="hybridMultilevel"/>
    <w:tmpl w:val="5CACA43E"/>
    <w:lvl w:ilvl="0" w:tplc="04190001">
      <w:start w:val="1"/>
      <w:numFmt w:val="bullet"/>
      <w:lvlText w:val=""/>
      <w:lvlJc w:val="left"/>
      <w:pPr>
        <w:tabs>
          <w:tab w:val="num" w:pos="1571"/>
        </w:tabs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91"/>
        </w:tabs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5">
    <w:nsid w:val="1398631B"/>
    <w:multiLevelType w:val="multilevel"/>
    <w:tmpl w:val="B31CE7A2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9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5040"/>
        </w:tabs>
        <w:ind w:left="5040" w:hanging="2160"/>
      </w:pPr>
      <w:rPr>
        <w:rFonts w:cs="Times New Roman" w:hint="default"/>
      </w:rPr>
    </w:lvl>
  </w:abstractNum>
  <w:abstractNum w:abstractNumId="6">
    <w:nsid w:val="15C907CD"/>
    <w:multiLevelType w:val="hybridMultilevel"/>
    <w:tmpl w:val="D9BCC4F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6795A3D"/>
    <w:multiLevelType w:val="hybridMultilevel"/>
    <w:tmpl w:val="844CE43E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>
    <w:nsid w:val="1B136815"/>
    <w:multiLevelType w:val="hybridMultilevel"/>
    <w:tmpl w:val="13CE431C"/>
    <w:lvl w:ilvl="0" w:tplc="04190001">
      <w:start w:val="1"/>
      <w:numFmt w:val="bullet"/>
      <w:lvlText w:val=""/>
      <w:lvlJc w:val="left"/>
      <w:pPr>
        <w:tabs>
          <w:tab w:val="num" w:pos="480"/>
        </w:tabs>
        <w:ind w:left="4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200"/>
        </w:tabs>
        <w:ind w:left="12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920"/>
        </w:tabs>
        <w:ind w:left="19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640"/>
        </w:tabs>
        <w:ind w:left="26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360"/>
        </w:tabs>
        <w:ind w:left="33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080"/>
        </w:tabs>
        <w:ind w:left="40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00"/>
        </w:tabs>
        <w:ind w:left="48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520"/>
        </w:tabs>
        <w:ind w:left="55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240"/>
        </w:tabs>
        <w:ind w:left="6240" w:hanging="360"/>
      </w:pPr>
      <w:rPr>
        <w:rFonts w:ascii="Wingdings" w:hAnsi="Wingdings" w:hint="default"/>
      </w:rPr>
    </w:lvl>
  </w:abstractNum>
  <w:abstractNum w:abstractNumId="9">
    <w:nsid w:val="1C6D45A3"/>
    <w:multiLevelType w:val="hybridMultilevel"/>
    <w:tmpl w:val="A6D4B88E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">
    <w:nsid w:val="23BE6652"/>
    <w:multiLevelType w:val="hybridMultilevel"/>
    <w:tmpl w:val="09347062"/>
    <w:lvl w:ilvl="0" w:tplc="00F03CA0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46EF12E2"/>
    <w:multiLevelType w:val="hybridMultilevel"/>
    <w:tmpl w:val="1C4AAE1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4DAF7F35"/>
    <w:multiLevelType w:val="hybridMultilevel"/>
    <w:tmpl w:val="05784D70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3">
    <w:nsid w:val="4FC50D73"/>
    <w:multiLevelType w:val="hybridMultilevel"/>
    <w:tmpl w:val="45EE22C0"/>
    <w:lvl w:ilvl="0" w:tplc="04190001">
      <w:start w:val="1"/>
      <w:numFmt w:val="bullet"/>
      <w:lvlText w:val=""/>
      <w:lvlJc w:val="left"/>
      <w:pPr>
        <w:tabs>
          <w:tab w:val="num" w:pos="783"/>
        </w:tabs>
        <w:ind w:left="78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3"/>
        </w:tabs>
        <w:ind w:left="150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3"/>
        </w:tabs>
        <w:ind w:left="22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3"/>
        </w:tabs>
        <w:ind w:left="294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3"/>
        </w:tabs>
        <w:ind w:left="366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3"/>
        </w:tabs>
        <w:ind w:left="438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3"/>
        </w:tabs>
        <w:ind w:left="510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3"/>
        </w:tabs>
        <w:ind w:left="582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3"/>
        </w:tabs>
        <w:ind w:left="6543" w:hanging="360"/>
      </w:pPr>
      <w:rPr>
        <w:rFonts w:ascii="Wingdings" w:hAnsi="Wingdings" w:hint="default"/>
      </w:rPr>
    </w:lvl>
  </w:abstractNum>
  <w:abstractNum w:abstractNumId="14">
    <w:nsid w:val="53A522BC"/>
    <w:multiLevelType w:val="multilevel"/>
    <w:tmpl w:val="86364DBA"/>
    <w:lvl w:ilvl="0">
      <w:start w:val="1"/>
      <w:numFmt w:val="decimal"/>
      <w:lvlText w:val="%1."/>
      <w:lvlJc w:val="left"/>
      <w:pPr>
        <w:ind w:left="1080" w:hanging="72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ind w:left="735" w:hanging="375"/>
      </w:pPr>
      <w:rPr>
        <w:rFonts w:cs="Times New Roman" w:hint="default"/>
        <w:sz w:val="28"/>
        <w:szCs w:val="28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cs="Times New Roman" w:hint="default"/>
      </w:rPr>
    </w:lvl>
  </w:abstractNum>
  <w:abstractNum w:abstractNumId="15">
    <w:nsid w:val="5EA103E7"/>
    <w:multiLevelType w:val="multilevel"/>
    <w:tmpl w:val="86364DBA"/>
    <w:lvl w:ilvl="0">
      <w:start w:val="1"/>
      <w:numFmt w:val="decimal"/>
      <w:lvlText w:val="%1."/>
      <w:lvlJc w:val="left"/>
      <w:pPr>
        <w:ind w:left="1080" w:hanging="72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ind w:left="735" w:hanging="375"/>
      </w:pPr>
      <w:rPr>
        <w:rFonts w:cs="Times New Roman" w:hint="default"/>
        <w:sz w:val="28"/>
        <w:szCs w:val="28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cs="Times New Roman" w:hint="default"/>
      </w:rPr>
    </w:lvl>
  </w:abstractNum>
  <w:abstractNum w:abstractNumId="16">
    <w:nsid w:val="68391DEA"/>
    <w:multiLevelType w:val="hybridMultilevel"/>
    <w:tmpl w:val="23363B1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692D2821"/>
    <w:multiLevelType w:val="hybridMultilevel"/>
    <w:tmpl w:val="AF806696"/>
    <w:lvl w:ilvl="0" w:tplc="DBC00AC0">
      <w:start w:val="2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A8A6DF3"/>
    <w:multiLevelType w:val="hybridMultilevel"/>
    <w:tmpl w:val="B8227DA4"/>
    <w:lvl w:ilvl="0" w:tplc="5C4A2044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7D03338"/>
    <w:multiLevelType w:val="multilevel"/>
    <w:tmpl w:val="4894A518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7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5040"/>
        </w:tabs>
        <w:ind w:left="5040" w:hanging="2160"/>
      </w:pPr>
      <w:rPr>
        <w:rFonts w:cs="Times New Roman" w:hint="default"/>
      </w:rPr>
    </w:lvl>
  </w:abstractNum>
  <w:abstractNum w:abstractNumId="20">
    <w:nsid w:val="7FF810C7"/>
    <w:multiLevelType w:val="hybridMultilevel"/>
    <w:tmpl w:val="71E27562"/>
    <w:lvl w:ilvl="0" w:tplc="975636FA">
      <w:start w:val="1"/>
      <w:numFmt w:val="decimal"/>
      <w:lvlText w:val="%1)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13"/>
  </w:num>
  <w:num w:numId="5">
    <w:abstractNumId w:val="11"/>
  </w:num>
  <w:num w:numId="6">
    <w:abstractNumId w:val="6"/>
  </w:num>
  <w:num w:numId="7">
    <w:abstractNumId w:val="16"/>
  </w:num>
  <w:num w:numId="8">
    <w:abstractNumId w:val="14"/>
  </w:num>
  <w:num w:numId="9">
    <w:abstractNumId w:val="4"/>
  </w:num>
  <w:num w:numId="10">
    <w:abstractNumId w:val="20"/>
  </w:num>
  <w:num w:numId="11">
    <w:abstractNumId w:val="7"/>
  </w:num>
  <w:num w:numId="12">
    <w:abstractNumId w:val="8"/>
  </w:num>
  <w:num w:numId="13">
    <w:abstractNumId w:val="9"/>
  </w:num>
  <w:num w:numId="14">
    <w:abstractNumId w:val="12"/>
  </w:num>
  <w:num w:numId="15">
    <w:abstractNumId w:val="10"/>
  </w:num>
  <w:num w:numId="16">
    <w:abstractNumId w:val="15"/>
  </w:num>
  <w:num w:numId="17">
    <w:abstractNumId w:val="2"/>
  </w:num>
  <w:num w:numId="18">
    <w:abstractNumId w:val="19"/>
  </w:num>
  <w:num w:numId="19">
    <w:abstractNumId w:val="5"/>
  </w:num>
  <w:num w:numId="20">
    <w:abstractNumId w:val="18"/>
  </w:num>
  <w:num w:numId="21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E63895"/>
    <w:rsid w:val="000033CF"/>
    <w:rsid w:val="00007DDC"/>
    <w:rsid w:val="00021C2A"/>
    <w:rsid w:val="00031D10"/>
    <w:rsid w:val="00044D00"/>
    <w:rsid w:val="0004573B"/>
    <w:rsid w:val="00045801"/>
    <w:rsid w:val="0004706D"/>
    <w:rsid w:val="000521AB"/>
    <w:rsid w:val="000615C2"/>
    <w:rsid w:val="00070DB7"/>
    <w:rsid w:val="000753FF"/>
    <w:rsid w:val="00077C6B"/>
    <w:rsid w:val="000866FA"/>
    <w:rsid w:val="00091592"/>
    <w:rsid w:val="000938D0"/>
    <w:rsid w:val="000959D7"/>
    <w:rsid w:val="000A1592"/>
    <w:rsid w:val="000A1906"/>
    <w:rsid w:val="000B2794"/>
    <w:rsid w:val="000B2E7F"/>
    <w:rsid w:val="000B6F91"/>
    <w:rsid w:val="000C287C"/>
    <w:rsid w:val="000D49F3"/>
    <w:rsid w:val="000D6647"/>
    <w:rsid w:val="000D6681"/>
    <w:rsid w:val="000E0B4F"/>
    <w:rsid w:val="000F5DFC"/>
    <w:rsid w:val="001047D0"/>
    <w:rsid w:val="00104F20"/>
    <w:rsid w:val="00105A77"/>
    <w:rsid w:val="00106414"/>
    <w:rsid w:val="001125D8"/>
    <w:rsid w:val="001132AD"/>
    <w:rsid w:val="00115F3D"/>
    <w:rsid w:val="00116392"/>
    <w:rsid w:val="00123A37"/>
    <w:rsid w:val="001378AC"/>
    <w:rsid w:val="0014232B"/>
    <w:rsid w:val="00146233"/>
    <w:rsid w:val="001509BD"/>
    <w:rsid w:val="00160DB8"/>
    <w:rsid w:val="00162BBE"/>
    <w:rsid w:val="00162BCF"/>
    <w:rsid w:val="00163DD9"/>
    <w:rsid w:val="00165F9B"/>
    <w:rsid w:val="0016628A"/>
    <w:rsid w:val="00167D72"/>
    <w:rsid w:val="00170F92"/>
    <w:rsid w:val="001734A4"/>
    <w:rsid w:val="00176F9F"/>
    <w:rsid w:val="0018248B"/>
    <w:rsid w:val="00182994"/>
    <w:rsid w:val="00183B38"/>
    <w:rsid w:val="00184C7C"/>
    <w:rsid w:val="001868A6"/>
    <w:rsid w:val="00187446"/>
    <w:rsid w:val="00190E53"/>
    <w:rsid w:val="001969D4"/>
    <w:rsid w:val="001A12A9"/>
    <w:rsid w:val="001A149F"/>
    <w:rsid w:val="001B4244"/>
    <w:rsid w:val="001C53C6"/>
    <w:rsid w:val="001D1ED1"/>
    <w:rsid w:val="001E0DC8"/>
    <w:rsid w:val="001F1C3D"/>
    <w:rsid w:val="001F21B8"/>
    <w:rsid w:val="001F2B86"/>
    <w:rsid w:val="001F2F85"/>
    <w:rsid w:val="00201106"/>
    <w:rsid w:val="00215CF6"/>
    <w:rsid w:val="00216AE6"/>
    <w:rsid w:val="00221679"/>
    <w:rsid w:val="0022476C"/>
    <w:rsid w:val="00245EAE"/>
    <w:rsid w:val="00251F2F"/>
    <w:rsid w:val="00253505"/>
    <w:rsid w:val="00263148"/>
    <w:rsid w:val="002675F5"/>
    <w:rsid w:val="00276A2E"/>
    <w:rsid w:val="0028307E"/>
    <w:rsid w:val="00290984"/>
    <w:rsid w:val="002925A4"/>
    <w:rsid w:val="00293463"/>
    <w:rsid w:val="00297227"/>
    <w:rsid w:val="002975EA"/>
    <w:rsid w:val="002A4119"/>
    <w:rsid w:val="002A444B"/>
    <w:rsid w:val="002A72C4"/>
    <w:rsid w:val="002B3CBB"/>
    <w:rsid w:val="002B4BEE"/>
    <w:rsid w:val="002B74EB"/>
    <w:rsid w:val="002D43EE"/>
    <w:rsid w:val="002D66DA"/>
    <w:rsid w:val="002E34E8"/>
    <w:rsid w:val="002E3C82"/>
    <w:rsid w:val="002E60F1"/>
    <w:rsid w:val="002F07DC"/>
    <w:rsid w:val="002F1326"/>
    <w:rsid w:val="002F24B6"/>
    <w:rsid w:val="002F3ECE"/>
    <w:rsid w:val="002F459C"/>
    <w:rsid w:val="002F6CFA"/>
    <w:rsid w:val="002F7E96"/>
    <w:rsid w:val="00306D69"/>
    <w:rsid w:val="0031340F"/>
    <w:rsid w:val="003200E8"/>
    <w:rsid w:val="00321731"/>
    <w:rsid w:val="003270BB"/>
    <w:rsid w:val="00332097"/>
    <w:rsid w:val="00340598"/>
    <w:rsid w:val="00345327"/>
    <w:rsid w:val="00357B67"/>
    <w:rsid w:val="00365486"/>
    <w:rsid w:val="00370A14"/>
    <w:rsid w:val="00373613"/>
    <w:rsid w:val="00374929"/>
    <w:rsid w:val="00377969"/>
    <w:rsid w:val="00385262"/>
    <w:rsid w:val="00387A9E"/>
    <w:rsid w:val="00394291"/>
    <w:rsid w:val="003C661C"/>
    <w:rsid w:val="003E0C4F"/>
    <w:rsid w:val="003E52FE"/>
    <w:rsid w:val="003F49CC"/>
    <w:rsid w:val="003F4C70"/>
    <w:rsid w:val="003F570B"/>
    <w:rsid w:val="004001EA"/>
    <w:rsid w:val="004012AB"/>
    <w:rsid w:val="00417D80"/>
    <w:rsid w:val="004249ED"/>
    <w:rsid w:val="00426569"/>
    <w:rsid w:val="004301EC"/>
    <w:rsid w:val="00431459"/>
    <w:rsid w:val="004325E0"/>
    <w:rsid w:val="004423F2"/>
    <w:rsid w:val="00446039"/>
    <w:rsid w:val="00446123"/>
    <w:rsid w:val="004463FF"/>
    <w:rsid w:val="00451B8D"/>
    <w:rsid w:val="004527B7"/>
    <w:rsid w:val="004531E9"/>
    <w:rsid w:val="004547D6"/>
    <w:rsid w:val="00455267"/>
    <w:rsid w:val="004579CA"/>
    <w:rsid w:val="00463F0D"/>
    <w:rsid w:val="00470C0E"/>
    <w:rsid w:val="004716DC"/>
    <w:rsid w:val="004719AD"/>
    <w:rsid w:val="004739BD"/>
    <w:rsid w:val="004765EA"/>
    <w:rsid w:val="00486088"/>
    <w:rsid w:val="00486445"/>
    <w:rsid w:val="004956AF"/>
    <w:rsid w:val="004A0826"/>
    <w:rsid w:val="004A3EC8"/>
    <w:rsid w:val="004B043F"/>
    <w:rsid w:val="004B0B21"/>
    <w:rsid w:val="004B2647"/>
    <w:rsid w:val="004B78EC"/>
    <w:rsid w:val="004C3DA4"/>
    <w:rsid w:val="004C424D"/>
    <w:rsid w:val="004C621E"/>
    <w:rsid w:val="004E1E15"/>
    <w:rsid w:val="004F43B8"/>
    <w:rsid w:val="004F6E8A"/>
    <w:rsid w:val="00500BB8"/>
    <w:rsid w:val="00502AE6"/>
    <w:rsid w:val="005049CF"/>
    <w:rsid w:val="00505920"/>
    <w:rsid w:val="00506338"/>
    <w:rsid w:val="0051020D"/>
    <w:rsid w:val="0051102B"/>
    <w:rsid w:val="0051339D"/>
    <w:rsid w:val="00525670"/>
    <w:rsid w:val="00535025"/>
    <w:rsid w:val="0053520F"/>
    <w:rsid w:val="00540EAF"/>
    <w:rsid w:val="005432E9"/>
    <w:rsid w:val="00543C18"/>
    <w:rsid w:val="00546E26"/>
    <w:rsid w:val="0055547A"/>
    <w:rsid w:val="005557FF"/>
    <w:rsid w:val="00556349"/>
    <w:rsid w:val="00561D61"/>
    <w:rsid w:val="00562597"/>
    <w:rsid w:val="00562C02"/>
    <w:rsid w:val="00565B82"/>
    <w:rsid w:val="005664F0"/>
    <w:rsid w:val="00576BEA"/>
    <w:rsid w:val="00577EE2"/>
    <w:rsid w:val="00584166"/>
    <w:rsid w:val="005927AF"/>
    <w:rsid w:val="005A1FCD"/>
    <w:rsid w:val="005A665F"/>
    <w:rsid w:val="005A7762"/>
    <w:rsid w:val="005B2D38"/>
    <w:rsid w:val="005C2049"/>
    <w:rsid w:val="005C30A3"/>
    <w:rsid w:val="005C68E9"/>
    <w:rsid w:val="005D300C"/>
    <w:rsid w:val="005D3780"/>
    <w:rsid w:val="005E3990"/>
    <w:rsid w:val="005F6906"/>
    <w:rsid w:val="005F7B03"/>
    <w:rsid w:val="00602DBF"/>
    <w:rsid w:val="006033E8"/>
    <w:rsid w:val="00613774"/>
    <w:rsid w:val="006169A1"/>
    <w:rsid w:val="006238EE"/>
    <w:rsid w:val="00632C3A"/>
    <w:rsid w:val="00632F9D"/>
    <w:rsid w:val="00637D59"/>
    <w:rsid w:val="006434B4"/>
    <w:rsid w:val="00645F04"/>
    <w:rsid w:val="00646277"/>
    <w:rsid w:val="00651542"/>
    <w:rsid w:val="006623B4"/>
    <w:rsid w:val="00667BD9"/>
    <w:rsid w:val="00685975"/>
    <w:rsid w:val="006859D3"/>
    <w:rsid w:val="00690DE3"/>
    <w:rsid w:val="00694F12"/>
    <w:rsid w:val="00696412"/>
    <w:rsid w:val="006A040C"/>
    <w:rsid w:val="006A5BC9"/>
    <w:rsid w:val="006B0631"/>
    <w:rsid w:val="006B2C51"/>
    <w:rsid w:val="006B3032"/>
    <w:rsid w:val="006B3599"/>
    <w:rsid w:val="006B55D6"/>
    <w:rsid w:val="006C204A"/>
    <w:rsid w:val="006C3FBC"/>
    <w:rsid w:val="006C44D4"/>
    <w:rsid w:val="006D15DA"/>
    <w:rsid w:val="006D2732"/>
    <w:rsid w:val="006F48DB"/>
    <w:rsid w:val="0071196A"/>
    <w:rsid w:val="00715EAD"/>
    <w:rsid w:val="00721D76"/>
    <w:rsid w:val="00722685"/>
    <w:rsid w:val="00723EDE"/>
    <w:rsid w:val="0072575C"/>
    <w:rsid w:val="007261B8"/>
    <w:rsid w:val="00734892"/>
    <w:rsid w:val="007439E0"/>
    <w:rsid w:val="0074522B"/>
    <w:rsid w:val="00750CDB"/>
    <w:rsid w:val="00754F79"/>
    <w:rsid w:val="00755965"/>
    <w:rsid w:val="00766EE3"/>
    <w:rsid w:val="0077695B"/>
    <w:rsid w:val="007831CA"/>
    <w:rsid w:val="007947D8"/>
    <w:rsid w:val="00795461"/>
    <w:rsid w:val="007A20D5"/>
    <w:rsid w:val="007A61A5"/>
    <w:rsid w:val="007A65F4"/>
    <w:rsid w:val="007B68E4"/>
    <w:rsid w:val="007C0938"/>
    <w:rsid w:val="007C0B5B"/>
    <w:rsid w:val="007C0DE5"/>
    <w:rsid w:val="007C30F0"/>
    <w:rsid w:val="007D3D00"/>
    <w:rsid w:val="007E59EA"/>
    <w:rsid w:val="007E6245"/>
    <w:rsid w:val="007E7F3A"/>
    <w:rsid w:val="007F2BE5"/>
    <w:rsid w:val="007F3D65"/>
    <w:rsid w:val="007F7644"/>
    <w:rsid w:val="008006C0"/>
    <w:rsid w:val="00802EC6"/>
    <w:rsid w:val="00804D5B"/>
    <w:rsid w:val="00806C92"/>
    <w:rsid w:val="00810755"/>
    <w:rsid w:val="00811507"/>
    <w:rsid w:val="008146FA"/>
    <w:rsid w:val="008227D0"/>
    <w:rsid w:val="0083161D"/>
    <w:rsid w:val="00831749"/>
    <w:rsid w:val="00831A1B"/>
    <w:rsid w:val="00832043"/>
    <w:rsid w:val="00856905"/>
    <w:rsid w:val="00874668"/>
    <w:rsid w:val="008746F6"/>
    <w:rsid w:val="0087786C"/>
    <w:rsid w:val="008809B5"/>
    <w:rsid w:val="00895FD1"/>
    <w:rsid w:val="008A022F"/>
    <w:rsid w:val="008A049B"/>
    <w:rsid w:val="008A49CD"/>
    <w:rsid w:val="008A5607"/>
    <w:rsid w:val="008B136C"/>
    <w:rsid w:val="008B143E"/>
    <w:rsid w:val="008B559F"/>
    <w:rsid w:val="008B70D6"/>
    <w:rsid w:val="008C382F"/>
    <w:rsid w:val="008C386D"/>
    <w:rsid w:val="008C78A8"/>
    <w:rsid w:val="008D0CD3"/>
    <w:rsid w:val="008D1153"/>
    <w:rsid w:val="008D2050"/>
    <w:rsid w:val="008D7656"/>
    <w:rsid w:val="008D7970"/>
    <w:rsid w:val="008E09FD"/>
    <w:rsid w:val="008E1C3A"/>
    <w:rsid w:val="008E7F02"/>
    <w:rsid w:val="008F1BF2"/>
    <w:rsid w:val="0090383D"/>
    <w:rsid w:val="00907EEA"/>
    <w:rsid w:val="00924651"/>
    <w:rsid w:val="009274B6"/>
    <w:rsid w:val="00942889"/>
    <w:rsid w:val="009433F5"/>
    <w:rsid w:val="0095489F"/>
    <w:rsid w:val="00955DC2"/>
    <w:rsid w:val="00961EA9"/>
    <w:rsid w:val="00964217"/>
    <w:rsid w:val="00964B26"/>
    <w:rsid w:val="0098139D"/>
    <w:rsid w:val="00981E9F"/>
    <w:rsid w:val="00984E0F"/>
    <w:rsid w:val="00986DC5"/>
    <w:rsid w:val="00990E30"/>
    <w:rsid w:val="00996537"/>
    <w:rsid w:val="00996E8E"/>
    <w:rsid w:val="009974F3"/>
    <w:rsid w:val="009A396C"/>
    <w:rsid w:val="009A59D8"/>
    <w:rsid w:val="009A69E5"/>
    <w:rsid w:val="009C0A19"/>
    <w:rsid w:val="009C198D"/>
    <w:rsid w:val="009C2724"/>
    <w:rsid w:val="009C68DD"/>
    <w:rsid w:val="009C74A5"/>
    <w:rsid w:val="009D0217"/>
    <w:rsid w:val="009D157D"/>
    <w:rsid w:val="009D752F"/>
    <w:rsid w:val="009E3201"/>
    <w:rsid w:val="009E3C8E"/>
    <w:rsid w:val="009E74E4"/>
    <w:rsid w:val="009E7D58"/>
    <w:rsid w:val="009F0416"/>
    <w:rsid w:val="009F19D9"/>
    <w:rsid w:val="00A005C2"/>
    <w:rsid w:val="00A05B9E"/>
    <w:rsid w:val="00A064F8"/>
    <w:rsid w:val="00A0672A"/>
    <w:rsid w:val="00A1132B"/>
    <w:rsid w:val="00A11B6B"/>
    <w:rsid w:val="00A1694D"/>
    <w:rsid w:val="00A17183"/>
    <w:rsid w:val="00A178DF"/>
    <w:rsid w:val="00A417EB"/>
    <w:rsid w:val="00A43831"/>
    <w:rsid w:val="00A43868"/>
    <w:rsid w:val="00A44392"/>
    <w:rsid w:val="00A60E51"/>
    <w:rsid w:val="00A64BCE"/>
    <w:rsid w:val="00A7267C"/>
    <w:rsid w:val="00A738B8"/>
    <w:rsid w:val="00A751F3"/>
    <w:rsid w:val="00A75C25"/>
    <w:rsid w:val="00A75FD2"/>
    <w:rsid w:val="00A760BA"/>
    <w:rsid w:val="00A77D7F"/>
    <w:rsid w:val="00A93355"/>
    <w:rsid w:val="00A9505C"/>
    <w:rsid w:val="00AA4601"/>
    <w:rsid w:val="00AB3FE5"/>
    <w:rsid w:val="00AB4D8A"/>
    <w:rsid w:val="00AB7149"/>
    <w:rsid w:val="00AC57D5"/>
    <w:rsid w:val="00AC60BF"/>
    <w:rsid w:val="00AD2731"/>
    <w:rsid w:val="00AF0818"/>
    <w:rsid w:val="00AF1288"/>
    <w:rsid w:val="00AF62E1"/>
    <w:rsid w:val="00B031F2"/>
    <w:rsid w:val="00B1038B"/>
    <w:rsid w:val="00B164E9"/>
    <w:rsid w:val="00B24421"/>
    <w:rsid w:val="00B27E30"/>
    <w:rsid w:val="00B45603"/>
    <w:rsid w:val="00B5211B"/>
    <w:rsid w:val="00B5267A"/>
    <w:rsid w:val="00B560BE"/>
    <w:rsid w:val="00B643DD"/>
    <w:rsid w:val="00B755E9"/>
    <w:rsid w:val="00B768D1"/>
    <w:rsid w:val="00B7796D"/>
    <w:rsid w:val="00B86136"/>
    <w:rsid w:val="00B92C61"/>
    <w:rsid w:val="00B940D4"/>
    <w:rsid w:val="00BA3311"/>
    <w:rsid w:val="00BA4BA0"/>
    <w:rsid w:val="00BB34F4"/>
    <w:rsid w:val="00BC1FA6"/>
    <w:rsid w:val="00BC411B"/>
    <w:rsid w:val="00BD741E"/>
    <w:rsid w:val="00BF079C"/>
    <w:rsid w:val="00BF3AF1"/>
    <w:rsid w:val="00C07446"/>
    <w:rsid w:val="00C12246"/>
    <w:rsid w:val="00C147DB"/>
    <w:rsid w:val="00C17C53"/>
    <w:rsid w:val="00C20E2D"/>
    <w:rsid w:val="00C223CF"/>
    <w:rsid w:val="00C23566"/>
    <w:rsid w:val="00C253B5"/>
    <w:rsid w:val="00C26036"/>
    <w:rsid w:val="00C331F6"/>
    <w:rsid w:val="00C41342"/>
    <w:rsid w:val="00C4425C"/>
    <w:rsid w:val="00C44D45"/>
    <w:rsid w:val="00C52570"/>
    <w:rsid w:val="00C52E18"/>
    <w:rsid w:val="00C551F7"/>
    <w:rsid w:val="00C56058"/>
    <w:rsid w:val="00C5740A"/>
    <w:rsid w:val="00C575F8"/>
    <w:rsid w:val="00C64897"/>
    <w:rsid w:val="00C83445"/>
    <w:rsid w:val="00C930E5"/>
    <w:rsid w:val="00C93C66"/>
    <w:rsid w:val="00C946E2"/>
    <w:rsid w:val="00CA7A35"/>
    <w:rsid w:val="00CB1CE4"/>
    <w:rsid w:val="00CB3BF2"/>
    <w:rsid w:val="00CC17E1"/>
    <w:rsid w:val="00CC19BB"/>
    <w:rsid w:val="00CC21A1"/>
    <w:rsid w:val="00CC2C50"/>
    <w:rsid w:val="00CD2B24"/>
    <w:rsid w:val="00CD3CE1"/>
    <w:rsid w:val="00CD6C44"/>
    <w:rsid w:val="00CD7E23"/>
    <w:rsid w:val="00CE0DBE"/>
    <w:rsid w:val="00CE0DD1"/>
    <w:rsid w:val="00CF0405"/>
    <w:rsid w:val="00CF6D52"/>
    <w:rsid w:val="00D03F75"/>
    <w:rsid w:val="00D1192A"/>
    <w:rsid w:val="00D11953"/>
    <w:rsid w:val="00D130AA"/>
    <w:rsid w:val="00D149F4"/>
    <w:rsid w:val="00D33E71"/>
    <w:rsid w:val="00D347E1"/>
    <w:rsid w:val="00D375E2"/>
    <w:rsid w:val="00D40D85"/>
    <w:rsid w:val="00D55A15"/>
    <w:rsid w:val="00D6476E"/>
    <w:rsid w:val="00D649B9"/>
    <w:rsid w:val="00D7100F"/>
    <w:rsid w:val="00D72A1E"/>
    <w:rsid w:val="00D73C22"/>
    <w:rsid w:val="00D81CCF"/>
    <w:rsid w:val="00D84819"/>
    <w:rsid w:val="00D87626"/>
    <w:rsid w:val="00D87FEA"/>
    <w:rsid w:val="00D93230"/>
    <w:rsid w:val="00D952F4"/>
    <w:rsid w:val="00DA4BDD"/>
    <w:rsid w:val="00DC5871"/>
    <w:rsid w:val="00DD1D8E"/>
    <w:rsid w:val="00DD3556"/>
    <w:rsid w:val="00DE2EC2"/>
    <w:rsid w:val="00DE4E22"/>
    <w:rsid w:val="00DE52D9"/>
    <w:rsid w:val="00DE67D9"/>
    <w:rsid w:val="00DF45F5"/>
    <w:rsid w:val="00E019F5"/>
    <w:rsid w:val="00E029C6"/>
    <w:rsid w:val="00E035DA"/>
    <w:rsid w:val="00E06A71"/>
    <w:rsid w:val="00E102EB"/>
    <w:rsid w:val="00E338AA"/>
    <w:rsid w:val="00E33EBE"/>
    <w:rsid w:val="00E460AC"/>
    <w:rsid w:val="00E50B9D"/>
    <w:rsid w:val="00E5375A"/>
    <w:rsid w:val="00E61C4D"/>
    <w:rsid w:val="00E63895"/>
    <w:rsid w:val="00E6631C"/>
    <w:rsid w:val="00E70A9A"/>
    <w:rsid w:val="00E7333C"/>
    <w:rsid w:val="00E73EF9"/>
    <w:rsid w:val="00E80C2C"/>
    <w:rsid w:val="00E80DF7"/>
    <w:rsid w:val="00E820A7"/>
    <w:rsid w:val="00E86C91"/>
    <w:rsid w:val="00E91709"/>
    <w:rsid w:val="00E9270C"/>
    <w:rsid w:val="00EA2A87"/>
    <w:rsid w:val="00EB1001"/>
    <w:rsid w:val="00EB2DB6"/>
    <w:rsid w:val="00EB537A"/>
    <w:rsid w:val="00EC20D5"/>
    <w:rsid w:val="00EC49D9"/>
    <w:rsid w:val="00EC714E"/>
    <w:rsid w:val="00EF48BF"/>
    <w:rsid w:val="00EF5EAE"/>
    <w:rsid w:val="00EF7F2E"/>
    <w:rsid w:val="00F05F83"/>
    <w:rsid w:val="00F20E04"/>
    <w:rsid w:val="00F23D22"/>
    <w:rsid w:val="00F25D9E"/>
    <w:rsid w:val="00F34C38"/>
    <w:rsid w:val="00F35F0C"/>
    <w:rsid w:val="00F459E4"/>
    <w:rsid w:val="00F45D25"/>
    <w:rsid w:val="00F5621C"/>
    <w:rsid w:val="00F6780D"/>
    <w:rsid w:val="00F75CE9"/>
    <w:rsid w:val="00F7733B"/>
    <w:rsid w:val="00F91E7E"/>
    <w:rsid w:val="00F92026"/>
    <w:rsid w:val="00FA1F81"/>
    <w:rsid w:val="00FA32AF"/>
    <w:rsid w:val="00FA4243"/>
    <w:rsid w:val="00FB5C3F"/>
    <w:rsid w:val="00FB5DC5"/>
    <w:rsid w:val="00FC7F31"/>
    <w:rsid w:val="00FD5C40"/>
    <w:rsid w:val="00FD5F4C"/>
    <w:rsid w:val="00FE03C8"/>
    <w:rsid w:val="00FE2E62"/>
    <w:rsid w:val="00FE7416"/>
    <w:rsid w:val="00FF630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1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996E8E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F91E7E"/>
    <w:pPr>
      <w:keepNext/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</w:rPr>
  </w:style>
  <w:style w:type="paragraph" w:styleId="5">
    <w:name w:val="heading 5"/>
    <w:basedOn w:val="a"/>
    <w:next w:val="a0"/>
    <w:link w:val="50"/>
    <w:uiPriority w:val="99"/>
    <w:qFormat/>
    <w:rsid w:val="001125D8"/>
    <w:pPr>
      <w:tabs>
        <w:tab w:val="left" w:pos="1701"/>
      </w:tabs>
      <w:spacing w:before="240" w:after="60"/>
      <w:outlineLvl w:val="4"/>
    </w:pPr>
    <w:rPr>
      <w:rFonts w:ascii="Calibri" w:hAnsi="Calibri"/>
      <w:b/>
      <w:bCs/>
      <w:i/>
      <w:iCs/>
      <w:sz w:val="26"/>
      <w:szCs w:val="26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9"/>
    <w:locked/>
    <w:rsid w:val="00F91E7E"/>
    <w:rPr>
      <w:rFonts w:ascii="Calibri Light" w:hAnsi="Calibri Light" w:cs="Times New Roman"/>
      <w:b/>
      <w:kern w:val="32"/>
      <w:sz w:val="32"/>
      <w:lang w:val="ru-RU" w:eastAsia="ru-RU"/>
    </w:rPr>
  </w:style>
  <w:style w:type="character" w:customStyle="1" w:styleId="50">
    <w:name w:val="Заголовок 5 Знак"/>
    <w:basedOn w:val="a1"/>
    <w:link w:val="5"/>
    <w:uiPriority w:val="99"/>
    <w:locked/>
    <w:rsid w:val="001125D8"/>
    <w:rPr>
      <w:rFonts w:ascii="Calibri" w:hAnsi="Calibri" w:cs="Times New Roman"/>
      <w:b/>
      <w:i/>
      <w:sz w:val="26"/>
      <w:lang w:val="ru-RU" w:eastAsia="en-US"/>
    </w:rPr>
  </w:style>
  <w:style w:type="paragraph" w:customStyle="1" w:styleId="Default">
    <w:name w:val="Default"/>
    <w:uiPriority w:val="99"/>
    <w:rsid w:val="00E63895"/>
    <w:pPr>
      <w:autoSpaceDE w:val="0"/>
      <w:autoSpaceDN w:val="0"/>
      <w:adjustRightInd w:val="0"/>
    </w:pPr>
    <w:rPr>
      <w:rFonts w:ascii="Liberation Serif" w:hAnsi="Liberation Serif" w:cs="Liberation Serif"/>
      <w:color w:val="000000"/>
      <w:sz w:val="24"/>
      <w:szCs w:val="24"/>
    </w:rPr>
  </w:style>
  <w:style w:type="paragraph" w:styleId="a4">
    <w:name w:val="footer"/>
    <w:basedOn w:val="a"/>
    <w:link w:val="a5"/>
    <w:uiPriority w:val="99"/>
    <w:rsid w:val="00D347E1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1"/>
    <w:link w:val="a4"/>
    <w:uiPriority w:val="99"/>
    <w:semiHidden/>
    <w:locked/>
    <w:rsid w:val="001A12A9"/>
    <w:rPr>
      <w:rFonts w:cs="Times New Roman"/>
      <w:sz w:val="24"/>
      <w:szCs w:val="24"/>
    </w:rPr>
  </w:style>
  <w:style w:type="paragraph" w:styleId="a6">
    <w:name w:val="header"/>
    <w:basedOn w:val="a"/>
    <w:link w:val="a7"/>
    <w:uiPriority w:val="99"/>
    <w:rsid w:val="00340598"/>
    <w:pPr>
      <w:tabs>
        <w:tab w:val="center" w:pos="4677"/>
        <w:tab w:val="right" w:pos="9355"/>
      </w:tabs>
    </w:pPr>
    <w:rPr>
      <w:rFonts w:ascii="Calibri" w:hAnsi="Calibri"/>
      <w:sz w:val="22"/>
      <w:szCs w:val="22"/>
      <w:lang w:eastAsia="en-US"/>
    </w:rPr>
  </w:style>
  <w:style w:type="character" w:customStyle="1" w:styleId="a7">
    <w:name w:val="Верхний колонтитул Знак"/>
    <w:basedOn w:val="a1"/>
    <w:link w:val="a6"/>
    <w:uiPriority w:val="99"/>
    <w:locked/>
    <w:rsid w:val="00340598"/>
    <w:rPr>
      <w:rFonts w:ascii="Calibri" w:hAnsi="Calibri" w:cs="Times New Roman"/>
      <w:sz w:val="22"/>
      <w:lang w:val="ru-RU" w:eastAsia="en-US"/>
    </w:rPr>
  </w:style>
  <w:style w:type="paragraph" w:styleId="a8">
    <w:name w:val="List Paragraph"/>
    <w:basedOn w:val="a"/>
    <w:uiPriority w:val="99"/>
    <w:qFormat/>
    <w:rsid w:val="006C3FBC"/>
    <w:pPr>
      <w:spacing w:after="160" w:line="259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a9">
    <w:name w:val="Subtitle"/>
    <w:basedOn w:val="a"/>
    <w:link w:val="aa"/>
    <w:uiPriority w:val="99"/>
    <w:qFormat/>
    <w:rsid w:val="00104F20"/>
    <w:pPr>
      <w:jc w:val="center"/>
    </w:pPr>
    <w:rPr>
      <w:caps/>
      <w:szCs w:val="20"/>
    </w:rPr>
  </w:style>
  <w:style w:type="character" w:customStyle="1" w:styleId="aa">
    <w:name w:val="Подзаголовок Знак"/>
    <w:basedOn w:val="a1"/>
    <w:link w:val="a9"/>
    <w:uiPriority w:val="99"/>
    <w:locked/>
    <w:rsid w:val="001A12A9"/>
    <w:rPr>
      <w:rFonts w:ascii="Cambria" w:hAnsi="Cambria" w:cs="Times New Roman"/>
      <w:sz w:val="24"/>
      <w:szCs w:val="24"/>
    </w:rPr>
  </w:style>
  <w:style w:type="paragraph" w:customStyle="1" w:styleId="11">
    <w:name w:val="Обычный1"/>
    <w:basedOn w:val="a"/>
    <w:autoRedefine/>
    <w:uiPriority w:val="99"/>
    <w:rsid w:val="00A9505C"/>
    <w:pPr>
      <w:ind w:firstLine="567"/>
      <w:jc w:val="both"/>
    </w:pPr>
    <w:rPr>
      <w:rFonts w:ascii="Arial" w:hAnsi="Arial"/>
      <w:sz w:val="20"/>
      <w:szCs w:val="20"/>
    </w:rPr>
  </w:style>
  <w:style w:type="character" w:styleId="ab">
    <w:name w:val="Hyperlink"/>
    <w:basedOn w:val="a1"/>
    <w:uiPriority w:val="99"/>
    <w:rsid w:val="002F24B6"/>
    <w:rPr>
      <w:rFonts w:cs="Times New Roman"/>
      <w:color w:val="0000FF"/>
      <w:u w:val="single"/>
    </w:rPr>
  </w:style>
  <w:style w:type="paragraph" w:customStyle="1" w:styleId="a0">
    <w:name w:val="Абзац"/>
    <w:link w:val="ac"/>
    <w:uiPriority w:val="99"/>
    <w:rsid w:val="002F24B6"/>
    <w:pPr>
      <w:spacing w:before="120" w:after="60"/>
      <w:ind w:firstLine="567"/>
      <w:jc w:val="both"/>
    </w:pPr>
  </w:style>
  <w:style w:type="character" w:customStyle="1" w:styleId="ac">
    <w:name w:val="Абзац Знак"/>
    <w:link w:val="a0"/>
    <w:uiPriority w:val="99"/>
    <w:locked/>
    <w:rsid w:val="002F24B6"/>
    <w:rPr>
      <w:sz w:val="22"/>
      <w:lang w:val="ru-RU" w:eastAsia="ru-RU"/>
    </w:rPr>
  </w:style>
  <w:style w:type="paragraph" w:customStyle="1" w:styleId="Normal1">
    <w:name w:val="Normal1"/>
    <w:uiPriority w:val="99"/>
    <w:rsid w:val="00190E53"/>
    <w:rPr>
      <w:sz w:val="24"/>
      <w:szCs w:val="20"/>
    </w:rPr>
  </w:style>
  <w:style w:type="paragraph" w:customStyle="1" w:styleId="u">
    <w:name w:val="u"/>
    <w:basedOn w:val="a"/>
    <w:uiPriority w:val="99"/>
    <w:rsid w:val="001125D8"/>
    <w:pPr>
      <w:suppressAutoHyphens/>
      <w:ind w:firstLine="174"/>
      <w:jc w:val="both"/>
    </w:pPr>
    <w:rPr>
      <w:rFonts w:cs="Calibri"/>
      <w:color w:val="000000"/>
      <w:lang w:eastAsia="ar-SA"/>
    </w:rPr>
  </w:style>
  <w:style w:type="table" w:styleId="ad">
    <w:name w:val="Table Grid"/>
    <w:basedOn w:val="a2"/>
    <w:uiPriority w:val="99"/>
    <w:rsid w:val="00162BBE"/>
    <w:rPr>
      <w:rFonts w:ascii="Calibri" w:hAnsi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Style7">
    <w:name w:val="ParagraphStyle7"/>
    <w:hidden/>
    <w:rsid w:val="00A77D7F"/>
    <w:pPr>
      <w:ind w:left="28" w:right="28"/>
      <w:jc w:val="center"/>
    </w:pPr>
    <w:rPr>
      <w:rFonts w:ascii="Calibri" w:hAnsi="Calibri"/>
    </w:rPr>
  </w:style>
  <w:style w:type="paragraph" w:customStyle="1" w:styleId="ParagraphStyle9">
    <w:name w:val="ParagraphStyle9"/>
    <w:hidden/>
    <w:rsid w:val="00A77D7F"/>
    <w:pPr>
      <w:ind w:left="28" w:right="28"/>
      <w:jc w:val="center"/>
    </w:pPr>
    <w:rPr>
      <w:rFonts w:ascii="Calibri" w:hAnsi="Calibri"/>
    </w:rPr>
  </w:style>
  <w:style w:type="paragraph" w:customStyle="1" w:styleId="ParagraphStyle20">
    <w:name w:val="ParagraphStyle20"/>
    <w:hidden/>
    <w:rsid w:val="00A77D7F"/>
    <w:pPr>
      <w:ind w:left="28" w:right="28"/>
      <w:jc w:val="center"/>
    </w:pPr>
    <w:rPr>
      <w:rFonts w:ascii="Calibri" w:hAnsi="Calibri"/>
    </w:rPr>
  </w:style>
  <w:style w:type="character" w:customStyle="1" w:styleId="CharacterStyle7">
    <w:name w:val="CharacterStyle7"/>
    <w:hidden/>
    <w:rsid w:val="00A77D7F"/>
    <w:rPr>
      <w:rFonts w:ascii="Times New Roman" w:hAnsi="Times New Roman"/>
      <w:noProof/>
      <w:color w:val="000000"/>
      <w:sz w:val="22"/>
      <w:u w:val="none"/>
    </w:rPr>
  </w:style>
  <w:style w:type="character" w:customStyle="1" w:styleId="CharacterStyle9">
    <w:name w:val="CharacterStyle9"/>
    <w:hidden/>
    <w:rsid w:val="00A77D7F"/>
    <w:rPr>
      <w:rFonts w:ascii="Times New Roman" w:hAnsi="Times New Roman"/>
      <w:noProof/>
      <w:color w:val="000000"/>
      <w:sz w:val="22"/>
      <w:u w:val="none"/>
    </w:rPr>
  </w:style>
  <w:style w:type="character" w:customStyle="1" w:styleId="CharacterStyle20">
    <w:name w:val="CharacterStyle20"/>
    <w:hidden/>
    <w:rsid w:val="00A77D7F"/>
    <w:rPr>
      <w:rFonts w:ascii="Times New Roman" w:hAnsi="Times New Roman"/>
      <w:noProof/>
      <w:color w:val="000000"/>
      <w:sz w:val="22"/>
      <w:u w:val="none"/>
    </w:rPr>
  </w:style>
  <w:style w:type="paragraph" w:customStyle="1" w:styleId="12">
    <w:name w:val="Абзац списка1"/>
    <w:basedOn w:val="a"/>
    <w:rsid w:val="00263148"/>
    <w:pPr>
      <w:spacing w:after="160" w:line="259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ParagraphStyle21">
    <w:name w:val="ParagraphStyle21"/>
    <w:hidden/>
    <w:rsid w:val="00CC21A1"/>
    <w:pPr>
      <w:ind w:left="62" w:right="56"/>
      <w:jc w:val="center"/>
    </w:pPr>
    <w:rPr>
      <w:rFonts w:ascii="Calibri" w:eastAsia="Calibri" w:hAnsi="Calibri"/>
    </w:rPr>
  </w:style>
  <w:style w:type="paragraph" w:customStyle="1" w:styleId="ParagraphStyle22">
    <w:name w:val="ParagraphStyle22"/>
    <w:hidden/>
    <w:rsid w:val="00CC21A1"/>
    <w:pPr>
      <w:ind w:left="62" w:right="56"/>
      <w:jc w:val="center"/>
    </w:pPr>
    <w:rPr>
      <w:rFonts w:ascii="Calibri" w:eastAsia="Calibri" w:hAnsi="Calibri"/>
    </w:rPr>
  </w:style>
  <w:style w:type="character" w:customStyle="1" w:styleId="CharacterStyle21">
    <w:name w:val="CharacterStyle21"/>
    <w:hidden/>
    <w:rsid w:val="00CC21A1"/>
    <w:rPr>
      <w:rFonts w:ascii="Times New Roman" w:eastAsia="Times New Roman" w:hAnsi="Times New Roman"/>
      <w:b w:val="0"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22">
    <w:name w:val="CharacterStyle22"/>
    <w:hidden/>
    <w:rsid w:val="00CC21A1"/>
    <w:rPr>
      <w:rFonts w:ascii="Times New Roman" w:eastAsia="Times New Roman" w:hAnsi="Times New Roman"/>
      <w:b w:val="0"/>
      <w:i w:val="0"/>
      <w:strike w:val="0"/>
      <w:noProof/>
      <w:color w:val="000000"/>
      <w:sz w:val="24"/>
      <w:szCs w:val="24"/>
      <w:u w:val="none"/>
    </w:rPr>
  </w:style>
  <w:style w:type="paragraph" w:styleId="ae">
    <w:name w:val="Balloon Text"/>
    <w:basedOn w:val="a"/>
    <w:link w:val="af"/>
    <w:uiPriority w:val="99"/>
    <w:semiHidden/>
    <w:unhideWhenUsed/>
    <w:locked/>
    <w:rsid w:val="008D7656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1"/>
    <w:link w:val="ae"/>
    <w:uiPriority w:val="99"/>
    <w:semiHidden/>
    <w:rsid w:val="008D765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176444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444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444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444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444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64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7644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644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76444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64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76444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444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644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764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644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76444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64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76444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444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64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76444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444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444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444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6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7644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644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76444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644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76444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64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76444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6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7644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7644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7644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7644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7644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176444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444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644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7644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64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76444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444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64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76444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64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76444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64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76444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64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7644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644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76444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444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444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444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64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7644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7644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7644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7644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7644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176444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64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76444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444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445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445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wmf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wmf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wmf"/><Relationship Id="rId29" Type="http://schemas.openxmlformats.org/officeDocument/2006/relationships/image" Target="media/image22.wmf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gif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wmf"/><Relationship Id="rId10" Type="http://schemas.openxmlformats.org/officeDocument/2006/relationships/image" Target="media/image3.jpeg"/><Relationship Id="rId19" Type="http://schemas.openxmlformats.org/officeDocument/2006/relationships/image" Target="media/image12.wmf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wmf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615</TotalTime>
  <Pages>20</Pages>
  <Words>1781</Words>
  <Characters>12126</Characters>
  <Application>Microsoft Office Word</Application>
  <DocSecurity>0</DocSecurity>
  <Lines>101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 МЕЖЕВАНИЯ ТЕРРИТОРИИ</vt:lpstr>
    </vt:vector>
  </TitlesOfParts>
  <Company>А</Company>
  <LinksUpToDate>false</LinksUpToDate>
  <CharactersWithSpaces>13880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 МЕЖЕВАНИЯ ТЕРРИТОРИИ</dc:title>
  <dc:subject/>
  <dc:creator>Кирилл</dc:creator>
  <cp:keywords/>
  <dc:description/>
  <cp:lastModifiedBy>prokofieva</cp:lastModifiedBy>
  <cp:revision>23</cp:revision>
  <cp:lastPrinted>2024-02-09T07:24:00Z</cp:lastPrinted>
  <dcterms:created xsi:type="dcterms:W3CDTF">2023-05-16T12:10:00Z</dcterms:created>
  <dcterms:modified xsi:type="dcterms:W3CDTF">2024-02-09T12:42:00Z</dcterms:modified>
</cp:coreProperties>
</file>