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68126F">
      <w:pPr>
        <w:spacing w:line="240" w:lineRule="auto"/>
        <w:ind w:right="284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68126F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68126F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68126F">
      <w:pPr>
        <w:spacing w:line="240" w:lineRule="auto"/>
        <w:ind w:right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77F94">
        <w:rPr>
          <w:rFonts w:ascii="Times New Roman" w:hAnsi="Times New Roman" w:cs="Times New Roman"/>
          <w:sz w:val="28"/>
          <w:szCs w:val="28"/>
        </w:rPr>
        <w:t>__________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177F94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A764CE" w:rsidRDefault="00D3138F" w:rsidP="00A764C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 w:rsidR="00A764CE" w:rsidRPr="00A764CE">
        <w:rPr>
          <w:rFonts w:ascii="Times New Roman" w:hAnsi="Times New Roman" w:cs="Times New Roman"/>
          <w:sz w:val="36"/>
          <w:szCs w:val="36"/>
        </w:rPr>
        <w:t>несени</w:t>
      </w:r>
      <w:r>
        <w:rPr>
          <w:rFonts w:ascii="Times New Roman" w:hAnsi="Times New Roman" w:cs="Times New Roman"/>
          <w:sz w:val="36"/>
          <w:szCs w:val="36"/>
        </w:rPr>
        <w:t>е</w:t>
      </w:r>
      <w:r w:rsidR="00A764CE" w:rsidRPr="00A764CE">
        <w:rPr>
          <w:rFonts w:ascii="Times New Roman" w:hAnsi="Times New Roman" w:cs="Times New Roman"/>
          <w:sz w:val="36"/>
          <w:szCs w:val="36"/>
        </w:rPr>
        <w:t xml:space="preserve"> изменений в </w:t>
      </w:r>
    </w:p>
    <w:p w:rsidR="00FC4229" w:rsidRDefault="00A764CE" w:rsidP="000250DC">
      <w:pPr>
        <w:ind w:left="284" w:right="509"/>
        <w:jc w:val="center"/>
        <w:rPr>
          <w:rFonts w:ascii="Times New Roman" w:hAnsi="Times New Roman" w:cs="Times New Roman"/>
          <w:sz w:val="36"/>
          <w:szCs w:val="36"/>
        </w:rPr>
      </w:pPr>
      <w:r w:rsidRPr="00A764CE">
        <w:rPr>
          <w:rFonts w:ascii="Times New Roman" w:hAnsi="Times New Roman" w:cs="Times New Roman"/>
          <w:sz w:val="36"/>
          <w:szCs w:val="36"/>
        </w:rPr>
        <w:t>«</w:t>
      </w:r>
      <w:r w:rsidR="000250DC" w:rsidRPr="000250DC">
        <w:rPr>
          <w:rFonts w:ascii="Times New Roman" w:hAnsi="Times New Roman" w:cs="Times New Roman"/>
          <w:sz w:val="36"/>
          <w:szCs w:val="36"/>
        </w:rPr>
        <w:t>Проект межевания территории земельных участков для комплексного освоения территории МКР «Молявинское поле», расположенных до границы г.Тутаева с юго-западной стороны на территории Тутаевского муниципального района Ярославской области»</w:t>
      </w:r>
    </w:p>
    <w:p w:rsidR="00186EB3" w:rsidRPr="00A764CE" w:rsidRDefault="00186EB3" w:rsidP="000250DC">
      <w:pPr>
        <w:ind w:left="284" w:right="509"/>
        <w:jc w:val="center"/>
        <w:rPr>
          <w:rFonts w:ascii="Times New Roman" w:hAnsi="Times New Roman" w:cs="Times New Roman"/>
          <w:sz w:val="36"/>
          <w:szCs w:val="36"/>
        </w:rPr>
      </w:pPr>
    </w:p>
    <w:p w:rsidR="007D0BF3" w:rsidRPr="00632638" w:rsidRDefault="007D0BF3" w:rsidP="007D0BF3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0250DC" w:rsidRDefault="000250DC" w:rsidP="00AF4F01">
      <w:pPr>
        <w:rPr>
          <w:rFonts w:ascii="Times New Roman" w:hAnsi="Times New Roman" w:cs="Times New Roman"/>
          <w:sz w:val="28"/>
          <w:szCs w:val="28"/>
        </w:rPr>
      </w:pPr>
    </w:p>
    <w:p w:rsidR="000250DC" w:rsidRDefault="000250DC" w:rsidP="00AF4F01">
      <w:pPr>
        <w:rPr>
          <w:rFonts w:ascii="Times New Roman" w:hAnsi="Times New Roman" w:cs="Times New Roman"/>
          <w:sz w:val="28"/>
          <w:szCs w:val="28"/>
        </w:rPr>
      </w:pPr>
    </w:p>
    <w:p w:rsidR="00310E28" w:rsidRDefault="00310E2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0250DC">
        <w:rPr>
          <w:rFonts w:ascii="Times New Roman" w:hAnsi="Times New Roman" w:cs="Times New Roman"/>
          <w:sz w:val="28"/>
          <w:szCs w:val="28"/>
        </w:rPr>
        <w:t>4</w:t>
      </w:r>
      <w:r w:rsidR="00163EFC">
        <w:rPr>
          <w:rFonts w:ascii="Times New Roman" w:hAnsi="Times New Roman" w:cs="Times New Roman"/>
          <w:sz w:val="28"/>
          <w:szCs w:val="28"/>
        </w:rPr>
        <w:t>год</w:t>
      </w:r>
    </w:p>
    <w:p w:rsidR="00FC4229" w:rsidRDefault="00FC4229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4229" w:rsidRDefault="00FC4229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4229" w:rsidRDefault="00FC4229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0CDA" w:rsidRDefault="00EC0CDA" w:rsidP="00163E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805C01" w:rsidRPr="00341A75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A7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05C01" w:rsidRPr="00341A75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6"/>
        <w:gridCol w:w="7632"/>
      </w:tblGrid>
      <w:tr w:rsidR="00DF3D98" w:rsidRPr="00341A75" w:rsidTr="00805C01">
        <w:trPr>
          <w:trHeight w:val="561"/>
        </w:trPr>
        <w:tc>
          <w:tcPr>
            <w:tcW w:w="73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DF3D98" w:rsidRPr="00341A75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A7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3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DF3D98" w:rsidRPr="00341A75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A75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</w:p>
        </w:tc>
      </w:tr>
      <w:tr w:rsidR="00DF3D98" w:rsidRPr="00341A75" w:rsidTr="00805C01">
        <w:trPr>
          <w:trHeight w:val="242"/>
        </w:trPr>
        <w:tc>
          <w:tcPr>
            <w:tcW w:w="736" w:type="dxa"/>
            <w:tcBorders>
              <w:top w:val="single" w:sz="12" w:space="0" w:color="000000" w:themeColor="text1"/>
              <w:bottom w:val="single" w:sz="12" w:space="0" w:color="auto"/>
            </w:tcBorders>
            <w:vAlign w:val="center"/>
          </w:tcPr>
          <w:p w:rsidR="00DF3D98" w:rsidRPr="00341A75" w:rsidRDefault="00DF3D98" w:rsidP="00805C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1A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32" w:type="dxa"/>
            <w:tcBorders>
              <w:top w:val="single" w:sz="12" w:space="0" w:color="000000" w:themeColor="text1"/>
              <w:bottom w:val="single" w:sz="12" w:space="0" w:color="auto"/>
            </w:tcBorders>
          </w:tcPr>
          <w:p w:rsidR="00DF3D98" w:rsidRPr="00341A75" w:rsidRDefault="00DF3D98" w:rsidP="00805C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1A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F3D98" w:rsidRPr="00341A75" w:rsidTr="00805C01">
        <w:trPr>
          <w:trHeight w:val="273"/>
        </w:trPr>
        <w:tc>
          <w:tcPr>
            <w:tcW w:w="736" w:type="dxa"/>
            <w:tcBorders>
              <w:top w:val="single" w:sz="12" w:space="0" w:color="auto"/>
            </w:tcBorders>
            <w:vAlign w:val="center"/>
          </w:tcPr>
          <w:p w:rsidR="00DF3D98" w:rsidRPr="00341A75" w:rsidRDefault="00DF3D98" w:rsidP="0080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A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32" w:type="dxa"/>
            <w:tcBorders>
              <w:top w:val="single" w:sz="12" w:space="0" w:color="auto"/>
            </w:tcBorders>
            <w:vAlign w:val="center"/>
          </w:tcPr>
          <w:p w:rsidR="00DF3D98" w:rsidRPr="008B7396" w:rsidRDefault="00DF3D98" w:rsidP="00805C01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7396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 часть</w:t>
            </w:r>
          </w:p>
        </w:tc>
      </w:tr>
      <w:tr w:rsidR="00DF3D98" w:rsidRPr="001047F0" w:rsidTr="00805C01">
        <w:trPr>
          <w:trHeight w:val="273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8B7396" w:rsidRDefault="00DF3D98" w:rsidP="008B739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B7396">
              <w:rPr>
                <w:rFonts w:ascii="Times New Roman" w:hAnsi="Times New Roman" w:cs="Times New Roman"/>
                <w:iCs/>
                <w:sz w:val="24"/>
                <w:szCs w:val="24"/>
              </w:rPr>
              <w:t>Схема расположения территории согласно Правилам землепользования и застройки городского поселения Тутаев Тутаевского муниципального района Ярославской области</w:t>
            </w:r>
          </w:p>
        </w:tc>
      </w:tr>
      <w:tr w:rsidR="00DF3D98" w:rsidRPr="001047F0" w:rsidTr="00805C01">
        <w:trPr>
          <w:trHeight w:val="273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BD5F47" w:rsidRDefault="00DF3D98" w:rsidP="0080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47">
              <w:rPr>
                <w:rFonts w:ascii="Times New Roman" w:hAnsi="Times New Roman" w:cs="Times New Roman"/>
                <w:sz w:val="24"/>
                <w:szCs w:val="24"/>
              </w:rPr>
              <w:t>Чертеж межевания территории</w:t>
            </w:r>
          </w:p>
        </w:tc>
      </w:tr>
      <w:tr w:rsidR="00DF3D98" w:rsidRPr="001047F0" w:rsidTr="00805C01">
        <w:trPr>
          <w:trHeight w:val="337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1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32" w:type="dxa"/>
            <w:vAlign w:val="center"/>
          </w:tcPr>
          <w:p w:rsidR="00DF3D98" w:rsidRPr="00BD5F47" w:rsidRDefault="00DF3D98" w:rsidP="0080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F47">
              <w:rPr>
                <w:rFonts w:ascii="Times New Roman" w:hAnsi="Times New Roman" w:cs="Times New Roman"/>
                <w:b/>
                <w:sz w:val="24"/>
                <w:szCs w:val="24"/>
              </w:rPr>
              <w:t>Текстовая часть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BD5F47" w:rsidRDefault="00DF3D98" w:rsidP="0080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F47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AC009C" w:rsidRDefault="00DF3D98" w:rsidP="0080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9C">
              <w:rPr>
                <w:rFonts w:ascii="Times New Roman" w:hAnsi="Times New Roman" w:cs="Times New Roman"/>
                <w:sz w:val="24"/>
                <w:szCs w:val="24"/>
              </w:rPr>
              <w:t xml:space="preserve">Цель разработки проекта 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AC009C" w:rsidRDefault="00DF3D98" w:rsidP="0080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9C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AC009C" w:rsidRDefault="00DF3D98" w:rsidP="00805C01">
            <w:pPr>
              <w:ind w:lef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9C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 назначение планируемого для размещения линейного объекта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AC009C" w:rsidRDefault="00DF3D98" w:rsidP="0080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9C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AC009C" w:rsidRDefault="00DF3D98" w:rsidP="0080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09C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2F4B45" w:rsidRDefault="00DF3D98" w:rsidP="00805C0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4B45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образуемого земельного участка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2F4B45" w:rsidRDefault="00DF3D98" w:rsidP="0080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B4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2F4B4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32" w:type="dxa"/>
            <w:vAlign w:val="center"/>
          </w:tcPr>
          <w:p w:rsidR="00DF3D98" w:rsidRPr="002F4B45" w:rsidRDefault="00DF3D98" w:rsidP="0080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B4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32" w:type="dxa"/>
            <w:vAlign w:val="center"/>
          </w:tcPr>
          <w:p w:rsidR="00DF3D98" w:rsidRPr="002F4B45" w:rsidRDefault="00DF3D98" w:rsidP="00805C01">
            <w:pPr>
              <w:ind w:left="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B4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обоснованию. Пояснительная записка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2F4B45" w:rsidRDefault="00DF3D98" w:rsidP="00805C01">
            <w:pPr>
              <w:pStyle w:val="a8"/>
              <w:ind w:left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B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местоположения границ образуемых земельных участков с учетом соблюдения требований к образуемым земельным участкам, в том числе требований к предельным размерам земельных участков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4665B7" w:rsidRDefault="00DF3D98" w:rsidP="00805C01">
            <w:pPr>
              <w:ind w:right="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65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Обоснование способа образования земельных участков</w:t>
            </w:r>
          </w:p>
        </w:tc>
      </w:tr>
      <w:tr w:rsidR="00DF3D98" w:rsidRPr="001047F0" w:rsidTr="00805C01">
        <w:trPr>
          <w:trHeight w:val="71"/>
        </w:trPr>
        <w:tc>
          <w:tcPr>
            <w:tcW w:w="736" w:type="dxa"/>
            <w:vAlign w:val="center"/>
          </w:tcPr>
          <w:p w:rsidR="00DF3D98" w:rsidRPr="00730178" w:rsidRDefault="00DF3D98" w:rsidP="00805C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2" w:type="dxa"/>
            <w:vAlign w:val="center"/>
          </w:tcPr>
          <w:p w:rsidR="00DF3D98" w:rsidRPr="004665B7" w:rsidRDefault="00DF3D98" w:rsidP="00805C0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665B7">
              <w:rPr>
                <w:rFonts w:ascii="Times New Roman" w:hAnsi="Times New Roman" w:cs="Times New Roman"/>
                <w:sz w:val="24"/>
                <w:szCs w:val="24"/>
              </w:rPr>
              <w:t>Определение границ публичного сервитута, подлежащего установлению</w:t>
            </w:r>
          </w:p>
        </w:tc>
      </w:tr>
    </w:tbl>
    <w:p w:rsidR="00805C01" w:rsidRPr="00F90EF5" w:rsidRDefault="00805C01" w:rsidP="00805C0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05C01" w:rsidRPr="00FA4243" w:rsidRDefault="00805C01" w:rsidP="00805C01">
      <w:pPr>
        <w:rPr>
          <w:rFonts w:ascii="Times New Roman" w:hAnsi="Times New Roman" w:cs="Times New Roman"/>
          <w:sz w:val="28"/>
          <w:szCs w:val="28"/>
        </w:rPr>
      </w:pPr>
    </w:p>
    <w:p w:rsidR="00805C01" w:rsidRPr="00FA4243" w:rsidRDefault="00805C01" w:rsidP="00805C01">
      <w:pPr>
        <w:rPr>
          <w:rFonts w:ascii="Times New Roman" w:hAnsi="Times New Roman" w:cs="Times New Roman"/>
          <w:sz w:val="28"/>
          <w:szCs w:val="28"/>
        </w:rPr>
      </w:pPr>
    </w:p>
    <w:p w:rsidR="00805C01" w:rsidRPr="00FA4243" w:rsidRDefault="00805C01" w:rsidP="00805C01">
      <w:pPr>
        <w:rPr>
          <w:rFonts w:ascii="Times New Roman" w:hAnsi="Times New Roman" w:cs="Times New Roman"/>
          <w:sz w:val="28"/>
          <w:szCs w:val="28"/>
        </w:rPr>
      </w:pPr>
    </w:p>
    <w:p w:rsidR="00805C01" w:rsidRPr="00FA4243" w:rsidRDefault="00805C01" w:rsidP="00805C01">
      <w:pPr>
        <w:rPr>
          <w:rFonts w:ascii="Times New Roman" w:hAnsi="Times New Roman" w:cs="Times New Roman"/>
          <w:sz w:val="28"/>
          <w:szCs w:val="28"/>
        </w:rPr>
      </w:pPr>
    </w:p>
    <w:p w:rsidR="00805C01" w:rsidRDefault="00805C01" w:rsidP="00805C01">
      <w:pPr>
        <w:rPr>
          <w:rFonts w:ascii="Times New Roman" w:hAnsi="Times New Roman" w:cs="Times New Roman"/>
          <w:sz w:val="28"/>
          <w:szCs w:val="28"/>
        </w:rPr>
        <w:sectPr w:rsidR="00805C01" w:rsidSect="00BD5F47">
          <w:footerReference w:type="default" r:id="rId9"/>
          <w:pgSz w:w="11906" w:h="16838" w:code="9"/>
          <w:pgMar w:top="340" w:right="340" w:bottom="340" w:left="1134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pgNumType w:start="1"/>
          <w:cols w:space="708"/>
          <w:titlePg/>
          <w:docGrid w:linePitch="360"/>
        </w:sectPr>
      </w:pPr>
    </w:p>
    <w:p w:rsidR="00805C01" w:rsidRPr="00FA4243" w:rsidRDefault="00805C01" w:rsidP="00805C01">
      <w:pPr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E0421A" w:rsidRDefault="00805C01" w:rsidP="00805C01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Графическая</w:t>
      </w:r>
      <w:r w:rsidRPr="00E0421A">
        <w:rPr>
          <w:rFonts w:ascii="Times New Roman" w:hAnsi="Times New Roman" w:cs="Times New Roman"/>
          <w:b/>
          <w:sz w:val="52"/>
          <w:szCs w:val="52"/>
        </w:rPr>
        <w:t xml:space="preserve"> часть</w:t>
      </w: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805C01" w:rsidSect="00BD5F47">
          <w:pgSz w:w="11906" w:h="16838" w:code="9"/>
          <w:pgMar w:top="340" w:right="340" w:bottom="340" w:left="1134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5C01" w:rsidRPr="00997170" w:rsidRDefault="004F731B" w:rsidP="00E81D0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81D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93827" cy="6528021"/>
            <wp:effectExtent l="19050" t="0" r="0" b="0"/>
            <wp:docPr id="4" name="Рисунок 3" descr="ПЗ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-001.jpg"/>
                    <pic:cNvPicPr/>
                  </pic:nvPicPr>
                  <pic:blipFill>
                    <a:blip r:embed="rId10"/>
                    <a:srcRect l="1494" t="3001" r="1351" b="1441"/>
                    <a:stretch>
                      <a:fillRect/>
                    </a:stretch>
                  </pic:blipFill>
                  <pic:spPr>
                    <a:xfrm>
                      <a:off x="0" y="0"/>
                      <a:ext cx="9393827" cy="652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01" w:rsidRDefault="004F731B" w:rsidP="00805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F3D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80609" cy="6632062"/>
            <wp:effectExtent l="19050" t="0" r="1491" b="0"/>
            <wp:docPr id="6" name="Рисунок 5" descr="Общий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-001.jpg"/>
                    <pic:cNvPicPr/>
                  </pic:nvPicPr>
                  <pic:blipFill>
                    <a:blip r:embed="rId11"/>
                    <a:srcRect l="4717" t="1801" r="1253" b="2021"/>
                    <a:stretch>
                      <a:fillRect/>
                    </a:stretch>
                  </pic:blipFill>
                  <pic:spPr>
                    <a:xfrm>
                      <a:off x="0" y="0"/>
                      <a:ext cx="9180610" cy="66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01" w:rsidRPr="00D5196A" w:rsidRDefault="004F731B" w:rsidP="00805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82759" cy="6588206"/>
            <wp:effectExtent l="19050" t="0" r="4141" b="0"/>
            <wp:docPr id="7" name="Рисунок 6" descr="Ч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О-001.jpg"/>
                    <pic:cNvPicPr/>
                  </pic:nvPicPr>
                  <pic:blipFill>
                    <a:blip r:embed="rId12"/>
                    <a:srcRect l="5850" t="9062" r="6610" b="4915"/>
                    <a:stretch>
                      <a:fillRect/>
                    </a:stretch>
                  </pic:blipFill>
                  <pic:spPr>
                    <a:xfrm>
                      <a:off x="0" y="0"/>
                      <a:ext cx="9482759" cy="658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A5" w:rsidRDefault="009C57A5" w:rsidP="00805C01">
      <w:pPr>
        <w:rPr>
          <w:rFonts w:ascii="Times New Roman" w:hAnsi="Times New Roman" w:cs="Times New Roman"/>
          <w:sz w:val="24"/>
          <w:szCs w:val="24"/>
        </w:rPr>
        <w:sectPr w:rsidR="009C57A5" w:rsidSect="00E81D0A">
          <w:footerReference w:type="first" r:id="rId13"/>
          <w:pgSz w:w="16838" w:h="11906" w:orient="landscape" w:code="9"/>
          <w:pgMar w:top="340" w:right="340" w:bottom="1134" w:left="340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cols w:space="708"/>
          <w:titlePg/>
          <w:docGrid w:linePitch="360"/>
        </w:sectPr>
      </w:pPr>
    </w:p>
    <w:p w:rsidR="009C57A5" w:rsidRDefault="001E6769" w:rsidP="00805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88579" cy="7108466"/>
            <wp:effectExtent l="19050" t="0" r="3121" b="0"/>
            <wp:docPr id="13" name="Рисунок 12" descr="л.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10-001.jpg"/>
                    <pic:cNvPicPr/>
                  </pic:nvPicPr>
                  <pic:blipFill>
                    <a:blip r:embed="rId14"/>
                    <a:srcRect r="2729"/>
                    <a:stretch>
                      <a:fillRect/>
                    </a:stretch>
                  </pic:blipFill>
                  <pic:spPr>
                    <a:xfrm>
                      <a:off x="0" y="0"/>
                      <a:ext cx="9788579" cy="710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A5" w:rsidRPr="00DD0C94" w:rsidRDefault="001E6769" w:rsidP="00805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60940" cy="7109460"/>
            <wp:effectExtent l="19050" t="0" r="0" b="0"/>
            <wp:docPr id="14" name="Рисунок 13" descr="л.1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11-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6094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01" w:rsidRDefault="00805C01" w:rsidP="009E1B85">
      <w:pPr>
        <w:rPr>
          <w:rFonts w:ascii="Times New Roman" w:hAnsi="Times New Roman" w:cs="Times New Roman"/>
          <w:sz w:val="24"/>
          <w:szCs w:val="24"/>
        </w:rPr>
        <w:sectPr w:rsidR="00805C01" w:rsidSect="00BD5F47">
          <w:footerReference w:type="default" r:id="rId16"/>
          <w:pgSz w:w="16838" w:h="11906" w:orient="landscape" w:code="9"/>
          <w:pgMar w:top="426" w:right="425" w:bottom="284" w:left="284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cols w:space="708"/>
          <w:titlePg/>
          <w:docGrid w:linePitch="360"/>
        </w:sectPr>
      </w:pPr>
    </w:p>
    <w:p w:rsidR="00805C01" w:rsidRDefault="00805C01" w:rsidP="00805C0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5C01" w:rsidRDefault="00805C01" w:rsidP="00805C01">
      <w:pPr>
        <w:tabs>
          <w:tab w:val="left" w:pos="9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05C01" w:rsidRDefault="00177F94" w:rsidP="00805C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0" style="position:absolute;left:0;text-align:left;margin-left:1284.6pt;margin-top:6.65pt;width:126.45pt;height:40.05pt;z-index:251661312" fillcolor="white [3212]" strokecolor="white [3212]"/>
        </w:pict>
      </w: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1E293D" w:rsidRDefault="00805C01" w:rsidP="00805C01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E293D">
        <w:rPr>
          <w:rFonts w:ascii="Times New Roman" w:hAnsi="Times New Roman" w:cs="Times New Roman"/>
          <w:b/>
          <w:sz w:val="52"/>
          <w:szCs w:val="52"/>
        </w:rPr>
        <w:t>Текстовая часть</w:t>
      </w: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805C01" w:rsidSect="00BD5F47">
          <w:pgSz w:w="11907" w:h="16839" w:code="9"/>
          <w:pgMar w:top="340" w:right="340" w:bottom="340" w:left="1134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cols w:space="708"/>
          <w:titlePg/>
          <w:docGrid w:linePitch="360"/>
        </w:sectPr>
      </w:pPr>
    </w:p>
    <w:p w:rsidR="00805C01" w:rsidRPr="007063D2" w:rsidRDefault="00805C01" w:rsidP="00805C0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A777E4" w:rsidRDefault="00A777E4" w:rsidP="00202790">
      <w:pPr>
        <w:spacing w:line="276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805C01" w:rsidRPr="00A777E4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805C01" w:rsidRPr="007063D2" w:rsidRDefault="00250E83" w:rsidP="00202790">
      <w:pPr>
        <w:spacing w:line="276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D5F47" w:rsidRPr="007063D2">
        <w:rPr>
          <w:rFonts w:ascii="Times New Roman" w:hAnsi="Times New Roman" w:cs="Times New Roman"/>
          <w:sz w:val="24"/>
          <w:szCs w:val="24"/>
        </w:rPr>
        <w:t>несени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D5F47" w:rsidRPr="007063D2">
        <w:rPr>
          <w:rFonts w:ascii="Times New Roman" w:hAnsi="Times New Roman" w:cs="Times New Roman"/>
          <w:sz w:val="24"/>
          <w:szCs w:val="24"/>
        </w:rPr>
        <w:t xml:space="preserve"> изменений в проект межевания территории земельных участков для комплексного освоения территории МКР «Молявинское поле»</w:t>
      </w:r>
      <w:r w:rsidR="00EC0CDA" w:rsidRPr="007063D2">
        <w:rPr>
          <w:rFonts w:ascii="Times New Roman" w:hAnsi="Times New Roman" w:cs="Times New Roman"/>
          <w:sz w:val="24"/>
          <w:szCs w:val="24"/>
        </w:rPr>
        <w:t xml:space="preserve">, расположенного </w:t>
      </w:r>
      <w:r w:rsidR="007063D2" w:rsidRPr="007063D2">
        <w:rPr>
          <w:rFonts w:ascii="Times New Roman" w:hAnsi="Times New Roman" w:cs="Times New Roman"/>
          <w:sz w:val="24"/>
          <w:szCs w:val="24"/>
        </w:rPr>
        <w:t>в границах кадастрового квартала 76:21:010401, по адре</w:t>
      </w:r>
      <w:r w:rsidR="00B4640A">
        <w:rPr>
          <w:rFonts w:ascii="Times New Roman" w:hAnsi="Times New Roman" w:cs="Times New Roman"/>
          <w:sz w:val="24"/>
          <w:szCs w:val="24"/>
        </w:rPr>
        <w:t>су: Ярославская область, г. Тут</w:t>
      </w:r>
      <w:r w:rsidR="007063D2" w:rsidRPr="007063D2">
        <w:rPr>
          <w:rFonts w:ascii="Times New Roman" w:hAnsi="Times New Roman" w:cs="Times New Roman"/>
          <w:sz w:val="24"/>
          <w:szCs w:val="24"/>
        </w:rPr>
        <w:t>аев</w:t>
      </w:r>
      <w:r w:rsidR="00B10535">
        <w:rPr>
          <w:rFonts w:ascii="Times New Roman" w:hAnsi="Times New Roman" w:cs="Times New Roman"/>
          <w:sz w:val="24"/>
          <w:szCs w:val="24"/>
        </w:rPr>
        <w:t xml:space="preserve"> </w:t>
      </w:r>
      <w:r w:rsidR="00805C01" w:rsidRPr="007063D2">
        <w:rPr>
          <w:rFonts w:ascii="Times New Roman" w:hAnsi="Times New Roman" w:cs="Times New Roman"/>
          <w:sz w:val="24"/>
          <w:szCs w:val="24"/>
        </w:rPr>
        <w:t xml:space="preserve">разработан в виде отдельного документа в соответствии с </w:t>
      </w:r>
      <w:r w:rsidR="0031794E">
        <w:rPr>
          <w:rFonts w:ascii="Times New Roman" w:hAnsi="Times New Roman" w:cs="Times New Roman"/>
          <w:sz w:val="24"/>
          <w:szCs w:val="24"/>
        </w:rPr>
        <w:t>п</w:t>
      </w:r>
      <w:r w:rsidR="00805C01" w:rsidRPr="007063D2">
        <w:rPr>
          <w:rFonts w:ascii="Times New Roman" w:hAnsi="Times New Roman" w:cs="Times New Roman"/>
          <w:sz w:val="24"/>
          <w:szCs w:val="24"/>
        </w:rPr>
        <w:t xml:space="preserve">остановлением от </w:t>
      </w:r>
      <w:r w:rsidR="0031794E">
        <w:rPr>
          <w:rFonts w:ascii="Times New Roman" w:hAnsi="Times New Roman" w:cs="Times New Roman"/>
          <w:sz w:val="24"/>
          <w:szCs w:val="24"/>
        </w:rPr>
        <w:t>0</w:t>
      </w:r>
      <w:r w:rsidR="00B4640A" w:rsidRPr="00B4640A">
        <w:rPr>
          <w:rFonts w:ascii="Times New Roman" w:hAnsi="Times New Roman" w:cs="Times New Roman"/>
          <w:sz w:val="24"/>
          <w:szCs w:val="24"/>
        </w:rPr>
        <w:t>6</w:t>
      </w:r>
      <w:r w:rsidR="00805C01" w:rsidRPr="007063D2">
        <w:rPr>
          <w:rFonts w:ascii="Times New Roman" w:hAnsi="Times New Roman" w:cs="Times New Roman"/>
          <w:sz w:val="24"/>
          <w:szCs w:val="24"/>
        </w:rPr>
        <w:t>.</w:t>
      </w:r>
      <w:r w:rsidR="00B4640A" w:rsidRPr="00B4640A">
        <w:rPr>
          <w:rFonts w:ascii="Times New Roman" w:hAnsi="Times New Roman" w:cs="Times New Roman"/>
          <w:sz w:val="24"/>
          <w:szCs w:val="24"/>
        </w:rPr>
        <w:t>11</w:t>
      </w:r>
      <w:r w:rsidR="00805C01" w:rsidRPr="007063D2">
        <w:rPr>
          <w:rFonts w:ascii="Times New Roman" w:hAnsi="Times New Roman" w:cs="Times New Roman"/>
          <w:sz w:val="24"/>
          <w:szCs w:val="24"/>
        </w:rPr>
        <w:t>.202</w:t>
      </w:r>
      <w:r w:rsidR="0031794E">
        <w:rPr>
          <w:rFonts w:ascii="Times New Roman" w:hAnsi="Times New Roman" w:cs="Times New Roman"/>
          <w:sz w:val="24"/>
          <w:szCs w:val="24"/>
        </w:rPr>
        <w:t>4</w:t>
      </w:r>
      <w:r w:rsidR="007063D2" w:rsidRPr="007063D2">
        <w:rPr>
          <w:rFonts w:ascii="Times New Roman" w:hAnsi="Times New Roman" w:cs="Times New Roman"/>
          <w:sz w:val="24"/>
          <w:szCs w:val="24"/>
        </w:rPr>
        <w:t>г.</w:t>
      </w:r>
      <w:r w:rsidR="00805C01" w:rsidRPr="007063D2">
        <w:rPr>
          <w:rFonts w:ascii="Times New Roman" w:hAnsi="Times New Roman" w:cs="Times New Roman"/>
          <w:sz w:val="24"/>
          <w:szCs w:val="24"/>
        </w:rPr>
        <w:t xml:space="preserve"> № </w:t>
      </w:r>
      <w:r w:rsidR="00B4640A" w:rsidRPr="00B4640A">
        <w:rPr>
          <w:rFonts w:ascii="Times New Roman" w:hAnsi="Times New Roman" w:cs="Times New Roman"/>
          <w:sz w:val="24"/>
          <w:szCs w:val="24"/>
        </w:rPr>
        <w:t>854</w:t>
      </w:r>
      <w:r w:rsidR="00805C01" w:rsidRPr="007063D2">
        <w:rPr>
          <w:rFonts w:ascii="Times New Roman" w:hAnsi="Times New Roman" w:cs="Times New Roman"/>
          <w:sz w:val="24"/>
          <w:szCs w:val="24"/>
        </w:rPr>
        <w:t xml:space="preserve">-п </w:t>
      </w:r>
      <w:r w:rsidR="0031794E">
        <w:rPr>
          <w:rFonts w:ascii="Times New Roman" w:hAnsi="Times New Roman" w:cs="Times New Roman"/>
          <w:sz w:val="24"/>
          <w:szCs w:val="24"/>
        </w:rPr>
        <w:t xml:space="preserve">о внесении изменений в </w:t>
      </w:r>
      <w:r w:rsidR="00805C01" w:rsidRPr="007063D2">
        <w:rPr>
          <w:rFonts w:ascii="Times New Roman" w:hAnsi="Times New Roman" w:cs="Times New Roman"/>
          <w:sz w:val="24"/>
          <w:szCs w:val="24"/>
        </w:rPr>
        <w:t>«</w:t>
      </w:r>
      <w:r w:rsidR="0031794E" w:rsidRPr="0031794E">
        <w:rPr>
          <w:rFonts w:ascii="Times New Roman" w:hAnsi="Times New Roman" w:cs="Times New Roman"/>
          <w:sz w:val="24"/>
          <w:szCs w:val="24"/>
        </w:rPr>
        <w:t>Проект межевания территории земельных участков для комплексного освоения территории МКР «Молявинское поле», расположенных до границы г.Тутаева с юго-западной стороны на территории Тутаевского муниципального района Ярославской области», утвержденный постановлением Администрации ТМР от 30.10.2017г. № 0981-п.</w:t>
      </w:r>
      <w:r w:rsidR="007063D2" w:rsidRPr="007063D2">
        <w:rPr>
          <w:rFonts w:ascii="Times New Roman" w:hAnsi="Times New Roman" w:cs="Times New Roman"/>
          <w:sz w:val="24"/>
          <w:szCs w:val="24"/>
        </w:rPr>
        <w:t>»</w:t>
      </w:r>
      <w:r w:rsidR="00805C01" w:rsidRPr="007063D2">
        <w:rPr>
          <w:rFonts w:ascii="Times New Roman" w:hAnsi="Times New Roman" w:cs="Times New Roman"/>
          <w:sz w:val="24"/>
          <w:szCs w:val="24"/>
        </w:rPr>
        <w:t>.</w:t>
      </w:r>
    </w:p>
    <w:p w:rsidR="00805C01" w:rsidRPr="004D3CD1" w:rsidRDefault="00805C01" w:rsidP="00202790">
      <w:pPr>
        <w:pStyle w:val="a8"/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805C01" w:rsidRPr="004D3CD1" w:rsidRDefault="00805C01" w:rsidP="00202790">
      <w:pPr>
        <w:pStyle w:val="a8"/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805C01" w:rsidRPr="004D3CD1" w:rsidRDefault="00805C01" w:rsidP="00202790">
      <w:pPr>
        <w:pStyle w:val="a8"/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2. "Земельный кодекс Российской Федерации" от 25.10.2001г. №136-ФЗ (с изменениями и дополнениями);</w:t>
      </w:r>
    </w:p>
    <w:p w:rsidR="00805C01" w:rsidRPr="004D3CD1" w:rsidRDefault="00805C01" w:rsidP="00202790">
      <w:pPr>
        <w:pStyle w:val="a8"/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3. Федеральный закон от 24.07.2007г. №221-ФЗ "О государственном кадастре недвижимости" (с изменениями и дополнениями);</w:t>
      </w:r>
    </w:p>
    <w:p w:rsidR="00805C01" w:rsidRPr="004D3CD1" w:rsidRDefault="00805C01" w:rsidP="00202790">
      <w:pPr>
        <w:pStyle w:val="a8"/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4. 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года);</w:t>
      </w:r>
    </w:p>
    <w:p w:rsidR="00805C01" w:rsidRPr="004D3CD1" w:rsidRDefault="00805C01" w:rsidP="00202790">
      <w:pPr>
        <w:pStyle w:val="a8"/>
        <w:tabs>
          <w:tab w:val="left" w:pos="10206"/>
        </w:tabs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5.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805C01" w:rsidRPr="004D3CD1" w:rsidRDefault="00805C01" w:rsidP="00202790">
      <w:pPr>
        <w:pStyle w:val="a8"/>
        <w:tabs>
          <w:tab w:val="left" w:pos="10206"/>
        </w:tabs>
        <w:spacing w:line="276" w:lineRule="auto"/>
        <w:ind w:left="0" w:right="-1" w:firstLine="284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6.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805C01" w:rsidRPr="004D3CD1" w:rsidRDefault="00805C01" w:rsidP="00202790">
      <w:pPr>
        <w:pStyle w:val="a8"/>
        <w:tabs>
          <w:tab w:val="left" w:pos="10206"/>
        </w:tabs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7. Приказ Минстроя России от 25.04.2017 №740/</w:t>
      </w:r>
      <w:proofErr w:type="spellStart"/>
      <w:r w:rsidRPr="004D3CD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4D3CD1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территории»;</w:t>
      </w:r>
    </w:p>
    <w:p w:rsidR="00805C01" w:rsidRPr="004D3CD1" w:rsidRDefault="00805C01" w:rsidP="00202790">
      <w:pPr>
        <w:pStyle w:val="a8"/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8. Свод правил СП 42.13330.2016 «СНиП 2.07.01-89*. Градостроительство. Планировка и застройка городских и сельских поселений" (актуализированная редакция)»;</w:t>
      </w:r>
    </w:p>
    <w:p w:rsidR="00805C01" w:rsidRPr="004D3CD1" w:rsidRDefault="00805C01" w:rsidP="00202790">
      <w:pPr>
        <w:pStyle w:val="a8"/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 xml:space="preserve">9.Генеральный план городского поселения Тутаев Тутаевского муниципального района Ярославской области, утвержденный Решением Муниципального совета городского поселения Тутаев от 21.05.2008г. №20 (в ред. от </w:t>
      </w:r>
      <w:r w:rsidR="004D3CD1">
        <w:rPr>
          <w:rFonts w:ascii="Times New Roman" w:hAnsi="Times New Roman" w:cs="Times New Roman"/>
          <w:sz w:val="24"/>
          <w:szCs w:val="24"/>
        </w:rPr>
        <w:t>1</w:t>
      </w:r>
      <w:r w:rsidR="00B10535">
        <w:rPr>
          <w:rFonts w:ascii="Times New Roman" w:hAnsi="Times New Roman" w:cs="Times New Roman"/>
          <w:sz w:val="24"/>
          <w:szCs w:val="24"/>
        </w:rPr>
        <w:t>5</w:t>
      </w:r>
      <w:r w:rsidRPr="004D3CD1">
        <w:rPr>
          <w:rFonts w:ascii="Times New Roman" w:hAnsi="Times New Roman" w:cs="Times New Roman"/>
          <w:sz w:val="24"/>
          <w:szCs w:val="24"/>
        </w:rPr>
        <w:t>.</w:t>
      </w:r>
      <w:r w:rsidR="00B10535">
        <w:rPr>
          <w:rFonts w:ascii="Times New Roman" w:hAnsi="Times New Roman" w:cs="Times New Roman"/>
          <w:sz w:val="24"/>
          <w:szCs w:val="24"/>
        </w:rPr>
        <w:t>12</w:t>
      </w:r>
      <w:r w:rsidRPr="004D3CD1">
        <w:rPr>
          <w:rFonts w:ascii="Times New Roman" w:hAnsi="Times New Roman" w:cs="Times New Roman"/>
          <w:sz w:val="24"/>
          <w:szCs w:val="24"/>
        </w:rPr>
        <w:t>.20</w:t>
      </w:r>
      <w:r w:rsidR="004D3CD1">
        <w:rPr>
          <w:rFonts w:ascii="Times New Roman" w:hAnsi="Times New Roman" w:cs="Times New Roman"/>
          <w:sz w:val="24"/>
          <w:szCs w:val="24"/>
        </w:rPr>
        <w:t>2</w:t>
      </w:r>
      <w:r w:rsidR="00B10535">
        <w:rPr>
          <w:rFonts w:ascii="Times New Roman" w:hAnsi="Times New Roman" w:cs="Times New Roman"/>
          <w:sz w:val="24"/>
          <w:szCs w:val="24"/>
        </w:rPr>
        <w:t>2</w:t>
      </w:r>
      <w:r w:rsidRPr="004D3CD1">
        <w:rPr>
          <w:rFonts w:ascii="Times New Roman" w:hAnsi="Times New Roman" w:cs="Times New Roman"/>
          <w:sz w:val="24"/>
          <w:szCs w:val="24"/>
        </w:rPr>
        <w:t xml:space="preserve"> г. №</w:t>
      </w:r>
      <w:r w:rsidR="004D3CD1">
        <w:rPr>
          <w:rFonts w:ascii="Times New Roman" w:hAnsi="Times New Roman" w:cs="Times New Roman"/>
          <w:sz w:val="24"/>
          <w:szCs w:val="24"/>
        </w:rPr>
        <w:t>1</w:t>
      </w:r>
      <w:r w:rsidR="00B10535">
        <w:rPr>
          <w:rFonts w:ascii="Times New Roman" w:hAnsi="Times New Roman" w:cs="Times New Roman"/>
          <w:sz w:val="24"/>
          <w:szCs w:val="24"/>
        </w:rPr>
        <w:t>52</w:t>
      </w:r>
      <w:r w:rsidRPr="004D3CD1">
        <w:rPr>
          <w:rFonts w:ascii="Times New Roman" w:hAnsi="Times New Roman" w:cs="Times New Roman"/>
          <w:sz w:val="24"/>
          <w:szCs w:val="24"/>
        </w:rPr>
        <w:t>);</w:t>
      </w:r>
    </w:p>
    <w:p w:rsidR="00805C01" w:rsidRPr="004D3CD1" w:rsidRDefault="00805C01" w:rsidP="00202790">
      <w:pPr>
        <w:pStyle w:val="a8"/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 xml:space="preserve">10. Правила землепользования и застройки городского поселения Тутаев, утвержденные Решением Муниципального Совета городского поселения Тутаев от </w:t>
      </w:r>
      <w:r w:rsidR="00481042">
        <w:rPr>
          <w:rFonts w:ascii="Times New Roman" w:hAnsi="Times New Roman" w:cs="Times New Roman"/>
          <w:sz w:val="24"/>
          <w:szCs w:val="24"/>
        </w:rPr>
        <w:t>17</w:t>
      </w:r>
      <w:r w:rsidRPr="004D3CD1">
        <w:rPr>
          <w:rFonts w:ascii="Times New Roman" w:hAnsi="Times New Roman" w:cs="Times New Roman"/>
          <w:sz w:val="24"/>
          <w:szCs w:val="24"/>
        </w:rPr>
        <w:t>.0</w:t>
      </w:r>
      <w:r w:rsidR="00481042">
        <w:rPr>
          <w:rFonts w:ascii="Times New Roman" w:hAnsi="Times New Roman" w:cs="Times New Roman"/>
          <w:sz w:val="24"/>
          <w:szCs w:val="24"/>
        </w:rPr>
        <w:t>6</w:t>
      </w:r>
      <w:r w:rsidRPr="004D3CD1">
        <w:rPr>
          <w:rFonts w:ascii="Times New Roman" w:hAnsi="Times New Roman" w:cs="Times New Roman"/>
          <w:sz w:val="24"/>
          <w:szCs w:val="24"/>
        </w:rPr>
        <w:t>.20</w:t>
      </w:r>
      <w:r w:rsidR="00481042">
        <w:rPr>
          <w:rFonts w:ascii="Times New Roman" w:hAnsi="Times New Roman" w:cs="Times New Roman"/>
          <w:sz w:val="24"/>
          <w:szCs w:val="24"/>
        </w:rPr>
        <w:t>21</w:t>
      </w:r>
      <w:r w:rsidRPr="004D3CD1">
        <w:rPr>
          <w:rFonts w:ascii="Times New Roman" w:hAnsi="Times New Roman" w:cs="Times New Roman"/>
          <w:sz w:val="24"/>
          <w:szCs w:val="24"/>
        </w:rPr>
        <w:t xml:space="preserve"> №</w:t>
      </w:r>
      <w:r w:rsidR="00481042">
        <w:rPr>
          <w:rFonts w:ascii="Times New Roman" w:hAnsi="Times New Roman" w:cs="Times New Roman"/>
          <w:sz w:val="24"/>
          <w:szCs w:val="24"/>
        </w:rPr>
        <w:t>102</w:t>
      </w:r>
      <w:r w:rsidRPr="004D3CD1">
        <w:rPr>
          <w:rFonts w:ascii="Times New Roman" w:hAnsi="Times New Roman" w:cs="Times New Roman"/>
          <w:sz w:val="24"/>
          <w:szCs w:val="24"/>
        </w:rPr>
        <w:t xml:space="preserve"> (в редакции решения Муниципального Совета городского поселения Тутаев от</w:t>
      </w:r>
      <w:r w:rsidR="0085368C">
        <w:rPr>
          <w:rFonts w:ascii="Times New Roman" w:hAnsi="Times New Roman" w:cs="Times New Roman"/>
          <w:sz w:val="24"/>
          <w:szCs w:val="24"/>
        </w:rPr>
        <w:t xml:space="preserve"> </w:t>
      </w:r>
      <w:r w:rsidR="0085368C" w:rsidRPr="0085368C">
        <w:rPr>
          <w:rFonts w:ascii="Times New Roman" w:hAnsi="Times New Roman" w:cs="Times New Roman"/>
          <w:sz w:val="24"/>
          <w:szCs w:val="24"/>
        </w:rPr>
        <w:t>01.08.2024 г. №27</w:t>
      </w:r>
      <w:r w:rsidRPr="004D3CD1">
        <w:rPr>
          <w:rFonts w:ascii="Times New Roman" w:hAnsi="Times New Roman" w:cs="Times New Roman"/>
          <w:sz w:val="24"/>
          <w:szCs w:val="24"/>
        </w:rPr>
        <w:t>);</w:t>
      </w:r>
    </w:p>
    <w:p w:rsidR="00805C01" w:rsidRPr="004D3CD1" w:rsidRDefault="00805C01" w:rsidP="00202790">
      <w:pPr>
        <w:pStyle w:val="a8"/>
        <w:spacing w:line="276" w:lineRule="auto"/>
        <w:ind w:left="0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D3CD1">
        <w:rPr>
          <w:rFonts w:ascii="Times New Roman" w:hAnsi="Times New Roman" w:cs="Times New Roman"/>
          <w:sz w:val="24"/>
          <w:szCs w:val="24"/>
        </w:rPr>
        <w:t>11. Требования государственных стандартов, соответствующих норм, правил и иных документов.</w:t>
      </w:r>
    </w:p>
    <w:p w:rsidR="00805C01" w:rsidRPr="00202790" w:rsidRDefault="00805C01" w:rsidP="00202790">
      <w:pPr>
        <w:pStyle w:val="a8"/>
        <w:spacing w:line="276" w:lineRule="auto"/>
        <w:ind w:left="142" w:right="282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5C01" w:rsidRPr="00A777E4" w:rsidRDefault="00A777E4" w:rsidP="00202790">
      <w:pPr>
        <w:spacing w:line="276" w:lineRule="auto"/>
        <w:ind w:left="1440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2.1.1. </w:t>
      </w:r>
      <w:r w:rsidR="00805C01" w:rsidRPr="00A777E4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805C01" w:rsidRPr="0045251D" w:rsidRDefault="00805C01" w:rsidP="00202790">
      <w:pPr>
        <w:pStyle w:val="a8"/>
        <w:spacing w:line="276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251D">
        <w:rPr>
          <w:rFonts w:ascii="Times New Roman" w:hAnsi="Times New Roman" w:cs="Times New Roman"/>
          <w:sz w:val="24"/>
          <w:szCs w:val="24"/>
        </w:rPr>
        <w:t>Главная цель настоящего проекта – подготовка материалов по проекту межевания:</w:t>
      </w:r>
    </w:p>
    <w:p w:rsidR="003B7513" w:rsidRPr="0045251D" w:rsidRDefault="00171632" w:rsidP="00202790">
      <w:pPr>
        <w:pStyle w:val="a8"/>
        <w:numPr>
          <w:ilvl w:val="0"/>
          <w:numId w:val="21"/>
        </w:numPr>
        <w:spacing w:line="276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границ</w:t>
      </w:r>
      <w:r w:rsidR="003B7513" w:rsidRPr="0045251D">
        <w:rPr>
          <w:rFonts w:ascii="Times New Roman" w:hAnsi="Times New Roman" w:cs="Times New Roman"/>
          <w:sz w:val="24"/>
          <w:szCs w:val="24"/>
        </w:rPr>
        <w:t xml:space="preserve"> земельных участков, которые не соответствуют требованию </w:t>
      </w:r>
      <w:r w:rsidR="00826683" w:rsidRPr="0045251D">
        <w:rPr>
          <w:rFonts w:ascii="Times New Roman" w:hAnsi="Times New Roman" w:cs="Times New Roman"/>
          <w:sz w:val="24"/>
          <w:szCs w:val="24"/>
        </w:rPr>
        <w:t xml:space="preserve">действующего </w:t>
      </w:r>
      <w:r w:rsidR="003B7513" w:rsidRPr="0045251D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826683" w:rsidRPr="0045251D">
        <w:rPr>
          <w:rFonts w:ascii="Times New Roman" w:hAnsi="Times New Roman" w:cs="Times New Roman"/>
          <w:sz w:val="24"/>
          <w:szCs w:val="24"/>
        </w:rPr>
        <w:t>, для дальнейшего использования данных земельных участков по целевому назначению;</w:t>
      </w:r>
    </w:p>
    <w:p w:rsidR="00805C01" w:rsidRDefault="00805C01" w:rsidP="00202790">
      <w:pPr>
        <w:pStyle w:val="a8"/>
        <w:numPr>
          <w:ilvl w:val="0"/>
          <w:numId w:val="21"/>
        </w:numPr>
        <w:spacing w:line="276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251D">
        <w:rPr>
          <w:rFonts w:ascii="Times New Roman" w:hAnsi="Times New Roman" w:cs="Times New Roman"/>
          <w:sz w:val="24"/>
          <w:szCs w:val="24"/>
        </w:rPr>
        <w:t xml:space="preserve">Выделение земельного участка для </w:t>
      </w:r>
      <w:r w:rsidR="00826683" w:rsidRPr="0045251D">
        <w:rPr>
          <w:rFonts w:ascii="Times New Roman" w:hAnsi="Times New Roman" w:cs="Times New Roman"/>
          <w:sz w:val="24"/>
          <w:szCs w:val="24"/>
        </w:rPr>
        <w:t>индивидуальной жилой застройки, инженерной инфраструктуры</w:t>
      </w:r>
      <w:r w:rsidRPr="0045251D">
        <w:rPr>
          <w:rFonts w:ascii="Times New Roman" w:hAnsi="Times New Roman" w:cs="Times New Roman"/>
          <w:sz w:val="24"/>
          <w:szCs w:val="24"/>
        </w:rPr>
        <w:t>, а также элементов планировочной структуры (территория занятая линейным объектом и (или) пред</w:t>
      </w:r>
      <w:r w:rsidR="00826683" w:rsidRPr="0045251D">
        <w:rPr>
          <w:rFonts w:ascii="Times New Roman" w:hAnsi="Times New Roman" w:cs="Times New Roman"/>
          <w:sz w:val="24"/>
          <w:szCs w:val="24"/>
        </w:rPr>
        <w:t>назначена для размещения линейных</w:t>
      </w:r>
      <w:r w:rsidRPr="0045251D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826683" w:rsidRPr="0045251D">
        <w:rPr>
          <w:rFonts w:ascii="Times New Roman" w:hAnsi="Times New Roman" w:cs="Times New Roman"/>
          <w:sz w:val="24"/>
          <w:szCs w:val="24"/>
        </w:rPr>
        <w:t>ов</w:t>
      </w:r>
      <w:r w:rsidRPr="0045251D">
        <w:rPr>
          <w:rFonts w:ascii="Times New Roman" w:hAnsi="Times New Roman" w:cs="Times New Roman"/>
          <w:sz w:val="24"/>
          <w:szCs w:val="24"/>
        </w:rPr>
        <w:t>; иных элементов);</w:t>
      </w:r>
    </w:p>
    <w:p w:rsidR="00963BE3" w:rsidRDefault="00963BE3" w:rsidP="00963BE3">
      <w:pPr>
        <w:pStyle w:val="a8"/>
        <w:spacing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63BE3" w:rsidRPr="0045251D" w:rsidRDefault="00963BE3" w:rsidP="00963BE3">
      <w:pPr>
        <w:pStyle w:val="a8"/>
        <w:spacing w:line="276" w:lineRule="auto"/>
        <w:ind w:left="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05C01" w:rsidRPr="00250E83" w:rsidRDefault="00805C01" w:rsidP="00202790">
      <w:pPr>
        <w:pStyle w:val="a8"/>
        <w:numPr>
          <w:ilvl w:val="0"/>
          <w:numId w:val="21"/>
        </w:numPr>
        <w:spacing w:line="276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251D">
        <w:rPr>
          <w:rFonts w:ascii="Times New Roman" w:hAnsi="Times New Roman" w:cs="Times New Roman"/>
          <w:sz w:val="24"/>
          <w:szCs w:val="24"/>
        </w:rPr>
        <w:t xml:space="preserve">Формирование границ земельных участков, </w:t>
      </w:r>
      <w:r w:rsidR="00826683" w:rsidRPr="0045251D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171632">
        <w:rPr>
          <w:rFonts w:ascii="Times New Roman" w:hAnsi="Times New Roman" w:cs="Times New Roman"/>
          <w:sz w:val="24"/>
          <w:szCs w:val="24"/>
        </w:rPr>
        <w:t>изменение границ</w:t>
      </w:r>
      <w:r w:rsidR="00826683" w:rsidRPr="0045251D">
        <w:rPr>
          <w:rFonts w:ascii="Times New Roman" w:hAnsi="Times New Roman" w:cs="Times New Roman"/>
          <w:sz w:val="24"/>
          <w:szCs w:val="24"/>
        </w:rPr>
        <w:t xml:space="preserve"> земельных участков </w:t>
      </w:r>
      <w:r w:rsidRPr="0045251D">
        <w:rPr>
          <w:rFonts w:ascii="Times New Roman" w:hAnsi="Times New Roman" w:cs="Times New Roman"/>
          <w:sz w:val="24"/>
          <w:szCs w:val="24"/>
        </w:rPr>
        <w:t xml:space="preserve">в кадастровом квартале </w:t>
      </w:r>
      <w:r w:rsidRPr="0045251D">
        <w:rPr>
          <w:rFonts w:ascii="Times New Roman" w:hAnsi="Times New Roman" w:cs="Times New Roman"/>
          <w:sz w:val="24"/>
          <w:szCs w:val="24"/>
          <w:shd w:val="clear" w:color="auto" w:fill="FFFFFF"/>
        </w:rPr>
        <w:t>76:21:</w:t>
      </w:r>
      <w:r w:rsidR="00826683" w:rsidRPr="0045251D">
        <w:rPr>
          <w:rFonts w:ascii="Times New Roman" w:hAnsi="Times New Roman" w:cs="Times New Roman"/>
          <w:sz w:val="24"/>
          <w:szCs w:val="24"/>
          <w:shd w:val="clear" w:color="auto" w:fill="FFFFFF"/>
        </w:rPr>
        <w:t>010401</w:t>
      </w:r>
      <w:r w:rsidR="00250E8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05C01" w:rsidRPr="0045251D" w:rsidRDefault="00805C01" w:rsidP="00202790">
      <w:pPr>
        <w:pStyle w:val="a8"/>
        <w:spacing w:line="276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251D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805C01" w:rsidRPr="0045251D" w:rsidRDefault="00805C01" w:rsidP="00202790">
      <w:pPr>
        <w:pStyle w:val="a8"/>
        <w:numPr>
          <w:ilvl w:val="0"/>
          <w:numId w:val="22"/>
        </w:numPr>
        <w:spacing w:line="276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251D">
        <w:rPr>
          <w:rFonts w:ascii="Times New Roman" w:hAnsi="Times New Roman" w:cs="Times New Roman"/>
          <w:sz w:val="24"/>
          <w:szCs w:val="24"/>
        </w:rPr>
        <w:t xml:space="preserve">Выявление территории, занятой линейным объектом; </w:t>
      </w:r>
    </w:p>
    <w:p w:rsidR="00805C01" w:rsidRPr="0045251D" w:rsidRDefault="00805C01" w:rsidP="00202790">
      <w:pPr>
        <w:pStyle w:val="a8"/>
        <w:numPr>
          <w:ilvl w:val="0"/>
          <w:numId w:val="22"/>
        </w:numPr>
        <w:spacing w:line="276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251D">
        <w:rPr>
          <w:rFonts w:ascii="Times New Roman" w:hAnsi="Times New Roman" w:cs="Times New Roman"/>
          <w:sz w:val="24"/>
          <w:szCs w:val="24"/>
        </w:rPr>
        <w:t>Анализ фактического землепользования;</w:t>
      </w:r>
    </w:p>
    <w:p w:rsidR="00805C01" w:rsidRPr="0045251D" w:rsidRDefault="00805C01" w:rsidP="00202790">
      <w:pPr>
        <w:pStyle w:val="a8"/>
        <w:numPr>
          <w:ilvl w:val="0"/>
          <w:numId w:val="22"/>
        </w:numPr>
        <w:spacing w:line="276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251D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площадей земельных участков исходя из фактически сложившейся планировочной структуры территории проектирования;</w:t>
      </w:r>
    </w:p>
    <w:p w:rsidR="00805C01" w:rsidRPr="0045251D" w:rsidRDefault="00805C01" w:rsidP="00202790">
      <w:pPr>
        <w:pStyle w:val="a8"/>
        <w:numPr>
          <w:ilvl w:val="0"/>
          <w:numId w:val="22"/>
        </w:numPr>
        <w:spacing w:line="276" w:lineRule="auto"/>
        <w:ind w:left="0" w:right="-1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251D">
        <w:rPr>
          <w:rFonts w:ascii="Times New Roman" w:hAnsi="Times New Roman" w:cs="Times New Roman"/>
          <w:sz w:val="24"/>
          <w:szCs w:val="24"/>
        </w:rPr>
        <w:t xml:space="preserve">Формирование границ земельных участков с учетом обеспечения требований сложившейся системы землепользования на территории муниципального образования. </w:t>
      </w:r>
    </w:p>
    <w:p w:rsidR="00805C01" w:rsidRPr="006D7C79" w:rsidRDefault="00A777E4" w:rsidP="00202790">
      <w:pPr>
        <w:spacing w:line="276" w:lineRule="auto"/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2.1.2.</w:t>
      </w:r>
      <w:r w:rsidR="00805C01" w:rsidRPr="006D7C79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805C01" w:rsidRPr="006D7C79" w:rsidRDefault="00805C01" w:rsidP="00202790">
      <w:pPr>
        <w:tabs>
          <w:tab w:val="left" w:pos="10631"/>
        </w:tabs>
        <w:spacing w:line="276" w:lineRule="auto"/>
        <w:ind w:right="-1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7C79">
        <w:rPr>
          <w:rFonts w:ascii="Times New Roman" w:hAnsi="Times New Roman" w:cs="Times New Roman"/>
          <w:sz w:val="24"/>
          <w:szCs w:val="24"/>
        </w:rPr>
        <w:t>1.Определены территории</w:t>
      </w:r>
      <w:r w:rsidR="00561C1E" w:rsidRPr="006D7C79">
        <w:rPr>
          <w:rFonts w:ascii="Times New Roman" w:hAnsi="Times New Roman" w:cs="Times New Roman"/>
          <w:sz w:val="24"/>
          <w:szCs w:val="24"/>
        </w:rPr>
        <w:t xml:space="preserve"> формируемых и </w:t>
      </w:r>
      <w:r w:rsidR="00171632">
        <w:rPr>
          <w:rFonts w:ascii="Times New Roman" w:hAnsi="Times New Roman" w:cs="Times New Roman"/>
          <w:sz w:val="24"/>
          <w:szCs w:val="24"/>
        </w:rPr>
        <w:t>изменяемых</w:t>
      </w:r>
      <w:r w:rsidR="00561C1E" w:rsidRPr="006D7C79">
        <w:rPr>
          <w:rFonts w:ascii="Times New Roman" w:hAnsi="Times New Roman" w:cs="Times New Roman"/>
          <w:sz w:val="24"/>
          <w:szCs w:val="24"/>
        </w:rPr>
        <w:t xml:space="preserve"> земельных участков</w:t>
      </w:r>
      <w:r w:rsidRPr="006D7C79">
        <w:rPr>
          <w:rFonts w:ascii="Times New Roman" w:hAnsi="Times New Roman" w:cs="Times New Roman"/>
          <w:sz w:val="24"/>
          <w:szCs w:val="24"/>
        </w:rPr>
        <w:t>;</w:t>
      </w:r>
    </w:p>
    <w:p w:rsidR="00805C01" w:rsidRPr="006D7C79" w:rsidRDefault="00805C01" w:rsidP="00202790">
      <w:pPr>
        <w:tabs>
          <w:tab w:val="left" w:pos="10631"/>
        </w:tabs>
        <w:spacing w:line="276" w:lineRule="auto"/>
        <w:ind w:right="-1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7C79">
        <w:rPr>
          <w:rFonts w:ascii="Times New Roman" w:hAnsi="Times New Roman" w:cs="Times New Roman"/>
          <w:sz w:val="24"/>
          <w:szCs w:val="24"/>
        </w:rPr>
        <w:t xml:space="preserve">2.Определены </w:t>
      </w:r>
      <w:r w:rsidR="006D7C79" w:rsidRPr="006D7C79">
        <w:rPr>
          <w:rFonts w:ascii="Times New Roman" w:hAnsi="Times New Roman" w:cs="Times New Roman"/>
          <w:sz w:val="24"/>
          <w:szCs w:val="24"/>
        </w:rPr>
        <w:t>территории с особыми условиями негативно влияющие на использование земельных участков в соответствии с целевым назначением</w:t>
      </w:r>
      <w:r w:rsidRPr="006D7C79">
        <w:rPr>
          <w:rFonts w:ascii="Times New Roman" w:hAnsi="Times New Roman" w:cs="Times New Roman"/>
          <w:sz w:val="24"/>
          <w:szCs w:val="24"/>
        </w:rPr>
        <w:t>;</w:t>
      </w:r>
    </w:p>
    <w:p w:rsidR="00805C01" w:rsidRDefault="006D7C79" w:rsidP="00202790">
      <w:pPr>
        <w:tabs>
          <w:tab w:val="left" w:pos="10631"/>
        </w:tabs>
        <w:spacing w:line="276" w:lineRule="auto"/>
        <w:ind w:right="-1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7C79">
        <w:rPr>
          <w:rFonts w:ascii="Times New Roman" w:hAnsi="Times New Roman" w:cs="Times New Roman"/>
          <w:sz w:val="24"/>
          <w:szCs w:val="24"/>
        </w:rPr>
        <w:t>3</w:t>
      </w:r>
      <w:r w:rsidR="00805C01" w:rsidRPr="006D7C79">
        <w:rPr>
          <w:rFonts w:ascii="Times New Roman" w:hAnsi="Times New Roman" w:cs="Times New Roman"/>
          <w:sz w:val="24"/>
          <w:szCs w:val="24"/>
        </w:rPr>
        <w:t xml:space="preserve">. Установлен вид разрешенного использования изменяемых земельных участков в соответствии с Генеральным планом и Правил землепользования и застройки </w:t>
      </w:r>
      <w:r w:rsidRPr="006D7C79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805C01" w:rsidRPr="006D7C79">
        <w:rPr>
          <w:rFonts w:ascii="Times New Roman" w:hAnsi="Times New Roman" w:cs="Times New Roman"/>
          <w:sz w:val="24"/>
          <w:szCs w:val="24"/>
        </w:rPr>
        <w:t xml:space="preserve"> Тутаевского муниципального района</w:t>
      </w:r>
      <w:r w:rsidRPr="006D7C79">
        <w:rPr>
          <w:rFonts w:ascii="Times New Roman" w:hAnsi="Times New Roman" w:cs="Times New Roman"/>
          <w:sz w:val="24"/>
          <w:szCs w:val="24"/>
        </w:rPr>
        <w:t xml:space="preserve"> Ярославской области</w:t>
      </w:r>
      <w:r w:rsidR="00805C01" w:rsidRPr="006D7C79">
        <w:rPr>
          <w:rFonts w:ascii="Times New Roman" w:hAnsi="Times New Roman" w:cs="Times New Roman"/>
          <w:sz w:val="24"/>
          <w:szCs w:val="24"/>
        </w:rPr>
        <w:t>.</w:t>
      </w:r>
    </w:p>
    <w:p w:rsidR="00202790" w:rsidRDefault="00202790" w:rsidP="00202790">
      <w:pPr>
        <w:tabs>
          <w:tab w:val="left" w:pos="10631"/>
        </w:tabs>
        <w:ind w:right="-1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2790" w:rsidRPr="00202790" w:rsidRDefault="00202790" w:rsidP="00202790">
      <w:pPr>
        <w:tabs>
          <w:tab w:val="left" w:pos="10631"/>
        </w:tabs>
        <w:ind w:right="-1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05C01" w:rsidRPr="00A777E4" w:rsidRDefault="00A777E4" w:rsidP="00A777E4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805C01" w:rsidRPr="00A777E4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805C01" w:rsidRDefault="00805C01" w:rsidP="00805C01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41D">
        <w:rPr>
          <w:rFonts w:ascii="Times New Roman" w:hAnsi="Times New Roman" w:cs="Times New Roman"/>
          <w:b/>
          <w:sz w:val="28"/>
          <w:szCs w:val="28"/>
        </w:rPr>
        <w:t xml:space="preserve">назначение </w:t>
      </w:r>
      <w:r w:rsidR="00AC009C">
        <w:rPr>
          <w:rFonts w:ascii="Times New Roman" w:hAnsi="Times New Roman" w:cs="Times New Roman"/>
          <w:b/>
          <w:sz w:val="28"/>
          <w:szCs w:val="28"/>
        </w:rPr>
        <w:t>формируемых земельных участков</w:t>
      </w:r>
    </w:p>
    <w:p w:rsidR="00202790" w:rsidRPr="00F3441D" w:rsidRDefault="00202790" w:rsidP="00805C01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582F75" w:rsidRDefault="00805C01" w:rsidP="00202790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3441D">
        <w:rPr>
          <w:rFonts w:ascii="Times New Roman" w:hAnsi="Times New Roman" w:cs="Times New Roman"/>
          <w:sz w:val="24"/>
          <w:szCs w:val="24"/>
        </w:rPr>
        <w:t xml:space="preserve">Согласно Генеральному плану </w:t>
      </w:r>
      <w:r w:rsidR="00F3441D" w:rsidRPr="00F3441D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Pr="00F3441D">
        <w:rPr>
          <w:rFonts w:ascii="Times New Roman" w:hAnsi="Times New Roman" w:cs="Times New Roman"/>
          <w:sz w:val="24"/>
          <w:szCs w:val="24"/>
        </w:rPr>
        <w:t xml:space="preserve"> Тутаевского муниципального района Ярославской области, утвержденный решением</w:t>
      </w:r>
      <w:r w:rsidRPr="0044640D">
        <w:rPr>
          <w:rFonts w:ascii="Times New Roman" w:hAnsi="Times New Roman" w:cs="Times New Roman"/>
          <w:sz w:val="24"/>
          <w:szCs w:val="24"/>
        </w:rPr>
        <w:t xml:space="preserve"> Муниципального Совета </w:t>
      </w:r>
      <w:r w:rsidR="00F3441D" w:rsidRPr="0044640D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Pr="0044640D">
        <w:rPr>
          <w:rFonts w:ascii="Times New Roman" w:hAnsi="Times New Roman" w:cs="Times New Roman"/>
          <w:sz w:val="24"/>
          <w:szCs w:val="24"/>
        </w:rPr>
        <w:t xml:space="preserve"> Ярославской области от 2</w:t>
      </w:r>
      <w:r w:rsidR="00F3441D" w:rsidRPr="0044640D">
        <w:rPr>
          <w:rFonts w:ascii="Times New Roman" w:hAnsi="Times New Roman" w:cs="Times New Roman"/>
          <w:sz w:val="24"/>
          <w:szCs w:val="24"/>
        </w:rPr>
        <w:t>1</w:t>
      </w:r>
      <w:r w:rsidRPr="0044640D">
        <w:rPr>
          <w:rFonts w:ascii="Times New Roman" w:hAnsi="Times New Roman" w:cs="Times New Roman"/>
          <w:sz w:val="24"/>
          <w:szCs w:val="24"/>
        </w:rPr>
        <w:t>.0</w:t>
      </w:r>
      <w:r w:rsidR="00F3441D" w:rsidRPr="0044640D">
        <w:rPr>
          <w:rFonts w:ascii="Times New Roman" w:hAnsi="Times New Roman" w:cs="Times New Roman"/>
          <w:sz w:val="24"/>
          <w:szCs w:val="24"/>
        </w:rPr>
        <w:t>5</w:t>
      </w:r>
      <w:r w:rsidRPr="0044640D">
        <w:rPr>
          <w:rFonts w:ascii="Times New Roman" w:hAnsi="Times New Roman" w:cs="Times New Roman"/>
          <w:sz w:val="24"/>
          <w:szCs w:val="24"/>
        </w:rPr>
        <w:t>.20</w:t>
      </w:r>
      <w:r w:rsidR="00F3441D" w:rsidRPr="0044640D">
        <w:rPr>
          <w:rFonts w:ascii="Times New Roman" w:hAnsi="Times New Roman" w:cs="Times New Roman"/>
          <w:sz w:val="24"/>
          <w:szCs w:val="24"/>
        </w:rPr>
        <w:t>08 г. №20 (в ред. от 1</w:t>
      </w:r>
      <w:r w:rsidR="00F84C82">
        <w:rPr>
          <w:rFonts w:ascii="Times New Roman" w:hAnsi="Times New Roman" w:cs="Times New Roman"/>
          <w:sz w:val="24"/>
          <w:szCs w:val="24"/>
        </w:rPr>
        <w:t>5</w:t>
      </w:r>
      <w:r w:rsidR="00F3441D" w:rsidRPr="0044640D">
        <w:rPr>
          <w:rFonts w:ascii="Times New Roman" w:hAnsi="Times New Roman" w:cs="Times New Roman"/>
          <w:sz w:val="24"/>
          <w:szCs w:val="24"/>
        </w:rPr>
        <w:t>.</w:t>
      </w:r>
      <w:r w:rsidR="00F84C82">
        <w:rPr>
          <w:rFonts w:ascii="Times New Roman" w:hAnsi="Times New Roman" w:cs="Times New Roman"/>
          <w:sz w:val="24"/>
          <w:szCs w:val="24"/>
        </w:rPr>
        <w:t>12</w:t>
      </w:r>
      <w:r w:rsidR="00F3441D" w:rsidRPr="0044640D">
        <w:rPr>
          <w:rFonts w:ascii="Times New Roman" w:hAnsi="Times New Roman" w:cs="Times New Roman"/>
          <w:sz w:val="24"/>
          <w:szCs w:val="24"/>
        </w:rPr>
        <w:t>.2021г. № 1</w:t>
      </w:r>
      <w:r w:rsidR="00F84C82">
        <w:rPr>
          <w:rFonts w:ascii="Times New Roman" w:hAnsi="Times New Roman" w:cs="Times New Roman"/>
          <w:sz w:val="24"/>
          <w:szCs w:val="24"/>
        </w:rPr>
        <w:t>52</w:t>
      </w:r>
      <w:r w:rsidR="00F3441D" w:rsidRPr="0044640D">
        <w:rPr>
          <w:rFonts w:ascii="Times New Roman" w:hAnsi="Times New Roman" w:cs="Times New Roman"/>
          <w:sz w:val="24"/>
          <w:szCs w:val="24"/>
        </w:rPr>
        <w:t>)</w:t>
      </w:r>
      <w:r w:rsidRPr="0044640D">
        <w:rPr>
          <w:rFonts w:ascii="Times New Roman" w:hAnsi="Times New Roman" w:cs="Times New Roman"/>
          <w:sz w:val="24"/>
          <w:szCs w:val="24"/>
        </w:rPr>
        <w:t xml:space="preserve"> «Об утверждении Генерального плана </w:t>
      </w:r>
      <w:r w:rsidR="00F3441D" w:rsidRPr="0044640D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Pr="0044640D">
        <w:rPr>
          <w:rFonts w:ascii="Times New Roman" w:hAnsi="Times New Roman" w:cs="Times New Roman"/>
          <w:sz w:val="24"/>
          <w:szCs w:val="24"/>
        </w:rPr>
        <w:t xml:space="preserve"> Тутаевского муниципального района Ярославской области» (далее- Генеральный план </w:t>
      </w:r>
      <w:r w:rsidR="00F3441D" w:rsidRPr="0044640D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Pr="0044640D">
        <w:rPr>
          <w:rFonts w:ascii="Times New Roman" w:hAnsi="Times New Roman" w:cs="Times New Roman"/>
          <w:sz w:val="24"/>
          <w:szCs w:val="24"/>
        </w:rPr>
        <w:t>), формируемые</w:t>
      </w:r>
      <w:r w:rsidR="00007071">
        <w:rPr>
          <w:rFonts w:ascii="Times New Roman" w:hAnsi="Times New Roman" w:cs="Times New Roman"/>
          <w:sz w:val="24"/>
          <w:szCs w:val="24"/>
        </w:rPr>
        <w:t>,</w:t>
      </w:r>
      <w:r w:rsidR="00FD52C7">
        <w:rPr>
          <w:rFonts w:ascii="Times New Roman" w:hAnsi="Times New Roman" w:cs="Times New Roman"/>
          <w:sz w:val="24"/>
          <w:szCs w:val="24"/>
        </w:rPr>
        <w:t xml:space="preserve"> </w:t>
      </w:r>
      <w:r w:rsidR="00171632">
        <w:rPr>
          <w:rFonts w:ascii="Times New Roman" w:hAnsi="Times New Roman" w:cs="Times New Roman"/>
          <w:sz w:val="24"/>
          <w:szCs w:val="24"/>
        </w:rPr>
        <w:t>изменяемые</w:t>
      </w:r>
      <w:r w:rsidR="00F3441D" w:rsidRPr="0044640D">
        <w:rPr>
          <w:rFonts w:ascii="Times New Roman" w:hAnsi="Times New Roman" w:cs="Times New Roman"/>
          <w:sz w:val="24"/>
          <w:szCs w:val="24"/>
        </w:rPr>
        <w:t>, перераспределяемые</w:t>
      </w:r>
      <w:r w:rsidRPr="0044640D">
        <w:rPr>
          <w:rFonts w:ascii="Times New Roman" w:hAnsi="Times New Roman" w:cs="Times New Roman"/>
          <w:sz w:val="24"/>
          <w:szCs w:val="24"/>
        </w:rPr>
        <w:t xml:space="preserve"> земельные участки </w:t>
      </w:r>
      <w:r w:rsidR="00F3441D" w:rsidRPr="0044640D">
        <w:rPr>
          <w:rFonts w:ascii="Times New Roman" w:hAnsi="Times New Roman" w:cs="Times New Roman"/>
          <w:sz w:val="24"/>
          <w:szCs w:val="24"/>
        </w:rPr>
        <w:t>в соответствии со сведениями об образуемых земельных участках и из частях</w:t>
      </w:r>
      <w:r w:rsidRPr="0044640D">
        <w:rPr>
          <w:rFonts w:ascii="Times New Roman" w:hAnsi="Times New Roman" w:cs="Times New Roman"/>
          <w:sz w:val="24"/>
          <w:szCs w:val="24"/>
        </w:rPr>
        <w:t xml:space="preserve"> располагаются в функциональной зоне «Зона застройки индивидуальными жилыми домами», в границах населенного пункта </w:t>
      </w:r>
      <w:r w:rsidR="0044640D" w:rsidRPr="0044640D">
        <w:rPr>
          <w:rFonts w:ascii="Times New Roman" w:hAnsi="Times New Roman" w:cs="Times New Roman"/>
          <w:sz w:val="24"/>
          <w:szCs w:val="24"/>
        </w:rPr>
        <w:t>города Тутаев</w:t>
      </w:r>
      <w:r w:rsidRPr="0044640D">
        <w:rPr>
          <w:rFonts w:ascii="Times New Roman" w:hAnsi="Times New Roman" w:cs="Times New Roman"/>
          <w:sz w:val="24"/>
          <w:szCs w:val="24"/>
        </w:rPr>
        <w:t xml:space="preserve"> Тутаевского муниципального района Ярославской области.</w:t>
      </w:r>
    </w:p>
    <w:p w:rsidR="00805C01" w:rsidRPr="00007071" w:rsidRDefault="00805C01" w:rsidP="00202790">
      <w:pPr>
        <w:spacing w:after="0" w:line="276" w:lineRule="auto"/>
        <w:ind w:left="142" w:right="84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007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Pr="00007071">
        <w:rPr>
          <w:rFonts w:ascii="Times New Roman" w:hAnsi="Times New Roman" w:cs="Times New Roman"/>
          <w:sz w:val="24"/>
          <w:szCs w:val="24"/>
        </w:rPr>
        <w:t xml:space="preserve">Правилами землепользования и застройки </w:t>
      </w:r>
      <w:r w:rsidR="0044640D" w:rsidRPr="00007071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Pr="00007071">
        <w:rPr>
          <w:rFonts w:ascii="Times New Roman" w:hAnsi="Times New Roman" w:cs="Times New Roman"/>
          <w:sz w:val="24"/>
          <w:szCs w:val="24"/>
        </w:rPr>
        <w:t xml:space="preserve"> Тутаевского муниципального района Ярославской области, утвержденными Решением Муниципального Совета </w:t>
      </w:r>
      <w:r w:rsidR="0044640D" w:rsidRPr="00007071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Pr="00007071">
        <w:rPr>
          <w:rFonts w:ascii="Times New Roman" w:hAnsi="Times New Roman" w:cs="Times New Roman"/>
          <w:sz w:val="24"/>
          <w:szCs w:val="24"/>
        </w:rPr>
        <w:t xml:space="preserve"> от </w:t>
      </w:r>
      <w:r w:rsidR="0044640D" w:rsidRPr="00007071">
        <w:rPr>
          <w:rFonts w:ascii="Times New Roman" w:hAnsi="Times New Roman" w:cs="Times New Roman"/>
          <w:sz w:val="24"/>
          <w:szCs w:val="24"/>
        </w:rPr>
        <w:t>17</w:t>
      </w:r>
      <w:r w:rsidRPr="00007071">
        <w:rPr>
          <w:rFonts w:ascii="Times New Roman" w:hAnsi="Times New Roman" w:cs="Times New Roman"/>
          <w:sz w:val="24"/>
          <w:szCs w:val="24"/>
        </w:rPr>
        <w:t>.06.2021 № 1</w:t>
      </w:r>
      <w:r w:rsidR="0044640D" w:rsidRPr="00007071">
        <w:rPr>
          <w:rFonts w:ascii="Times New Roman" w:hAnsi="Times New Roman" w:cs="Times New Roman"/>
          <w:sz w:val="24"/>
          <w:szCs w:val="24"/>
        </w:rPr>
        <w:t>02</w:t>
      </w:r>
      <w:r w:rsidR="006A4ADC">
        <w:rPr>
          <w:rFonts w:ascii="Times New Roman" w:hAnsi="Times New Roman" w:cs="Times New Roman"/>
          <w:sz w:val="24"/>
          <w:szCs w:val="24"/>
        </w:rPr>
        <w:t xml:space="preserve"> </w:t>
      </w:r>
      <w:r w:rsidR="0044640D" w:rsidRPr="00007071">
        <w:rPr>
          <w:rFonts w:ascii="Times New Roman" w:hAnsi="Times New Roman" w:cs="Times New Roman"/>
          <w:sz w:val="24"/>
          <w:szCs w:val="24"/>
        </w:rPr>
        <w:t>(в ред. от</w:t>
      </w:r>
      <w:r w:rsidR="006A4ADC">
        <w:rPr>
          <w:rFonts w:ascii="Times New Roman" w:hAnsi="Times New Roman" w:cs="Times New Roman"/>
          <w:sz w:val="24"/>
          <w:szCs w:val="24"/>
        </w:rPr>
        <w:t xml:space="preserve"> </w:t>
      </w:r>
      <w:r w:rsidR="006A4ADC" w:rsidRPr="0085368C">
        <w:rPr>
          <w:rFonts w:ascii="Times New Roman" w:hAnsi="Times New Roman" w:cs="Times New Roman"/>
          <w:sz w:val="24"/>
          <w:szCs w:val="24"/>
        </w:rPr>
        <w:t>01.08.2024 г. №27</w:t>
      </w:r>
      <w:r w:rsidR="0044640D" w:rsidRPr="00007071">
        <w:rPr>
          <w:rFonts w:ascii="Times New Roman" w:hAnsi="Times New Roman" w:cs="Times New Roman"/>
          <w:sz w:val="24"/>
          <w:szCs w:val="24"/>
        </w:rPr>
        <w:t>)</w:t>
      </w:r>
      <w:r w:rsidRPr="00007071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</w:t>
      </w:r>
      <w:r w:rsidR="0044640D" w:rsidRPr="00007071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Pr="00007071">
        <w:rPr>
          <w:rFonts w:ascii="Times New Roman" w:hAnsi="Times New Roman" w:cs="Times New Roman"/>
          <w:sz w:val="24"/>
          <w:szCs w:val="24"/>
        </w:rPr>
        <w:t xml:space="preserve"> Тутаевского муниципального района Ярославской области» </w:t>
      </w:r>
      <w:r w:rsidR="0044640D" w:rsidRPr="00007071">
        <w:rPr>
          <w:rFonts w:ascii="Times New Roman" w:hAnsi="Times New Roman" w:cs="Times New Roman"/>
          <w:sz w:val="24"/>
          <w:szCs w:val="24"/>
        </w:rPr>
        <w:t>формируемые</w:t>
      </w:r>
      <w:r w:rsidR="00007071">
        <w:rPr>
          <w:rFonts w:ascii="Times New Roman" w:hAnsi="Times New Roman" w:cs="Times New Roman"/>
          <w:sz w:val="24"/>
          <w:szCs w:val="24"/>
        </w:rPr>
        <w:t>,</w:t>
      </w:r>
      <w:r w:rsidR="00FD52C7">
        <w:rPr>
          <w:rFonts w:ascii="Times New Roman" w:hAnsi="Times New Roman" w:cs="Times New Roman"/>
          <w:sz w:val="24"/>
          <w:szCs w:val="24"/>
        </w:rPr>
        <w:t xml:space="preserve"> </w:t>
      </w:r>
      <w:r w:rsidR="00171632">
        <w:rPr>
          <w:rFonts w:ascii="Times New Roman" w:hAnsi="Times New Roman" w:cs="Times New Roman"/>
          <w:sz w:val="24"/>
          <w:szCs w:val="24"/>
        </w:rPr>
        <w:t>изменяемые</w:t>
      </w:r>
      <w:r w:rsidR="0044640D" w:rsidRPr="00007071">
        <w:rPr>
          <w:rFonts w:ascii="Times New Roman" w:hAnsi="Times New Roman" w:cs="Times New Roman"/>
          <w:sz w:val="24"/>
          <w:szCs w:val="24"/>
        </w:rPr>
        <w:t xml:space="preserve">, перераспределяемые земельные участки в соответствии со сведениями об образуемых земельных участках и из частях, </w:t>
      </w:r>
      <w:r w:rsidRPr="00007071">
        <w:rPr>
          <w:rFonts w:ascii="Times New Roman" w:hAnsi="Times New Roman" w:cs="Times New Roman"/>
          <w:sz w:val="24"/>
          <w:szCs w:val="24"/>
        </w:rPr>
        <w:t>расположены в территориальной зоне Ж – 1</w:t>
      </w:r>
      <w:r w:rsidR="0044640D" w:rsidRPr="00007071">
        <w:rPr>
          <w:rFonts w:ascii="Times New Roman" w:hAnsi="Times New Roman" w:cs="Times New Roman"/>
          <w:sz w:val="24"/>
          <w:szCs w:val="24"/>
        </w:rPr>
        <w:t>.1</w:t>
      </w:r>
      <w:r w:rsidRPr="00007071">
        <w:rPr>
          <w:rFonts w:ascii="Times New Roman" w:hAnsi="Times New Roman" w:cs="Times New Roman"/>
          <w:sz w:val="24"/>
          <w:szCs w:val="24"/>
        </w:rPr>
        <w:t xml:space="preserve"> «Зона индивидуальной жилой застройки</w:t>
      </w:r>
      <w:r w:rsidR="00007071" w:rsidRPr="00007071">
        <w:rPr>
          <w:rFonts w:ascii="Times New Roman" w:hAnsi="Times New Roman" w:cs="Times New Roman"/>
          <w:sz w:val="24"/>
          <w:szCs w:val="24"/>
        </w:rPr>
        <w:t xml:space="preserve"> территории МКР «Молявинское поле»</w:t>
      </w:r>
      <w:r w:rsidRPr="00007071">
        <w:rPr>
          <w:rFonts w:ascii="Times New Roman" w:hAnsi="Times New Roman" w:cs="Times New Roman"/>
          <w:sz w:val="24"/>
          <w:szCs w:val="24"/>
        </w:rPr>
        <w:t>»</w:t>
      </w:r>
      <w:r w:rsidRPr="00007071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007071" w:rsidRPr="00AC009C" w:rsidRDefault="00007071" w:rsidP="00202790">
      <w:pPr>
        <w:spacing w:after="0" w:line="276" w:lineRule="auto"/>
        <w:ind w:left="142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09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п. 1 ч. 2 ст. 43 Градостроительного кодекса Российской Федерации проект межевания подготавливается для определения местоположения границ, образуемых или изменяемых земельных участков.</w:t>
      </w:r>
    </w:p>
    <w:p w:rsidR="00007071" w:rsidRPr="00AC009C" w:rsidRDefault="00007071" w:rsidP="00202790">
      <w:pPr>
        <w:spacing w:after="0" w:line="276" w:lineRule="auto"/>
        <w:ind w:left="142" w:right="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Данных проект предусматривает ряд изменений границ земельных участков, границы которых изменяются путем перераспределения частной или муниципальной собственности. Данные изменения предусмотрены на основании инициативы правообладателей земельных участков. В целях исключения ряда обременений на данных земельных участках, которые не позволяют использовать </w:t>
      </w:r>
      <w:r w:rsidR="00AC009C" w:rsidRPr="00AC009C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AC00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целевым назначением.</w:t>
      </w:r>
    </w:p>
    <w:p w:rsidR="00805C01" w:rsidRPr="00AC009C" w:rsidRDefault="00805C01" w:rsidP="00202790">
      <w:pPr>
        <w:pStyle w:val="a8"/>
        <w:spacing w:after="0" w:line="276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C009C">
        <w:rPr>
          <w:rFonts w:ascii="Times New Roman" w:hAnsi="Times New Roman" w:cs="Times New Roman"/>
          <w:sz w:val="24"/>
          <w:szCs w:val="24"/>
        </w:rPr>
        <w:t xml:space="preserve">Межевание территорий осуществляется применительно к территории, расположенной в квартале </w:t>
      </w:r>
      <w:r w:rsidRPr="00AC009C">
        <w:rPr>
          <w:rFonts w:ascii="Times New Roman" w:hAnsi="Times New Roman" w:cs="Times New Roman"/>
          <w:sz w:val="24"/>
          <w:szCs w:val="24"/>
          <w:shd w:val="clear" w:color="auto" w:fill="FFFFFF"/>
        </w:rPr>
        <w:t>76:21:0</w:t>
      </w:r>
      <w:r w:rsidR="00AC009C" w:rsidRPr="00AC009C">
        <w:rPr>
          <w:rFonts w:ascii="Times New Roman" w:hAnsi="Times New Roman" w:cs="Times New Roman"/>
          <w:sz w:val="24"/>
          <w:szCs w:val="24"/>
          <w:shd w:val="clear" w:color="auto" w:fill="FFFFFF"/>
        </w:rPr>
        <w:t>10401</w:t>
      </w:r>
      <w:r w:rsidRPr="00AC009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05C01" w:rsidRDefault="00805C01" w:rsidP="00805C0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02790" w:rsidRPr="00202790" w:rsidRDefault="00202790" w:rsidP="00805C0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5C01" w:rsidRPr="00A777E4" w:rsidRDefault="00A777E4" w:rsidP="00A777E4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="00805C01" w:rsidRPr="00A777E4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5925"/>
        <w:gridCol w:w="3827"/>
      </w:tblGrid>
      <w:tr w:rsidR="00805C01" w:rsidRPr="00DE1177" w:rsidTr="00202790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05C01" w:rsidRPr="00DE1177" w:rsidRDefault="00805C01" w:rsidP="00805C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9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05C01" w:rsidRPr="00DE1177" w:rsidRDefault="00805C01" w:rsidP="00805C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05C01" w:rsidRPr="00DE1177" w:rsidRDefault="00805C01" w:rsidP="00805C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805C01" w:rsidRPr="00DE1177" w:rsidTr="00202790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05C01" w:rsidRPr="00DE1177" w:rsidRDefault="00805C01" w:rsidP="00805C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05C01" w:rsidRPr="00DE1177" w:rsidRDefault="00805C01" w:rsidP="00805C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05C01" w:rsidRPr="00DE1177" w:rsidRDefault="00805C01" w:rsidP="00805C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5C01" w:rsidRPr="00DE1177" w:rsidTr="00202790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805C01" w:rsidRPr="00DE1177" w:rsidRDefault="00805C01" w:rsidP="00805C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5" w:type="dxa"/>
            <w:tcBorders>
              <w:top w:val="single" w:sz="12" w:space="0" w:color="auto"/>
            </w:tcBorders>
            <w:vAlign w:val="center"/>
          </w:tcPr>
          <w:p w:rsidR="00805C01" w:rsidRPr="00DE1177" w:rsidRDefault="00805C01" w:rsidP="00582F7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582F75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</w:t>
            </w: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муниципального района </w:t>
            </w:r>
            <w:r w:rsidR="00582F75">
              <w:rPr>
                <w:rFonts w:ascii="Times New Roman" w:hAnsi="Times New Roman" w:cs="Times New Roman"/>
                <w:sz w:val="24"/>
                <w:szCs w:val="24"/>
              </w:rPr>
              <w:t>Ярославской области</w:t>
            </w:r>
          </w:p>
        </w:tc>
        <w:tc>
          <w:tcPr>
            <w:tcW w:w="3827" w:type="dxa"/>
            <w:tcBorders>
              <w:top w:val="single" w:sz="12" w:space="0" w:color="auto"/>
            </w:tcBorders>
            <w:vAlign w:val="center"/>
          </w:tcPr>
          <w:p w:rsidR="00805C01" w:rsidRPr="00DE1177" w:rsidRDefault="00805C01" w:rsidP="0085368C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E1177"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ержден</w:t>
            </w:r>
            <w:r w:rsidRPr="00DE11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решением Муниципального</w:t>
            </w:r>
            <w:r w:rsidR="00FD52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E11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Совета </w:t>
            </w:r>
            <w:r w:rsidR="00582F75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городского поселения Тутаев17</w:t>
            </w:r>
            <w:r w:rsidRPr="00DE1177">
              <w:rPr>
                <w:rFonts w:ascii="Times New Roman" w:eastAsia="Calibri" w:hAnsi="Times New Roman" w:cs="Times New Roman"/>
                <w:sz w:val="24"/>
                <w:szCs w:val="24"/>
              </w:rPr>
              <w:t>.06.2021 г. № 1</w:t>
            </w:r>
            <w:r w:rsidR="00582F75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="00582F75">
              <w:rPr>
                <w:rFonts w:ascii="Times New Roman" w:hAnsi="Times New Roman" w:cs="Times New Roman"/>
                <w:sz w:val="24"/>
                <w:szCs w:val="24"/>
              </w:rPr>
              <w:t xml:space="preserve"> (в ред. решения Муниципального Совета городского поселения Тутаев от</w:t>
            </w:r>
            <w:r w:rsidR="008536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368C" w:rsidRPr="0085368C">
              <w:rPr>
                <w:rFonts w:ascii="Times New Roman" w:hAnsi="Times New Roman" w:cs="Times New Roman"/>
                <w:sz w:val="24"/>
                <w:szCs w:val="24"/>
              </w:rPr>
              <w:t>01.08.2024 г. №27</w:t>
            </w:r>
            <w:r w:rsidR="008536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05C01" w:rsidRPr="001F7FB4" w:rsidTr="00202790">
        <w:trPr>
          <w:trHeight w:val="467"/>
        </w:trPr>
        <w:tc>
          <w:tcPr>
            <w:tcW w:w="738" w:type="dxa"/>
            <w:vAlign w:val="center"/>
          </w:tcPr>
          <w:p w:rsidR="00805C01" w:rsidRPr="00DE1177" w:rsidRDefault="00805C01" w:rsidP="00805C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25" w:type="dxa"/>
            <w:vAlign w:val="center"/>
          </w:tcPr>
          <w:p w:rsidR="00805C01" w:rsidRPr="00DE1177" w:rsidRDefault="00805C01" w:rsidP="00582F7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 w:rsidR="00582F75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</w:t>
            </w: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муниципального района Ярославской области</w:t>
            </w:r>
          </w:p>
        </w:tc>
        <w:tc>
          <w:tcPr>
            <w:tcW w:w="3827" w:type="dxa"/>
            <w:vAlign w:val="center"/>
          </w:tcPr>
          <w:p w:rsidR="00805C01" w:rsidRPr="00DE1177" w:rsidRDefault="00805C01" w:rsidP="009210D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</w:t>
            </w:r>
            <w:r w:rsidR="00556944"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Тутаев21</w:t>
            </w: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56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55694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="00556944">
              <w:rPr>
                <w:rFonts w:ascii="Times New Roman" w:hAnsi="Times New Roman" w:cs="Times New Roman"/>
                <w:sz w:val="24"/>
                <w:szCs w:val="24"/>
              </w:rPr>
              <w:t>20 (в ред. решения Муниципального Совета городского поселения Тутаев от 1</w:t>
            </w:r>
            <w:r w:rsidR="009210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569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10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556944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210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6944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="009210D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55694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05C01" w:rsidRPr="001F7FB4" w:rsidTr="00202790">
        <w:trPr>
          <w:trHeight w:val="467"/>
        </w:trPr>
        <w:tc>
          <w:tcPr>
            <w:tcW w:w="738" w:type="dxa"/>
            <w:vAlign w:val="center"/>
          </w:tcPr>
          <w:p w:rsidR="00805C01" w:rsidRPr="00DE1177" w:rsidRDefault="00805C01" w:rsidP="00805C0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25" w:type="dxa"/>
            <w:vAlign w:val="center"/>
          </w:tcPr>
          <w:p w:rsidR="00805C01" w:rsidRPr="00DE1177" w:rsidRDefault="00805C01" w:rsidP="00805C0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177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827" w:type="dxa"/>
            <w:vAlign w:val="center"/>
          </w:tcPr>
          <w:p w:rsidR="00805C01" w:rsidRPr="00202790" w:rsidRDefault="00202790" w:rsidP="00805C0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2790"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805C01" w:rsidRDefault="00805C01" w:rsidP="00805C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FB2702" w:rsidRPr="00A777E4" w:rsidRDefault="00A777E4" w:rsidP="00A777E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FB2702" w:rsidRPr="00A777E4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частях;</w:t>
      </w:r>
    </w:p>
    <w:p w:rsidR="00FB2702" w:rsidRPr="00966A30" w:rsidRDefault="00FB2702" w:rsidP="00FB2702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B2702" w:rsidRPr="00AC009C" w:rsidRDefault="00FB2702" w:rsidP="00FB2702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C009C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образуемых, изменяемых, перераспределяемых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Pr="00AC009C">
        <w:rPr>
          <w:rFonts w:ascii="Times New Roman" w:hAnsi="Times New Roman" w:cs="Times New Roman"/>
          <w:sz w:val="24"/>
          <w:szCs w:val="24"/>
        </w:rPr>
        <w:t>проектом межевания территории предусмотрено формирование земельных участков из земель, находящихся в государственной или муниципальной собственности, а также частной собственности на основании инициативы правообладателей земельных участков.</w:t>
      </w:r>
    </w:p>
    <w:p w:rsidR="00FB2702" w:rsidRPr="00AC009C" w:rsidRDefault="00FB2702" w:rsidP="00FB2702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B2702" w:rsidRPr="00AC009C" w:rsidRDefault="00FB2702" w:rsidP="00FB2702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009C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AC009C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1A075D" w:rsidRDefault="001A075D" w:rsidP="00805C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02790" w:rsidRPr="00A777E4" w:rsidRDefault="00202790" w:rsidP="0020279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Pr="00A777E4">
        <w:rPr>
          <w:rFonts w:ascii="Times New Roman" w:hAnsi="Times New Roman" w:cs="Times New Roman"/>
          <w:b/>
          <w:sz w:val="28"/>
          <w:szCs w:val="28"/>
        </w:rPr>
        <w:t xml:space="preserve"> Координаты поворотных точек границ</w:t>
      </w:r>
    </w:p>
    <w:p w:rsidR="00202790" w:rsidRPr="00A4105D" w:rsidRDefault="00202790" w:rsidP="0020279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05D">
        <w:rPr>
          <w:rFonts w:ascii="Times New Roman" w:hAnsi="Times New Roman" w:cs="Times New Roman"/>
          <w:b/>
          <w:sz w:val="28"/>
          <w:szCs w:val="28"/>
        </w:rPr>
        <w:t>образуем</w:t>
      </w:r>
      <w:r>
        <w:rPr>
          <w:rFonts w:ascii="Times New Roman" w:hAnsi="Times New Roman" w:cs="Times New Roman"/>
          <w:b/>
          <w:sz w:val="28"/>
          <w:szCs w:val="28"/>
        </w:rPr>
        <w:t>ых</w:t>
      </w:r>
      <w:r w:rsidRPr="00A4105D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>
        <w:rPr>
          <w:rFonts w:ascii="Times New Roman" w:hAnsi="Times New Roman" w:cs="Times New Roman"/>
          <w:b/>
          <w:sz w:val="28"/>
          <w:szCs w:val="28"/>
        </w:rPr>
        <w:t>ых</w:t>
      </w:r>
      <w:r w:rsidRPr="00A4105D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</w:p>
    <w:p w:rsidR="00175F6C" w:rsidRDefault="00175F6C" w:rsidP="00805C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5F6C" w:rsidRDefault="00175F6C" w:rsidP="00805C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5F6C" w:rsidRDefault="00175F6C" w:rsidP="00805C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5F6C" w:rsidRDefault="00175F6C" w:rsidP="00805C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5F6C" w:rsidRDefault="00175F6C" w:rsidP="00805C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5F6C" w:rsidRDefault="00175F6C" w:rsidP="00805C0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175F6C" w:rsidRDefault="00175F6C" w:rsidP="00805C01">
      <w:pPr>
        <w:pStyle w:val="a8"/>
        <w:rPr>
          <w:rFonts w:ascii="Times New Roman" w:hAnsi="Times New Roman" w:cs="Times New Roman"/>
          <w:sz w:val="28"/>
          <w:szCs w:val="28"/>
        </w:rPr>
        <w:sectPr w:rsidR="00175F6C" w:rsidSect="00250E83">
          <w:footerReference w:type="default" r:id="rId17"/>
          <w:footerReference w:type="first" r:id="rId18"/>
          <w:pgSz w:w="11907" w:h="16839" w:code="9"/>
          <w:pgMar w:top="340" w:right="567" w:bottom="340" w:left="709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cols w:space="708"/>
          <w:titlePg/>
          <w:docGrid w:linePitch="360"/>
        </w:sectPr>
      </w:pPr>
    </w:p>
    <w:tbl>
      <w:tblPr>
        <w:tblW w:w="1573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8"/>
        <w:gridCol w:w="1277"/>
        <w:gridCol w:w="1984"/>
        <w:gridCol w:w="5529"/>
        <w:gridCol w:w="1276"/>
        <w:gridCol w:w="2126"/>
        <w:gridCol w:w="1984"/>
      </w:tblGrid>
      <w:tr w:rsidR="00651872" w:rsidRPr="001A075D" w:rsidTr="00651872">
        <w:trPr>
          <w:trHeight w:val="375"/>
        </w:trPr>
        <w:tc>
          <w:tcPr>
            <w:tcW w:w="1558" w:type="dxa"/>
            <w:vMerge w:val="restart"/>
            <w:shd w:val="clear" w:color="auto" w:fill="auto"/>
            <w:vAlign w:val="center"/>
          </w:tcPr>
          <w:p w:rsidR="00651872" w:rsidRPr="001A075D" w:rsidRDefault="00651872" w:rsidP="00F22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Номер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ЗУ</w:t>
            </w: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651872" w:rsidRPr="001A075D" w:rsidRDefault="00651872" w:rsidP="00F9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кв.</w:t>
            </w: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spellEnd"/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51872" w:rsidRPr="001A075D" w:rsidRDefault="00651872" w:rsidP="00F9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Вид разрешенного использования</w:t>
            </w:r>
          </w:p>
        </w:tc>
        <w:tc>
          <w:tcPr>
            <w:tcW w:w="5529" w:type="dxa"/>
            <w:vMerge w:val="restart"/>
            <w:shd w:val="clear" w:color="auto" w:fill="auto"/>
            <w:vAlign w:val="center"/>
          </w:tcPr>
          <w:p w:rsidR="00651872" w:rsidRPr="001A075D" w:rsidRDefault="00651872" w:rsidP="00F9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возможные способы образования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651872" w:rsidRPr="001A075D" w:rsidRDefault="00651872" w:rsidP="00F9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Координаты поворотных точек проектируемых </w:t>
            </w:r>
            <w:proofErr w:type="spellStart"/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з.у</w:t>
            </w:r>
            <w:proofErr w:type="spellEnd"/>
          </w:p>
        </w:tc>
      </w:tr>
      <w:tr w:rsidR="00651872" w:rsidRPr="001A075D" w:rsidTr="00651872">
        <w:trPr>
          <w:trHeight w:val="456"/>
        </w:trPr>
        <w:tc>
          <w:tcPr>
            <w:tcW w:w="1558" w:type="dxa"/>
            <w:vMerge/>
            <w:shd w:val="clear" w:color="auto" w:fill="auto"/>
            <w:vAlign w:val="center"/>
          </w:tcPr>
          <w:p w:rsidR="00651872" w:rsidRPr="001A075D" w:rsidRDefault="00651872" w:rsidP="00F90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651872" w:rsidRPr="001A075D" w:rsidRDefault="00651872" w:rsidP="001A07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651872" w:rsidRPr="001A075D" w:rsidRDefault="00651872" w:rsidP="001A07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  <w:vAlign w:val="center"/>
          </w:tcPr>
          <w:p w:rsidR="00651872" w:rsidRPr="001A075D" w:rsidRDefault="00651872" w:rsidP="001A07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51872" w:rsidRPr="001A075D" w:rsidRDefault="00651872" w:rsidP="001A0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1A075D" w:rsidRDefault="00651872" w:rsidP="001A0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A07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X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1A075D" w:rsidRDefault="00651872" w:rsidP="001A0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A07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</w:t>
            </w:r>
          </w:p>
        </w:tc>
      </w:tr>
      <w:tr w:rsidR="00651872" w:rsidRPr="001A075D" w:rsidTr="00651872">
        <w:trPr>
          <w:trHeight w:val="90"/>
        </w:trPr>
        <w:tc>
          <w:tcPr>
            <w:tcW w:w="1558" w:type="dxa"/>
            <w:vMerge w:val="restart"/>
            <w:shd w:val="clear" w:color="auto" w:fill="auto"/>
          </w:tcPr>
          <w:p w:rsidR="00651872" w:rsidRPr="005A5BB9" w:rsidRDefault="00651872" w:rsidP="005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Pr="005A5BB9" w:rsidRDefault="00651872" w:rsidP="00717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5A5BB9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BB9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4E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220A3">
              <w:rPr>
                <w:rFonts w:ascii="Times New Roman" w:eastAsia="Times New Roman" w:hAnsi="Times New Roman" w:cs="Times New Roman"/>
                <w:lang w:eastAsia="ru-RU"/>
              </w:rPr>
              <w:t xml:space="preserve">путем перераспределения ЗУ с к.н. </w:t>
            </w:r>
            <w:r w:rsidRPr="00F2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76:21:010401: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551 и территории находящейся в муниципальной и/или государственной собственности</w:t>
            </w:r>
          </w:p>
        </w:tc>
        <w:tc>
          <w:tcPr>
            <w:tcW w:w="1276" w:type="dxa"/>
            <w:shd w:val="clear" w:color="auto" w:fill="auto"/>
          </w:tcPr>
          <w:p w:rsidR="00651872" w:rsidRPr="00DC0794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403157.80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C0794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1306464.87</w:t>
            </w:r>
          </w:p>
        </w:tc>
      </w:tr>
      <w:tr w:rsidR="00651872" w:rsidRPr="001A075D" w:rsidTr="00651872">
        <w:trPr>
          <w:trHeight w:val="195"/>
        </w:trPr>
        <w:tc>
          <w:tcPr>
            <w:tcW w:w="1558" w:type="dxa"/>
            <w:vMerge/>
            <w:shd w:val="clear" w:color="auto" w:fill="auto"/>
          </w:tcPr>
          <w:p w:rsidR="00651872" w:rsidRPr="005A5BB9" w:rsidRDefault="00651872" w:rsidP="005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5A5BB9" w:rsidRDefault="00651872" w:rsidP="00717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5A5BB9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F220A3" w:rsidRDefault="00651872" w:rsidP="0085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403189.75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1306476.05</w:t>
            </w:r>
          </w:p>
        </w:tc>
      </w:tr>
      <w:tr w:rsidR="00651872" w:rsidRPr="001A075D" w:rsidTr="00651872">
        <w:trPr>
          <w:trHeight w:val="135"/>
        </w:trPr>
        <w:tc>
          <w:tcPr>
            <w:tcW w:w="1558" w:type="dxa"/>
            <w:vMerge/>
            <w:shd w:val="clear" w:color="auto" w:fill="auto"/>
          </w:tcPr>
          <w:p w:rsidR="00651872" w:rsidRPr="005A5BB9" w:rsidRDefault="00651872" w:rsidP="005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5A5BB9" w:rsidRDefault="00651872" w:rsidP="00717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5A5BB9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F220A3" w:rsidRDefault="00651872" w:rsidP="0085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403179.46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1306503.03</w:t>
            </w:r>
          </w:p>
        </w:tc>
      </w:tr>
      <w:tr w:rsidR="00651872" w:rsidRPr="001A075D" w:rsidTr="00651872">
        <w:trPr>
          <w:trHeight w:val="232"/>
        </w:trPr>
        <w:tc>
          <w:tcPr>
            <w:tcW w:w="1558" w:type="dxa"/>
            <w:vMerge/>
            <w:shd w:val="clear" w:color="auto" w:fill="auto"/>
          </w:tcPr>
          <w:p w:rsidR="00651872" w:rsidRPr="005A5BB9" w:rsidRDefault="00651872" w:rsidP="005A5B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5A5BB9" w:rsidRDefault="00651872" w:rsidP="00717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5A5BB9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F220A3" w:rsidRDefault="00651872" w:rsidP="00857C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403147.10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C0794" w:rsidRDefault="00651872" w:rsidP="00DC07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1306493.46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 w:val="restart"/>
            <w:shd w:val="clear" w:color="auto" w:fill="auto"/>
          </w:tcPr>
          <w:p w:rsidR="00651872" w:rsidRPr="007178D5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8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Pr="007178D5" w:rsidRDefault="00651872" w:rsidP="00717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8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1002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7178D5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8D5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7178D5" w:rsidRDefault="00651872" w:rsidP="004E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0A3">
              <w:rPr>
                <w:rFonts w:ascii="Times New Roman" w:eastAsia="Times New Roman" w:hAnsi="Times New Roman" w:cs="Times New Roman"/>
                <w:lang w:eastAsia="ru-RU"/>
              </w:rPr>
              <w:t xml:space="preserve">путем перераспределения ЗУ с к.н. </w:t>
            </w:r>
            <w:r w:rsidRPr="00F2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76:21:010401: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553 и территории находящейся в муниципальной и/или государственной собственности</w:t>
            </w:r>
          </w:p>
        </w:tc>
        <w:tc>
          <w:tcPr>
            <w:tcW w:w="1276" w:type="dxa"/>
            <w:shd w:val="clear" w:color="auto" w:fill="auto"/>
          </w:tcPr>
          <w:p w:rsidR="00651872" w:rsidRPr="0028737A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403127.84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28737A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1306454.39</w:t>
            </w:r>
          </w:p>
        </w:tc>
      </w:tr>
      <w:tr w:rsidR="00651872" w:rsidRPr="001A075D" w:rsidTr="00651872">
        <w:trPr>
          <w:trHeight w:val="150"/>
        </w:trPr>
        <w:tc>
          <w:tcPr>
            <w:tcW w:w="1558" w:type="dxa"/>
            <w:vMerge/>
            <w:shd w:val="clear" w:color="auto" w:fill="auto"/>
          </w:tcPr>
          <w:p w:rsidR="00651872" w:rsidRPr="007178D5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7178D5" w:rsidRDefault="00651872" w:rsidP="00717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7178D5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7178D5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403157.80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1306464.87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/>
            <w:shd w:val="clear" w:color="auto" w:fill="auto"/>
          </w:tcPr>
          <w:p w:rsidR="00651872" w:rsidRPr="007178D5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7178D5" w:rsidRDefault="00651872" w:rsidP="00717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7178D5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7178D5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403147.10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1306493.46</w:t>
            </w:r>
          </w:p>
        </w:tc>
      </w:tr>
      <w:tr w:rsidR="00651872" w:rsidRPr="001A075D" w:rsidTr="00651872">
        <w:trPr>
          <w:trHeight w:val="220"/>
        </w:trPr>
        <w:tc>
          <w:tcPr>
            <w:tcW w:w="1558" w:type="dxa"/>
            <w:vMerge/>
            <w:shd w:val="clear" w:color="auto" w:fill="auto"/>
          </w:tcPr>
          <w:p w:rsidR="00651872" w:rsidRPr="007178D5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7178D5" w:rsidRDefault="00651872" w:rsidP="007178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7178D5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7178D5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403116.55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28737A" w:rsidRDefault="00651872" w:rsidP="002873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3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1306485.15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 w:val="restart"/>
            <w:shd w:val="clear" w:color="auto" w:fill="auto"/>
          </w:tcPr>
          <w:p w:rsidR="00651872" w:rsidRPr="00857C41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Pr="00857C41" w:rsidRDefault="00651872" w:rsidP="0085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1002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857C41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C41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4E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220A3">
              <w:rPr>
                <w:rFonts w:ascii="Times New Roman" w:eastAsia="Times New Roman" w:hAnsi="Times New Roman" w:cs="Times New Roman"/>
                <w:lang w:eastAsia="ru-RU"/>
              </w:rPr>
              <w:t xml:space="preserve">путем перераспределения ЗУ с к.н. </w:t>
            </w:r>
            <w:r w:rsidRPr="00F2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76:21:010401: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 и территории находящейся в муниципальной и/или государственной собственности</w:t>
            </w:r>
          </w:p>
        </w:tc>
        <w:tc>
          <w:tcPr>
            <w:tcW w:w="1276" w:type="dxa"/>
            <w:shd w:val="clear" w:color="auto" w:fill="auto"/>
          </w:tcPr>
          <w:p w:rsidR="00651872" w:rsidRPr="00623FCA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403099.87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23FCA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1306444.61</w:t>
            </w:r>
          </w:p>
        </w:tc>
      </w:tr>
      <w:tr w:rsidR="00651872" w:rsidRPr="001A075D" w:rsidTr="00651872">
        <w:trPr>
          <w:trHeight w:val="240"/>
        </w:trPr>
        <w:tc>
          <w:tcPr>
            <w:tcW w:w="1558" w:type="dxa"/>
            <w:vMerge/>
            <w:shd w:val="clear" w:color="auto" w:fill="auto"/>
          </w:tcPr>
          <w:p w:rsidR="00651872" w:rsidRPr="00857C41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857C41" w:rsidRDefault="00651872" w:rsidP="0085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857C41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F220A3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403127.84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1306454.40</w:t>
            </w:r>
          </w:p>
        </w:tc>
      </w:tr>
      <w:tr w:rsidR="00651872" w:rsidRPr="001A075D" w:rsidTr="00651872">
        <w:trPr>
          <w:trHeight w:val="210"/>
        </w:trPr>
        <w:tc>
          <w:tcPr>
            <w:tcW w:w="1558" w:type="dxa"/>
            <w:vMerge/>
            <w:shd w:val="clear" w:color="auto" w:fill="auto"/>
          </w:tcPr>
          <w:p w:rsidR="00651872" w:rsidRPr="00857C41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857C41" w:rsidRDefault="00651872" w:rsidP="0085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857C41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F220A3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403116.55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1306485.15</w:t>
            </w:r>
          </w:p>
        </w:tc>
      </w:tr>
      <w:tr w:rsidR="00651872" w:rsidRPr="001A075D" w:rsidTr="00651872">
        <w:trPr>
          <w:trHeight w:val="194"/>
        </w:trPr>
        <w:tc>
          <w:tcPr>
            <w:tcW w:w="1558" w:type="dxa"/>
            <w:vMerge/>
            <w:shd w:val="clear" w:color="auto" w:fill="auto"/>
          </w:tcPr>
          <w:p w:rsidR="00651872" w:rsidRPr="00857C41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857C41" w:rsidRDefault="00651872" w:rsidP="00857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857C41" w:rsidRDefault="00651872" w:rsidP="00755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F220A3" w:rsidRDefault="00651872" w:rsidP="000F7D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403087.51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23FCA" w:rsidRDefault="00651872" w:rsidP="00623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3F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1306476.54</w:t>
            </w:r>
          </w:p>
        </w:tc>
      </w:tr>
      <w:tr w:rsidR="00651872" w:rsidRPr="001A075D" w:rsidTr="00651872">
        <w:trPr>
          <w:trHeight w:val="166"/>
        </w:trPr>
        <w:tc>
          <w:tcPr>
            <w:tcW w:w="1558" w:type="dxa"/>
            <w:vMerge/>
            <w:shd w:val="clear" w:color="auto" w:fill="auto"/>
          </w:tcPr>
          <w:p w:rsidR="00651872" w:rsidRPr="00067850" w:rsidRDefault="00651872" w:rsidP="000D5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0D52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067850" w:rsidRDefault="00651872" w:rsidP="000D5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F220A3" w:rsidRDefault="00651872" w:rsidP="00C14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F45265" w:rsidRDefault="00651872" w:rsidP="009D3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F45265" w:rsidRDefault="00651872" w:rsidP="009D3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403042.00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F45265" w:rsidRDefault="00651872" w:rsidP="009D3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1306304.58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ЗУ245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1015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403078.77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1306502.29</w:t>
            </w:r>
          </w:p>
        </w:tc>
      </w:tr>
      <w:tr w:rsidR="00651872" w:rsidRPr="001A075D" w:rsidTr="00651872">
        <w:trPr>
          <w:trHeight w:val="34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0E37A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0E37A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403069.71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0E37A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1306541.44</w:t>
            </w:r>
          </w:p>
        </w:tc>
      </w:tr>
      <w:tr w:rsidR="00651872" w:rsidRPr="001A075D" w:rsidTr="00651872">
        <w:trPr>
          <w:trHeight w:val="25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0E37A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0E37A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403046.49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0E37A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1306532.20</w:t>
            </w:r>
          </w:p>
        </w:tc>
      </w:tr>
      <w:tr w:rsidR="00651872" w:rsidRPr="001A075D" w:rsidTr="00651872">
        <w:trPr>
          <w:trHeight w:val="234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0E37A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0E37A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403055.17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0E37A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1306492.03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ЗУ246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6E261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403104.98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E261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1306517.33</w:t>
            </w:r>
          </w:p>
        </w:tc>
      </w:tr>
      <w:tr w:rsidR="00651872" w:rsidRPr="001A075D" w:rsidTr="00651872">
        <w:trPr>
          <w:trHeight w:val="16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403092.22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1306550.39</w:t>
            </w:r>
          </w:p>
        </w:tc>
      </w:tr>
      <w:tr w:rsidR="00651872" w:rsidRPr="001A075D" w:rsidTr="00651872">
        <w:trPr>
          <w:trHeight w:val="12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403069.71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1306541.44</w:t>
            </w:r>
          </w:p>
        </w:tc>
      </w:tr>
      <w:tr w:rsidR="00651872" w:rsidRPr="001A075D" w:rsidTr="00651872">
        <w:trPr>
          <w:trHeight w:val="94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403078.77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E261D" w:rsidRDefault="00651872" w:rsidP="006E26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26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1306502.29</w:t>
            </w:r>
          </w:p>
        </w:tc>
      </w:tr>
      <w:tr w:rsidR="00651872" w:rsidRPr="001A075D" w:rsidTr="00651872">
        <w:trPr>
          <w:trHeight w:val="165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ЗУ247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1033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5B2E1A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403132.68;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5B2E1A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1306526.50</w:t>
            </w:r>
          </w:p>
        </w:tc>
      </w:tr>
      <w:tr w:rsidR="00651872" w:rsidRPr="001A075D" w:rsidTr="00651872">
        <w:trPr>
          <w:trHeight w:val="21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403118.06;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1306560.67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403092.22;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1306550.39</w:t>
            </w:r>
          </w:p>
        </w:tc>
      </w:tr>
      <w:tr w:rsidR="00651872" w:rsidRPr="001A075D" w:rsidTr="00651872">
        <w:trPr>
          <w:trHeight w:val="224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403104.98;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1306517.33</w:t>
            </w:r>
          </w:p>
        </w:tc>
      </w:tr>
      <w:tr w:rsidR="00651872" w:rsidRPr="001A075D" w:rsidTr="00651872">
        <w:trPr>
          <w:trHeight w:val="195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 248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5B2E1A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403158.09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5B2E1A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1306534.88</w:t>
            </w:r>
          </w:p>
        </w:tc>
      </w:tr>
      <w:tr w:rsidR="00651872" w:rsidRPr="001A075D" w:rsidTr="00651872">
        <w:trPr>
          <w:trHeight w:val="22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403142.81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1306570.57</w:t>
            </w:r>
          </w:p>
        </w:tc>
      </w:tr>
      <w:tr w:rsidR="00651872" w:rsidRPr="001A075D" w:rsidTr="00651872">
        <w:trPr>
          <w:trHeight w:val="16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403118.06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1306560.67</w:t>
            </w:r>
          </w:p>
        </w:tc>
      </w:tr>
      <w:tr w:rsidR="00651872" w:rsidRPr="001A075D" w:rsidTr="00651872">
        <w:trPr>
          <w:trHeight w:val="262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403132.68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5B2E1A" w:rsidRDefault="00651872" w:rsidP="005B2E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E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1306526.50</w:t>
            </w:r>
          </w:p>
        </w:tc>
      </w:tr>
      <w:tr w:rsidR="00651872" w:rsidRPr="001A075D" w:rsidTr="00651872">
        <w:trPr>
          <w:trHeight w:val="195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ЗУ249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1002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4E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0A3">
              <w:rPr>
                <w:rFonts w:ascii="Times New Roman" w:eastAsia="Times New Roman" w:hAnsi="Times New Roman" w:cs="Times New Roman"/>
                <w:lang w:eastAsia="ru-RU"/>
              </w:rPr>
              <w:t xml:space="preserve">путем перераспределения ЗУ с к.н. </w:t>
            </w:r>
            <w:r w:rsidRPr="00F2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76:21:010401: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 и территории находящейся в муниципальной и/или государственной собственности</w:t>
            </w:r>
          </w:p>
        </w:tc>
        <w:tc>
          <w:tcPr>
            <w:tcW w:w="1276" w:type="dxa"/>
            <w:shd w:val="clear" w:color="auto" w:fill="auto"/>
          </w:tcPr>
          <w:p w:rsidR="00651872" w:rsidRPr="002A1C0C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403183.17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2A1C0C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1306543.93</w:t>
            </w:r>
          </w:p>
        </w:tc>
      </w:tr>
      <w:tr w:rsidR="00651872" w:rsidRPr="001A075D" w:rsidTr="00651872">
        <w:trPr>
          <w:trHeight w:val="21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403165.37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1306579.59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403142.81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1306570.57</w:t>
            </w:r>
          </w:p>
        </w:tc>
      </w:tr>
      <w:tr w:rsidR="00651872" w:rsidRPr="001A075D" w:rsidTr="00651872">
        <w:trPr>
          <w:trHeight w:val="308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403157.96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2A1C0C" w:rsidRDefault="00651872" w:rsidP="002A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1306534.83</w:t>
            </w:r>
          </w:p>
        </w:tc>
      </w:tr>
      <w:tr w:rsidR="00651872" w:rsidRPr="001A075D" w:rsidTr="00651872">
        <w:trPr>
          <w:trHeight w:val="150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ЗУ250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1008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4E2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0A3">
              <w:rPr>
                <w:rFonts w:ascii="Times New Roman" w:eastAsia="Times New Roman" w:hAnsi="Times New Roman" w:cs="Times New Roman"/>
                <w:lang w:eastAsia="ru-RU"/>
              </w:rPr>
              <w:t xml:space="preserve">путем перераспределения ЗУ с к.н. </w:t>
            </w:r>
            <w:r w:rsidRPr="00F22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76:21:010401: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 и территории находящейся в муниципальной и/или государственной собственности</w:t>
            </w:r>
          </w:p>
        </w:tc>
        <w:tc>
          <w:tcPr>
            <w:tcW w:w="1276" w:type="dxa"/>
            <w:shd w:val="clear" w:color="auto" w:fill="auto"/>
          </w:tcPr>
          <w:p w:rsidR="00651872" w:rsidRPr="00D04947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403205.73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04947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1306552.95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403190.09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1306589.33</w:t>
            </w:r>
          </w:p>
        </w:tc>
      </w:tr>
      <w:tr w:rsidR="00651872" w:rsidRPr="001A075D" w:rsidTr="00651872">
        <w:trPr>
          <w:trHeight w:val="22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403165.37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1306579.59</w:t>
            </w:r>
          </w:p>
        </w:tc>
      </w:tr>
      <w:tr w:rsidR="00651872" w:rsidRPr="001A075D" w:rsidTr="00651872">
        <w:trPr>
          <w:trHeight w:val="241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403183.17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1306543.93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ЗУ251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1049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D04947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403230.45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1306562.68</w:t>
            </w:r>
          </w:p>
        </w:tc>
      </w:tr>
      <w:tr w:rsidR="00651872" w:rsidRPr="001A075D" w:rsidTr="00651872">
        <w:trPr>
          <w:trHeight w:val="198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403214.86</w:t>
            </w:r>
          </w:p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403190.09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1306598.92</w:t>
            </w:r>
          </w:p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1306589.33</w:t>
            </w:r>
          </w:p>
        </w:tc>
      </w:tr>
      <w:tr w:rsidR="00651872" w:rsidRPr="001A075D" w:rsidTr="00651872">
        <w:trPr>
          <w:trHeight w:val="262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403205.73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D04947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1306552.95</w:t>
            </w:r>
          </w:p>
        </w:tc>
      </w:tr>
      <w:tr w:rsidR="00651872" w:rsidRPr="001A075D" w:rsidTr="00651872">
        <w:trPr>
          <w:trHeight w:val="165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ЗУ252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1270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Коммуналь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обслуживание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670281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70281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403214.87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70281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1306598.92</w:t>
            </w:r>
          </w:p>
        </w:tc>
      </w:tr>
      <w:tr w:rsidR="00651872" w:rsidRPr="001A075D" w:rsidTr="00651872">
        <w:trPr>
          <w:trHeight w:val="21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70281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70281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403230.45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70281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1306562.68</w:t>
            </w:r>
          </w:p>
        </w:tc>
      </w:tr>
      <w:tr w:rsidR="00651872" w:rsidRPr="001A075D" w:rsidTr="00651872">
        <w:trPr>
          <w:trHeight w:val="16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70281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70281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403264.97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70281" w:rsidRDefault="00651872" w:rsidP="00D04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1306575.74</w:t>
            </w:r>
          </w:p>
        </w:tc>
      </w:tr>
      <w:tr w:rsidR="00651872" w:rsidRPr="001A075D" w:rsidTr="00651872">
        <w:trPr>
          <w:trHeight w:val="122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70281" w:rsidRDefault="00651872" w:rsidP="0067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70281" w:rsidRDefault="00651872" w:rsidP="0067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403239.75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70281" w:rsidRDefault="00651872" w:rsidP="006702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02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1306609.08</w:t>
            </w:r>
          </w:p>
        </w:tc>
      </w:tr>
      <w:tr w:rsidR="00651872" w:rsidRPr="001A075D" w:rsidTr="00651872">
        <w:trPr>
          <w:trHeight w:val="165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ЗУ253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1074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A02454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403239.75;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1306609.08</w:t>
            </w:r>
          </w:p>
        </w:tc>
      </w:tr>
      <w:tr w:rsidR="00651872" w:rsidRPr="001A075D" w:rsidTr="00651872">
        <w:trPr>
          <w:trHeight w:val="16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403214.87;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1306598.92</w:t>
            </w:r>
          </w:p>
        </w:tc>
      </w:tr>
      <w:tr w:rsidR="00651872" w:rsidRPr="001A075D" w:rsidTr="00651872">
        <w:trPr>
          <w:trHeight w:val="19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403205.00;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1306595.10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403190.71;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1306623.87</w:t>
            </w:r>
          </w:p>
        </w:tc>
      </w:tr>
      <w:tr w:rsidR="00651872" w:rsidRPr="001A075D" w:rsidTr="00651872">
        <w:trPr>
          <w:trHeight w:val="10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403214.70;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1306635.85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ЗУ254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1064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A02454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403205.00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1306595.10</w:t>
            </w:r>
          </w:p>
        </w:tc>
      </w:tr>
      <w:tr w:rsidR="00651872" w:rsidRPr="001A075D" w:rsidTr="00651872">
        <w:trPr>
          <w:trHeight w:val="25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403190.09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1306589.33</w:t>
            </w:r>
          </w:p>
        </w:tc>
      </w:tr>
      <w:tr w:rsidR="00651872" w:rsidRPr="001A075D" w:rsidTr="00651872">
        <w:trPr>
          <w:trHeight w:val="16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403171.73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1306582.24</w:t>
            </w:r>
          </w:p>
        </w:tc>
      </w:tr>
      <w:tr w:rsidR="00651872" w:rsidRPr="001A075D" w:rsidTr="00651872">
        <w:trPr>
          <w:trHeight w:val="24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403160.64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1306609.87</w:t>
            </w:r>
          </w:p>
        </w:tc>
      </w:tr>
      <w:tr w:rsidR="00651872" w:rsidRPr="001A075D" w:rsidTr="00651872">
        <w:trPr>
          <w:trHeight w:val="233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403190.71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A02454" w:rsidRDefault="00651872" w:rsidP="00A0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24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1306623.87</w:t>
            </w:r>
          </w:p>
        </w:tc>
      </w:tr>
      <w:tr w:rsidR="00651872" w:rsidRPr="001A075D" w:rsidTr="00651872">
        <w:trPr>
          <w:trHeight w:val="195"/>
        </w:trPr>
        <w:tc>
          <w:tcPr>
            <w:tcW w:w="1558" w:type="dxa"/>
            <w:vMerge w:val="restart"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3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ЗУ255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1317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Образование из земель, находящихся в муниципальной собственности</w:t>
            </w:r>
            <w:r w:rsidR="0039444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651872" w:rsidRPr="00BC3CF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C3CFF" w:rsidRDefault="00651872" w:rsidP="00AE6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403152.11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C3CF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1306631.08</w:t>
            </w:r>
          </w:p>
        </w:tc>
      </w:tr>
      <w:tr w:rsidR="00651872" w:rsidRPr="001A075D" w:rsidTr="00651872">
        <w:trPr>
          <w:trHeight w:val="19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403197.60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1306654.34</w:t>
            </w:r>
          </w:p>
        </w:tc>
      </w:tr>
      <w:tr w:rsidR="00651872" w:rsidRPr="001A075D" w:rsidTr="00651872">
        <w:trPr>
          <w:trHeight w:val="210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403214.70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1306635.85</w:t>
            </w:r>
          </w:p>
        </w:tc>
      </w:tr>
      <w:tr w:rsidR="00651872" w:rsidRPr="001A075D" w:rsidTr="00651872">
        <w:trPr>
          <w:trHeight w:val="195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403190.70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1306623.87</w:t>
            </w:r>
          </w:p>
        </w:tc>
      </w:tr>
      <w:tr w:rsidR="00651872" w:rsidRPr="001A075D" w:rsidTr="00651872">
        <w:trPr>
          <w:trHeight w:val="226"/>
        </w:trPr>
        <w:tc>
          <w:tcPr>
            <w:tcW w:w="1558" w:type="dxa"/>
            <w:vMerge/>
            <w:shd w:val="clear" w:color="auto" w:fill="auto"/>
          </w:tcPr>
          <w:p w:rsidR="00651872" w:rsidRPr="000E37A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403160.64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C3CFF" w:rsidRDefault="00651872" w:rsidP="00BC3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C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1306609.87</w:t>
            </w:r>
          </w:p>
        </w:tc>
      </w:tr>
      <w:tr w:rsidR="00651872" w:rsidRPr="001A075D" w:rsidTr="00651872">
        <w:trPr>
          <w:trHeight w:val="150"/>
        </w:trPr>
        <w:tc>
          <w:tcPr>
            <w:tcW w:w="1558" w:type="dxa"/>
            <w:vMerge w:val="restart"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ЗУ256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1111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8F29CF" w:rsidRDefault="00651872" w:rsidP="00394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8F29CF" w:rsidRDefault="00651872" w:rsidP="000E37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8F29CF" w:rsidRDefault="00651872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</w:t>
            </w:r>
            <w:r w:rsidR="00D45D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157.82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1306576.68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8F29CF" w:rsidRDefault="00651872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8F29CF" w:rsidRDefault="00D45D33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403142.81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8F29CF" w:rsidRDefault="00651872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1306570.57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8F29CF" w:rsidRDefault="00651872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8F29CF" w:rsidRDefault="00D45D33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403121.22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8F29CF" w:rsidRDefault="00651872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1306561.93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8F29CF" w:rsidRDefault="00651872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8F29CF" w:rsidRDefault="00D45D33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403109.79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8F29CF" w:rsidRDefault="00651872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1306585.43</w:t>
            </w:r>
          </w:p>
        </w:tc>
      </w:tr>
      <w:tr w:rsidR="00651872" w:rsidRPr="001A075D" w:rsidTr="00651872">
        <w:trPr>
          <w:trHeight w:val="204"/>
        </w:trPr>
        <w:tc>
          <w:tcPr>
            <w:tcW w:w="1558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8F29CF" w:rsidRDefault="00651872" w:rsidP="00BB2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8F29CF" w:rsidRDefault="00651872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8F29CF" w:rsidRDefault="00D45D33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403147.06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8F29CF" w:rsidRDefault="00651872" w:rsidP="00063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1306603.45</w:t>
            </w:r>
          </w:p>
        </w:tc>
      </w:tr>
      <w:tr w:rsidR="00651872" w:rsidRPr="001A075D" w:rsidTr="00651872">
        <w:trPr>
          <w:trHeight w:val="1134"/>
        </w:trPr>
        <w:tc>
          <w:tcPr>
            <w:tcW w:w="1558" w:type="dxa"/>
            <w:shd w:val="clear" w:color="auto" w:fill="auto"/>
          </w:tcPr>
          <w:p w:rsidR="00651872" w:rsidRPr="00C44A9C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A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 270</w:t>
            </w:r>
          </w:p>
        </w:tc>
        <w:tc>
          <w:tcPr>
            <w:tcW w:w="1277" w:type="dxa"/>
            <w:shd w:val="clear" w:color="auto" w:fill="auto"/>
          </w:tcPr>
          <w:p w:rsidR="00651872" w:rsidRDefault="00651872" w:rsidP="00970E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19983</w:t>
            </w:r>
          </w:p>
        </w:tc>
        <w:tc>
          <w:tcPr>
            <w:tcW w:w="1984" w:type="dxa"/>
            <w:shd w:val="clear" w:color="auto" w:fill="auto"/>
          </w:tcPr>
          <w:p w:rsidR="00651872" w:rsidRPr="001A075D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Земельный участок территории общего пользования</w:t>
            </w:r>
          </w:p>
        </w:tc>
        <w:tc>
          <w:tcPr>
            <w:tcW w:w="5529" w:type="dxa"/>
            <w:shd w:val="clear" w:color="auto" w:fill="auto"/>
          </w:tcPr>
          <w:p w:rsidR="00651872" w:rsidRPr="001A075D" w:rsidRDefault="00651872" w:rsidP="00963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Выдел или раздел ЗУ с </w:t>
            </w:r>
            <w:proofErr w:type="spellStart"/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кад</w:t>
            </w:r>
            <w:proofErr w:type="spellEnd"/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. №</w:t>
            </w:r>
            <w:r w:rsidR="00963BE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76:21:010401:</w:t>
            </w:r>
            <w:r w:rsidR="00C44A9C">
              <w:rPr>
                <w:rFonts w:ascii="Times New Roman" w:eastAsia="Times New Roman" w:hAnsi="Times New Roman" w:cs="Times New Roman"/>
                <w:lang w:eastAsia="ru-RU"/>
              </w:rPr>
              <w:t>502/2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76:21:010401:541, </w:t>
            </w:r>
            <w:r w:rsidR="00963BE3">
              <w:rPr>
                <w:rFonts w:ascii="Times New Roman" w:eastAsia="Times New Roman" w:hAnsi="Times New Roman" w:cs="Times New Roman"/>
                <w:lang w:eastAsia="ru-RU"/>
              </w:rPr>
              <w:t>76:21:010401:543, 76:21:010401: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547, 76:21:010401:549, 76:21:010401:551, 76:21:010401:553, 76:21:010401:555, 76:21:010401:513</w:t>
            </w:r>
          </w:p>
        </w:tc>
        <w:tc>
          <w:tcPr>
            <w:tcW w:w="1276" w:type="dxa"/>
            <w:shd w:val="clear" w:color="auto" w:fill="auto"/>
          </w:tcPr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  <w:p w:rsidR="00651872" w:rsidRPr="00114201" w:rsidRDefault="00651872" w:rsidP="005D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403532.90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403514.66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403351.46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403320.93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403277.26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403264.97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403230.45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403205.73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403183.18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403158.10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403132.69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403104.98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403078.78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403055.18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403057.40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402993.43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402998.40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403022.46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403051.21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403060.69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403086.70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403116.56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403147.10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403179.46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403214.97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2403251.42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403275.79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403294.69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403318.28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403341.89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403365.47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403389.07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403412.68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403436.27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403457.52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403470.66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403505.80</w:t>
            </w:r>
          </w:p>
          <w:p w:rsidR="00651872" w:rsidRPr="00114201" w:rsidRDefault="00651872" w:rsidP="00160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403540.64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1306676.97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1306668.34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1306614.50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1306600.87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1306581.43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1306575.75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1306562.69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1306552.95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1306543.93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1306534.88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1306526.50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1306517.34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1306502.29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1306492.03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1306481.77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1306462.82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1306442.97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1306450.21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1306458.35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1306466.56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1306476.23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1306485.15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1306493.47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1306503.04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1306512.66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1306524.87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1306548.53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1306555.08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1306563.33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1306571.59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1306579.86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1306588.10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1306596.36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1306604.61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1306612.57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1306621.67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1306640.98</w:t>
            </w:r>
          </w:p>
          <w:p w:rsidR="00651872" w:rsidRPr="00114201" w:rsidRDefault="00651872" w:rsidP="00970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42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1306660.73</w:t>
            </w:r>
          </w:p>
        </w:tc>
      </w:tr>
      <w:tr w:rsidR="00651872" w:rsidRPr="001A075D" w:rsidTr="00651872">
        <w:trPr>
          <w:trHeight w:val="1134"/>
        </w:trPr>
        <w:tc>
          <w:tcPr>
            <w:tcW w:w="1558" w:type="dxa"/>
            <w:shd w:val="clear" w:color="auto" w:fill="auto"/>
          </w:tcPr>
          <w:p w:rsidR="00651872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 272</w:t>
            </w:r>
          </w:p>
        </w:tc>
        <w:tc>
          <w:tcPr>
            <w:tcW w:w="1277" w:type="dxa"/>
            <w:shd w:val="clear" w:color="auto" w:fill="auto"/>
          </w:tcPr>
          <w:p w:rsidR="00651872" w:rsidRDefault="00651872" w:rsidP="00897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4315</w:t>
            </w:r>
          </w:p>
        </w:tc>
        <w:tc>
          <w:tcPr>
            <w:tcW w:w="1984" w:type="dxa"/>
            <w:shd w:val="clear" w:color="auto" w:fill="auto"/>
          </w:tcPr>
          <w:p w:rsidR="00651872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Земельный участок территории общего пользования</w:t>
            </w:r>
          </w:p>
        </w:tc>
        <w:tc>
          <w:tcPr>
            <w:tcW w:w="5529" w:type="dxa"/>
            <w:shd w:val="clear" w:color="auto" w:fill="auto"/>
          </w:tcPr>
          <w:p w:rsidR="00651872" w:rsidRPr="001A075D" w:rsidRDefault="00651872" w:rsidP="00F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н5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н6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н7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н8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н9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н10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н11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н12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н13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н14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н15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н16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н17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403092.75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403054.25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403037.54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403039.18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403061.41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403080.84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403100.01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403136.77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403147.06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403157.82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403165.37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403171.73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403160.77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403152.11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403197.60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403186.08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403106.50</w:t>
            </w:r>
          </w:p>
          <w:p w:rsidR="00651872" w:rsidRPr="007D0B33" w:rsidRDefault="00651872" w:rsidP="007D0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403099.42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1306646.51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1306597.22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1306575.35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1306566.06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1306580.41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1306592.95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1306605.54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1306629.03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1306603.45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1306576.68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1306579.59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1306582.24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1306609.56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1306631.08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1306654.34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1306666.72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1306628.59</w:t>
            </w:r>
          </w:p>
          <w:p w:rsidR="00651872" w:rsidRPr="007D0B33" w:rsidRDefault="00651872" w:rsidP="00897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B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1306637.99</w:t>
            </w:r>
          </w:p>
        </w:tc>
      </w:tr>
      <w:tr w:rsidR="00651872" w:rsidRPr="001A075D" w:rsidTr="00651872">
        <w:trPr>
          <w:trHeight w:val="114"/>
        </w:trPr>
        <w:tc>
          <w:tcPr>
            <w:tcW w:w="1558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 274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1054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F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6357C7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403147.06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357C7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1306603.45</w:t>
            </w:r>
          </w:p>
        </w:tc>
      </w:tr>
      <w:tr w:rsidR="00651872" w:rsidRPr="001A075D" w:rsidTr="00651872">
        <w:trPr>
          <w:trHeight w:val="180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403136.77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1306629.03</w:t>
            </w:r>
          </w:p>
        </w:tc>
      </w:tr>
      <w:tr w:rsidR="00651872" w:rsidRPr="001A075D" w:rsidTr="00651872">
        <w:trPr>
          <w:trHeight w:val="225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403100.01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1306605.54</w:t>
            </w:r>
          </w:p>
        </w:tc>
      </w:tr>
      <w:tr w:rsidR="00651872" w:rsidRPr="001A075D" w:rsidTr="00651872">
        <w:trPr>
          <w:trHeight w:val="73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403109.79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6357C7" w:rsidRDefault="00651872" w:rsidP="006357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5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1306585.43</w:t>
            </w:r>
          </w:p>
        </w:tc>
      </w:tr>
      <w:tr w:rsidR="00651872" w:rsidRPr="001A075D" w:rsidTr="00651872">
        <w:trPr>
          <w:trHeight w:val="156"/>
        </w:trPr>
        <w:tc>
          <w:tcPr>
            <w:tcW w:w="1558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 275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1091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F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4C2527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403121.22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4C2527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1306561.93</w:t>
            </w:r>
          </w:p>
        </w:tc>
      </w:tr>
      <w:tr w:rsidR="00651872" w:rsidRPr="001A075D" w:rsidTr="00651872">
        <w:trPr>
          <w:trHeight w:val="192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403114.89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1306559.41</w:t>
            </w:r>
          </w:p>
        </w:tc>
      </w:tr>
      <w:tr w:rsidR="00651872" w:rsidRPr="001A075D" w:rsidTr="00651872">
        <w:trPr>
          <w:trHeight w:val="345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403098.27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1306552.84</w:t>
            </w:r>
          </w:p>
        </w:tc>
      </w:tr>
      <w:tr w:rsidR="00651872" w:rsidRPr="001A075D" w:rsidTr="00651872">
        <w:trPr>
          <w:trHeight w:val="225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403080.84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1306592.95</w:t>
            </w:r>
          </w:p>
        </w:tc>
      </w:tr>
      <w:tr w:rsidR="00651872" w:rsidRPr="001A075D" w:rsidTr="00651872">
        <w:trPr>
          <w:trHeight w:val="210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403100.01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1306605.54</w:t>
            </w:r>
          </w:p>
        </w:tc>
      </w:tr>
      <w:tr w:rsidR="00651872" w:rsidRPr="001A075D" w:rsidTr="00651872">
        <w:trPr>
          <w:trHeight w:val="141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403109.79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4C2527" w:rsidRDefault="00651872" w:rsidP="004C25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5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1306585.43</w:t>
            </w:r>
          </w:p>
        </w:tc>
      </w:tr>
      <w:tr w:rsidR="00651872" w:rsidRPr="001A075D" w:rsidTr="00651872">
        <w:trPr>
          <w:trHeight w:val="120"/>
        </w:trPr>
        <w:tc>
          <w:tcPr>
            <w:tcW w:w="1558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 276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1021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F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E50D9A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403061.41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E50D9A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1306580.41</w:t>
            </w:r>
          </w:p>
        </w:tc>
      </w:tr>
      <w:tr w:rsidR="00651872" w:rsidRPr="001A075D" w:rsidTr="00651872">
        <w:trPr>
          <w:trHeight w:val="150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403073.58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1306542.98</w:t>
            </w:r>
          </w:p>
        </w:tc>
      </w:tr>
      <w:tr w:rsidR="00651872" w:rsidRPr="001A075D" w:rsidTr="00651872">
        <w:trPr>
          <w:trHeight w:val="105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403092.22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1306550.39</w:t>
            </w:r>
          </w:p>
        </w:tc>
      </w:tr>
      <w:tr w:rsidR="00651872" w:rsidRPr="001A075D" w:rsidTr="00651872">
        <w:trPr>
          <w:trHeight w:val="309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403098.27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1306552.84</w:t>
            </w:r>
          </w:p>
        </w:tc>
      </w:tr>
      <w:tr w:rsidR="00651872" w:rsidRPr="001A075D" w:rsidTr="00651872">
        <w:trPr>
          <w:trHeight w:val="317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403080.84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E50D9A" w:rsidRDefault="00651872" w:rsidP="00E50D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0D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1306592.95</w:t>
            </w:r>
          </w:p>
        </w:tc>
      </w:tr>
      <w:tr w:rsidR="00651872" w:rsidRPr="001A075D" w:rsidTr="00651872">
        <w:trPr>
          <w:trHeight w:val="174"/>
        </w:trPr>
        <w:tc>
          <w:tcPr>
            <w:tcW w:w="1558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>Индивидуальное жилищное строительство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F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B9254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403061.41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9254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1306580.41</w:t>
            </w:r>
          </w:p>
        </w:tc>
      </w:tr>
      <w:tr w:rsidR="00651872" w:rsidRPr="001A075D" w:rsidTr="00651872">
        <w:trPr>
          <w:trHeight w:val="195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403073.58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1306542.98</w:t>
            </w:r>
          </w:p>
        </w:tc>
      </w:tr>
      <w:tr w:rsidR="00651872" w:rsidRPr="001A075D" w:rsidTr="00651872">
        <w:trPr>
          <w:trHeight w:val="270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403046.50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1306532.20</w:t>
            </w:r>
          </w:p>
        </w:tc>
      </w:tr>
      <w:tr w:rsidR="00651872" w:rsidRPr="001A075D" w:rsidTr="00651872">
        <w:trPr>
          <w:trHeight w:val="280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403039.18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92542" w:rsidRDefault="00651872" w:rsidP="000070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1306566.06</w:t>
            </w:r>
          </w:p>
        </w:tc>
      </w:tr>
      <w:tr w:rsidR="00651872" w:rsidRPr="001A075D" w:rsidTr="00651872">
        <w:trPr>
          <w:trHeight w:val="144"/>
        </w:trPr>
        <w:tc>
          <w:tcPr>
            <w:tcW w:w="1558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1352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Default="00651872" w:rsidP="004B4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Коммуналь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651872" w:rsidRPr="001A075D" w:rsidRDefault="00651872" w:rsidP="004B4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обслуживание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F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B9254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403106.50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9254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1306628.59</w:t>
            </w:r>
          </w:p>
        </w:tc>
      </w:tr>
      <w:tr w:rsidR="00651872" w:rsidRPr="001A075D" w:rsidTr="00651872">
        <w:trPr>
          <w:trHeight w:val="255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403154.30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1306651.49</w:t>
            </w:r>
          </w:p>
        </w:tc>
      </w:tr>
      <w:tr w:rsidR="00651872" w:rsidRPr="001A075D" w:rsidTr="00651872">
        <w:trPr>
          <w:trHeight w:val="240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403134.18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1306684.47</w:t>
            </w:r>
          </w:p>
        </w:tc>
      </w:tr>
      <w:tr w:rsidR="00651872" w:rsidRPr="001A075D" w:rsidTr="00651872">
        <w:trPr>
          <w:trHeight w:val="228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403099.31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B92542" w:rsidRDefault="00651872" w:rsidP="00B925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1306638.14</w:t>
            </w:r>
          </w:p>
        </w:tc>
      </w:tr>
      <w:tr w:rsidR="00651872" w:rsidRPr="001A075D" w:rsidTr="00651872">
        <w:trPr>
          <w:trHeight w:val="150"/>
        </w:trPr>
        <w:tc>
          <w:tcPr>
            <w:tcW w:w="1558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1421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51872" w:rsidRDefault="00651872" w:rsidP="004B4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Коммуналь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651872" w:rsidRPr="001A075D" w:rsidRDefault="00651872" w:rsidP="004B4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ное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обслуживание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651872" w:rsidRPr="001A075D" w:rsidRDefault="00651872" w:rsidP="00FB7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075D">
              <w:rPr>
                <w:rFonts w:ascii="Times New Roman" w:eastAsia="Times New Roman" w:hAnsi="Times New Roman" w:cs="Times New Roman"/>
                <w:lang w:eastAsia="ru-RU"/>
              </w:rPr>
              <w:t xml:space="preserve">Образование из земель, находящихся в муниципальной собственности. </w:t>
            </w:r>
          </w:p>
        </w:tc>
        <w:tc>
          <w:tcPr>
            <w:tcW w:w="1276" w:type="dxa"/>
            <w:shd w:val="clear" w:color="auto" w:fill="auto"/>
          </w:tcPr>
          <w:p w:rsidR="00651872" w:rsidRPr="009D0F18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403154.30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9D0F18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1306651.49</w:t>
            </w:r>
          </w:p>
        </w:tc>
      </w:tr>
      <w:tr w:rsidR="00651872" w:rsidRPr="001A075D" w:rsidTr="00651872">
        <w:trPr>
          <w:trHeight w:val="195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403186.10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1306666.67</w:t>
            </w:r>
          </w:p>
        </w:tc>
      </w:tr>
      <w:tr w:rsidR="00651872" w:rsidRPr="001A075D" w:rsidTr="00651872">
        <w:trPr>
          <w:trHeight w:val="255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403152.00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1306707.01</w:t>
            </w:r>
          </w:p>
        </w:tc>
      </w:tr>
      <w:tr w:rsidR="00651872" w:rsidRPr="001A075D" w:rsidTr="00651872">
        <w:trPr>
          <w:trHeight w:val="204"/>
        </w:trPr>
        <w:tc>
          <w:tcPr>
            <w:tcW w:w="1558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651872" w:rsidRDefault="00651872" w:rsidP="00CA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29" w:type="dxa"/>
            <w:vMerge/>
            <w:shd w:val="clear" w:color="auto" w:fill="auto"/>
          </w:tcPr>
          <w:p w:rsidR="00651872" w:rsidRPr="001A075D" w:rsidRDefault="00651872" w:rsidP="00CA2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403134.18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1872" w:rsidRPr="009D0F18" w:rsidRDefault="00651872" w:rsidP="009D0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1306684.47</w:t>
            </w:r>
          </w:p>
        </w:tc>
      </w:tr>
    </w:tbl>
    <w:p w:rsidR="00003CAD" w:rsidRDefault="00003CAD" w:rsidP="000E2AE5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3CAD" w:rsidRDefault="00003CAD" w:rsidP="000E2AE5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2AE5" w:rsidRDefault="000E2AE5" w:rsidP="00003CAD">
      <w:pPr>
        <w:spacing w:after="0" w:line="240" w:lineRule="auto"/>
        <w:ind w:left="426" w:right="283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0E2AE5" w:rsidRDefault="000E2AE5" w:rsidP="00003CAD">
      <w:pPr>
        <w:spacing w:after="0" w:line="240" w:lineRule="auto"/>
        <w:ind w:left="426" w:right="283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0E2AE5" w:rsidRDefault="000E2AE5" w:rsidP="00003CAD">
      <w:pPr>
        <w:spacing w:after="0" w:line="240" w:lineRule="auto"/>
        <w:ind w:left="426" w:right="283" w:firstLine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0E2AE5" w:rsidRPr="007A049E" w:rsidRDefault="000E2AE5" w:rsidP="00003CAD">
      <w:pPr>
        <w:spacing w:after="0" w:line="240" w:lineRule="auto"/>
        <w:ind w:left="426" w:right="283" w:firstLine="4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0E2AE5" w:rsidRPr="00427258" w:rsidRDefault="000E2AE5" w:rsidP="000E2AE5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AE5" w:rsidRPr="00A777E4" w:rsidRDefault="00A777E4" w:rsidP="00A777E4">
      <w:pPr>
        <w:tabs>
          <w:tab w:val="left" w:pos="426"/>
        </w:tabs>
        <w:ind w:left="360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 </w:t>
      </w:r>
      <w:r w:rsidR="000E2AE5" w:rsidRPr="00A777E4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0E2AE5" w:rsidRPr="00A777E4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0E2AE5" w:rsidRPr="00427258" w:rsidRDefault="000E2AE5" w:rsidP="00003CAD">
      <w:pPr>
        <w:tabs>
          <w:tab w:val="left" w:pos="426"/>
        </w:tabs>
        <w:ind w:left="142" w:right="283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</w:t>
      </w:r>
      <w:r>
        <w:rPr>
          <w:rFonts w:ascii="Times New Roman" w:hAnsi="Times New Roman" w:cs="Times New Roman"/>
          <w:sz w:val="24"/>
          <w:szCs w:val="24"/>
        </w:rPr>
        <w:t>, генерального плана городского поселения,</w:t>
      </w:r>
      <w:r w:rsidRPr="00427258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C76C2" w:rsidRPr="000E2AE5" w:rsidRDefault="000E2AE5" w:rsidP="00003CAD">
      <w:pPr>
        <w:tabs>
          <w:tab w:val="left" w:pos="426"/>
        </w:tabs>
        <w:ind w:left="142" w:right="283"/>
        <w:jc w:val="center"/>
        <w:rPr>
          <w:rFonts w:ascii="Times New Roman" w:hAnsi="Times New Roman" w:cs="Times New Roman"/>
          <w:sz w:val="24"/>
          <w:szCs w:val="24"/>
        </w:rPr>
        <w:sectPr w:rsidR="005C76C2" w:rsidRPr="000E2AE5" w:rsidSect="00175F6C">
          <w:pgSz w:w="16839" w:h="11907" w:orient="landscape" w:code="9"/>
          <w:pgMar w:top="567" w:right="340" w:bottom="284" w:left="340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003CAD">
        <w:rPr>
          <w:rFonts w:ascii="Times New Roman" w:hAnsi="Times New Roman" w:cs="Times New Roman"/>
          <w:sz w:val="24"/>
          <w:szCs w:val="24"/>
        </w:rPr>
        <w:t xml:space="preserve">астей лесотаксационных </w:t>
      </w:r>
      <w:r>
        <w:rPr>
          <w:rFonts w:ascii="Times New Roman" w:hAnsi="Times New Roman" w:cs="Times New Roman"/>
          <w:sz w:val="24"/>
          <w:szCs w:val="24"/>
        </w:rPr>
        <w:t>выделов.</w:t>
      </w:r>
    </w:p>
    <w:p w:rsidR="00805C01" w:rsidRDefault="00805C01" w:rsidP="00805C01">
      <w:pPr>
        <w:rPr>
          <w:rFonts w:ascii="Times New Roman" w:hAnsi="Times New Roman" w:cs="Times New Roman"/>
          <w:sz w:val="24"/>
          <w:szCs w:val="24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735825" w:rsidRDefault="00805C01" w:rsidP="00805C01">
      <w:pPr>
        <w:ind w:left="36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3. </w:t>
      </w:r>
      <w:r w:rsidRPr="00735825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Pr="006D2732" w:rsidRDefault="00805C01" w:rsidP="00805C01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C01" w:rsidRDefault="00805C01" w:rsidP="00805C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05C01" w:rsidRDefault="00805C01" w:rsidP="00805C01">
      <w:pPr>
        <w:rPr>
          <w:rFonts w:ascii="Times New Roman" w:hAnsi="Times New Roman" w:cs="Times New Roman"/>
          <w:b/>
          <w:sz w:val="28"/>
          <w:szCs w:val="28"/>
        </w:rPr>
        <w:sectPr w:rsidR="00805C01" w:rsidSect="00BD5F47">
          <w:footerReference w:type="first" r:id="rId19"/>
          <w:pgSz w:w="11907" w:h="16839" w:code="9"/>
          <w:pgMar w:top="340" w:right="340" w:bottom="340" w:left="1134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cols w:space="708"/>
          <w:titlePg/>
          <w:docGrid w:linePitch="360"/>
        </w:sectPr>
      </w:pPr>
    </w:p>
    <w:p w:rsidR="00805C01" w:rsidRDefault="00177F94" w:rsidP="00E130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margin-left:.35pt;margin-top:4.9pt;width:748.5pt;height:541.55pt;z-index:-251583488" wrapcoords="-22 0 -22 21569 21600 21569 21600 0 -22 0">
            <v:imagedata r:id="rId20" o:title="Материалы по обоснованию_page-0001" croptop="1114f" cropbottom="1021f" cropleft="2886f" cropright="722f"/>
            <w10:wrap type="through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1240.95pt;margin-top:16pt;width:238.65pt;height:35.15pt;z-index:251659264" strokecolor="white [3212]"/>
        </w:pict>
      </w:r>
    </w:p>
    <w:p w:rsidR="00805C01" w:rsidRPr="00F71AF9" w:rsidRDefault="00805C01" w:rsidP="00805C01">
      <w:pPr>
        <w:rPr>
          <w:rFonts w:ascii="Times New Roman" w:hAnsi="Times New Roman" w:cs="Times New Roman"/>
          <w:sz w:val="28"/>
          <w:szCs w:val="28"/>
        </w:rPr>
        <w:sectPr w:rsidR="00805C01" w:rsidRPr="00F71AF9" w:rsidSect="00BD5F47">
          <w:footerReference w:type="default" r:id="rId21"/>
          <w:footerReference w:type="first" r:id="rId22"/>
          <w:pgSz w:w="16838" w:h="11906" w:orient="landscape" w:code="9"/>
          <w:pgMar w:top="340" w:right="425" w:bottom="426" w:left="1418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cols w:space="708"/>
          <w:titlePg/>
          <w:docGrid w:linePitch="360"/>
        </w:sect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Pr="00735825" w:rsidRDefault="00805C01" w:rsidP="00805C01">
      <w:pPr>
        <w:ind w:left="36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4.Материалы по обоснованию</w:t>
      </w:r>
    </w:p>
    <w:p w:rsidR="00805C01" w:rsidRPr="00735825" w:rsidRDefault="00805C01" w:rsidP="00805C01">
      <w:pPr>
        <w:pStyle w:val="a8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Пояснительная записка</w:t>
      </w: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805C01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08EB" w:rsidRDefault="00AB08EB" w:rsidP="00805C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B08EB" w:rsidSect="00BD5F47">
          <w:footerReference w:type="first" r:id="rId23"/>
          <w:pgSz w:w="11906" w:h="16838" w:code="9"/>
          <w:pgMar w:top="284" w:right="340" w:bottom="284" w:left="1134" w:header="0" w:footer="0" w:gutter="0"/>
          <w:pgBorders w:offsetFrom="page">
            <w:top w:val="single" w:sz="24" w:space="15" w:color="auto"/>
            <w:left w:val="single" w:sz="24" w:space="15" w:color="auto"/>
            <w:bottom w:val="single" w:sz="24" w:space="15" w:color="auto"/>
            <w:right w:val="single" w:sz="24" w:space="15" w:color="auto"/>
          </w:pgBorders>
          <w:pgNumType w:start="1"/>
          <w:cols w:space="708"/>
          <w:titlePg/>
          <w:docGrid w:linePitch="360"/>
        </w:sectPr>
      </w:pPr>
    </w:p>
    <w:p w:rsidR="005D21B5" w:rsidRDefault="005D21B5" w:rsidP="005D21B5">
      <w:pPr>
        <w:pStyle w:val="a8"/>
        <w:spacing w:after="0" w:line="240" w:lineRule="auto"/>
        <w:ind w:right="2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21B5" w:rsidRDefault="005D21B5" w:rsidP="005D21B5">
      <w:pPr>
        <w:pStyle w:val="a8"/>
        <w:spacing w:after="0" w:line="240" w:lineRule="auto"/>
        <w:ind w:right="25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Pr="00FE42A7" w:rsidRDefault="00805C01" w:rsidP="005D21B5">
      <w:pPr>
        <w:pStyle w:val="a8"/>
        <w:numPr>
          <w:ilvl w:val="0"/>
          <w:numId w:val="19"/>
        </w:numPr>
        <w:spacing w:after="0" w:line="240" w:lineRule="auto"/>
        <w:ind w:left="0" w:right="252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2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 местоположения границ образуемых земельных участков с учетом соблюдения требований к образуемым земельным участкам, в том числе требований к предельным размерам земельных участков</w:t>
      </w:r>
      <w:r w:rsidR="005D21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05C01" w:rsidRDefault="00805C01" w:rsidP="005D2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5C01" w:rsidRDefault="005D21B5" w:rsidP="005D21B5">
      <w:pPr>
        <w:spacing w:after="0" w:line="240" w:lineRule="auto"/>
        <w:ind w:right="2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130D8">
        <w:rPr>
          <w:rFonts w:ascii="Times New Roman" w:hAnsi="Times New Roman" w:cs="Times New Roman"/>
          <w:sz w:val="24"/>
          <w:szCs w:val="24"/>
        </w:rPr>
        <w:t xml:space="preserve">Формирование, изменение и перераспределение </w:t>
      </w:r>
      <w:r w:rsidR="00805C01">
        <w:rPr>
          <w:rFonts w:ascii="Times New Roman" w:hAnsi="Times New Roman" w:cs="Times New Roman"/>
          <w:sz w:val="24"/>
          <w:szCs w:val="24"/>
        </w:rPr>
        <w:t>земельных участков</w:t>
      </w:r>
      <w:r w:rsidR="00805C01" w:rsidRPr="003D53DE">
        <w:rPr>
          <w:rFonts w:ascii="Times New Roman" w:hAnsi="Times New Roman" w:cs="Times New Roman"/>
          <w:sz w:val="24"/>
          <w:szCs w:val="24"/>
        </w:rPr>
        <w:t xml:space="preserve"> в кадастров</w:t>
      </w:r>
      <w:r w:rsidR="00E130D8">
        <w:rPr>
          <w:rFonts w:ascii="Times New Roman" w:hAnsi="Times New Roman" w:cs="Times New Roman"/>
          <w:sz w:val="24"/>
          <w:szCs w:val="24"/>
        </w:rPr>
        <w:t>ом</w:t>
      </w:r>
      <w:r w:rsidR="00805C01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E130D8">
        <w:rPr>
          <w:rFonts w:ascii="Times New Roman" w:hAnsi="Times New Roman" w:cs="Times New Roman"/>
          <w:sz w:val="24"/>
          <w:szCs w:val="24"/>
        </w:rPr>
        <w:t>е</w:t>
      </w:r>
      <w:r w:rsidR="00805C01" w:rsidRPr="00D27D9F">
        <w:rPr>
          <w:rFonts w:ascii="Times New Roman" w:hAnsi="Times New Roman" w:cs="Times New Roman"/>
          <w:sz w:val="24"/>
          <w:szCs w:val="24"/>
          <w:shd w:val="clear" w:color="auto" w:fill="FFFFFF"/>
        </w:rPr>
        <w:t>76:</w:t>
      </w:r>
      <w:r w:rsidR="00E130D8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="00805C01" w:rsidRPr="00D27D9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E130D8">
        <w:rPr>
          <w:rFonts w:ascii="Times New Roman" w:hAnsi="Times New Roman" w:cs="Times New Roman"/>
          <w:sz w:val="24"/>
          <w:szCs w:val="24"/>
          <w:shd w:val="clear" w:color="auto" w:fill="FFFFFF"/>
        </w:rPr>
        <w:t>010401</w:t>
      </w:r>
      <w:r w:rsidR="00805C01">
        <w:rPr>
          <w:rFonts w:ascii="Times New Roman" w:hAnsi="Times New Roman" w:cs="Times New Roman"/>
          <w:sz w:val="24"/>
          <w:szCs w:val="24"/>
        </w:rPr>
        <w:t xml:space="preserve">осуществляется в </w:t>
      </w:r>
      <w:r w:rsidR="00E130D8">
        <w:rPr>
          <w:rFonts w:ascii="Times New Roman" w:hAnsi="Times New Roman" w:cs="Times New Roman"/>
          <w:sz w:val="24"/>
          <w:szCs w:val="24"/>
        </w:rPr>
        <w:t>городском поселение Тутаев</w:t>
      </w:r>
      <w:r w:rsidR="00805C01">
        <w:rPr>
          <w:rFonts w:ascii="Times New Roman" w:hAnsi="Times New Roman" w:cs="Times New Roman"/>
          <w:sz w:val="24"/>
          <w:szCs w:val="24"/>
        </w:rPr>
        <w:t xml:space="preserve"> Тутаев</w:t>
      </w:r>
      <w:r w:rsidR="00202790">
        <w:rPr>
          <w:rFonts w:ascii="Times New Roman" w:hAnsi="Times New Roman" w:cs="Times New Roman"/>
          <w:sz w:val="24"/>
          <w:szCs w:val="24"/>
        </w:rPr>
        <w:t>с</w:t>
      </w:r>
      <w:r w:rsidR="00805C01">
        <w:rPr>
          <w:rFonts w:ascii="Times New Roman" w:hAnsi="Times New Roman" w:cs="Times New Roman"/>
          <w:sz w:val="24"/>
          <w:szCs w:val="24"/>
        </w:rPr>
        <w:t>кого муниципального района Ярославской области.</w:t>
      </w:r>
    </w:p>
    <w:p w:rsidR="00805C01" w:rsidRDefault="005D21B5" w:rsidP="005D21B5">
      <w:pPr>
        <w:spacing w:after="0" w:line="240" w:lineRule="auto"/>
        <w:ind w:right="2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05C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E130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130D8">
        <w:rPr>
          <w:rFonts w:ascii="Times New Roman" w:hAnsi="Times New Roman" w:cs="Times New Roman"/>
          <w:sz w:val="24"/>
          <w:szCs w:val="24"/>
        </w:rPr>
        <w:t>изменение и перераспределение</w:t>
      </w:r>
      <w:r w:rsidR="00805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участков осуществляется из земель государственной или муниципальной собственности</w:t>
      </w:r>
      <w:r w:rsidR="00E130D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частной собственности по инициативе правообладателей</w:t>
      </w:r>
      <w:r w:rsidR="00805C0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Категория земель: земли населенных пунктов.</w:t>
      </w:r>
    </w:p>
    <w:p w:rsidR="00805C01" w:rsidRDefault="005D21B5" w:rsidP="005D21B5">
      <w:pPr>
        <w:spacing w:after="0" w:line="240" w:lineRule="auto"/>
        <w:ind w:right="252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05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805C01" w:rsidRPr="00FA4243">
        <w:rPr>
          <w:rFonts w:ascii="Times New Roman" w:hAnsi="Times New Roman" w:cs="Times New Roman"/>
          <w:sz w:val="24"/>
          <w:szCs w:val="24"/>
        </w:rPr>
        <w:t>Правила</w:t>
      </w:r>
      <w:r w:rsidR="00805C01">
        <w:rPr>
          <w:rFonts w:ascii="Times New Roman" w:hAnsi="Times New Roman" w:cs="Times New Roman"/>
          <w:sz w:val="24"/>
          <w:szCs w:val="24"/>
        </w:rPr>
        <w:t>ми</w:t>
      </w:r>
      <w:r w:rsidR="00805C01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E130D8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805C01">
        <w:rPr>
          <w:rFonts w:ascii="Times New Roman" w:hAnsi="Times New Roman" w:cs="Times New Roman"/>
          <w:sz w:val="24"/>
          <w:szCs w:val="24"/>
        </w:rPr>
        <w:t xml:space="preserve"> формируемые</w:t>
      </w:r>
      <w:r w:rsidR="00E130D8">
        <w:rPr>
          <w:rFonts w:ascii="Times New Roman" w:hAnsi="Times New Roman" w:cs="Times New Roman"/>
          <w:sz w:val="24"/>
          <w:szCs w:val="24"/>
        </w:rPr>
        <w:t>, изменение и перераспределение</w:t>
      </w:r>
      <w:r w:rsidR="00805C01">
        <w:rPr>
          <w:rFonts w:ascii="Times New Roman" w:hAnsi="Times New Roman" w:cs="Times New Roman"/>
          <w:sz w:val="24"/>
          <w:szCs w:val="24"/>
        </w:rPr>
        <w:t xml:space="preserve"> земельные участки расположены в территориальной зоне Ж – </w:t>
      </w:r>
      <w:r w:rsidR="00E130D8">
        <w:rPr>
          <w:rFonts w:ascii="Times New Roman" w:hAnsi="Times New Roman" w:cs="Times New Roman"/>
          <w:sz w:val="24"/>
          <w:szCs w:val="24"/>
        </w:rPr>
        <w:t>1.</w:t>
      </w:r>
      <w:r w:rsidR="00805C01">
        <w:rPr>
          <w:rFonts w:ascii="Times New Roman" w:hAnsi="Times New Roman" w:cs="Times New Roman"/>
          <w:sz w:val="24"/>
          <w:szCs w:val="24"/>
        </w:rPr>
        <w:t>1 «Зона застройки индивидуальными жилыми домами</w:t>
      </w:r>
      <w:r w:rsidR="00E130D8">
        <w:rPr>
          <w:rFonts w:ascii="Times New Roman" w:hAnsi="Times New Roman" w:cs="Times New Roman"/>
          <w:sz w:val="24"/>
          <w:szCs w:val="24"/>
        </w:rPr>
        <w:t xml:space="preserve"> территории МКР «Молявинское поле»</w:t>
      </w:r>
      <w:r w:rsidR="00805C01">
        <w:rPr>
          <w:rFonts w:ascii="Times New Roman" w:hAnsi="Times New Roman" w:cs="Times New Roman"/>
          <w:sz w:val="24"/>
          <w:szCs w:val="24"/>
        </w:rPr>
        <w:t>»</w:t>
      </w:r>
      <w:r w:rsidR="00805C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805C01" w:rsidRDefault="005D21B5" w:rsidP="005D21B5">
      <w:pPr>
        <w:autoSpaceDE w:val="0"/>
        <w:autoSpaceDN w:val="0"/>
        <w:adjustRightInd w:val="0"/>
        <w:spacing w:after="0" w:line="240" w:lineRule="auto"/>
        <w:ind w:right="252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ab/>
      </w:r>
      <w:r w:rsidR="00805C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 соответствии с </w:t>
      </w:r>
      <w:r w:rsidR="00E130D8">
        <w:rPr>
          <w:rFonts w:ascii="Times New Roman" w:eastAsia="Calibri" w:hAnsi="Times New Roman" w:cs="Times New Roman"/>
          <w:sz w:val="24"/>
          <w:szCs w:val="24"/>
          <w:lang w:eastAsia="ar-SA"/>
        </w:rPr>
        <w:t>правилами землепользования и застройки городского поселения Тутаев</w:t>
      </w:r>
      <w:r w:rsidR="009607E7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805C01" w:rsidRPr="006D7986">
        <w:rPr>
          <w:rFonts w:ascii="Times New Roman" w:eastAsia="Calibri" w:hAnsi="Times New Roman" w:cs="Times New Roman"/>
          <w:sz w:val="24"/>
          <w:szCs w:val="24"/>
          <w:lang w:eastAsia="ar-SA"/>
        </w:rPr>
        <w:t>параметры разрешённого строительства, реконструкции объектов капитального строительства</w:t>
      </w:r>
      <w:r w:rsidR="00805C0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в территориальной зоне </w:t>
      </w:r>
      <w:r w:rsidR="00AB08EB">
        <w:rPr>
          <w:rFonts w:ascii="Times New Roman" w:hAnsi="Times New Roman" w:cs="Times New Roman"/>
          <w:sz w:val="24"/>
          <w:szCs w:val="24"/>
        </w:rPr>
        <w:t>Ж – 1.1 «Зона застройки индивидуальными жилыми домами территории МКР «Молявинское поле»»</w:t>
      </w:r>
      <w:r w:rsidR="00805C01">
        <w:rPr>
          <w:rFonts w:ascii="Times New Roman" w:eastAsia="Calibri" w:hAnsi="Times New Roman" w:cs="Times New Roman"/>
          <w:sz w:val="24"/>
          <w:szCs w:val="24"/>
          <w:lang w:eastAsia="ar-SA"/>
        </w:rPr>
        <w:t>:</w:t>
      </w:r>
    </w:p>
    <w:p w:rsidR="002815A2" w:rsidRPr="002815A2" w:rsidRDefault="002815A2" w:rsidP="005D21B5">
      <w:pPr>
        <w:autoSpaceDE w:val="0"/>
        <w:autoSpaceDN w:val="0"/>
        <w:adjustRightInd w:val="0"/>
        <w:ind w:right="252"/>
        <w:jc w:val="both"/>
        <w:rPr>
          <w:rFonts w:ascii="Times New Roman" w:hAnsi="Times New Roman" w:cs="Times New Roman"/>
          <w:b/>
          <w:noProof/>
        </w:rPr>
      </w:pPr>
      <w:r w:rsidRPr="002815A2">
        <w:rPr>
          <w:rFonts w:ascii="Times New Roman" w:eastAsia="Calibri" w:hAnsi="Times New Roman" w:cs="Times New Roman"/>
          <w:b/>
        </w:rPr>
        <w:t xml:space="preserve"> Ж-1.1 - </w:t>
      </w:r>
      <w:r w:rsidRPr="002815A2">
        <w:rPr>
          <w:rFonts w:ascii="Times New Roman" w:hAnsi="Times New Roman" w:cs="Times New Roman"/>
          <w:b/>
          <w:noProof/>
        </w:rPr>
        <w:t>зона застройки индивидуальными жилыми домами территории МКР Молявинское поле</w:t>
      </w:r>
      <w:r w:rsidR="005D21B5">
        <w:rPr>
          <w:rFonts w:ascii="Times New Roman" w:hAnsi="Times New Roman" w:cs="Times New Roman"/>
          <w:b/>
          <w:noProof/>
        </w:rPr>
        <w:t>.</w:t>
      </w:r>
    </w:p>
    <w:p w:rsidR="002815A2" w:rsidRPr="002815A2" w:rsidRDefault="002815A2" w:rsidP="005D21B5">
      <w:pPr>
        <w:autoSpaceDE w:val="0"/>
        <w:autoSpaceDN w:val="0"/>
        <w:adjustRightInd w:val="0"/>
        <w:ind w:right="25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5A2">
        <w:rPr>
          <w:rFonts w:ascii="Times New Roman" w:eastAsia="Calibri" w:hAnsi="Times New Roman" w:cs="Times New Roman"/>
          <w:sz w:val="24"/>
          <w:szCs w:val="24"/>
        </w:rPr>
        <w:t xml:space="preserve">2.1 Зона застройки индивидуальными жилыми домами предназначена для проживания в индивидуальных и блокированных жилых домах не выше 3-х надземных этажей, включая мансардный, с приусадебными земельными участками. </w:t>
      </w:r>
    </w:p>
    <w:p w:rsidR="005D21B5" w:rsidRDefault="005D21B5" w:rsidP="005D21B5">
      <w:pPr>
        <w:pStyle w:val="a8"/>
        <w:numPr>
          <w:ilvl w:val="0"/>
          <w:numId w:val="19"/>
        </w:numPr>
        <w:spacing w:after="0" w:line="240" w:lineRule="auto"/>
        <w:ind w:left="0" w:right="84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1D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Обоснование способа образования земельных участков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D21B5" w:rsidRDefault="005D21B5" w:rsidP="005D21B5">
      <w:p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Земельные участки формируются, </w:t>
      </w:r>
      <w:r>
        <w:rPr>
          <w:rFonts w:ascii="Times New Roman" w:hAnsi="Times New Roman" w:cs="Times New Roman"/>
          <w:sz w:val="24"/>
          <w:szCs w:val="24"/>
        </w:rPr>
        <w:t>изменяются и перераспределяются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территории, которая не обременена правами третьих лиц, с учетом категории земель и возможности размещения объектов капитального строительства.</w:t>
      </w:r>
    </w:p>
    <w:p w:rsidR="005D21B5" w:rsidRDefault="005D21B5" w:rsidP="005D21B5">
      <w:pPr>
        <w:spacing w:after="0" w:line="24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</w:p>
    <w:p w:rsidR="005D21B5" w:rsidRPr="00DB342C" w:rsidRDefault="005D21B5" w:rsidP="005D21B5">
      <w:pPr>
        <w:pStyle w:val="a8"/>
        <w:numPr>
          <w:ilvl w:val="0"/>
          <w:numId w:val="19"/>
        </w:numPr>
        <w:spacing w:after="0" w:line="240" w:lineRule="auto"/>
        <w:ind w:left="0" w:right="84" w:firstLine="0"/>
        <w:rPr>
          <w:rFonts w:ascii="Times New Roman" w:hAnsi="Times New Roman" w:cs="Times New Roman"/>
          <w:b/>
          <w:sz w:val="24"/>
          <w:szCs w:val="24"/>
        </w:rPr>
      </w:pPr>
      <w:r w:rsidRPr="00DB342C">
        <w:rPr>
          <w:rFonts w:ascii="Times New Roman" w:hAnsi="Times New Roman" w:cs="Times New Roman"/>
          <w:b/>
          <w:sz w:val="24"/>
          <w:szCs w:val="24"/>
        </w:rPr>
        <w:t>Обоснование определения размеров образуемых земельных участков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D21B5" w:rsidRPr="00DB342C" w:rsidRDefault="005D21B5" w:rsidP="005D21B5">
      <w:pPr>
        <w:spacing w:after="0" w:line="24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формируемых, изменяемых и перераспределяемых</w:t>
      </w:r>
      <w:r w:rsidRPr="00DB342C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DB342C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DB342C">
        <w:rPr>
          <w:rFonts w:ascii="Times New Roman" w:hAnsi="Times New Roman" w:cs="Times New Roman"/>
          <w:sz w:val="24"/>
          <w:szCs w:val="24"/>
        </w:rPr>
        <w:t xml:space="preserve"> планируется </w:t>
      </w:r>
      <w:r>
        <w:rPr>
          <w:rFonts w:ascii="Times New Roman" w:hAnsi="Times New Roman" w:cs="Times New Roman"/>
          <w:sz w:val="24"/>
          <w:szCs w:val="24"/>
        </w:rPr>
        <w:t>индивидуальная жилая застройка, объекты транспортной и коммунальной инфраструктуры</w:t>
      </w:r>
      <w:r w:rsidRPr="00DB34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21B5" w:rsidRPr="00DB342C" w:rsidRDefault="005D21B5" w:rsidP="005D21B5">
      <w:pPr>
        <w:spacing w:after="0" w:line="24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r w:rsidRPr="00DB342C">
        <w:rPr>
          <w:rFonts w:ascii="Times New Roman" w:hAnsi="Times New Roman" w:cs="Times New Roman"/>
          <w:sz w:val="24"/>
          <w:szCs w:val="24"/>
        </w:rPr>
        <w:t>Согласно п.п.3 п.4 ст. 36 Градостроительного Кодекса РФ,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 Следовательно, предельные (минимальные и (или) максимальные) размеры земельных участков, в том числе их площадь не устанавливаются.</w:t>
      </w:r>
    </w:p>
    <w:p w:rsidR="005D21B5" w:rsidRPr="00DB342C" w:rsidRDefault="005D21B5" w:rsidP="005D21B5">
      <w:p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21B5" w:rsidRDefault="005D21B5" w:rsidP="005D21B5">
      <w:pPr>
        <w:pStyle w:val="a8"/>
        <w:numPr>
          <w:ilvl w:val="0"/>
          <w:numId w:val="19"/>
        </w:numPr>
        <w:spacing w:after="0" w:line="240" w:lineRule="auto"/>
        <w:ind w:left="0" w:right="84" w:firstLine="0"/>
        <w:rPr>
          <w:rFonts w:ascii="Times New Roman" w:hAnsi="Times New Roman" w:cs="Times New Roman"/>
          <w:b/>
          <w:sz w:val="24"/>
          <w:szCs w:val="24"/>
        </w:rPr>
      </w:pPr>
      <w:r w:rsidRPr="006954DC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пределение границ публичного сервитута, подлежащего установлению. </w:t>
      </w:r>
    </w:p>
    <w:p w:rsidR="005D21B5" w:rsidRDefault="005D21B5" w:rsidP="005D21B5">
      <w:p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Данным проектом межевания территории не предусмотрено установление границ публичного сервитута.</w:t>
      </w:r>
    </w:p>
    <w:p w:rsidR="005D21B5" w:rsidRDefault="005D21B5" w:rsidP="002815A2">
      <w:pPr>
        <w:autoSpaceDE w:val="0"/>
        <w:autoSpaceDN w:val="0"/>
        <w:adjustRightInd w:val="0"/>
        <w:spacing w:after="0" w:line="240" w:lineRule="auto"/>
        <w:ind w:left="284" w:right="25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D21B5" w:rsidSect="00BD5F47">
      <w:pgSz w:w="11906" w:h="16838" w:code="9"/>
      <w:pgMar w:top="284" w:right="340" w:bottom="284" w:left="1134" w:header="0" w:footer="0" w:gutter="0"/>
      <w:pgBorders w:offsetFrom="page">
        <w:top w:val="single" w:sz="24" w:space="15" w:color="auto"/>
        <w:left w:val="single" w:sz="24" w:space="15" w:color="auto"/>
        <w:bottom w:val="single" w:sz="24" w:space="15" w:color="auto"/>
        <w:right w:val="single" w:sz="24" w:space="15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FC0" w:rsidRDefault="00647FC0" w:rsidP="000E65AB">
      <w:pPr>
        <w:spacing w:after="0" w:line="240" w:lineRule="auto"/>
      </w:pPr>
      <w:r>
        <w:separator/>
      </w:r>
    </w:p>
  </w:endnote>
  <w:endnote w:type="continuationSeparator" w:id="0">
    <w:p w:rsidR="00647FC0" w:rsidRDefault="00647FC0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A" w:rsidRDefault="00E81D0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A" w:rsidRDefault="00E81D0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A" w:rsidRDefault="00E81D0A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A" w:rsidRDefault="00E81D0A" w:rsidP="00066933">
    <w:pPr>
      <w:pStyle w:val="a5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A" w:rsidRDefault="00E81D0A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A" w:rsidRDefault="00E81D0A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A" w:rsidRDefault="00E81D0A" w:rsidP="00066933">
    <w:pPr>
      <w:pStyle w:val="a5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A" w:rsidRDefault="00E81D0A">
    <w:pPr>
      <w:pStyle w:val="a5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D0A" w:rsidRDefault="00E81D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FC0" w:rsidRDefault="00647FC0" w:rsidP="000E65AB">
      <w:pPr>
        <w:spacing w:after="0" w:line="240" w:lineRule="auto"/>
      </w:pPr>
      <w:r>
        <w:separator/>
      </w:r>
    </w:p>
  </w:footnote>
  <w:footnote w:type="continuationSeparator" w:id="0">
    <w:p w:rsidR="00647FC0" w:rsidRDefault="00647FC0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1647F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360"/>
        </w:tabs>
      </w:pPr>
    </w:lvl>
    <w:lvl w:ilvl="2" w:tplc="BEA8D058">
      <w:numFmt w:val="none"/>
      <w:lvlText w:val=""/>
      <w:lvlJc w:val="left"/>
      <w:pPr>
        <w:tabs>
          <w:tab w:val="num" w:pos="360"/>
        </w:tabs>
      </w:pPr>
    </w:lvl>
    <w:lvl w:ilvl="3" w:tplc="61C88D90">
      <w:numFmt w:val="none"/>
      <w:lvlText w:val=""/>
      <w:lvlJc w:val="left"/>
      <w:pPr>
        <w:tabs>
          <w:tab w:val="num" w:pos="360"/>
        </w:tabs>
      </w:pPr>
    </w:lvl>
    <w:lvl w:ilvl="4" w:tplc="54581328">
      <w:numFmt w:val="none"/>
      <w:lvlText w:val=""/>
      <w:lvlJc w:val="left"/>
      <w:pPr>
        <w:tabs>
          <w:tab w:val="num" w:pos="360"/>
        </w:tabs>
      </w:pPr>
    </w:lvl>
    <w:lvl w:ilvl="5" w:tplc="36B8A99E">
      <w:numFmt w:val="none"/>
      <w:lvlText w:val=""/>
      <w:lvlJc w:val="left"/>
      <w:pPr>
        <w:tabs>
          <w:tab w:val="num" w:pos="360"/>
        </w:tabs>
      </w:pPr>
    </w:lvl>
    <w:lvl w:ilvl="6" w:tplc="9BE8806C">
      <w:numFmt w:val="none"/>
      <w:lvlText w:val=""/>
      <w:lvlJc w:val="left"/>
      <w:pPr>
        <w:tabs>
          <w:tab w:val="num" w:pos="360"/>
        </w:tabs>
      </w:pPr>
    </w:lvl>
    <w:lvl w:ilvl="7" w:tplc="50A2D4D6">
      <w:numFmt w:val="none"/>
      <w:lvlText w:val=""/>
      <w:lvlJc w:val="left"/>
      <w:pPr>
        <w:tabs>
          <w:tab w:val="num" w:pos="360"/>
        </w:tabs>
      </w:pPr>
    </w:lvl>
    <w:lvl w:ilvl="8" w:tplc="CC6CCB2A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47D2E"/>
    <w:multiLevelType w:val="hybridMultilevel"/>
    <w:tmpl w:val="F820AAA0"/>
    <w:lvl w:ilvl="0" w:tplc="0A5CC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333BCE"/>
    <w:multiLevelType w:val="hybridMultilevel"/>
    <w:tmpl w:val="7D906F5E"/>
    <w:lvl w:ilvl="0" w:tplc="06B81D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37185A48"/>
    <w:multiLevelType w:val="multilevel"/>
    <w:tmpl w:val="4F10748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40"/>
        </w:tabs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>
    <w:nsid w:val="37ED31AB"/>
    <w:multiLevelType w:val="hybridMultilevel"/>
    <w:tmpl w:val="DF9CFF4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8D86FB9"/>
    <w:multiLevelType w:val="hybridMultilevel"/>
    <w:tmpl w:val="4D9246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E7AB9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1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2">
    <w:nsid w:val="54B32E03"/>
    <w:multiLevelType w:val="multilevel"/>
    <w:tmpl w:val="E2E64BB4"/>
    <w:lvl w:ilvl="0">
      <w:start w:val="1"/>
      <w:numFmt w:val="decimal"/>
      <w:suff w:val="space"/>
      <w:lvlText w:val="%1"/>
      <w:lvlJc w:val="left"/>
      <w:pPr>
        <w:ind w:left="992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260" w:firstLine="0"/>
      </w:pPr>
      <w:rPr>
        <w:rFonts w:hint="default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1844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992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992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992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992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992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992" w:firstLine="0"/>
      </w:pPr>
      <w:rPr>
        <w:rFonts w:hint="default"/>
      </w:rPr>
    </w:lvl>
  </w:abstractNum>
  <w:abstractNum w:abstractNumId="23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7230B4"/>
    <w:multiLevelType w:val="multilevel"/>
    <w:tmpl w:val="0CD4877C"/>
    <w:lvl w:ilvl="0">
      <w:start w:val="3"/>
      <w:numFmt w:val="none"/>
      <w:suff w:val="space"/>
      <w:lvlText w:val="%1Приложение"/>
      <w:lvlJc w:val="left"/>
      <w:pPr>
        <w:ind w:left="8222" w:firstLine="0"/>
      </w:pPr>
      <w:rPr>
        <w:rFonts w:hint="default"/>
      </w:rPr>
    </w:lvl>
    <w:lvl w:ilvl="1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2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8222" w:firstLine="0"/>
      </w:pPr>
      <w:rPr>
        <w:rFonts w:hint="default"/>
      </w:rPr>
    </w:lvl>
  </w:abstractNum>
  <w:abstractNum w:abstractNumId="2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7"/>
  </w:num>
  <w:num w:numId="2">
    <w:abstractNumId w:val="19"/>
  </w:num>
  <w:num w:numId="3">
    <w:abstractNumId w:val="8"/>
  </w:num>
  <w:num w:numId="4">
    <w:abstractNumId w:val="4"/>
  </w:num>
  <w:num w:numId="5">
    <w:abstractNumId w:val="13"/>
  </w:num>
  <w:num w:numId="6">
    <w:abstractNumId w:val="0"/>
  </w:num>
  <w:num w:numId="7">
    <w:abstractNumId w:val="5"/>
  </w:num>
  <w:num w:numId="8">
    <w:abstractNumId w:val="25"/>
  </w:num>
  <w:num w:numId="9">
    <w:abstractNumId w:val="7"/>
  </w:num>
  <w:num w:numId="10">
    <w:abstractNumId w:val="20"/>
  </w:num>
  <w:num w:numId="11">
    <w:abstractNumId w:val="15"/>
  </w:num>
  <w:num w:numId="12">
    <w:abstractNumId w:val="14"/>
  </w:num>
  <w:num w:numId="13">
    <w:abstractNumId w:val="27"/>
  </w:num>
  <w:num w:numId="14">
    <w:abstractNumId w:val="10"/>
  </w:num>
  <w:num w:numId="15">
    <w:abstractNumId w:val="23"/>
  </w:num>
  <w:num w:numId="16">
    <w:abstractNumId w:val="16"/>
  </w:num>
  <w:num w:numId="17">
    <w:abstractNumId w:val="2"/>
  </w:num>
  <w:num w:numId="18">
    <w:abstractNumId w:val="26"/>
  </w:num>
  <w:num w:numId="19">
    <w:abstractNumId w:val="6"/>
  </w:num>
  <w:num w:numId="20">
    <w:abstractNumId w:val="3"/>
  </w:num>
  <w:num w:numId="21">
    <w:abstractNumId w:val="12"/>
  </w:num>
  <w:num w:numId="22">
    <w:abstractNumId w:val="11"/>
  </w:num>
  <w:num w:numId="23">
    <w:abstractNumId w:val="22"/>
  </w:num>
  <w:num w:numId="24">
    <w:abstractNumId w:val="24"/>
  </w:num>
  <w:num w:numId="25">
    <w:abstractNumId w:val="1"/>
  </w:num>
  <w:num w:numId="26">
    <w:abstractNumId w:val="21"/>
  </w:num>
  <w:num w:numId="27">
    <w:abstractNumId w:val="9"/>
  </w:num>
  <w:num w:numId="28">
    <w:abstractNumId w:val="22"/>
    <w:lvlOverride w:ilvl="0">
      <w:startOverride w:val="2"/>
    </w:lvlOverride>
    <w:lvlOverride w:ilvl="1">
      <w:startOverride w:val="3"/>
    </w:lvlOverride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17C4"/>
    <w:rsid w:val="00001D80"/>
    <w:rsid w:val="00003CAD"/>
    <w:rsid w:val="0000401C"/>
    <w:rsid w:val="00006D83"/>
    <w:rsid w:val="00007071"/>
    <w:rsid w:val="00007089"/>
    <w:rsid w:val="000071E6"/>
    <w:rsid w:val="00007706"/>
    <w:rsid w:val="00011390"/>
    <w:rsid w:val="000142B4"/>
    <w:rsid w:val="00016FD6"/>
    <w:rsid w:val="0002031D"/>
    <w:rsid w:val="0002357F"/>
    <w:rsid w:val="00023D1F"/>
    <w:rsid w:val="000250DC"/>
    <w:rsid w:val="00027A23"/>
    <w:rsid w:val="00031097"/>
    <w:rsid w:val="000345F8"/>
    <w:rsid w:val="00035353"/>
    <w:rsid w:val="00037839"/>
    <w:rsid w:val="000415EF"/>
    <w:rsid w:val="000429C7"/>
    <w:rsid w:val="00043069"/>
    <w:rsid w:val="00045216"/>
    <w:rsid w:val="00046446"/>
    <w:rsid w:val="000467BF"/>
    <w:rsid w:val="00046BB9"/>
    <w:rsid w:val="0004726F"/>
    <w:rsid w:val="00047B4C"/>
    <w:rsid w:val="00047DA0"/>
    <w:rsid w:val="000507C5"/>
    <w:rsid w:val="0005434E"/>
    <w:rsid w:val="0005540A"/>
    <w:rsid w:val="00055AE2"/>
    <w:rsid w:val="0005625F"/>
    <w:rsid w:val="000573D2"/>
    <w:rsid w:val="00063261"/>
    <w:rsid w:val="00063EAD"/>
    <w:rsid w:val="00063F53"/>
    <w:rsid w:val="00066933"/>
    <w:rsid w:val="00067850"/>
    <w:rsid w:val="00071864"/>
    <w:rsid w:val="00072094"/>
    <w:rsid w:val="0007469C"/>
    <w:rsid w:val="00075F4C"/>
    <w:rsid w:val="00081654"/>
    <w:rsid w:val="00084353"/>
    <w:rsid w:val="000858AF"/>
    <w:rsid w:val="000876F2"/>
    <w:rsid w:val="000925C7"/>
    <w:rsid w:val="000968D2"/>
    <w:rsid w:val="00097E5F"/>
    <w:rsid w:val="000A16A6"/>
    <w:rsid w:val="000A3DB4"/>
    <w:rsid w:val="000A5881"/>
    <w:rsid w:val="000A657C"/>
    <w:rsid w:val="000B44D4"/>
    <w:rsid w:val="000B591C"/>
    <w:rsid w:val="000B6170"/>
    <w:rsid w:val="000C08C9"/>
    <w:rsid w:val="000C270E"/>
    <w:rsid w:val="000C5363"/>
    <w:rsid w:val="000C5F99"/>
    <w:rsid w:val="000C68D6"/>
    <w:rsid w:val="000D52E5"/>
    <w:rsid w:val="000D6390"/>
    <w:rsid w:val="000E068F"/>
    <w:rsid w:val="000E23EE"/>
    <w:rsid w:val="000E2AE5"/>
    <w:rsid w:val="000E3403"/>
    <w:rsid w:val="000E37AF"/>
    <w:rsid w:val="000E56F5"/>
    <w:rsid w:val="000E655B"/>
    <w:rsid w:val="000E65AB"/>
    <w:rsid w:val="000F5E8E"/>
    <w:rsid w:val="000F7DEC"/>
    <w:rsid w:val="00100B50"/>
    <w:rsid w:val="001019B9"/>
    <w:rsid w:val="00102009"/>
    <w:rsid w:val="001056DE"/>
    <w:rsid w:val="00107533"/>
    <w:rsid w:val="00110AA3"/>
    <w:rsid w:val="001131F7"/>
    <w:rsid w:val="00114201"/>
    <w:rsid w:val="00117444"/>
    <w:rsid w:val="00120391"/>
    <w:rsid w:val="00120F5D"/>
    <w:rsid w:val="00124AB3"/>
    <w:rsid w:val="00133A04"/>
    <w:rsid w:val="00133CD6"/>
    <w:rsid w:val="00136E5F"/>
    <w:rsid w:val="00137261"/>
    <w:rsid w:val="00140934"/>
    <w:rsid w:val="001409B4"/>
    <w:rsid w:val="00141EFD"/>
    <w:rsid w:val="0014503A"/>
    <w:rsid w:val="00146022"/>
    <w:rsid w:val="00151B56"/>
    <w:rsid w:val="00152089"/>
    <w:rsid w:val="00152F2E"/>
    <w:rsid w:val="00153559"/>
    <w:rsid w:val="00153824"/>
    <w:rsid w:val="00153A00"/>
    <w:rsid w:val="00160356"/>
    <w:rsid w:val="001607A3"/>
    <w:rsid w:val="00160C07"/>
    <w:rsid w:val="00163EFC"/>
    <w:rsid w:val="001657C4"/>
    <w:rsid w:val="0016582B"/>
    <w:rsid w:val="0017050F"/>
    <w:rsid w:val="00170B7A"/>
    <w:rsid w:val="00171632"/>
    <w:rsid w:val="001716A0"/>
    <w:rsid w:val="001735AA"/>
    <w:rsid w:val="00173DC0"/>
    <w:rsid w:val="00175F6C"/>
    <w:rsid w:val="00176313"/>
    <w:rsid w:val="00177F94"/>
    <w:rsid w:val="00180389"/>
    <w:rsid w:val="00183F5D"/>
    <w:rsid w:val="00186EB3"/>
    <w:rsid w:val="001906E0"/>
    <w:rsid w:val="00191A69"/>
    <w:rsid w:val="00191F98"/>
    <w:rsid w:val="001925B7"/>
    <w:rsid w:val="00195C39"/>
    <w:rsid w:val="00196807"/>
    <w:rsid w:val="001A075D"/>
    <w:rsid w:val="001A3D1F"/>
    <w:rsid w:val="001A6420"/>
    <w:rsid w:val="001A73D0"/>
    <w:rsid w:val="001B1E89"/>
    <w:rsid w:val="001B229D"/>
    <w:rsid w:val="001B2810"/>
    <w:rsid w:val="001B51CE"/>
    <w:rsid w:val="001B61BB"/>
    <w:rsid w:val="001C0398"/>
    <w:rsid w:val="001C0613"/>
    <w:rsid w:val="001C09FE"/>
    <w:rsid w:val="001C45DB"/>
    <w:rsid w:val="001C7670"/>
    <w:rsid w:val="001D0FB1"/>
    <w:rsid w:val="001D1AE9"/>
    <w:rsid w:val="001D32B0"/>
    <w:rsid w:val="001D3490"/>
    <w:rsid w:val="001E0948"/>
    <w:rsid w:val="001E26C3"/>
    <w:rsid w:val="001E2EB8"/>
    <w:rsid w:val="001E33F7"/>
    <w:rsid w:val="001E50BD"/>
    <w:rsid w:val="001E6769"/>
    <w:rsid w:val="001E783F"/>
    <w:rsid w:val="001E7977"/>
    <w:rsid w:val="001F2001"/>
    <w:rsid w:val="001F35CE"/>
    <w:rsid w:val="00202790"/>
    <w:rsid w:val="00202E5D"/>
    <w:rsid w:val="002064D0"/>
    <w:rsid w:val="00206E64"/>
    <w:rsid w:val="00207EE7"/>
    <w:rsid w:val="00214C5E"/>
    <w:rsid w:val="00215A20"/>
    <w:rsid w:val="0021763C"/>
    <w:rsid w:val="00223854"/>
    <w:rsid w:val="00231047"/>
    <w:rsid w:val="00231882"/>
    <w:rsid w:val="00240BDA"/>
    <w:rsid w:val="00243305"/>
    <w:rsid w:val="002436E8"/>
    <w:rsid w:val="0024385E"/>
    <w:rsid w:val="0024484A"/>
    <w:rsid w:val="00244FE8"/>
    <w:rsid w:val="00250E83"/>
    <w:rsid w:val="00251728"/>
    <w:rsid w:val="0025274D"/>
    <w:rsid w:val="002613C3"/>
    <w:rsid w:val="00261B93"/>
    <w:rsid w:val="002622AB"/>
    <w:rsid w:val="002670EF"/>
    <w:rsid w:val="0026745F"/>
    <w:rsid w:val="00270144"/>
    <w:rsid w:val="002717C2"/>
    <w:rsid w:val="002736DA"/>
    <w:rsid w:val="00275CBC"/>
    <w:rsid w:val="0027651B"/>
    <w:rsid w:val="00276DC6"/>
    <w:rsid w:val="00276DD6"/>
    <w:rsid w:val="002815A2"/>
    <w:rsid w:val="00282253"/>
    <w:rsid w:val="00282F41"/>
    <w:rsid w:val="002848EF"/>
    <w:rsid w:val="0028562D"/>
    <w:rsid w:val="0028648F"/>
    <w:rsid w:val="00286CE1"/>
    <w:rsid w:val="0028737A"/>
    <w:rsid w:val="002922F9"/>
    <w:rsid w:val="00295A4E"/>
    <w:rsid w:val="00296B0A"/>
    <w:rsid w:val="00297D6C"/>
    <w:rsid w:val="00297DEB"/>
    <w:rsid w:val="002A1C0C"/>
    <w:rsid w:val="002A2458"/>
    <w:rsid w:val="002B1093"/>
    <w:rsid w:val="002B2B94"/>
    <w:rsid w:val="002B3C40"/>
    <w:rsid w:val="002B4FA0"/>
    <w:rsid w:val="002B54E3"/>
    <w:rsid w:val="002B600B"/>
    <w:rsid w:val="002B6359"/>
    <w:rsid w:val="002C0406"/>
    <w:rsid w:val="002C0BC6"/>
    <w:rsid w:val="002C3110"/>
    <w:rsid w:val="002C3FA4"/>
    <w:rsid w:val="002C419F"/>
    <w:rsid w:val="002C4609"/>
    <w:rsid w:val="002C4A91"/>
    <w:rsid w:val="002C6E70"/>
    <w:rsid w:val="002D1B85"/>
    <w:rsid w:val="002D3D45"/>
    <w:rsid w:val="002D3D72"/>
    <w:rsid w:val="002D60A7"/>
    <w:rsid w:val="002D6C12"/>
    <w:rsid w:val="002D6E03"/>
    <w:rsid w:val="002D7747"/>
    <w:rsid w:val="002E1926"/>
    <w:rsid w:val="002E3B95"/>
    <w:rsid w:val="002E4C97"/>
    <w:rsid w:val="002E4CCA"/>
    <w:rsid w:val="002E5D2F"/>
    <w:rsid w:val="002F0573"/>
    <w:rsid w:val="002F23CF"/>
    <w:rsid w:val="002F4B45"/>
    <w:rsid w:val="002F508E"/>
    <w:rsid w:val="003018E6"/>
    <w:rsid w:val="00304EFA"/>
    <w:rsid w:val="00306A40"/>
    <w:rsid w:val="00310E28"/>
    <w:rsid w:val="00311BCC"/>
    <w:rsid w:val="00311DFE"/>
    <w:rsid w:val="0031468A"/>
    <w:rsid w:val="003153CE"/>
    <w:rsid w:val="00316109"/>
    <w:rsid w:val="0031794E"/>
    <w:rsid w:val="00317E76"/>
    <w:rsid w:val="00320DB5"/>
    <w:rsid w:val="00321903"/>
    <w:rsid w:val="0032417D"/>
    <w:rsid w:val="0032493F"/>
    <w:rsid w:val="00326CA2"/>
    <w:rsid w:val="00331036"/>
    <w:rsid w:val="00333697"/>
    <w:rsid w:val="00333B71"/>
    <w:rsid w:val="003405D2"/>
    <w:rsid w:val="00341F3D"/>
    <w:rsid w:val="0034331B"/>
    <w:rsid w:val="00346607"/>
    <w:rsid w:val="00346F92"/>
    <w:rsid w:val="00347E7D"/>
    <w:rsid w:val="00351BCA"/>
    <w:rsid w:val="00351C8A"/>
    <w:rsid w:val="00356581"/>
    <w:rsid w:val="00357D96"/>
    <w:rsid w:val="00361726"/>
    <w:rsid w:val="00363CAC"/>
    <w:rsid w:val="0036410D"/>
    <w:rsid w:val="00364AB9"/>
    <w:rsid w:val="0036649C"/>
    <w:rsid w:val="003679D5"/>
    <w:rsid w:val="0037153B"/>
    <w:rsid w:val="0037223D"/>
    <w:rsid w:val="003735AD"/>
    <w:rsid w:val="00373B97"/>
    <w:rsid w:val="00374818"/>
    <w:rsid w:val="00375324"/>
    <w:rsid w:val="0037696F"/>
    <w:rsid w:val="00382E8C"/>
    <w:rsid w:val="00383239"/>
    <w:rsid w:val="003848B6"/>
    <w:rsid w:val="00384A61"/>
    <w:rsid w:val="0038561C"/>
    <w:rsid w:val="00393348"/>
    <w:rsid w:val="00394448"/>
    <w:rsid w:val="0039548F"/>
    <w:rsid w:val="00395A44"/>
    <w:rsid w:val="00397207"/>
    <w:rsid w:val="003A30A9"/>
    <w:rsid w:val="003A5CD9"/>
    <w:rsid w:val="003B0317"/>
    <w:rsid w:val="003B50FD"/>
    <w:rsid w:val="003B7513"/>
    <w:rsid w:val="003C0C9D"/>
    <w:rsid w:val="003C4CF9"/>
    <w:rsid w:val="003C69ED"/>
    <w:rsid w:val="003D2125"/>
    <w:rsid w:val="003D25FC"/>
    <w:rsid w:val="003D4DDF"/>
    <w:rsid w:val="003E0F77"/>
    <w:rsid w:val="003E75BD"/>
    <w:rsid w:val="003F0CDA"/>
    <w:rsid w:val="003F477F"/>
    <w:rsid w:val="003F519C"/>
    <w:rsid w:val="003F5ACE"/>
    <w:rsid w:val="00402986"/>
    <w:rsid w:val="0040377B"/>
    <w:rsid w:val="00403D97"/>
    <w:rsid w:val="004047E1"/>
    <w:rsid w:val="00404B7D"/>
    <w:rsid w:val="00407508"/>
    <w:rsid w:val="00407AA9"/>
    <w:rsid w:val="00411C41"/>
    <w:rsid w:val="00412383"/>
    <w:rsid w:val="00414295"/>
    <w:rsid w:val="004143F0"/>
    <w:rsid w:val="0042306F"/>
    <w:rsid w:val="00424444"/>
    <w:rsid w:val="0042508D"/>
    <w:rsid w:val="00426834"/>
    <w:rsid w:val="004268FC"/>
    <w:rsid w:val="00427258"/>
    <w:rsid w:val="00427C68"/>
    <w:rsid w:val="0043068C"/>
    <w:rsid w:val="00431135"/>
    <w:rsid w:val="0044251B"/>
    <w:rsid w:val="00442591"/>
    <w:rsid w:val="00445371"/>
    <w:rsid w:val="0044640D"/>
    <w:rsid w:val="00446425"/>
    <w:rsid w:val="00451AD7"/>
    <w:rsid w:val="00451F3A"/>
    <w:rsid w:val="0045251D"/>
    <w:rsid w:val="004546B5"/>
    <w:rsid w:val="00457001"/>
    <w:rsid w:val="0046220E"/>
    <w:rsid w:val="00463995"/>
    <w:rsid w:val="004665B7"/>
    <w:rsid w:val="0046733D"/>
    <w:rsid w:val="004706DF"/>
    <w:rsid w:val="00472085"/>
    <w:rsid w:val="00472177"/>
    <w:rsid w:val="004725DB"/>
    <w:rsid w:val="0047557E"/>
    <w:rsid w:val="00476585"/>
    <w:rsid w:val="00480C1A"/>
    <w:rsid w:val="00481042"/>
    <w:rsid w:val="0048288A"/>
    <w:rsid w:val="00493FFA"/>
    <w:rsid w:val="0049691E"/>
    <w:rsid w:val="00497AD8"/>
    <w:rsid w:val="004A0AC6"/>
    <w:rsid w:val="004A48C0"/>
    <w:rsid w:val="004A74A1"/>
    <w:rsid w:val="004B0AF3"/>
    <w:rsid w:val="004B1860"/>
    <w:rsid w:val="004B2A55"/>
    <w:rsid w:val="004B2D5B"/>
    <w:rsid w:val="004B44F1"/>
    <w:rsid w:val="004B491C"/>
    <w:rsid w:val="004B6C7E"/>
    <w:rsid w:val="004B6D56"/>
    <w:rsid w:val="004B717F"/>
    <w:rsid w:val="004C1C1C"/>
    <w:rsid w:val="004C1CCC"/>
    <w:rsid w:val="004C2527"/>
    <w:rsid w:val="004C40B8"/>
    <w:rsid w:val="004C5FD6"/>
    <w:rsid w:val="004C7DD6"/>
    <w:rsid w:val="004D147C"/>
    <w:rsid w:val="004D22AD"/>
    <w:rsid w:val="004D2B52"/>
    <w:rsid w:val="004D3CD1"/>
    <w:rsid w:val="004D3E80"/>
    <w:rsid w:val="004D662A"/>
    <w:rsid w:val="004E0702"/>
    <w:rsid w:val="004E1C68"/>
    <w:rsid w:val="004E2550"/>
    <w:rsid w:val="004E2D91"/>
    <w:rsid w:val="004E2F2A"/>
    <w:rsid w:val="004E490C"/>
    <w:rsid w:val="004E5BE9"/>
    <w:rsid w:val="004E5FA1"/>
    <w:rsid w:val="004E69E3"/>
    <w:rsid w:val="004F507E"/>
    <w:rsid w:val="004F72B2"/>
    <w:rsid w:val="004F731B"/>
    <w:rsid w:val="00500FEA"/>
    <w:rsid w:val="00501A42"/>
    <w:rsid w:val="005029F8"/>
    <w:rsid w:val="00503695"/>
    <w:rsid w:val="005058FC"/>
    <w:rsid w:val="00514900"/>
    <w:rsid w:val="00514A87"/>
    <w:rsid w:val="00514AF7"/>
    <w:rsid w:val="005179AA"/>
    <w:rsid w:val="005255DF"/>
    <w:rsid w:val="00525A0D"/>
    <w:rsid w:val="00527822"/>
    <w:rsid w:val="005308B1"/>
    <w:rsid w:val="00534F14"/>
    <w:rsid w:val="005377A3"/>
    <w:rsid w:val="00537E01"/>
    <w:rsid w:val="0054032B"/>
    <w:rsid w:val="0054095A"/>
    <w:rsid w:val="005411F6"/>
    <w:rsid w:val="00542334"/>
    <w:rsid w:val="00545D6E"/>
    <w:rsid w:val="00545E85"/>
    <w:rsid w:val="0055067D"/>
    <w:rsid w:val="005519C8"/>
    <w:rsid w:val="00551A98"/>
    <w:rsid w:val="00552A06"/>
    <w:rsid w:val="005533E4"/>
    <w:rsid w:val="005538C6"/>
    <w:rsid w:val="00555770"/>
    <w:rsid w:val="00556944"/>
    <w:rsid w:val="005575BA"/>
    <w:rsid w:val="005608B2"/>
    <w:rsid w:val="00561C1E"/>
    <w:rsid w:val="00564A2F"/>
    <w:rsid w:val="005652D8"/>
    <w:rsid w:val="005653B6"/>
    <w:rsid w:val="00565AF7"/>
    <w:rsid w:val="0056653A"/>
    <w:rsid w:val="00567D0F"/>
    <w:rsid w:val="00571A4A"/>
    <w:rsid w:val="005741BA"/>
    <w:rsid w:val="00575BD7"/>
    <w:rsid w:val="00576041"/>
    <w:rsid w:val="00577563"/>
    <w:rsid w:val="00577A86"/>
    <w:rsid w:val="00582F75"/>
    <w:rsid w:val="00583F0E"/>
    <w:rsid w:val="005841B9"/>
    <w:rsid w:val="005909FD"/>
    <w:rsid w:val="00593E89"/>
    <w:rsid w:val="00594E1D"/>
    <w:rsid w:val="005953E4"/>
    <w:rsid w:val="0059612B"/>
    <w:rsid w:val="005A1692"/>
    <w:rsid w:val="005A2A5B"/>
    <w:rsid w:val="005A34AB"/>
    <w:rsid w:val="005A5BB9"/>
    <w:rsid w:val="005A7F3A"/>
    <w:rsid w:val="005B293B"/>
    <w:rsid w:val="005B2E1A"/>
    <w:rsid w:val="005B36A1"/>
    <w:rsid w:val="005B517E"/>
    <w:rsid w:val="005B6174"/>
    <w:rsid w:val="005B7E98"/>
    <w:rsid w:val="005C37E3"/>
    <w:rsid w:val="005C4577"/>
    <w:rsid w:val="005C757B"/>
    <w:rsid w:val="005C76C2"/>
    <w:rsid w:val="005D21B5"/>
    <w:rsid w:val="005D58C9"/>
    <w:rsid w:val="005D5F25"/>
    <w:rsid w:val="005D6C7E"/>
    <w:rsid w:val="005D7970"/>
    <w:rsid w:val="005D7DD6"/>
    <w:rsid w:val="005E2881"/>
    <w:rsid w:val="005E3610"/>
    <w:rsid w:val="005E43D6"/>
    <w:rsid w:val="005E4CFF"/>
    <w:rsid w:val="005E6BB6"/>
    <w:rsid w:val="005E7C3D"/>
    <w:rsid w:val="005F0F00"/>
    <w:rsid w:val="005F125E"/>
    <w:rsid w:val="005F4137"/>
    <w:rsid w:val="005F5559"/>
    <w:rsid w:val="005F5D73"/>
    <w:rsid w:val="005F6CAB"/>
    <w:rsid w:val="005F7A20"/>
    <w:rsid w:val="00601696"/>
    <w:rsid w:val="00602D3B"/>
    <w:rsid w:val="00604A18"/>
    <w:rsid w:val="00610355"/>
    <w:rsid w:val="00610360"/>
    <w:rsid w:val="00611FC8"/>
    <w:rsid w:val="006153E3"/>
    <w:rsid w:val="006163F2"/>
    <w:rsid w:val="006165F9"/>
    <w:rsid w:val="0061747A"/>
    <w:rsid w:val="00621141"/>
    <w:rsid w:val="0062349F"/>
    <w:rsid w:val="00623FCA"/>
    <w:rsid w:val="00625C73"/>
    <w:rsid w:val="00626C66"/>
    <w:rsid w:val="0063399F"/>
    <w:rsid w:val="00633AE1"/>
    <w:rsid w:val="00634A0E"/>
    <w:rsid w:val="00635670"/>
    <w:rsid w:val="006357C7"/>
    <w:rsid w:val="00640FDB"/>
    <w:rsid w:val="00641439"/>
    <w:rsid w:val="00641585"/>
    <w:rsid w:val="006465BB"/>
    <w:rsid w:val="00646816"/>
    <w:rsid w:val="00647FC0"/>
    <w:rsid w:val="006508A5"/>
    <w:rsid w:val="006510BE"/>
    <w:rsid w:val="00651872"/>
    <w:rsid w:val="00657385"/>
    <w:rsid w:val="006646C3"/>
    <w:rsid w:val="00666299"/>
    <w:rsid w:val="00666EE7"/>
    <w:rsid w:val="00670281"/>
    <w:rsid w:val="00671473"/>
    <w:rsid w:val="00671B22"/>
    <w:rsid w:val="006722C0"/>
    <w:rsid w:val="0067346E"/>
    <w:rsid w:val="00673E42"/>
    <w:rsid w:val="006745A5"/>
    <w:rsid w:val="00675E56"/>
    <w:rsid w:val="00677E15"/>
    <w:rsid w:val="0068126F"/>
    <w:rsid w:val="0068435E"/>
    <w:rsid w:val="00685900"/>
    <w:rsid w:val="00686F2E"/>
    <w:rsid w:val="00691DD9"/>
    <w:rsid w:val="00692ED9"/>
    <w:rsid w:val="006936A7"/>
    <w:rsid w:val="006957BF"/>
    <w:rsid w:val="00697337"/>
    <w:rsid w:val="006A0402"/>
    <w:rsid w:val="006A0C89"/>
    <w:rsid w:val="006A1207"/>
    <w:rsid w:val="006A4A43"/>
    <w:rsid w:val="006A4ADC"/>
    <w:rsid w:val="006B184C"/>
    <w:rsid w:val="006B1DE6"/>
    <w:rsid w:val="006B4B69"/>
    <w:rsid w:val="006C5575"/>
    <w:rsid w:val="006D0C57"/>
    <w:rsid w:val="006D2732"/>
    <w:rsid w:val="006D2EBC"/>
    <w:rsid w:val="006D48B9"/>
    <w:rsid w:val="006D7C79"/>
    <w:rsid w:val="006E261D"/>
    <w:rsid w:val="006E3398"/>
    <w:rsid w:val="006E5752"/>
    <w:rsid w:val="006F1A6F"/>
    <w:rsid w:val="006F3444"/>
    <w:rsid w:val="006F3C81"/>
    <w:rsid w:val="006F432B"/>
    <w:rsid w:val="006F456C"/>
    <w:rsid w:val="00701445"/>
    <w:rsid w:val="00701540"/>
    <w:rsid w:val="007063D2"/>
    <w:rsid w:val="007106AE"/>
    <w:rsid w:val="00710872"/>
    <w:rsid w:val="00710BF6"/>
    <w:rsid w:val="00712C29"/>
    <w:rsid w:val="00712EAB"/>
    <w:rsid w:val="007178D5"/>
    <w:rsid w:val="00722CD8"/>
    <w:rsid w:val="00727344"/>
    <w:rsid w:val="00735AE2"/>
    <w:rsid w:val="00737CE6"/>
    <w:rsid w:val="00744E6D"/>
    <w:rsid w:val="0075241D"/>
    <w:rsid w:val="00752D9F"/>
    <w:rsid w:val="00753A76"/>
    <w:rsid w:val="00755F1E"/>
    <w:rsid w:val="007617FB"/>
    <w:rsid w:val="00762D3B"/>
    <w:rsid w:val="00762FB5"/>
    <w:rsid w:val="007633E7"/>
    <w:rsid w:val="00770112"/>
    <w:rsid w:val="0077043A"/>
    <w:rsid w:val="0077207B"/>
    <w:rsid w:val="0077478B"/>
    <w:rsid w:val="00775DD8"/>
    <w:rsid w:val="007765E0"/>
    <w:rsid w:val="0077695B"/>
    <w:rsid w:val="007811E7"/>
    <w:rsid w:val="0078201F"/>
    <w:rsid w:val="0078315B"/>
    <w:rsid w:val="007867DC"/>
    <w:rsid w:val="007920DA"/>
    <w:rsid w:val="00792F4E"/>
    <w:rsid w:val="007942A8"/>
    <w:rsid w:val="007969B5"/>
    <w:rsid w:val="007A049E"/>
    <w:rsid w:val="007A0529"/>
    <w:rsid w:val="007A6F86"/>
    <w:rsid w:val="007A7DC8"/>
    <w:rsid w:val="007B1F31"/>
    <w:rsid w:val="007B45DC"/>
    <w:rsid w:val="007B4E05"/>
    <w:rsid w:val="007B5F14"/>
    <w:rsid w:val="007C0AFC"/>
    <w:rsid w:val="007C1797"/>
    <w:rsid w:val="007C1D99"/>
    <w:rsid w:val="007C4048"/>
    <w:rsid w:val="007C4947"/>
    <w:rsid w:val="007D0B33"/>
    <w:rsid w:val="007D0BF3"/>
    <w:rsid w:val="007D0D58"/>
    <w:rsid w:val="007D3A26"/>
    <w:rsid w:val="007D4B54"/>
    <w:rsid w:val="007D54D3"/>
    <w:rsid w:val="007D70AA"/>
    <w:rsid w:val="007D7591"/>
    <w:rsid w:val="007D78F1"/>
    <w:rsid w:val="007D7947"/>
    <w:rsid w:val="007E374C"/>
    <w:rsid w:val="007E4BD4"/>
    <w:rsid w:val="007E4EB7"/>
    <w:rsid w:val="007E5A8D"/>
    <w:rsid w:val="007E6054"/>
    <w:rsid w:val="007F18E9"/>
    <w:rsid w:val="007F2637"/>
    <w:rsid w:val="007F78A4"/>
    <w:rsid w:val="00802EB4"/>
    <w:rsid w:val="00803BEF"/>
    <w:rsid w:val="00805C01"/>
    <w:rsid w:val="00811793"/>
    <w:rsid w:val="0081185F"/>
    <w:rsid w:val="00812994"/>
    <w:rsid w:val="00813411"/>
    <w:rsid w:val="00816706"/>
    <w:rsid w:val="008202B2"/>
    <w:rsid w:val="0082198F"/>
    <w:rsid w:val="00823E63"/>
    <w:rsid w:val="00824E5C"/>
    <w:rsid w:val="0082538F"/>
    <w:rsid w:val="00826683"/>
    <w:rsid w:val="00826EC8"/>
    <w:rsid w:val="00827923"/>
    <w:rsid w:val="00830548"/>
    <w:rsid w:val="00830735"/>
    <w:rsid w:val="00834435"/>
    <w:rsid w:val="008353A2"/>
    <w:rsid w:val="008400DA"/>
    <w:rsid w:val="008420E6"/>
    <w:rsid w:val="00847E4C"/>
    <w:rsid w:val="008504C9"/>
    <w:rsid w:val="008533C4"/>
    <w:rsid w:val="0085368C"/>
    <w:rsid w:val="00856B9E"/>
    <w:rsid w:val="008571FB"/>
    <w:rsid w:val="008576E6"/>
    <w:rsid w:val="00857C41"/>
    <w:rsid w:val="00857D3A"/>
    <w:rsid w:val="00857E99"/>
    <w:rsid w:val="00864746"/>
    <w:rsid w:val="008651F4"/>
    <w:rsid w:val="00865353"/>
    <w:rsid w:val="00865DBE"/>
    <w:rsid w:val="00870607"/>
    <w:rsid w:val="00872B60"/>
    <w:rsid w:val="00873B8A"/>
    <w:rsid w:val="00874E6C"/>
    <w:rsid w:val="008756F0"/>
    <w:rsid w:val="00876321"/>
    <w:rsid w:val="00881FCD"/>
    <w:rsid w:val="00884E39"/>
    <w:rsid w:val="00885FB7"/>
    <w:rsid w:val="0088721E"/>
    <w:rsid w:val="008879D5"/>
    <w:rsid w:val="00891F51"/>
    <w:rsid w:val="0089358A"/>
    <w:rsid w:val="00894B9C"/>
    <w:rsid w:val="0089641B"/>
    <w:rsid w:val="0089792E"/>
    <w:rsid w:val="008979D8"/>
    <w:rsid w:val="008A049B"/>
    <w:rsid w:val="008A1F1F"/>
    <w:rsid w:val="008A2339"/>
    <w:rsid w:val="008A3383"/>
    <w:rsid w:val="008A46EC"/>
    <w:rsid w:val="008A72F9"/>
    <w:rsid w:val="008B08F6"/>
    <w:rsid w:val="008B1532"/>
    <w:rsid w:val="008B3E8C"/>
    <w:rsid w:val="008B7396"/>
    <w:rsid w:val="008C3CA0"/>
    <w:rsid w:val="008C6367"/>
    <w:rsid w:val="008C7CAA"/>
    <w:rsid w:val="008D1840"/>
    <w:rsid w:val="008D2183"/>
    <w:rsid w:val="008D2F6D"/>
    <w:rsid w:val="008D36FC"/>
    <w:rsid w:val="008D6EBD"/>
    <w:rsid w:val="008E0AF5"/>
    <w:rsid w:val="008E1118"/>
    <w:rsid w:val="008E1B67"/>
    <w:rsid w:val="008E22BF"/>
    <w:rsid w:val="008E4B78"/>
    <w:rsid w:val="008E50DF"/>
    <w:rsid w:val="008E5505"/>
    <w:rsid w:val="008E5F8E"/>
    <w:rsid w:val="008E799C"/>
    <w:rsid w:val="008F06C2"/>
    <w:rsid w:val="008F29CF"/>
    <w:rsid w:val="008F2C28"/>
    <w:rsid w:val="008F31AB"/>
    <w:rsid w:val="00901551"/>
    <w:rsid w:val="00901AF0"/>
    <w:rsid w:val="009061D8"/>
    <w:rsid w:val="00906810"/>
    <w:rsid w:val="0091293A"/>
    <w:rsid w:val="009132D9"/>
    <w:rsid w:val="009140C9"/>
    <w:rsid w:val="009210D0"/>
    <w:rsid w:val="0092249D"/>
    <w:rsid w:val="00922989"/>
    <w:rsid w:val="00922FBF"/>
    <w:rsid w:val="00925A97"/>
    <w:rsid w:val="00927604"/>
    <w:rsid w:val="009320A7"/>
    <w:rsid w:val="0093588F"/>
    <w:rsid w:val="009402D9"/>
    <w:rsid w:val="00941D7B"/>
    <w:rsid w:val="00942983"/>
    <w:rsid w:val="009432B3"/>
    <w:rsid w:val="00944C06"/>
    <w:rsid w:val="009455FB"/>
    <w:rsid w:val="009471AB"/>
    <w:rsid w:val="00951BBF"/>
    <w:rsid w:val="009521CD"/>
    <w:rsid w:val="00953CFF"/>
    <w:rsid w:val="00956A87"/>
    <w:rsid w:val="00957D8D"/>
    <w:rsid w:val="009607E7"/>
    <w:rsid w:val="00963BE3"/>
    <w:rsid w:val="0096701E"/>
    <w:rsid w:val="009674F3"/>
    <w:rsid w:val="009701C8"/>
    <w:rsid w:val="00970E05"/>
    <w:rsid w:val="00971260"/>
    <w:rsid w:val="0097149C"/>
    <w:rsid w:val="00972A14"/>
    <w:rsid w:val="00973365"/>
    <w:rsid w:val="00974AA5"/>
    <w:rsid w:val="00980280"/>
    <w:rsid w:val="00980B91"/>
    <w:rsid w:val="00981A0A"/>
    <w:rsid w:val="00982121"/>
    <w:rsid w:val="009832CC"/>
    <w:rsid w:val="0098362C"/>
    <w:rsid w:val="00983956"/>
    <w:rsid w:val="009840EF"/>
    <w:rsid w:val="00987803"/>
    <w:rsid w:val="0099071D"/>
    <w:rsid w:val="00993463"/>
    <w:rsid w:val="00994E01"/>
    <w:rsid w:val="00996A19"/>
    <w:rsid w:val="009A0303"/>
    <w:rsid w:val="009A07C0"/>
    <w:rsid w:val="009A7866"/>
    <w:rsid w:val="009B0029"/>
    <w:rsid w:val="009B008E"/>
    <w:rsid w:val="009B340B"/>
    <w:rsid w:val="009B3933"/>
    <w:rsid w:val="009C18FE"/>
    <w:rsid w:val="009C2B63"/>
    <w:rsid w:val="009C3A79"/>
    <w:rsid w:val="009C5139"/>
    <w:rsid w:val="009C5677"/>
    <w:rsid w:val="009C57A5"/>
    <w:rsid w:val="009C6655"/>
    <w:rsid w:val="009D00BA"/>
    <w:rsid w:val="009D01DA"/>
    <w:rsid w:val="009D0F18"/>
    <w:rsid w:val="009D16A2"/>
    <w:rsid w:val="009D3177"/>
    <w:rsid w:val="009D436C"/>
    <w:rsid w:val="009D4385"/>
    <w:rsid w:val="009E04E4"/>
    <w:rsid w:val="009E0AE7"/>
    <w:rsid w:val="009E1B85"/>
    <w:rsid w:val="009E2577"/>
    <w:rsid w:val="009E341E"/>
    <w:rsid w:val="009E3E04"/>
    <w:rsid w:val="009E4149"/>
    <w:rsid w:val="009E65E6"/>
    <w:rsid w:val="009E7FEE"/>
    <w:rsid w:val="009F0C6D"/>
    <w:rsid w:val="009F5D46"/>
    <w:rsid w:val="00A012CB"/>
    <w:rsid w:val="00A02454"/>
    <w:rsid w:val="00A033A3"/>
    <w:rsid w:val="00A078F3"/>
    <w:rsid w:val="00A13324"/>
    <w:rsid w:val="00A22429"/>
    <w:rsid w:val="00A22C50"/>
    <w:rsid w:val="00A22CF5"/>
    <w:rsid w:val="00A232AF"/>
    <w:rsid w:val="00A23D10"/>
    <w:rsid w:val="00A244A6"/>
    <w:rsid w:val="00A2636F"/>
    <w:rsid w:val="00A26F7E"/>
    <w:rsid w:val="00A33C5C"/>
    <w:rsid w:val="00A3454B"/>
    <w:rsid w:val="00A3631D"/>
    <w:rsid w:val="00A3663D"/>
    <w:rsid w:val="00A41CED"/>
    <w:rsid w:val="00A42EB2"/>
    <w:rsid w:val="00A441B1"/>
    <w:rsid w:val="00A44498"/>
    <w:rsid w:val="00A45471"/>
    <w:rsid w:val="00A45A9E"/>
    <w:rsid w:val="00A46042"/>
    <w:rsid w:val="00A54C16"/>
    <w:rsid w:val="00A56385"/>
    <w:rsid w:val="00A56D83"/>
    <w:rsid w:val="00A57BFF"/>
    <w:rsid w:val="00A60EED"/>
    <w:rsid w:val="00A621ED"/>
    <w:rsid w:val="00A7203F"/>
    <w:rsid w:val="00A74D6F"/>
    <w:rsid w:val="00A764CE"/>
    <w:rsid w:val="00A777E4"/>
    <w:rsid w:val="00A77A9F"/>
    <w:rsid w:val="00A843F9"/>
    <w:rsid w:val="00A844B6"/>
    <w:rsid w:val="00A85913"/>
    <w:rsid w:val="00A86994"/>
    <w:rsid w:val="00A87ADD"/>
    <w:rsid w:val="00A9029C"/>
    <w:rsid w:val="00A91B56"/>
    <w:rsid w:val="00A95B50"/>
    <w:rsid w:val="00AA1A9E"/>
    <w:rsid w:val="00AA3282"/>
    <w:rsid w:val="00AA4B71"/>
    <w:rsid w:val="00AA6050"/>
    <w:rsid w:val="00AA7BD5"/>
    <w:rsid w:val="00AA7C51"/>
    <w:rsid w:val="00AB00AA"/>
    <w:rsid w:val="00AB08EB"/>
    <w:rsid w:val="00AB2F2A"/>
    <w:rsid w:val="00AB38F4"/>
    <w:rsid w:val="00AB7A0D"/>
    <w:rsid w:val="00AB7FB8"/>
    <w:rsid w:val="00AC009C"/>
    <w:rsid w:val="00AC082C"/>
    <w:rsid w:val="00AC1AB9"/>
    <w:rsid w:val="00AC2ADD"/>
    <w:rsid w:val="00AC501D"/>
    <w:rsid w:val="00AC5588"/>
    <w:rsid w:val="00AC56A1"/>
    <w:rsid w:val="00AD3424"/>
    <w:rsid w:val="00AD390D"/>
    <w:rsid w:val="00AD49DD"/>
    <w:rsid w:val="00AD5ED2"/>
    <w:rsid w:val="00AD6C6F"/>
    <w:rsid w:val="00AE19D1"/>
    <w:rsid w:val="00AE562A"/>
    <w:rsid w:val="00AE5F42"/>
    <w:rsid w:val="00AE6211"/>
    <w:rsid w:val="00AE6274"/>
    <w:rsid w:val="00AE7A97"/>
    <w:rsid w:val="00AF394D"/>
    <w:rsid w:val="00AF4F01"/>
    <w:rsid w:val="00B00651"/>
    <w:rsid w:val="00B02C58"/>
    <w:rsid w:val="00B10535"/>
    <w:rsid w:val="00B10798"/>
    <w:rsid w:val="00B1522C"/>
    <w:rsid w:val="00B16099"/>
    <w:rsid w:val="00B21902"/>
    <w:rsid w:val="00B22D17"/>
    <w:rsid w:val="00B31735"/>
    <w:rsid w:val="00B3192E"/>
    <w:rsid w:val="00B31974"/>
    <w:rsid w:val="00B33477"/>
    <w:rsid w:val="00B34F3A"/>
    <w:rsid w:val="00B352FA"/>
    <w:rsid w:val="00B40CD7"/>
    <w:rsid w:val="00B41CEE"/>
    <w:rsid w:val="00B432DE"/>
    <w:rsid w:val="00B44ABA"/>
    <w:rsid w:val="00B4640A"/>
    <w:rsid w:val="00B4696E"/>
    <w:rsid w:val="00B46FE9"/>
    <w:rsid w:val="00B50AF5"/>
    <w:rsid w:val="00B5620A"/>
    <w:rsid w:val="00B6044C"/>
    <w:rsid w:val="00B60EE5"/>
    <w:rsid w:val="00B617DE"/>
    <w:rsid w:val="00B62EF0"/>
    <w:rsid w:val="00B6319B"/>
    <w:rsid w:val="00B71B3F"/>
    <w:rsid w:val="00B71EB7"/>
    <w:rsid w:val="00B74D86"/>
    <w:rsid w:val="00B75B01"/>
    <w:rsid w:val="00B76382"/>
    <w:rsid w:val="00B818C8"/>
    <w:rsid w:val="00B86A0B"/>
    <w:rsid w:val="00B874E2"/>
    <w:rsid w:val="00B87F17"/>
    <w:rsid w:val="00B921E9"/>
    <w:rsid w:val="00B92542"/>
    <w:rsid w:val="00B96D28"/>
    <w:rsid w:val="00B970F9"/>
    <w:rsid w:val="00BA0611"/>
    <w:rsid w:val="00BA106D"/>
    <w:rsid w:val="00BA1A40"/>
    <w:rsid w:val="00BA2D70"/>
    <w:rsid w:val="00BA36F2"/>
    <w:rsid w:val="00BA5121"/>
    <w:rsid w:val="00BA6B44"/>
    <w:rsid w:val="00BA7B9D"/>
    <w:rsid w:val="00BB087B"/>
    <w:rsid w:val="00BB1349"/>
    <w:rsid w:val="00BB2089"/>
    <w:rsid w:val="00BB2093"/>
    <w:rsid w:val="00BB227E"/>
    <w:rsid w:val="00BB24BC"/>
    <w:rsid w:val="00BB2583"/>
    <w:rsid w:val="00BB31DC"/>
    <w:rsid w:val="00BB4BED"/>
    <w:rsid w:val="00BB666C"/>
    <w:rsid w:val="00BC3CFF"/>
    <w:rsid w:val="00BC5CCA"/>
    <w:rsid w:val="00BD0866"/>
    <w:rsid w:val="00BD0C73"/>
    <w:rsid w:val="00BD5F47"/>
    <w:rsid w:val="00BD784D"/>
    <w:rsid w:val="00BD7CD0"/>
    <w:rsid w:val="00BE0038"/>
    <w:rsid w:val="00BE133C"/>
    <w:rsid w:val="00BE288D"/>
    <w:rsid w:val="00BE2FB1"/>
    <w:rsid w:val="00BE51B9"/>
    <w:rsid w:val="00BE5C1F"/>
    <w:rsid w:val="00BE707E"/>
    <w:rsid w:val="00BF1592"/>
    <w:rsid w:val="00C04A3D"/>
    <w:rsid w:val="00C05E61"/>
    <w:rsid w:val="00C10941"/>
    <w:rsid w:val="00C1221F"/>
    <w:rsid w:val="00C1411C"/>
    <w:rsid w:val="00C14676"/>
    <w:rsid w:val="00C14E0A"/>
    <w:rsid w:val="00C16BD9"/>
    <w:rsid w:val="00C17953"/>
    <w:rsid w:val="00C212FB"/>
    <w:rsid w:val="00C21BF4"/>
    <w:rsid w:val="00C25AAD"/>
    <w:rsid w:val="00C35CF1"/>
    <w:rsid w:val="00C36F54"/>
    <w:rsid w:val="00C40A9C"/>
    <w:rsid w:val="00C41266"/>
    <w:rsid w:val="00C434DF"/>
    <w:rsid w:val="00C44A9C"/>
    <w:rsid w:val="00C45235"/>
    <w:rsid w:val="00C45D8E"/>
    <w:rsid w:val="00C51E3A"/>
    <w:rsid w:val="00C53EC2"/>
    <w:rsid w:val="00C543D6"/>
    <w:rsid w:val="00C56A0F"/>
    <w:rsid w:val="00C57AF8"/>
    <w:rsid w:val="00C631F5"/>
    <w:rsid w:val="00C66675"/>
    <w:rsid w:val="00C66B61"/>
    <w:rsid w:val="00C66C2C"/>
    <w:rsid w:val="00C67894"/>
    <w:rsid w:val="00C73A16"/>
    <w:rsid w:val="00C80CD0"/>
    <w:rsid w:val="00C83520"/>
    <w:rsid w:val="00C84364"/>
    <w:rsid w:val="00C8581B"/>
    <w:rsid w:val="00C85F3F"/>
    <w:rsid w:val="00C86D19"/>
    <w:rsid w:val="00C87E1A"/>
    <w:rsid w:val="00C91ACC"/>
    <w:rsid w:val="00C91DA7"/>
    <w:rsid w:val="00C92F38"/>
    <w:rsid w:val="00C94A2F"/>
    <w:rsid w:val="00C96FBE"/>
    <w:rsid w:val="00CA26CE"/>
    <w:rsid w:val="00CA33BA"/>
    <w:rsid w:val="00CA3A9F"/>
    <w:rsid w:val="00CA3FC6"/>
    <w:rsid w:val="00CA52CF"/>
    <w:rsid w:val="00CB164A"/>
    <w:rsid w:val="00CB1839"/>
    <w:rsid w:val="00CB72A5"/>
    <w:rsid w:val="00CC00D9"/>
    <w:rsid w:val="00CC0A0E"/>
    <w:rsid w:val="00CC1B24"/>
    <w:rsid w:val="00CC33D1"/>
    <w:rsid w:val="00CC3B94"/>
    <w:rsid w:val="00CC4801"/>
    <w:rsid w:val="00CC72F4"/>
    <w:rsid w:val="00CD0D9F"/>
    <w:rsid w:val="00CD4C61"/>
    <w:rsid w:val="00CD69D7"/>
    <w:rsid w:val="00CE19D3"/>
    <w:rsid w:val="00CE2EFA"/>
    <w:rsid w:val="00CE329E"/>
    <w:rsid w:val="00CE76F7"/>
    <w:rsid w:val="00CE7D85"/>
    <w:rsid w:val="00CF3A60"/>
    <w:rsid w:val="00CF474E"/>
    <w:rsid w:val="00CF5184"/>
    <w:rsid w:val="00CF696A"/>
    <w:rsid w:val="00CF7F41"/>
    <w:rsid w:val="00D00184"/>
    <w:rsid w:val="00D0086C"/>
    <w:rsid w:val="00D00DA2"/>
    <w:rsid w:val="00D00FC1"/>
    <w:rsid w:val="00D033D1"/>
    <w:rsid w:val="00D04947"/>
    <w:rsid w:val="00D04E6C"/>
    <w:rsid w:val="00D07C6D"/>
    <w:rsid w:val="00D07D43"/>
    <w:rsid w:val="00D1025F"/>
    <w:rsid w:val="00D144B0"/>
    <w:rsid w:val="00D162AA"/>
    <w:rsid w:val="00D2166E"/>
    <w:rsid w:val="00D268A0"/>
    <w:rsid w:val="00D3138F"/>
    <w:rsid w:val="00D32109"/>
    <w:rsid w:val="00D32CDB"/>
    <w:rsid w:val="00D32E5B"/>
    <w:rsid w:val="00D37947"/>
    <w:rsid w:val="00D4015C"/>
    <w:rsid w:val="00D433A6"/>
    <w:rsid w:val="00D439DA"/>
    <w:rsid w:val="00D45D33"/>
    <w:rsid w:val="00D4610A"/>
    <w:rsid w:val="00D46C04"/>
    <w:rsid w:val="00D507CD"/>
    <w:rsid w:val="00D50CBF"/>
    <w:rsid w:val="00D614D8"/>
    <w:rsid w:val="00D642E7"/>
    <w:rsid w:val="00D655B9"/>
    <w:rsid w:val="00D65BC6"/>
    <w:rsid w:val="00D70E21"/>
    <w:rsid w:val="00D72271"/>
    <w:rsid w:val="00D735AB"/>
    <w:rsid w:val="00D75732"/>
    <w:rsid w:val="00D75737"/>
    <w:rsid w:val="00D77470"/>
    <w:rsid w:val="00D776FD"/>
    <w:rsid w:val="00D8010F"/>
    <w:rsid w:val="00D90280"/>
    <w:rsid w:val="00D90B98"/>
    <w:rsid w:val="00D91338"/>
    <w:rsid w:val="00D941C7"/>
    <w:rsid w:val="00D97887"/>
    <w:rsid w:val="00DA2D9F"/>
    <w:rsid w:val="00DA3D08"/>
    <w:rsid w:val="00DA5E0D"/>
    <w:rsid w:val="00DB0159"/>
    <w:rsid w:val="00DB1937"/>
    <w:rsid w:val="00DB1D44"/>
    <w:rsid w:val="00DB28B3"/>
    <w:rsid w:val="00DB2EBC"/>
    <w:rsid w:val="00DB51FB"/>
    <w:rsid w:val="00DB56A6"/>
    <w:rsid w:val="00DB6220"/>
    <w:rsid w:val="00DC0794"/>
    <w:rsid w:val="00DC0B72"/>
    <w:rsid w:val="00DC25DF"/>
    <w:rsid w:val="00DC4B53"/>
    <w:rsid w:val="00DC4DC4"/>
    <w:rsid w:val="00DC560E"/>
    <w:rsid w:val="00DC6BE0"/>
    <w:rsid w:val="00DC78AC"/>
    <w:rsid w:val="00DD0417"/>
    <w:rsid w:val="00DD0CC2"/>
    <w:rsid w:val="00DD147D"/>
    <w:rsid w:val="00DD1552"/>
    <w:rsid w:val="00DD5107"/>
    <w:rsid w:val="00DD5DCD"/>
    <w:rsid w:val="00DD63F0"/>
    <w:rsid w:val="00DD6A84"/>
    <w:rsid w:val="00DD6B26"/>
    <w:rsid w:val="00DE2973"/>
    <w:rsid w:val="00DE2E67"/>
    <w:rsid w:val="00DE316F"/>
    <w:rsid w:val="00DE42B1"/>
    <w:rsid w:val="00DE4593"/>
    <w:rsid w:val="00DE560C"/>
    <w:rsid w:val="00DE7A87"/>
    <w:rsid w:val="00DF3D98"/>
    <w:rsid w:val="00E01244"/>
    <w:rsid w:val="00E02BA8"/>
    <w:rsid w:val="00E0435A"/>
    <w:rsid w:val="00E0461E"/>
    <w:rsid w:val="00E10153"/>
    <w:rsid w:val="00E10547"/>
    <w:rsid w:val="00E11AA5"/>
    <w:rsid w:val="00E11D56"/>
    <w:rsid w:val="00E11DCB"/>
    <w:rsid w:val="00E130D8"/>
    <w:rsid w:val="00E137B0"/>
    <w:rsid w:val="00E14094"/>
    <w:rsid w:val="00E148EF"/>
    <w:rsid w:val="00E164DC"/>
    <w:rsid w:val="00E22C1B"/>
    <w:rsid w:val="00E24156"/>
    <w:rsid w:val="00E24947"/>
    <w:rsid w:val="00E2517D"/>
    <w:rsid w:val="00E26846"/>
    <w:rsid w:val="00E26F46"/>
    <w:rsid w:val="00E27F46"/>
    <w:rsid w:val="00E31147"/>
    <w:rsid w:val="00E37E26"/>
    <w:rsid w:val="00E37E64"/>
    <w:rsid w:val="00E40D92"/>
    <w:rsid w:val="00E41208"/>
    <w:rsid w:val="00E4377F"/>
    <w:rsid w:val="00E46849"/>
    <w:rsid w:val="00E46E58"/>
    <w:rsid w:val="00E50D9A"/>
    <w:rsid w:val="00E52874"/>
    <w:rsid w:val="00E56095"/>
    <w:rsid w:val="00E606F3"/>
    <w:rsid w:val="00E62E39"/>
    <w:rsid w:val="00E67F42"/>
    <w:rsid w:val="00E7089A"/>
    <w:rsid w:val="00E72B4A"/>
    <w:rsid w:val="00E72C67"/>
    <w:rsid w:val="00E72E5D"/>
    <w:rsid w:val="00E7575A"/>
    <w:rsid w:val="00E81D0A"/>
    <w:rsid w:val="00E8320C"/>
    <w:rsid w:val="00E83B5A"/>
    <w:rsid w:val="00E84575"/>
    <w:rsid w:val="00E909B5"/>
    <w:rsid w:val="00E91762"/>
    <w:rsid w:val="00E9232B"/>
    <w:rsid w:val="00E95582"/>
    <w:rsid w:val="00E977DF"/>
    <w:rsid w:val="00EA3000"/>
    <w:rsid w:val="00EA61D5"/>
    <w:rsid w:val="00EA6701"/>
    <w:rsid w:val="00EB2078"/>
    <w:rsid w:val="00EB232A"/>
    <w:rsid w:val="00EB33F1"/>
    <w:rsid w:val="00EB43CF"/>
    <w:rsid w:val="00EB49E1"/>
    <w:rsid w:val="00EC0CDA"/>
    <w:rsid w:val="00EC3389"/>
    <w:rsid w:val="00EC3BCC"/>
    <w:rsid w:val="00EC5ED9"/>
    <w:rsid w:val="00EC6F46"/>
    <w:rsid w:val="00EC7772"/>
    <w:rsid w:val="00EC7BCE"/>
    <w:rsid w:val="00ED1BFA"/>
    <w:rsid w:val="00ED677F"/>
    <w:rsid w:val="00ED693D"/>
    <w:rsid w:val="00ED7BB5"/>
    <w:rsid w:val="00EE03A8"/>
    <w:rsid w:val="00EE17D8"/>
    <w:rsid w:val="00EE181D"/>
    <w:rsid w:val="00EE2F6A"/>
    <w:rsid w:val="00EE31B5"/>
    <w:rsid w:val="00EE3FA7"/>
    <w:rsid w:val="00EE5104"/>
    <w:rsid w:val="00EE5BC0"/>
    <w:rsid w:val="00EF0E59"/>
    <w:rsid w:val="00EF110F"/>
    <w:rsid w:val="00EF3075"/>
    <w:rsid w:val="00EF4B1D"/>
    <w:rsid w:val="00EF5634"/>
    <w:rsid w:val="00F00243"/>
    <w:rsid w:val="00F010F0"/>
    <w:rsid w:val="00F01EBF"/>
    <w:rsid w:val="00F02EE3"/>
    <w:rsid w:val="00F03392"/>
    <w:rsid w:val="00F0536F"/>
    <w:rsid w:val="00F0681C"/>
    <w:rsid w:val="00F07922"/>
    <w:rsid w:val="00F10BD9"/>
    <w:rsid w:val="00F12A18"/>
    <w:rsid w:val="00F13154"/>
    <w:rsid w:val="00F13544"/>
    <w:rsid w:val="00F14991"/>
    <w:rsid w:val="00F16476"/>
    <w:rsid w:val="00F167BC"/>
    <w:rsid w:val="00F220A3"/>
    <w:rsid w:val="00F22648"/>
    <w:rsid w:val="00F2311B"/>
    <w:rsid w:val="00F238AB"/>
    <w:rsid w:val="00F25FA9"/>
    <w:rsid w:val="00F30D36"/>
    <w:rsid w:val="00F32BB4"/>
    <w:rsid w:val="00F33377"/>
    <w:rsid w:val="00F3441D"/>
    <w:rsid w:val="00F3468A"/>
    <w:rsid w:val="00F363DE"/>
    <w:rsid w:val="00F36655"/>
    <w:rsid w:val="00F37B84"/>
    <w:rsid w:val="00F407B0"/>
    <w:rsid w:val="00F40C1C"/>
    <w:rsid w:val="00F45265"/>
    <w:rsid w:val="00F453AE"/>
    <w:rsid w:val="00F514BC"/>
    <w:rsid w:val="00F51B67"/>
    <w:rsid w:val="00F62E0A"/>
    <w:rsid w:val="00F62F71"/>
    <w:rsid w:val="00F66D3C"/>
    <w:rsid w:val="00F70DC2"/>
    <w:rsid w:val="00F70E1E"/>
    <w:rsid w:val="00F76A05"/>
    <w:rsid w:val="00F80D2E"/>
    <w:rsid w:val="00F815EC"/>
    <w:rsid w:val="00F84BE9"/>
    <w:rsid w:val="00F84C82"/>
    <w:rsid w:val="00F86350"/>
    <w:rsid w:val="00F900A6"/>
    <w:rsid w:val="00F9145D"/>
    <w:rsid w:val="00F91651"/>
    <w:rsid w:val="00F9341F"/>
    <w:rsid w:val="00F97602"/>
    <w:rsid w:val="00F97617"/>
    <w:rsid w:val="00F977A5"/>
    <w:rsid w:val="00F979BF"/>
    <w:rsid w:val="00FA082E"/>
    <w:rsid w:val="00FA2F55"/>
    <w:rsid w:val="00FA4243"/>
    <w:rsid w:val="00FB2335"/>
    <w:rsid w:val="00FB2702"/>
    <w:rsid w:val="00FB289B"/>
    <w:rsid w:val="00FB2E3F"/>
    <w:rsid w:val="00FB3046"/>
    <w:rsid w:val="00FB570A"/>
    <w:rsid w:val="00FB7C35"/>
    <w:rsid w:val="00FC1479"/>
    <w:rsid w:val="00FC2F2C"/>
    <w:rsid w:val="00FC32F4"/>
    <w:rsid w:val="00FC4229"/>
    <w:rsid w:val="00FC5D63"/>
    <w:rsid w:val="00FC681A"/>
    <w:rsid w:val="00FC6FAA"/>
    <w:rsid w:val="00FC72E5"/>
    <w:rsid w:val="00FD08F7"/>
    <w:rsid w:val="00FD39FB"/>
    <w:rsid w:val="00FD4DD8"/>
    <w:rsid w:val="00FD52C7"/>
    <w:rsid w:val="00FD5B74"/>
    <w:rsid w:val="00FD6BDE"/>
    <w:rsid w:val="00FD6F76"/>
    <w:rsid w:val="00FE02D7"/>
    <w:rsid w:val="00FE1211"/>
    <w:rsid w:val="00FE23D3"/>
    <w:rsid w:val="00FE42A7"/>
    <w:rsid w:val="00FF1B2C"/>
    <w:rsid w:val="00FF25D7"/>
    <w:rsid w:val="00FF2CF8"/>
    <w:rsid w:val="00FF4EC2"/>
    <w:rsid w:val="00FF6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0">
    <w:name w:val="heading 1"/>
    <w:basedOn w:val="a"/>
    <w:next w:val="a"/>
    <w:link w:val="11"/>
    <w:qFormat/>
    <w:rsid w:val="00805C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autoRedefine/>
    <w:qFormat/>
    <w:rsid w:val="001A075D"/>
    <w:pPr>
      <w:keepNext/>
      <w:suppressAutoHyphens/>
      <w:autoSpaceDE w:val="0"/>
      <w:autoSpaceDN w:val="0"/>
      <w:spacing w:after="360" w:line="240" w:lineRule="auto"/>
      <w:ind w:left="992" w:right="851"/>
      <w:jc w:val="both"/>
      <w:outlineLvl w:val="1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30">
    <w:name w:val="heading 3"/>
    <w:basedOn w:val="a"/>
    <w:next w:val="a"/>
    <w:link w:val="31"/>
    <w:autoRedefine/>
    <w:qFormat/>
    <w:rsid w:val="001A075D"/>
    <w:pPr>
      <w:keepNext/>
      <w:suppressAutoHyphens/>
      <w:autoSpaceDE w:val="0"/>
      <w:autoSpaceDN w:val="0"/>
      <w:spacing w:after="360" w:line="240" w:lineRule="auto"/>
      <w:ind w:left="992" w:right="851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4">
    <w:name w:val="heading 4"/>
    <w:basedOn w:val="a"/>
    <w:next w:val="a"/>
    <w:link w:val="40"/>
    <w:autoRedefine/>
    <w:qFormat/>
    <w:rsid w:val="001A075D"/>
    <w:pPr>
      <w:keepNext/>
      <w:suppressAutoHyphens/>
      <w:spacing w:after="360" w:line="240" w:lineRule="auto"/>
      <w:ind w:left="992" w:right="851"/>
      <w:jc w:val="both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5">
    <w:name w:val="heading 5"/>
    <w:basedOn w:val="a"/>
    <w:next w:val="a"/>
    <w:link w:val="50"/>
    <w:autoRedefine/>
    <w:qFormat/>
    <w:rsid w:val="001A075D"/>
    <w:pPr>
      <w:keepNext/>
      <w:suppressAutoHyphens/>
      <w:spacing w:after="360" w:line="240" w:lineRule="auto"/>
      <w:ind w:left="992" w:right="851"/>
      <w:jc w:val="both"/>
      <w:outlineLvl w:val="4"/>
    </w:pPr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paragraph" w:styleId="6">
    <w:name w:val="heading 6"/>
    <w:basedOn w:val="a"/>
    <w:next w:val="a"/>
    <w:link w:val="60"/>
    <w:autoRedefine/>
    <w:qFormat/>
    <w:rsid w:val="001A075D"/>
    <w:pPr>
      <w:keepNext/>
      <w:suppressAutoHyphens/>
      <w:spacing w:after="360" w:line="240" w:lineRule="auto"/>
      <w:ind w:left="992" w:right="851"/>
      <w:jc w:val="both"/>
      <w:outlineLvl w:val="5"/>
    </w:pPr>
    <w:rPr>
      <w:rFonts w:ascii="Times New Roman" w:eastAsia="Times New Roman" w:hAnsi="Times New Roman" w:cs="Times New Roman"/>
      <w:b/>
      <w:bCs/>
      <w:sz w:val="28"/>
      <w:lang w:eastAsia="ru-RU"/>
    </w:rPr>
  </w:style>
  <w:style w:type="paragraph" w:styleId="7">
    <w:name w:val="heading 7"/>
    <w:basedOn w:val="a"/>
    <w:next w:val="a"/>
    <w:link w:val="70"/>
    <w:autoRedefine/>
    <w:qFormat/>
    <w:rsid w:val="001A075D"/>
    <w:pPr>
      <w:keepNext/>
      <w:suppressAutoHyphens/>
      <w:spacing w:after="360" w:line="240" w:lineRule="auto"/>
      <w:ind w:left="992" w:right="851"/>
      <w:jc w:val="both"/>
      <w:outlineLvl w:val="6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8">
    <w:name w:val="heading 8"/>
    <w:basedOn w:val="a"/>
    <w:next w:val="a"/>
    <w:link w:val="80"/>
    <w:autoRedefine/>
    <w:qFormat/>
    <w:rsid w:val="001A075D"/>
    <w:pPr>
      <w:keepNext/>
      <w:suppressAutoHyphens/>
      <w:spacing w:after="360" w:line="240" w:lineRule="auto"/>
      <w:ind w:left="992" w:right="851"/>
      <w:jc w:val="both"/>
      <w:outlineLvl w:val="7"/>
    </w:pPr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paragraph" w:styleId="9">
    <w:name w:val="heading 9"/>
    <w:basedOn w:val="a"/>
    <w:next w:val="a"/>
    <w:link w:val="90"/>
    <w:autoRedefine/>
    <w:qFormat/>
    <w:rsid w:val="001A075D"/>
    <w:pPr>
      <w:keepNext/>
      <w:suppressAutoHyphens/>
      <w:spacing w:after="360" w:line="240" w:lineRule="auto"/>
      <w:ind w:left="992" w:right="851"/>
      <w:jc w:val="both"/>
      <w:outlineLvl w:val="8"/>
    </w:pPr>
    <w:rPr>
      <w:rFonts w:ascii="Times New Roman" w:eastAsia="Times New Roman" w:hAnsi="Times New Roman" w:cs="Arial"/>
      <w:b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E65AB"/>
  </w:style>
  <w:style w:type="paragraph" w:styleId="a5">
    <w:name w:val="footer"/>
    <w:basedOn w:val="a"/>
    <w:link w:val="a6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0"/>
    <w:link w:val="10"/>
    <w:uiPriority w:val="9"/>
    <w:rsid w:val="00805C0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6812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1A075D"/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character" w:customStyle="1" w:styleId="31">
    <w:name w:val="Заголовок 3 Знак"/>
    <w:basedOn w:val="a0"/>
    <w:link w:val="30"/>
    <w:rsid w:val="001A075D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A07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A075D"/>
    <w:rPr>
      <w:rFonts w:ascii="Times New Roman" w:eastAsia="Times New Roman" w:hAnsi="Times New Roman" w:cs="Times New Roman"/>
      <w:b/>
      <w:bCs/>
      <w:iCs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1A075D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customStyle="1" w:styleId="70">
    <w:name w:val="Заголовок 7 Знак"/>
    <w:basedOn w:val="a0"/>
    <w:link w:val="7"/>
    <w:rsid w:val="001A075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1A075D"/>
    <w:rPr>
      <w:rFonts w:ascii="Times New Roman" w:eastAsia="Times New Roman" w:hAnsi="Times New Roman" w:cs="Times New Roman"/>
      <w:b/>
      <w:i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1A075D"/>
    <w:rPr>
      <w:rFonts w:ascii="Times New Roman" w:eastAsia="Times New Roman" w:hAnsi="Times New Roman" w:cs="Arial"/>
      <w:b/>
      <w:sz w:val="28"/>
      <w:lang w:eastAsia="ru-RU"/>
    </w:rPr>
  </w:style>
  <w:style w:type="numbering" w:customStyle="1" w:styleId="12">
    <w:name w:val="Нет списка1"/>
    <w:next w:val="a2"/>
    <w:semiHidden/>
    <w:rsid w:val="001A075D"/>
  </w:style>
  <w:style w:type="paragraph" w:styleId="13">
    <w:name w:val="toc 1"/>
    <w:basedOn w:val="a"/>
    <w:next w:val="a"/>
    <w:autoRedefine/>
    <w:rsid w:val="001A075D"/>
    <w:pPr>
      <w:tabs>
        <w:tab w:val="right" w:leader="dot" w:pos="10036"/>
        <w:tab w:val="right" w:leader="dot" w:pos="10317"/>
      </w:tabs>
      <w:spacing w:after="0" w:line="240" w:lineRule="auto"/>
      <w:ind w:left="284" w:right="-42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e">
    <w:name w:val="Оглавление"/>
    <w:basedOn w:val="a"/>
    <w:rsid w:val="001A075D"/>
    <w:pPr>
      <w:spacing w:after="0" w:line="240" w:lineRule="auto"/>
      <w:ind w:left="284" w:right="284" w:firstLine="709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f">
    <w:name w:val="Document Map"/>
    <w:basedOn w:val="a"/>
    <w:link w:val="af0"/>
    <w:semiHidden/>
    <w:rsid w:val="001A075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0">
    <w:name w:val="Схема документа Знак"/>
    <w:basedOn w:val="a0"/>
    <w:link w:val="af"/>
    <w:semiHidden/>
    <w:rsid w:val="001A075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Style19">
    <w:name w:val="Style19"/>
    <w:basedOn w:val="a"/>
    <w:rsid w:val="001A075D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1"/>
    <w:basedOn w:val="a"/>
    <w:link w:val="14"/>
    <w:rsid w:val="001A075D"/>
    <w:pPr>
      <w:numPr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2"/>
    <w:semiHidden/>
    <w:rsid w:val="001A075D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rsid w:val="001A07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Список2"/>
    <w:basedOn w:val="a"/>
    <w:rsid w:val="001A075D"/>
    <w:pPr>
      <w:numPr>
        <w:ilvl w:val="1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Список3"/>
    <w:basedOn w:val="a"/>
    <w:rsid w:val="001A075D"/>
    <w:pPr>
      <w:numPr>
        <w:ilvl w:val="2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4">
    <w:name w:val="Список1 Знак Знак"/>
    <w:link w:val="1"/>
    <w:locked/>
    <w:rsid w:val="001A07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">
    <w:name w:val="u"/>
    <w:basedOn w:val="a"/>
    <w:rsid w:val="00AB08EB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9.xml"/><Relationship Id="rId10" Type="http://schemas.openxmlformats.org/officeDocument/2006/relationships/image" Target="media/image1.jpeg"/><Relationship Id="rId19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D2161-1582-460B-A5C2-8D6BAADBE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6089</TotalTime>
  <Pages>21</Pages>
  <Words>3237</Words>
  <Characters>18457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1106</cp:revision>
  <cp:lastPrinted>2024-11-15T10:15:00Z</cp:lastPrinted>
  <dcterms:created xsi:type="dcterms:W3CDTF">2019-12-04T11:07:00Z</dcterms:created>
  <dcterms:modified xsi:type="dcterms:W3CDTF">2024-11-18T08:40:00Z</dcterms:modified>
</cp:coreProperties>
</file>