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7CF4" w:rsidRPr="00340598" w:rsidRDefault="005C71DB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noProof/>
        </w:rPr>
        <w:pict>
          <v:rect id="_x0000_s1026" style="position:absolute;left:0;text-align:left;margin-left:-9.75pt;margin-top:-13.5pt;width:540pt;height:789.9pt;z-index:251648512" filled="f" strokeweight="1.75pt"/>
        </w:pict>
      </w:r>
      <w:r w:rsidR="00C17CF4" w:rsidRPr="00340598">
        <w:rPr>
          <w:sz w:val="28"/>
          <w:szCs w:val="28"/>
        </w:rPr>
        <w:t>Утверждено</w:t>
      </w:r>
    </w:p>
    <w:p w:rsidR="00C17CF4" w:rsidRPr="00340598" w:rsidRDefault="00C17CF4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340598">
        <w:rPr>
          <w:sz w:val="28"/>
          <w:szCs w:val="28"/>
        </w:rPr>
        <w:t>постановлением Администрации</w:t>
      </w:r>
    </w:p>
    <w:p w:rsidR="00C17CF4" w:rsidRPr="00340598" w:rsidRDefault="00C17CF4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C17CF4" w:rsidRDefault="00C17CF4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5C71DB">
        <w:rPr>
          <w:rFonts w:ascii="Times New Roman" w:hAnsi="Times New Roman"/>
          <w:sz w:val="28"/>
          <w:szCs w:val="28"/>
        </w:rPr>
        <w:t xml:space="preserve">19.02.2024 </w:t>
      </w:r>
      <w:r w:rsidRPr="00340598">
        <w:rPr>
          <w:rFonts w:ascii="Times New Roman" w:hAnsi="Times New Roman"/>
          <w:sz w:val="28"/>
          <w:szCs w:val="28"/>
        </w:rPr>
        <w:t xml:space="preserve"> №</w:t>
      </w:r>
      <w:r w:rsidR="005C71DB">
        <w:rPr>
          <w:rFonts w:ascii="Times New Roman" w:hAnsi="Times New Roman"/>
          <w:sz w:val="28"/>
          <w:szCs w:val="28"/>
        </w:rPr>
        <w:t>102-п</w:t>
      </w:r>
    </w:p>
    <w:p w:rsidR="00C17CF4" w:rsidRDefault="00C17CF4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C17CF4" w:rsidRDefault="00C17CF4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C17CF4" w:rsidRDefault="00C17CF4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C17CF4" w:rsidRDefault="00C17CF4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C17CF4" w:rsidRDefault="00C17CF4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bookmarkStart w:id="0" w:name="_GoBack"/>
      <w:bookmarkEnd w:id="0"/>
    </w:p>
    <w:p w:rsidR="00C17CF4" w:rsidRDefault="00C17CF4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C17CF4" w:rsidRDefault="00C17CF4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C17CF4" w:rsidRDefault="00C17CF4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C17CF4" w:rsidRDefault="00C17CF4" w:rsidP="00E63895">
      <w:pPr>
        <w:pStyle w:val="Default"/>
        <w:jc w:val="center"/>
        <w:rPr>
          <w:sz w:val="36"/>
          <w:szCs w:val="36"/>
        </w:rPr>
      </w:pPr>
    </w:p>
    <w:p w:rsidR="00C17CF4" w:rsidRPr="008227D0" w:rsidRDefault="00C17CF4" w:rsidP="008227D0">
      <w:pPr>
        <w:autoSpaceDE w:val="0"/>
        <w:autoSpaceDN w:val="0"/>
        <w:adjustRightInd w:val="0"/>
        <w:rPr>
          <w:color w:val="000000"/>
        </w:rPr>
      </w:pPr>
    </w:p>
    <w:p w:rsidR="00C17CF4" w:rsidRDefault="00C17CF4" w:rsidP="008227D0">
      <w:pPr>
        <w:autoSpaceDE w:val="0"/>
        <w:autoSpaceDN w:val="0"/>
        <w:adjustRightInd w:val="0"/>
      </w:pPr>
    </w:p>
    <w:p w:rsidR="00C17CF4" w:rsidRPr="00EB1001" w:rsidRDefault="00C17CF4" w:rsidP="00EB1001">
      <w:pPr>
        <w:pStyle w:val="Default"/>
        <w:ind w:right="57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" w:name="OLE_LINK1"/>
      <w:bookmarkStart w:id="2" w:name="OLE_LINK2"/>
      <w:r>
        <w:rPr>
          <w:rFonts w:ascii="Times New Roman" w:hAnsi="Times New Roman" w:cs="Times New Roman"/>
          <w:color w:val="auto"/>
          <w:sz w:val="28"/>
          <w:szCs w:val="28"/>
        </w:rPr>
        <w:t xml:space="preserve">улично-дорожной сети в поселке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Микляиха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Константиновского сельского поселения Тутаевского района Ярославской области</w:t>
      </w:r>
    </w:p>
    <w:bookmarkEnd w:id="1"/>
    <w:bookmarkEnd w:id="2"/>
    <w:p w:rsidR="00C17CF4" w:rsidRDefault="00C17CF4" w:rsidP="00766EE3">
      <w:pPr>
        <w:pStyle w:val="Default"/>
        <w:jc w:val="center"/>
        <w:rPr>
          <w:sz w:val="32"/>
          <w:szCs w:val="32"/>
        </w:rPr>
      </w:pPr>
    </w:p>
    <w:p w:rsidR="00C17CF4" w:rsidRDefault="00C17CF4" w:rsidP="00766EE3">
      <w:pPr>
        <w:pStyle w:val="Default"/>
        <w:jc w:val="center"/>
        <w:rPr>
          <w:sz w:val="32"/>
          <w:szCs w:val="32"/>
        </w:rPr>
      </w:pPr>
    </w:p>
    <w:p w:rsidR="00C17CF4" w:rsidRDefault="00C17CF4" w:rsidP="00E63895">
      <w:pPr>
        <w:pStyle w:val="Default"/>
        <w:jc w:val="center"/>
        <w:rPr>
          <w:b/>
          <w:bCs/>
          <w:sz w:val="36"/>
          <w:szCs w:val="36"/>
        </w:rPr>
      </w:pPr>
    </w:p>
    <w:p w:rsidR="00C17CF4" w:rsidRDefault="00C17CF4" w:rsidP="00E63895">
      <w:pPr>
        <w:pStyle w:val="Default"/>
        <w:jc w:val="center"/>
        <w:rPr>
          <w:b/>
          <w:bCs/>
          <w:sz w:val="36"/>
          <w:szCs w:val="36"/>
        </w:rPr>
      </w:pPr>
    </w:p>
    <w:p w:rsidR="00C17CF4" w:rsidRDefault="00C17CF4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 w:rsidRPr="00912F44">
        <w:rPr>
          <w:sz w:val="28"/>
          <w:szCs w:val="28"/>
        </w:rPr>
        <w:t>Администрация Константиновского сельского поселения</w:t>
      </w:r>
    </w:p>
    <w:p w:rsidR="00C17CF4" w:rsidRPr="00912F44" w:rsidRDefault="00C17CF4" w:rsidP="00D347E1">
      <w:pPr>
        <w:rPr>
          <w:sz w:val="28"/>
          <w:szCs w:val="28"/>
        </w:rPr>
      </w:pPr>
    </w:p>
    <w:p w:rsidR="00C17CF4" w:rsidRDefault="00C17CF4" w:rsidP="00D347E1">
      <w:pPr>
        <w:rPr>
          <w:sz w:val="28"/>
          <w:szCs w:val="28"/>
        </w:rPr>
      </w:pPr>
    </w:p>
    <w:p w:rsidR="00C17CF4" w:rsidRDefault="00C17CF4" w:rsidP="00D347E1">
      <w:pPr>
        <w:rPr>
          <w:sz w:val="28"/>
          <w:szCs w:val="28"/>
        </w:rPr>
      </w:pPr>
    </w:p>
    <w:p w:rsidR="00C17CF4" w:rsidRDefault="00C17CF4" w:rsidP="00D347E1">
      <w:pPr>
        <w:rPr>
          <w:sz w:val="28"/>
          <w:szCs w:val="28"/>
        </w:rPr>
      </w:pPr>
    </w:p>
    <w:p w:rsidR="00C17CF4" w:rsidRDefault="00C17CF4" w:rsidP="00D347E1">
      <w:pPr>
        <w:rPr>
          <w:sz w:val="28"/>
          <w:szCs w:val="28"/>
        </w:rPr>
      </w:pPr>
    </w:p>
    <w:p w:rsidR="00C17CF4" w:rsidRDefault="00C17CF4" w:rsidP="00D347E1">
      <w:pPr>
        <w:rPr>
          <w:sz w:val="28"/>
          <w:szCs w:val="28"/>
        </w:rPr>
      </w:pPr>
    </w:p>
    <w:p w:rsidR="00C17CF4" w:rsidRPr="004716DC" w:rsidRDefault="00C17CF4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Д</w:t>
      </w:r>
      <w:r w:rsidRPr="004716DC">
        <w:rPr>
          <w:sz w:val="28"/>
          <w:szCs w:val="28"/>
        </w:rPr>
        <w:t xml:space="preserve">иректор ООО «Фаза» </w:t>
      </w:r>
      <w:r>
        <w:rPr>
          <w:sz w:val="28"/>
          <w:szCs w:val="28"/>
        </w:rPr>
        <w:t xml:space="preserve">                        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К</w:t>
      </w:r>
      <w:r w:rsidRPr="004716DC">
        <w:rPr>
          <w:sz w:val="28"/>
          <w:szCs w:val="28"/>
        </w:rPr>
        <w:t>.</w:t>
      </w:r>
      <w:r>
        <w:rPr>
          <w:sz w:val="28"/>
          <w:szCs w:val="28"/>
        </w:rPr>
        <w:t xml:space="preserve"> А</w:t>
      </w:r>
      <w:r w:rsidRPr="004716DC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Фомин</w:t>
      </w:r>
    </w:p>
    <w:p w:rsidR="00C17CF4" w:rsidRDefault="00C17CF4" w:rsidP="00E63895">
      <w:pPr>
        <w:rPr>
          <w:sz w:val="28"/>
          <w:szCs w:val="28"/>
        </w:rPr>
      </w:pPr>
    </w:p>
    <w:p w:rsidR="00C17CF4" w:rsidRDefault="00C17CF4" w:rsidP="00E63895">
      <w:pPr>
        <w:rPr>
          <w:sz w:val="28"/>
          <w:szCs w:val="28"/>
        </w:rPr>
      </w:pPr>
    </w:p>
    <w:p w:rsidR="00C17CF4" w:rsidRDefault="00C17CF4" w:rsidP="00E63895">
      <w:pPr>
        <w:rPr>
          <w:sz w:val="28"/>
          <w:szCs w:val="28"/>
        </w:rPr>
      </w:pPr>
    </w:p>
    <w:p w:rsidR="00C17CF4" w:rsidRDefault="00C17CF4" w:rsidP="00E63895">
      <w:pPr>
        <w:rPr>
          <w:sz w:val="28"/>
          <w:szCs w:val="28"/>
        </w:rPr>
      </w:pPr>
    </w:p>
    <w:p w:rsidR="00C17CF4" w:rsidRDefault="00C17CF4" w:rsidP="00E63895">
      <w:pPr>
        <w:rPr>
          <w:sz w:val="28"/>
          <w:szCs w:val="28"/>
        </w:rPr>
      </w:pPr>
    </w:p>
    <w:p w:rsidR="00C17CF4" w:rsidRDefault="00C17CF4" w:rsidP="00E63895">
      <w:pPr>
        <w:rPr>
          <w:sz w:val="28"/>
          <w:szCs w:val="28"/>
        </w:rPr>
      </w:pPr>
    </w:p>
    <w:p w:rsidR="00C17CF4" w:rsidRDefault="00C17CF4" w:rsidP="00E63895">
      <w:pPr>
        <w:rPr>
          <w:sz w:val="28"/>
          <w:szCs w:val="28"/>
        </w:rPr>
      </w:pPr>
    </w:p>
    <w:p w:rsidR="00C17CF4" w:rsidRDefault="00C17CF4" w:rsidP="00E63895">
      <w:pPr>
        <w:rPr>
          <w:sz w:val="28"/>
          <w:szCs w:val="28"/>
        </w:rPr>
      </w:pPr>
    </w:p>
    <w:p w:rsidR="00C17CF4" w:rsidRPr="00D130AA" w:rsidRDefault="00C17CF4" w:rsidP="00E63895">
      <w:pPr>
        <w:rPr>
          <w:sz w:val="28"/>
          <w:szCs w:val="28"/>
        </w:rPr>
      </w:pPr>
    </w:p>
    <w:p w:rsidR="00C17CF4" w:rsidRPr="00D130AA" w:rsidRDefault="00C17CF4" w:rsidP="00E63895">
      <w:pPr>
        <w:rPr>
          <w:sz w:val="28"/>
          <w:szCs w:val="28"/>
        </w:rPr>
      </w:pPr>
    </w:p>
    <w:p w:rsidR="00C17CF4" w:rsidRDefault="00C17CF4" w:rsidP="00E63895">
      <w:pPr>
        <w:tabs>
          <w:tab w:val="left" w:pos="7087"/>
        </w:tabs>
        <w:rPr>
          <w:sz w:val="28"/>
          <w:szCs w:val="28"/>
        </w:rPr>
      </w:pPr>
    </w:p>
    <w:p w:rsidR="00C17CF4" w:rsidRDefault="00C17CF4" w:rsidP="00E63895">
      <w:pPr>
        <w:tabs>
          <w:tab w:val="left" w:pos="7087"/>
        </w:tabs>
        <w:rPr>
          <w:sz w:val="28"/>
          <w:szCs w:val="28"/>
        </w:rPr>
      </w:pPr>
    </w:p>
    <w:p w:rsidR="00C17CF4" w:rsidRDefault="00C17CF4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3 г"/>
        </w:smartTagPr>
        <w:r>
          <w:rPr>
            <w:sz w:val="28"/>
            <w:szCs w:val="28"/>
          </w:rPr>
          <w:t>2023 г</w:t>
        </w:r>
      </w:smartTag>
      <w:r>
        <w:rPr>
          <w:sz w:val="28"/>
          <w:szCs w:val="28"/>
        </w:rPr>
        <w:t>.</w:t>
      </w:r>
    </w:p>
    <w:p w:rsidR="00C17CF4" w:rsidRDefault="00C17CF4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FA4243">
        <w:rPr>
          <w:b/>
          <w:sz w:val="28"/>
          <w:szCs w:val="28"/>
        </w:rPr>
        <w:lastRenderedPageBreak/>
        <w:t>Содержание</w:t>
      </w:r>
    </w:p>
    <w:p w:rsidR="00C17CF4" w:rsidRPr="008A049B" w:rsidRDefault="00C17CF4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C17CF4" w:rsidRPr="004531E9" w:rsidTr="00895FD1">
        <w:tc>
          <w:tcPr>
            <w:tcW w:w="844" w:type="dxa"/>
            <w:vAlign w:val="center"/>
          </w:tcPr>
          <w:p w:rsidR="00C17CF4" w:rsidRPr="004531E9" w:rsidRDefault="00C17CF4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 w:rsidRPr="004531E9">
              <w:t>Номера листов</w:t>
            </w:r>
          </w:p>
        </w:tc>
      </w:tr>
      <w:tr w:rsidR="00C17CF4" w:rsidRPr="004531E9" w:rsidTr="00895FD1">
        <w:tc>
          <w:tcPr>
            <w:tcW w:w="844" w:type="dxa"/>
            <w:vAlign w:val="center"/>
          </w:tcPr>
          <w:p w:rsidR="00C17CF4" w:rsidRPr="004531E9" w:rsidRDefault="00C17CF4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C17CF4" w:rsidRPr="004531E9" w:rsidRDefault="00C17CF4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C17CF4" w:rsidRPr="004531E9" w:rsidTr="00895FD1">
        <w:tc>
          <w:tcPr>
            <w:tcW w:w="844" w:type="dxa"/>
            <w:vAlign w:val="center"/>
          </w:tcPr>
          <w:p w:rsidR="00C17CF4" w:rsidRPr="004531E9" w:rsidRDefault="00C17CF4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 w:rsidRPr="004531E9">
              <w:t>3</w:t>
            </w:r>
          </w:p>
        </w:tc>
      </w:tr>
      <w:tr w:rsidR="00C17CF4" w:rsidRPr="004531E9" w:rsidTr="00895FD1">
        <w:tc>
          <w:tcPr>
            <w:tcW w:w="844" w:type="dxa"/>
            <w:vAlign w:val="center"/>
          </w:tcPr>
          <w:p w:rsidR="00C17CF4" w:rsidRPr="004531E9" w:rsidRDefault="00C17CF4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 w:rsidRPr="004531E9">
              <w:t>4</w:t>
            </w:r>
          </w:p>
        </w:tc>
      </w:tr>
      <w:tr w:rsidR="00C17CF4" w:rsidRPr="004531E9" w:rsidTr="00895FD1">
        <w:tc>
          <w:tcPr>
            <w:tcW w:w="844" w:type="dxa"/>
            <w:vAlign w:val="center"/>
          </w:tcPr>
          <w:p w:rsidR="00C17CF4" w:rsidRPr="004531E9" w:rsidRDefault="00C17CF4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106414">
            <w:r w:rsidRPr="004531E9">
              <w:t>Задачи проекта межевания территории</w:t>
            </w:r>
            <w:r>
              <w:t xml:space="preserve"> земельных участков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>
              <w:t>5</w:t>
            </w:r>
          </w:p>
        </w:tc>
      </w:tr>
      <w:tr w:rsidR="00C17CF4" w:rsidRPr="004531E9" w:rsidTr="00895FD1">
        <w:trPr>
          <w:trHeight w:val="211"/>
        </w:trPr>
        <w:tc>
          <w:tcPr>
            <w:tcW w:w="844" w:type="dxa"/>
            <w:vAlign w:val="center"/>
          </w:tcPr>
          <w:p w:rsidR="00C17CF4" w:rsidRPr="004531E9" w:rsidRDefault="00C17CF4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106414">
            <w:r w:rsidRPr="004531E9">
              <w:t>Формирование</w:t>
            </w:r>
            <w:r>
              <w:t>, н</w:t>
            </w:r>
            <w:r w:rsidRPr="004531E9">
              <w:t>аименование, основные характеристики и</w:t>
            </w:r>
          </w:p>
          <w:p w:rsidR="00C17CF4" w:rsidRPr="004531E9" w:rsidRDefault="00C17CF4" w:rsidP="00106414">
            <w:r w:rsidRPr="004531E9">
              <w:t>назначение планируем</w:t>
            </w:r>
            <w:r>
              <w:t>ых</w:t>
            </w:r>
            <w:r w:rsidRPr="004531E9">
              <w:t xml:space="preserve"> </w:t>
            </w:r>
            <w:r>
              <w:t>земельных участков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 w:rsidRPr="004531E9">
              <w:t>5</w:t>
            </w:r>
          </w:p>
        </w:tc>
      </w:tr>
      <w:tr w:rsidR="00C17CF4" w:rsidRPr="004531E9" w:rsidTr="00895FD1">
        <w:trPr>
          <w:trHeight w:val="70"/>
        </w:trPr>
        <w:tc>
          <w:tcPr>
            <w:tcW w:w="844" w:type="dxa"/>
            <w:vAlign w:val="center"/>
          </w:tcPr>
          <w:p w:rsidR="00C17CF4" w:rsidRPr="004531E9" w:rsidRDefault="00C17CF4" w:rsidP="00106414">
            <w:pPr>
              <w:jc w:val="center"/>
            </w:pPr>
            <w:r w:rsidRPr="004531E9">
              <w:t>1.</w:t>
            </w:r>
            <w:r>
              <w:t>3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>
              <w:t>5</w:t>
            </w:r>
          </w:p>
        </w:tc>
      </w:tr>
      <w:tr w:rsidR="00C17CF4" w:rsidRPr="004531E9" w:rsidTr="00895FD1">
        <w:trPr>
          <w:trHeight w:val="70"/>
        </w:trPr>
        <w:tc>
          <w:tcPr>
            <w:tcW w:w="844" w:type="dxa"/>
            <w:vAlign w:val="center"/>
          </w:tcPr>
          <w:p w:rsidR="00C17CF4" w:rsidRPr="004531E9" w:rsidRDefault="00C17CF4" w:rsidP="00106414">
            <w:pPr>
              <w:jc w:val="center"/>
            </w:pPr>
            <w:r>
              <w:t>1.4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106414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>
              <w:t>6</w:t>
            </w:r>
          </w:p>
        </w:tc>
      </w:tr>
      <w:tr w:rsidR="00C17CF4" w:rsidRPr="004531E9" w:rsidTr="00895FD1">
        <w:trPr>
          <w:trHeight w:val="70"/>
        </w:trPr>
        <w:tc>
          <w:tcPr>
            <w:tcW w:w="844" w:type="dxa"/>
            <w:vAlign w:val="center"/>
          </w:tcPr>
          <w:p w:rsidR="00C17CF4" w:rsidRPr="004531E9" w:rsidRDefault="00C17CF4" w:rsidP="00106414">
            <w:pPr>
              <w:jc w:val="center"/>
            </w:pPr>
            <w:r>
              <w:t>1.5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</w:t>
            </w:r>
            <w:r>
              <w:rPr>
                <w:rFonts w:ascii="Times New Roman" w:hAnsi="Times New Roman"/>
                <w:sz w:val="24"/>
                <w:szCs w:val="24"/>
              </w:rPr>
              <w:t>ых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 xml:space="preserve"> земельн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ых 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>участк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>
              <w:t>10</w:t>
            </w:r>
          </w:p>
        </w:tc>
      </w:tr>
      <w:tr w:rsidR="00C17CF4" w:rsidRPr="004531E9" w:rsidTr="00895FD1">
        <w:trPr>
          <w:trHeight w:val="70"/>
        </w:trPr>
        <w:tc>
          <w:tcPr>
            <w:tcW w:w="844" w:type="dxa"/>
            <w:vAlign w:val="center"/>
          </w:tcPr>
          <w:p w:rsidR="00C17CF4" w:rsidRPr="004531E9" w:rsidRDefault="00C17CF4" w:rsidP="00106414">
            <w:pPr>
              <w:jc w:val="center"/>
            </w:pPr>
            <w:r>
              <w:t>1.6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>
              <w:t>14</w:t>
            </w:r>
          </w:p>
        </w:tc>
      </w:tr>
      <w:tr w:rsidR="00C17CF4" w:rsidRPr="004531E9" w:rsidTr="00895FD1">
        <w:trPr>
          <w:trHeight w:val="70"/>
        </w:trPr>
        <w:tc>
          <w:tcPr>
            <w:tcW w:w="844" w:type="dxa"/>
            <w:vAlign w:val="center"/>
          </w:tcPr>
          <w:p w:rsidR="00C17CF4" w:rsidRPr="004531E9" w:rsidRDefault="00C17CF4" w:rsidP="00E338AA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E338AA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E338AA">
            <w:pPr>
              <w:jc w:val="center"/>
            </w:pPr>
            <w:r>
              <w:t>17</w:t>
            </w:r>
          </w:p>
        </w:tc>
      </w:tr>
      <w:tr w:rsidR="00C17CF4" w:rsidRPr="004531E9" w:rsidTr="00895FD1">
        <w:trPr>
          <w:trHeight w:val="70"/>
        </w:trPr>
        <w:tc>
          <w:tcPr>
            <w:tcW w:w="844" w:type="dxa"/>
            <w:vAlign w:val="center"/>
          </w:tcPr>
          <w:p w:rsidR="00C17CF4" w:rsidRPr="004531E9" w:rsidRDefault="00C17CF4" w:rsidP="00E338AA">
            <w:pPr>
              <w:jc w:val="center"/>
            </w:pPr>
            <w:r w:rsidRPr="004531E9">
              <w:t>2</w:t>
            </w:r>
          </w:p>
        </w:tc>
        <w:tc>
          <w:tcPr>
            <w:tcW w:w="7566" w:type="dxa"/>
            <w:vAlign w:val="center"/>
          </w:tcPr>
          <w:p w:rsidR="00C17CF4" w:rsidRPr="004531E9" w:rsidRDefault="00C17CF4" w:rsidP="00E338AA">
            <w:r>
              <w:t>Чертеж</w:t>
            </w:r>
            <w:r w:rsidRPr="004531E9">
              <w:t xml:space="preserve"> межевания территории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E338AA">
            <w:pPr>
              <w:jc w:val="center"/>
            </w:pPr>
            <w:r>
              <w:t>18</w:t>
            </w:r>
          </w:p>
        </w:tc>
      </w:tr>
      <w:tr w:rsidR="00C17CF4" w:rsidRPr="004531E9" w:rsidTr="00895FD1">
        <w:trPr>
          <w:trHeight w:val="70"/>
        </w:trPr>
        <w:tc>
          <w:tcPr>
            <w:tcW w:w="844" w:type="dxa"/>
            <w:vAlign w:val="center"/>
          </w:tcPr>
          <w:p w:rsidR="00C17CF4" w:rsidRPr="000B2E7F" w:rsidRDefault="00C17CF4" w:rsidP="00106414">
            <w:pPr>
              <w:jc w:val="center"/>
              <w:rPr>
                <w:b/>
              </w:rPr>
            </w:pPr>
            <w:r w:rsidRPr="000B2E7F"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C17CF4" w:rsidRPr="000B2E7F" w:rsidRDefault="00C17CF4" w:rsidP="00106414">
            <w:pPr>
              <w:rPr>
                <w:b/>
              </w:rPr>
            </w:pPr>
            <w:r w:rsidRPr="000B2E7F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>
              <w:t>24</w:t>
            </w:r>
          </w:p>
        </w:tc>
      </w:tr>
      <w:tr w:rsidR="00C17CF4" w:rsidRPr="004531E9" w:rsidTr="00895FD1">
        <w:trPr>
          <w:trHeight w:val="70"/>
        </w:trPr>
        <w:tc>
          <w:tcPr>
            <w:tcW w:w="844" w:type="dxa"/>
            <w:vAlign w:val="center"/>
          </w:tcPr>
          <w:p w:rsidR="00C17CF4" w:rsidRPr="000B2E7F" w:rsidRDefault="00C17CF4" w:rsidP="00106414">
            <w:pPr>
              <w:jc w:val="center"/>
              <w:rPr>
                <w:b/>
              </w:rPr>
            </w:pPr>
            <w:r w:rsidRPr="000B2E7F">
              <w:t>3.1</w:t>
            </w:r>
          </w:p>
        </w:tc>
        <w:tc>
          <w:tcPr>
            <w:tcW w:w="7566" w:type="dxa"/>
            <w:vAlign w:val="center"/>
          </w:tcPr>
          <w:p w:rsidR="00C17CF4" w:rsidRPr="000B2E7F" w:rsidRDefault="00C17CF4" w:rsidP="00106414">
            <w:pPr>
              <w:rPr>
                <w:b/>
              </w:rPr>
            </w:pPr>
            <w:r w:rsidRPr="000B2E7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C17CF4" w:rsidRPr="004531E9" w:rsidRDefault="00C17CF4" w:rsidP="00106414">
            <w:pPr>
              <w:jc w:val="center"/>
            </w:pPr>
            <w:r>
              <w:t>25</w:t>
            </w:r>
          </w:p>
        </w:tc>
      </w:tr>
    </w:tbl>
    <w:p w:rsidR="00C17CF4" w:rsidRDefault="00C17CF4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C17CF4" w:rsidRDefault="00C17CF4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Pr="002B4BEE" w:rsidRDefault="00C17CF4" w:rsidP="009A396C">
      <w:pPr>
        <w:pStyle w:val="a8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C17CF4" w:rsidRPr="006D2732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Pr="006D2732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Pr="006D2732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Pr="006D2732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Pr="006D2732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Pr="006D2732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Pr="006D2732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Pr="006D2732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Pr="006D2732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Pr="006D2732" w:rsidRDefault="00C17CF4" w:rsidP="008D2050">
      <w:pPr>
        <w:ind w:left="360"/>
        <w:jc w:val="center"/>
        <w:rPr>
          <w:b/>
          <w:sz w:val="28"/>
          <w:szCs w:val="28"/>
        </w:rPr>
      </w:pPr>
    </w:p>
    <w:p w:rsidR="00C17CF4" w:rsidRDefault="00C17CF4" w:rsidP="008D2050">
      <w:pPr>
        <w:rPr>
          <w:b/>
          <w:sz w:val="28"/>
          <w:szCs w:val="28"/>
        </w:rPr>
      </w:pPr>
    </w:p>
    <w:p w:rsidR="00C17CF4" w:rsidRDefault="00C17CF4" w:rsidP="008D2050">
      <w:pPr>
        <w:rPr>
          <w:b/>
          <w:sz w:val="28"/>
          <w:szCs w:val="28"/>
        </w:rPr>
      </w:pPr>
    </w:p>
    <w:p w:rsidR="00C17CF4" w:rsidRDefault="00C17CF4" w:rsidP="008D2050">
      <w:pPr>
        <w:rPr>
          <w:b/>
          <w:sz w:val="28"/>
          <w:szCs w:val="28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E63895">
      <w:pPr>
        <w:jc w:val="center"/>
        <w:rPr>
          <w:sz w:val="22"/>
          <w:szCs w:val="22"/>
        </w:rPr>
      </w:pPr>
    </w:p>
    <w:p w:rsidR="00C17CF4" w:rsidRDefault="00C17CF4" w:rsidP="008D2050">
      <w:pPr>
        <w:pStyle w:val="a8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  <w:t xml:space="preserve"> </w:t>
      </w:r>
      <w:r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C17CF4" w:rsidRPr="00EF5EAE" w:rsidRDefault="00C17CF4" w:rsidP="0083161D">
      <w:pPr>
        <w:pStyle w:val="a8"/>
        <w:ind w:left="360"/>
        <w:rPr>
          <w:rFonts w:ascii="Times New Roman" w:hAnsi="Times New Roman"/>
          <w:b/>
          <w:sz w:val="28"/>
          <w:szCs w:val="28"/>
        </w:rPr>
      </w:pPr>
    </w:p>
    <w:p w:rsidR="00C17CF4" w:rsidRPr="00306D69" w:rsidRDefault="00C17CF4" w:rsidP="00306D69">
      <w:pPr>
        <w:pStyle w:val="Default"/>
        <w:ind w:right="39" w:firstLine="36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001EA">
        <w:rPr>
          <w:rFonts w:ascii="Times New Roman" w:hAnsi="Times New Roman" w:cs="Times New Roman"/>
          <w:sz w:val="28"/>
          <w:szCs w:val="28"/>
        </w:rPr>
        <w:t>Проект межевания территори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02C96">
        <w:t xml:space="preserve"> </w:t>
      </w:r>
      <w:r w:rsidRPr="00D02C96">
        <w:rPr>
          <w:rFonts w:ascii="Times New Roman" w:hAnsi="Times New Roman" w:cs="Times New Roman"/>
          <w:sz w:val="28"/>
          <w:szCs w:val="28"/>
        </w:rPr>
        <w:t xml:space="preserve">улично-дорожной сети в поселке </w:t>
      </w:r>
      <w:proofErr w:type="spellStart"/>
      <w:r w:rsidRPr="00D02C96">
        <w:rPr>
          <w:rFonts w:ascii="Times New Roman" w:hAnsi="Times New Roman" w:cs="Times New Roman"/>
          <w:sz w:val="28"/>
          <w:szCs w:val="28"/>
        </w:rPr>
        <w:t>Микляиха</w:t>
      </w:r>
      <w:proofErr w:type="spellEnd"/>
      <w:r w:rsidRPr="00D02C96">
        <w:rPr>
          <w:rFonts w:ascii="Times New Roman" w:hAnsi="Times New Roman" w:cs="Times New Roman"/>
          <w:sz w:val="28"/>
          <w:szCs w:val="28"/>
        </w:rPr>
        <w:t xml:space="preserve"> Константиновского сельского поселения Тутаевского района Ярославской области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001EA">
        <w:rPr>
          <w:rFonts w:ascii="Times New Roman" w:hAnsi="Times New Roman" w:cs="Times New Roman"/>
          <w:sz w:val="28"/>
          <w:szCs w:val="28"/>
        </w:rPr>
        <w:t xml:space="preserve">разработан в виде отдельного документа в соответствии с Постановлением Администрации Тутаевского муниципального района </w:t>
      </w:r>
      <w:r>
        <w:rPr>
          <w:rFonts w:ascii="Times New Roman" w:hAnsi="Times New Roman"/>
          <w:sz w:val="28"/>
          <w:szCs w:val="28"/>
        </w:rPr>
        <w:t>№ 815-п от 14.11.2023</w:t>
      </w:r>
      <w:r w:rsidRPr="004527B7">
        <w:rPr>
          <w:rFonts w:ascii="Times New Roman" w:hAnsi="Times New Roman"/>
          <w:sz w:val="28"/>
          <w:szCs w:val="28"/>
        </w:rPr>
        <w:t xml:space="preserve"> г.</w:t>
      </w:r>
    </w:p>
    <w:p w:rsidR="00C17CF4" w:rsidRPr="004001EA" w:rsidRDefault="00C17CF4" w:rsidP="008227D0">
      <w:pPr>
        <w:pStyle w:val="Default"/>
        <w:ind w:right="-141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C17CF4" w:rsidRPr="008D2050" w:rsidRDefault="00C17CF4" w:rsidP="00A417EB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C17CF4" w:rsidRPr="008D2050" w:rsidRDefault="00C17CF4" w:rsidP="00A417EB">
      <w:pPr>
        <w:pStyle w:val="a8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"Градостроительный кодекс Российской Федерации"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190-ФЗ от 29.12.2004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</w:t>
      </w:r>
      <w:r>
        <w:rPr>
          <w:rFonts w:ascii="Times New Roman" w:hAnsi="Times New Roman"/>
          <w:sz w:val="28"/>
          <w:szCs w:val="28"/>
        </w:rPr>
        <w:t xml:space="preserve">от </w:t>
      </w:r>
      <w:r w:rsidRPr="00382832">
        <w:rPr>
          <w:rFonts w:ascii="Times New Roman" w:hAnsi="Times New Roman"/>
          <w:sz w:val="28"/>
          <w:szCs w:val="28"/>
        </w:rPr>
        <w:t>01.09.2023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C17CF4" w:rsidRPr="008D2050" w:rsidRDefault="00C17CF4" w:rsidP="00A417EB">
      <w:pPr>
        <w:pStyle w:val="a8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"Земельный кодекс Российской Федерации"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136-ФЗ от 25.10.2001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от </w:t>
      </w:r>
      <w:r w:rsidRPr="00382832">
        <w:rPr>
          <w:rFonts w:ascii="Times New Roman" w:hAnsi="Times New Roman"/>
          <w:sz w:val="28"/>
          <w:szCs w:val="28"/>
        </w:rPr>
        <w:t>01.10.2023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C17CF4" w:rsidRPr="008D2050" w:rsidRDefault="00C17CF4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№ 221-ФЗ от 24.07.2007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C17CF4" w:rsidRPr="008D2050" w:rsidRDefault="00C17CF4" w:rsidP="00382832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Pr="004D24B2">
        <w:rPr>
          <w:rFonts w:ascii="Times New Roman" w:hAnsi="Times New Roman" w:cs="Times New Roman"/>
          <w:sz w:val="28"/>
          <w:szCs w:val="28"/>
        </w:rPr>
        <w:t xml:space="preserve">план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Pr="008D2050">
        <w:rPr>
          <w:rFonts w:ascii="Times New Roman" w:hAnsi="Times New Roman" w:cs="Times New Roman"/>
          <w:sz w:val="28"/>
          <w:szCs w:val="28"/>
        </w:rPr>
        <w:t>, утвержденный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120-г.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17CF4" w:rsidRPr="008D2050" w:rsidRDefault="00C17CF4" w:rsidP="00382832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Pr="008D2050">
        <w:rPr>
          <w:rFonts w:ascii="Times New Roman" w:hAnsi="Times New Roman" w:cs="Times New Roman"/>
          <w:sz w:val="28"/>
          <w:szCs w:val="28"/>
        </w:rPr>
        <w:t>, утвержденные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121-г в редакции  решения МС ТМР от 30.11.2023 г. № 21-г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17CF4" w:rsidRPr="008D2050" w:rsidRDefault="00C17CF4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 w:cs="Times New Roman"/>
          <w:sz w:val="28"/>
          <w:szCs w:val="28"/>
        </w:rPr>
        <w:t xml:space="preserve">от 30.12.2016 г.; </w:t>
      </w:r>
    </w:p>
    <w:p w:rsidR="00C17CF4" w:rsidRPr="008D2050" w:rsidRDefault="00C17CF4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C17CF4" w:rsidRPr="008D2050" w:rsidRDefault="00C17CF4" w:rsidP="00A417EB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C17CF4" w:rsidRPr="008D2050" w:rsidRDefault="00C17CF4" w:rsidP="00A417E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C17CF4" w:rsidRPr="008D2050" w:rsidRDefault="00C17CF4" w:rsidP="00A417EB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C17CF4" w:rsidRPr="008D2050" w:rsidRDefault="00C17CF4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C17CF4" w:rsidRPr="008D2050" w:rsidRDefault="00C17CF4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7CF4" w:rsidRPr="00C4425C" w:rsidRDefault="00C17CF4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C17CF4" w:rsidRPr="00C4425C" w:rsidRDefault="00C17CF4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C17CF4" w:rsidRPr="00C4425C" w:rsidRDefault="00C17CF4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C17CF4" w:rsidRDefault="00C17CF4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17CF4" w:rsidRDefault="00C17CF4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17CF4" w:rsidRDefault="00C17CF4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17CF4" w:rsidRPr="004A3EC8" w:rsidRDefault="00C17CF4" w:rsidP="0083161D">
      <w:pPr>
        <w:pStyle w:val="a8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C17CF4" w:rsidRDefault="00C17CF4" w:rsidP="003270BB">
      <w:pPr>
        <w:pStyle w:val="a8"/>
        <w:spacing w:line="240" w:lineRule="auto"/>
        <w:ind w:left="142" w:right="284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A3EC8">
        <w:rPr>
          <w:rFonts w:ascii="Times New Roman" w:hAnsi="Times New Roman"/>
          <w:sz w:val="28"/>
          <w:szCs w:val="28"/>
        </w:rPr>
        <w:t xml:space="preserve">К задачам проекта межевания </w:t>
      </w:r>
      <w:r w:rsidRPr="003270BB">
        <w:rPr>
          <w:rFonts w:ascii="Times New Roman" w:hAnsi="Times New Roman"/>
          <w:sz w:val="28"/>
          <w:szCs w:val="28"/>
        </w:rPr>
        <w:t xml:space="preserve">территории относятся </w:t>
      </w:r>
      <w:r w:rsidRPr="003270B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определение местоположения границ образуемых и изменяемых земельных участков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C17CF4" w:rsidRDefault="00C17CF4" w:rsidP="003270BB">
      <w:pPr>
        <w:pStyle w:val="a8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</w:p>
    <w:p w:rsidR="00C17CF4" w:rsidRPr="001969D4" w:rsidRDefault="00C17CF4" w:rsidP="001969D4">
      <w:pPr>
        <w:pStyle w:val="a8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C17CF4" w:rsidRPr="001969D4" w:rsidRDefault="00C17CF4" w:rsidP="001969D4">
      <w:pPr>
        <w:pStyle w:val="a8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C17CF4" w:rsidRPr="00C401B6" w:rsidRDefault="00C17CF4" w:rsidP="00C401B6">
      <w:pPr>
        <w:ind w:firstLine="851"/>
        <w:jc w:val="both"/>
        <w:rPr>
          <w:sz w:val="28"/>
          <w:szCs w:val="28"/>
        </w:rPr>
      </w:pPr>
      <w:r w:rsidRPr="00C401B6">
        <w:rPr>
          <w:sz w:val="28"/>
          <w:szCs w:val="28"/>
        </w:rPr>
        <w:t>Межевание территории осуществляется в границах кадастрового квартала 76:15:</w:t>
      </w:r>
      <w:r>
        <w:rPr>
          <w:sz w:val="28"/>
          <w:szCs w:val="28"/>
        </w:rPr>
        <w:t>000000</w:t>
      </w:r>
      <w:r w:rsidRPr="00C401B6">
        <w:rPr>
          <w:sz w:val="28"/>
          <w:szCs w:val="28"/>
        </w:rPr>
        <w:t xml:space="preserve"> в системе координат – МСК-76, 1 зона. </w:t>
      </w:r>
    </w:p>
    <w:p w:rsidR="00C17CF4" w:rsidRPr="00C401B6" w:rsidRDefault="00C17CF4" w:rsidP="00C401B6">
      <w:pPr>
        <w:ind w:firstLine="851"/>
        <w:jc w:val="both"/>
        <w:rPr>
          <w:sz w:val="28"/>
          <w:szCs w:val="28"/>
          <w:highlight w:val="yellow"/>
        </w:rPr>
      </w:pPr>
      <w:r w:rsidRPr="00C401B6">
        <w:rPr>
          <w:sz w:val="28"/>
          <w:szCs w:val="28"/>
        </w:rPr>
        <w:t>В результате проекта межевания территории образован земельный участок из земель неразграниченной государственной собственности (в том числе и частной собственности).</w:t>
      </w:r>
    </w:p>
    <w:p w:rsidR="00C17CF4" w:rsidRPr="00C401B6" w:rsidRDefault="00C17CF4" w:rsidP="00C401B6">
      <w:pPr>
        <w:ind w:firstLine="851"/>
        <w:jc w:val="both"/>
        <w:rPr>
          <w:sz w:val="28"/>
          <w:szCs w:val="28"/>
        </w:rPr>
      </w:pPr>
      <w:r w:rsidRPr="00C401B6">
        <w:rPr>
          <w:sz w:val="28"/>
          <w:szCs w:val="28"/>
        </w:rPr>
        <w:t xml:space="preserve"> Согласно «Правилам землепользования и застройки городского поселения Константиновского сельского поселения Тутаевского муниципального района Ярославской области» и «Генеральному плану Константиновского сельского поселения Тутаевского муниципального района Ярославской области» образуемый участок :ЗУ1 расположен в территориальных зонах: «</w:t>
      </w:r>
      <w:r w:rsidRPr="00C401B6">
        <w:rPr>
          <w:rFonts w:eastAsia="MS Mincho"/>
          <w:sz w:val="28"/>
          <w:szCs w:val="28"/>
        </w:rPr>
        <w:t>Зона транспортной инфраструктуры</w:t>
      </w:r>
      <w:r w:rsidRPr="00C401B6">
        <w:rPr>
          <w:sz w:val="28"/>
          <w:szCs w:val="28"/>
        </w:rPr>
        <w:t xml:space="preserve">» (Т). </w:t>
      </w:r>
    </w:p>
    <w:p w:rsidR="00C17CF4" w:rsidRPr="00C401B6" w:rsidRDefault="00C17CF4" w:rsidP="00C401B6">
      <w:pPr>
        <w:ind w:firstLine="851"/>
        <w:jc w:val="both"/>
        <w:rPr>
          <w:sz w:val="28"/>
          <w:szCs w:val="28"/>
        </w:rPr>
      </w:pPr>
      <w:r w:rsidRPr="00C401B6">
        <w:rPr>
          <w:sz w:val="28"/>
          <w:szCs w:val="28"/>
        </w:rPr>
        <w:t>Данным проектом предусматривается расположение образуемого участка в «</w:t>
      </w:r>
      <w:r w:rsidRPr="00C401B6">
        <w:rPr>
          <w:rFonts w:eastAsia="MS Mincho"/>
          <w:sz w:val="28"/>
          <w:szCs w:val="28"/>
        </w:rPr>
        <w:t>Зоне транспортной инфраструктуры</w:t>
      </w:r>
      <w:r w:rsidRPr="00C401B6">
        <w:rPr>
          <w:sz w:val="28"/>
          <w:szCs w:val="28"/>
        </w:rPr>
        <w:t xml:space="preserve">» (Т), категория земель: «земли населенных пунктов»: площадь земельного участка </w:t>
      </w:r>
      <w:smartTag w:uri="urn:schemas-microsoft-com:office:smarttags" w:element="metricconverter">
        <w:smartTagPr>
          <w:attr w:name="ProductID" w:val="12448 м²"/>
        </w:smartTagPr>
        <w:r w:rsidRPr="00155B1A">
          <w:rPr>
            <w:sz w:val="28"/>
            <w:szCs w:val="28"/>
          </w:rPr>
          <w:t>12448 м²</w:t>
        </w:r>
      </w:smartTag>
      <w:r w:rsidRPr="00C401B6">
        <w:rPr>
          <w:sz w:val="28"/>
          <w:szCs w:val="28"/>
        </w:rPr>
        <w:t xml:space="preserve">, вид разрешенного использования - «Земельные участки (территории) общего пользования (12.0)». </w:t>
      </w:r>
    </w:p>
    <w:p w:rsidR="00C17CF4" w:rsidRPr="00C401B6" w:rsidRDefault="00C17CF4" w:rsidP="00C401B6">
      <w:pPr>
        <w:ind w:firstLine="851"/>
        <w:jc w:val="both"/>
        <w:rPr>
          <w:sz w:val="28"/>
          <w:szCs w:val="28"/>
        </w:rPr>
      </w:pPr>
      <w:r w:rsidRPr="00C401B6">
        <w:rPr>
          <w:sz w:val="28"/>
          <w:szCs w:val="28"/>
        </w:rPr>
        <w:t>Границы существующих земель земельных участков при разработке проекта межевания изменяются  в соответствии с проектом.</w:t>
      </w:r>
    </w:p>
    <w:p w:rsidR="00C17CF4" w:rsidRDefault="00C17CF4" w:rsidP="00C401B6">
      <w:pPr>
        <w:ind w:firstLine="851"/>
        <w:jc w:val="both"/>
        <w:rPr>
          <w:sz w:val="28"/>
          <w:szCs w:val="28"/>
        </w:rPr>
      </w:pPr>
      <w:r w:rsidRPr="00C401B6">
        <w:rPr>
          <w:sz w:val="28"/>
          <w:szCs w:val="28"/>
        </w:rPr>
        <w:t>Образуемый земельный участок имеет непосредственный доступ к земельным участкам территории общего пользования.</w:t>
      </w:r>
    </w:p>
    <w:p w:rsidR="00C17CF4" w:rsidRPr="00C401B6" w:rsidRDefault="00C17CF4" w:rsidP="00C401B6">
      <w:pPr>
        <w:ind w:firstLine="851"/>
        <w:jc w:val="both"/>
        <w:rPr>
          <w:sz w:val="28"/>
          <w:szCs w:val="28"/>
        </w:rPr>
      </w:pPr>
    </w:p>
    <w:p w:rsidR="00C17CF4" w:rsidRDefault="00C17CF4" w:rsidP="008D2050">
      <w:pPr>
        <w:pStyle w:val="a8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 xml:space="preserve"> Исходные данные для подготовки проекта межевания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066"/>
        <w:gridCol w:w="3573"/>
      </w:tblGrid>
      <w:tr w:rsidR="00C17CF4" w:rsidRPr="008D2050" w:rsidTr="001125D8">
        <w:trPr>
          <w:trHeight w:val="467"/>
        </w:trPr>
        <w:tc>
          <w:tcPr>
            <w:tcW w:w="851" w:type="dxa"/>
            <w:vAlign w:val="center"/>
          </w:tcPr>
          <w:p w:rsidR="00C17CF4" w:rsidRPr="004A3EC8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066" w:type="dxa"/>
            <w:vAlign w:val="center"/>
          </w:tcPr>
          <w:p w:rsidR="00C17CF4" w:rsidRPr="004A3EC8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573" w:type="dxa"/>
            <w:vAlign w:val="center"/>
          </w:tcPr>
          <w:p w:rsidR="00C17CF4" w:rsidRPr="004A3EC8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C17CF4" w:rsidRPr="008D2050" w:rsidTr="001125D8">
        <w:trPr>
          <w:trHeight w:val="315"/>
        </w:trPr>
        <w:tc>
          <w:tcPr>
            <w:tcW w:w="851" w:type="dxa"/>
            <w:vAlign w:val="center"/>
          </w:tcPr>
          <w:p w:rsidR="00C17CF4" w:rsidRPr="004A3EC8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6" w:type="dxa"/>
            <w:vAlign w:val="center"/>
          </w:tcPr>
          <w:p w:rsidR="00C17CF4" w:rsidRPr="004A3EC8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73" w:type="dxa"/>
            <w:vAlign w:val="center"/>
          </w:tcPr>
          <w:p w:rsidR="00C17CF4" w:rsidRPr="004A3EC8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17CF4" w:rsidRPr="008D2050" w:rsidTr="001125D8">
        <w:trPr>
          <w:trHeight w:val="467"/>
        </w:trPr>
        <w:tc>
          <w:tcPr>
            <w:tcW w:w="851" w:type="dxa"/>
            <w:vAlign w:val="center"/>
          </w:tcPr>
          <w:p w:rsidR="00C17CF4" w:rsidRPr="004A3EC8" w:rsidRDefault="00C17CF4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6" w:type="dxa"/>
            <w:vAlign w:val="center"/>
          </w:tcPr>
          <w:p w:rsidR="00C17CF4" w:rsidRPr="004A3EC8" w:rsidRDefault="00C17CF4" w:rsidP="004A3EC8">
            <w:pPr>
              <w:pStyle w:val="a8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573" w:type="dxa"/>
            <w:vAlign w:val="center"/>
          </w:tcPr>
          <w:p w:rsidR="00C17CF4" w:rsidRPr="004A3EC8" w:rsidRDefault="00C17CF4" w:rsidP="002D66DA">
            <w:pPr>
              <w:pStyle w:val="a8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815</w:t>
            </w:r>
            <w:r w:rsidRPr="004527B7">
              <w:rPr>
                <w:rFonts w:ascii="Times New Roman" w:hAnsi="Times New Roman"/>
                <w:sz w:val="28"/>
                <w:szCs w:val="28"/>
              </w:rPr>
              <w:t xml:space="preserve">-п от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  <w:r w:rsidRPr="004527B7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  <w:r w:rsidRPr="004527B7">
              <w:rPr>
                <w:rFonts w:ascii="Times New Roman" w:hAnsi="Times New Roman"/>
                <w:sz w:val="28"/>
                <w:szCs w:val="28"/>
              </w:rPr>
              <w:t>.2023 г.</w:t>
            </w:r>
          </w:p>
        </w:tc>
      </w:tr>
      <w:tr w:rsidR="00C17CF4" w:rsidRPr="008D2050" w:rsidTr="001125D8">
        <w:trPr>
          <w:trHeight w:val="467"/>
        </w:trPr>
        <w:tc>
          <w:tcPr>
            <w:tcW w:w="851" w:type="dxa"/>
            <w:vAlign w:val="center"/>
          </w:tcPr>
          <w:p w:rsidR="00C17CF4" w:rsidRPr="004A3EC8" w:rsidRDefault="00C17CF4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066" w:type="dxa"/>
            <w:vAlign w:val="center"/>
          </w:tcPr>
          <w:p w:rsidR="00C17CF4" w:rsidRPr="004A3EC8" w:rsidRDefault="00C17CF4" w:rsidP="00CD6384">
            <w:pPr>
              <w:pStyle w:val="a8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573" w:type="dxa"/>
            <w:vAlign w:val="center"/>
          </w:tcPr>
          <w:p w:rsidR="00C17CF4" w:rsidRDefault="00C17CF4" w:rsidP="00C401B6">
            <w:pPr>
              <w:pStyle w:val="a8"/>
              <w:spacing w:after="0" w:line="240" w:lineRule="auto"/>
              <w:ind w:left="-108" w:right="-7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от 24.06.2021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121-г </w:t>
            </w:r>
          </w:p>
          <w:p w:rsidR="00C17CF4" w:rsidRPr="004A3EC8" w:rsidRDefault="00C17CF4" w:rsidP="00C401B6">
            <w:pPr>
              <w:pStyle w:val="a8"/>
              <w:spacing w:after="0" w:line="240" w:lineRule="auto"/>
              <w:ind w:left="-108" w:right="-7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редакции решения МС ТМР от 30.11.2023 г. № 21-г</w:t>
            </w:r>
          </w:p>
        </w:tc>
      </w:tr>
      <w:tr w:rsidR="00C17CF4" w:rsidRPr="008D2050" w:rsidTr="001125D8">
        <w:trPr>
          <w:trHeight w:val="467"/>
        </w:trPr>
        <w:tc>
          <w:tcPr>
            <w:tcW w:w="851" w:type="dxa"/>
            <w:vAlign w:val="center"/>
          </w:tcPr>
          <w:p w:rsidR="00C17CF4" w:rsidRPr="004A3EC8" w:rsidRDefault="00C17CF4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066" w:type="dxa"/>
            <w:vAlign w:val="center"/>
          </w:tcPr>
          <w:p w:rsidR="00C17CF4" w:rsidRPr="004A3EC8" w:rsidRDefault="00C17CF4" w:rsidP="00CD638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</w:t>
            </w:r>
            <w:r w:rsidRPr="004D24B2">
              <w:rPr>
                <w:rFonts w:ascii="Times New Roman" w:hAnsi="Times New Roman"/>
                <w:sz w:val="28"/>
                <w:szCs w:val="28"/>
              </w:rPr>
              <w:t xml:space="preserve">план </w:t>
            </w:r>
            <w:r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573" w:type="dxa"/>
            <w:vAlign w:val="center"/>
          </w:tcPr>
          <w:p w:rsidR="00C17CF4" w:rsidRPr="004A3EC8" w:rsidRDefault="00C17CF4" w:rsidP="00CD6384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/>
                <w:sz w:val="28"/>
                <w:szCs w:val="28"/>
              </w:rPr>
              <w:t>24.06.2021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120-г.</w:t>
            </w:r>
          </w:p>
        </w:tc>
      </w:tr>
      <w:tr w:rsidR="00C17CF4" w:rsidRPr="008D2050" w:rsidTr="001125D8">
        <w:trPr>
          <w:trHeight w:val="70"/>
        </w:trPr>
        <w:tc>
          <w:tcPr>
            <w:tcW w:w="851" w:type="dxa"/>
            <w:vAlign w:val="center"/>
          </w:tcPr>
          <w:p w:rsidR="00C17CF4" w:rsidRPr="004A3EC8" w:rsidRDefault="00C17CF4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066" w:type="dxa"/>
            <w:vAlign w:val="center"/>
          </w:tcPr>
          <w:p w:rsidR="00C17CF4" w:rsidRPr="004A3EC8" w:rsidRDefault="00C17CF4" w:rsidP="00190E53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573" w:type="dxa"/>
            <w:vAlign w:val="center"/>
          </w:tcPr>
          <w:p w:rsidR="00C17CF4" w:rsidRPr="004A3EC8" w:rsidRDefault="00C17CF4" w:rsidP="00190E5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C17CF4" w:rsidRDefault="00C17CF4" w:rsidP="002D66DA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C17CF4" w:rsidRPr="003270BB" w:rsidRDefault="00C17CF4" w:rsidP="005D3780">
      <w:pPr>
        <w:pStyle w:val="a8"/>
        <w:ind w:left="0"/>
        <w:rPr>
          <w:rFonts w:ascii="Times New Roman" w:hAnsi="Times New Roman"/>
          <w:b/>
          <w:sz w:val="28"/>
          <w:szCs w:val="28"/>
        </w:rPr>
      </w:pPr>
      <w:r w:rsidRPr="005D3780">
        <w:rPr>
          <w:rFonts w:ascii="Times New Roman" w:hAnsi="Times New Roman"/>
          <w:b/>
          <w:sz w:val="28"/>
          <w:szCs w:val="28"/>
        </w:rPr>
        <w:t>1</w:t>
      </w:r>
      <w:r>
        <w:rPr>
          <w:rFonts w:ascii="Times New Roman" w:hAnsi="Times New Roman"/>
          <w:b/>
          <w:sz w:val="28"/>
          <w:szCs w:val="28"/>
        </w:rPr>
        <w:t>.4</w:t>
      </w:r>
      <w:r w:rsidRPr="003270BB">
        <w:rPr>
          <w:rFonts w:ascii="Times New Roman" w:hAnsi="Times New Roman"/>
          <w:b/>
          <w:sz w:val="28"/>
          <w:szCs w:val="28"/>
        </w:rPr>
        <w:t xml:space="preserve"> Перечень и сведения </w:t>
      </w:r>
      <w:r>
        <w:rPr>
          <w:rFonts w:ascii="Times New Roman" w:hAnsi="Times New Roman"/>
          <w:b/>
          <w:sz w:val="28"/>
          <w:szCs w:val="28"/>
        </w:rPr>
        <w:t>об образуемых земельных участках</w:t>
      </w:r>
      <w:r w:rsidRPr="003270BB">
        <w:rPr>
          <w:rFonts w:ascii="Times New Roman" w:hAnsi="Times New Roman"/>
          <w:b/>
          <w:sz w:val="28"/>
          <w:szCs w:val="28"/>
        </w:rPr>
        <w:t>, в том числе возможные способы их образования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734"/>
        <w:gridCol w:w="1384"/>
        <w:gridCol w:w="1134"/>
        <w:gridCol w:w="1134"/>
        <w:gridCol w:w="1701"/>
        <w:gridCol w:w="1276"/>
        <w:gridCol w:w="1588"/>
      </w:tblGrid>
      <w:tr w:rsidR="00C17CF4" w:rsidRPr="008D2050" w:rsidTr="004A3EC8">
        <w:trPr>
          <w:trHeight w:val="325"/>
        </w:trPr>
        <w:tc>
          <w:tcPr>
            <w:tcW w:w="10490" w:type="dxa"/>
            <w:gridSpan w:val="8"/>
          </w:tcPr>
          <w:p w:rsidR="00C17CF4" w:rsidRPr="004A3EC8" w:rsidRDefault="00C17CF4" w:rsidP="004A3EC8">
            <w:pPr>
              <w:pStyle w:val="a8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Список образуем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земельн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участк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</w:tr>
      <w:tr w:rsidR="00C17CF4" w:rsidRPr="008D2050" w:rsidTr="00007DDC">
        <w:trPr>
          <w:trHeight w:val="446"/>
        </w:trPr>
        <w:tc>
          <w:tcPr>
            <w:tcW w:w="539" w:type="dxa"/>
            <w:vAlign w:val="center"/>
          </w:tcPr>
          <w:p w:rsidR="00C17CF4" w:rsidRPr="00D33E71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vAlign w:val="center"/>
          </w:tcPr>
          <w:p w:rsidR="00C17CF4" w:rsidRPr="00D33E71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384" w:type="dxa"/>
            <w:vAlign w:val="center"/>
          </w:tcPr>
          <w:p w:rsidR="00C17CF4" w:rsidRPr="00D33E71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134" w:type="dxa"/>
            <w:vAlign w:val="center"/>
          </w:tcPr>
          <w:p w:rsidR="00C17CF4" w:rsidRPr="00007DDC" w:rsidRDefault="00C17CF4" w:rsidP="00007DDC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34" w:type="dxa"/>
            <w:vAlign w:val="center"/>
          </w:tcPr>
          <w:p w:rsidR="00C17CF4" w:rsidRPr="00D33E71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C17CF4" w:rsidRPr="00007DDC" w:rsidRDefault="00C17CF4" w:rsidP="00895FD1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76" w:type="dxa"/>
            <w:vAlign w:val="center"/>
          </w:tcPr>
          <w:p w:rsidR="00C17CF4" w:rsidRPr="00D33E71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588" w:type="dxa"/>
            <w:vAlign w:val="center"/>
          </w:tcPr>
          <w:p w:rsidR="00C17CF4" w:rsidRPr="00D33E71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C17CF4" w:rsidRPr="008D2050" w:rsidTr="00007DDC">
        <w:trPr>
          <w:trHeight w:val="302"/>
        </w:trPr>
        <w:tc>
          <w:tcPr>
            <w:tcW w:w="539" w:type="dxa"/>
            <w:vAlign w:val="center"/>
          </w:tcPr>
          <w:p w:rsidR="00C17CF4" w:rsidRPr="008D2050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C17CF4" w:rsidRPr="008D2050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4" w:type="dxa"/>
            <w:vAlign w:val="center"/>
          </w:tcPr>
          <w:p w:rsidR="00C17CF4" w:rsidRPr="008D2050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C17CF4" w:rsidRPr="008D2050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C17CF4" w:rsidRPr="008D2050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C17CF4" w:rsidRPr="008D2050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C17CF4" w:rsidRPr="008D2050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  <w:vAlign w:val="center"/>
          </w:tcPr>
          <w:p w:rsidR="00C17CF4" w:rsidRPr="008D2050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C17CF4" w:rsidRPr="00C26036" w:rsidTr="005432E9">
        <w:trPr>
          <w:trHeight w:val="446"/>
        </w:trPr>
        <w:tc>
          <w:tcPr>
            <w:tcW w:w="539" w:type="dxa"/>
            <w:vAlign w:val="center"/>
          </w:tcPr>
          <w:p w:rsidR="00C17CF4" w:rsidRPr="00C83445" w:rsidRDefault="00C17CF4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C17CF4" w:rsidRPr="00B1038B" w:rsidRDefault="00C17CF4" w:rsidP="004A082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76:15:000000</w:t>
            </w:r>
            <w:r w:rsidRPr="00B1038B">
              <w:rPr>
                <w:sz w:val="20"/>
                <w:szCs w:val="20"/>
              </w:rPr>
              <w:t>:ЗУ1</w:t>
            </w:r>
          </w:p>
        </w:tc>
        <w:tc>
          <w:tcPr>
            <w:tcW w:w="1384" w:type="dxa"/>
            <w:vAlign w:val="center"/>
          </w:tcPr>
          <w:p w:rsidR="00C17CF4" w:rsidRPr="003C1E4A" w:rsidRDefault="00C17CF4" w:rsidP="004A082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76:15:000000</w:t>
            </w:r>
          </w:p>
        </w:tc>
        <w:tc>
          <w:tcPr>
            <w:tcW w:w="1134" w:type="dxa"/>
            <w:vAlign w:val="center"/>
          </w:tcPr>
          <w:p w:rsidR="00C17CF4" w:rsidRPr="00155B1A" w:rsidRDefault="00C17CF4">
            <w:pPr>
              <w:jc w:val="center"/>
            </w:pPr>
            <w:r w:rsidRPr="00155B1A">
              <w:t>12448</w:t>
            </w:r>
          </w:p>
        </w:tc>
        <w:tc>
          <w:tcPr>
            <w:tcW w:w="1134" w:type="dxa"/>
            <w:vAlign w:val="center"/>
          </w:tcPr>
          <w:p w:rsidR="00C17CF4" w:rsidRPr="00C83445" w:rsidRDefault="00C17CF4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C17CF4" w:rsidRPr="003C1E4A" w:rsidRDefault="00C17CF4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/>
                <w:sz w:val="20"/>
                <w:szCs w:val="20"/>
                <w:highlight w:val="yellow"/>
                <w:shd w:val="clear" w:color="auto" w:fill="FFFFFF"/>
              </w:rPr>
            </w:pPr>
            <w:r w:rsidRPr="003C1E4A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Земельные участки (территории) общего пользования (12.0)</w:t>
            </w:r>
          </w:p>
        </w:tc>
        <w:tc>
          <w:tcPr>
            <w:tcW w:w="1276" w:type="dxa"/>
            <w:vAlign w:val="center"/>
          </w:tcPr>
          <w:p w:rsidR="00C17CF4" w:rsidRPr="00B1038B" w:rsidRDefault="00C17CF4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C17CF4" w:rsidRPr="003C1E4A" w:rsidRDefault="00C17CF4" w:rsidP="005432E9">
            <w:pPr>
              <w:jc w:val="center"/>
              <w:rPr>
                <w:sz w:val="20"/>
                <w:szCs w:val="20"/>
              </w:rPr>
            </w:pPr>
            <w:r w:rsidRPr="003C1E4A">
              <w:rPr>
                <w:sz w:val="20"/>
                <w:szCs w:val="20"/>
              </w:rPr>
              <w:t xml:space="preserve">в поселке </w:t>
            </w:r>
            <w:proofErr w:type="spellStart"/>
            <w:r>
              <w:rPr>
                <w:sz w:val="20"/>
                <w:szCs w:val="20"/>
              </w:rPr>
              <w:t>Микляиха</w:t>
            </w:r>
            <w:proofErr w:type="spellEnd"/>
            <w:r w:rsidRPr="003C1E4A">
              <w:rPr>
                <w:sz w:val="20"/>
                <w:szCs w:val="20"/>
              </w:rPr>
              <w:t xml:space="preserve"> Тутаевского района Ярославской области</w:t>
            </w:r>
          </w:p>
        </w:tc>
      </w:tr>
    </w:tbl>
    <w:p w:rsidR="00C17CF4" w:rsidRDefault="00C17CF4"/>
    <w:p w:rsidR="00C17CF4" w:rsidRPr="005D3780" w:rsidRDefault="00C17CF4" w:rsidP="005D3780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535025">
        <w:rPr>
          <w:color w:val="000000"/>
          <w:sz w:val="28"/>
          <w:szCs w:val="28"/>
          <w:shd w:val="clear" w:color="auto" w:fill="FFFFFF"/>
        </w:rPr>
        <w:t>Земельны</w:t>
      </w:r>
      <w:r>
        <w:rPr>
          <w:color w:val="000000"/>
          <w:sz w:val="28"/>
          <w:szCs w:val="28"/>
          <w:shd w:val="clear" w:color="auto" w:fill="FFFFFF"/>
        </w:rPr>
        <w:t>е</w:t>
      </w:r>
      <w:r w:rsidRPr="00535025">
        <w:rPr>
          <w:color w:val="000000"/>
          <w:sz w:val="28"/>
          <w:szCs w:val="28"/>
          <w:shd w:val="clear" w:color="auto" w:fill="FFFFFF"/>
        </w:rPr>
        <w:t xml:space="preserve"> участк</w:t>
      </w:r>
      <w:r>
        <w:rPr>
          <w:color w:val="000000"/>
          <w:sz w:val="28"/>
          <w:szCs w:val="28"/>
          <w:shd w:val="clear" w:color="auto" w:fill="FFFFFF"/>
        </w:rPr>
        <w:t>и</w:t>
      </w:r>
      <w:r w:rsidRPr="00535025">
        <w:rPr>
          <w:color w:val="000000"/>
          <w:sz w:val="28"/>
          <w:szCs w:val="28"/>
          <w:shd w:val="clear" w:color="auto" w:fill="FFFFFF"/>
        </w:rPr>
        <w:t>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нужд, не образовано.</w:t>
      </w:r>
    </w:p>
    <w:p w:rsidR="00C17CF4" w:rsidRPr="00290984" w:rsidRDefault="00C17CF4" w:rsidP="00290984">
      <w:pPr>
        <w:ind w:firstLine="540"/>
        <w:jc w:val="center"/>
        <w:rPr>
          <w:b/>
          <w:color w:val="FF0000"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41"/>
        <w:gridCol w:w="1859"/>
        <w:gridCol w:w="2109"/>
        <w:gridCol w:w="4781"/>
      </w:tblGrid>
      <w:tr w:rsidR="00C17CF4" w:rsidRPr="00535025" w:rsidTr="004A3EC8">
        <w:trPr>
          <w:trHeight w:val="338"/>
        </w:trPr>
        <w:tc>
          <w:tcPr>
            <w:tcW w:w="10490" w:type="dxa"/>
            <w:gridSpan w:val="4"/>
          </w:tcPr>
          <w:p w:rsidR="00C17CF4" w:rsidRPr="009D752F" w:rsidRDefault="00C17CF4" w:rsidP="004A3EC8">
            <w:pPr>
              <w:ind w:left="389"/>
              <w:rPr>
                <w:b/>
                <w:sz w:val="28"/>
                <w:szCs w:val="28"/>
              </w:rPr>
            </w:pPr>
            <w:r w:rsidRPr="009D752F">
              <w:rPr>
                <w:b/>
                <w:sz w:val="28"/>
                <w:szCs w:val="28"/>
              </w:rPr>
              <w:t>2</w:t>
            </w:r>
            <w:r w:rsidRPr="009D752F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C17CF4" w:rsidRPr="00535025" w:rsidTr="00FA32AF">
        <w:trPr>
          <w:trHeight w:val="338"/>
        </w:trPr>
        <w:tc>
          <w:tcPr>
            <w:tcW w:w="3600" w:type="dxa"/>
            <w:gridSpan w:val="2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09" w:type="dxa"/>
            <w:vMerge w:val="restart"/>
            <w:vAlign w:val="center"/>
          </w:tcPr>
          <w:p w:rsidR="00C17CF4" w:rsidRPr="009D752F" w:rsidRDefault="00C17CF4" w:rsidP="00895FD1">
            <w:pPr>
              <w:jc w:val="center"/>
            </w:pPr>
            <w:r w:rsidRPr="009D752F">
              <w:t xml:space="preserve">Горизонтальное </w:t>
            </w:r>
            <w:proofErr w:type="spellStart"/>
            <w:r w:rsidRPr="009D752F">
              <w:t>проложение</w:t>
            </w:r>
            <w:proofErr w:type="spellEnd"/>
            <w:r w:rsidRPr="009D752F">
              <w:t xml:space="preserve"> (S), м</w:t>
            </w:r>
          </w:p>
        </w:tc>
        <w:tc>
          <w:tcPr>
            <w:tcW w:w="4781" w:type="dxa"/>
            <w:vMerge w:val="restart"/>
            <w:vAlign w:val="center"/>
          </w:tcPr>
          <w:p w:rsidR="00C17CF4" w:rsidRPr="009D752F" w:rsidRDefault="00C17CF4" w:rsidP="00895FD1">
            <w:pPr>
              <w:jc w:val="center"/>
            </w:pPr>
            <w:r w:rsidRPr="009D752F">
              <w:t>Описание прохождения части границы</w:t>
            </w:r>
          </w:p>
        </w:tc>
      </w:tr>
      <w:tr w:rsidR="00C17CF4" w:rsidRPr="00535025" w:rsidTr="00FA32AF">
        <w:trPr>
          <w:trHeight w:val="413"/>
        </w:trPr>
        <w:tc>
          <w:tcPr>
            <w:tcW w:w="1741" w:type="dxa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59" w:type="dxa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09" w:type="dxa"/>
            <w:vMerge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1" w:type="dxa"/>
            <w:vMerge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C17CF4" w:rsidRPr="00535025" w:rsidTr="00FA32AF">
        <w:trPr>
          <w:trHeight w:val="354"/>
        </w:trPr>
        <w:tc>
          <w:tcPr>
            <w:tcW w:w="1741" w:type="dxa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59" w:type="dxa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09" w:type="dxa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C17CF4" w:rsidRPr="00535025" w:rsidTr="00895FD1">
        <w:trPr>
          <w:trHeight w:val="338"/>
        </w:trPr>
        <w:tc>
          <w:tcPr>
            <w:tcW w:w="10490" w:type="dxa"/>
            <w:gridSpan w:val="4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76:15:000000</w:t>
            </w:r>
            <w:r w:rsidRPr="009D752F">
              <w:rPr>
                <w:sz w:val="24"/>
                <w:szCs w:val="24"/>
              </w:rPr>
              <w:t>:</w:t>
            </w:r>
            <w:r w:rsidRPr="009D752F">
              <w:rPr>
                <w:rFonts w:ascii="Times New Roman" w:hAnsi="Times New Roman"/>
                <w:sz w:val="24"/>
                <w:szCs w:val="24"/>
              </w:rPr>
              <w:t>ЗУ1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34"/>
              <w:rPr>
                <w:rStyle w:val="CharacterStyle34"/>
                <w:sz w:val="24"/>
                <w:szCs w:val="24"/>
              </w:rPr>
            </w:pPr>
            <w:r w:rsidRPr="000270A5">
              <w:rPr>
                <w:rStyle w:val="CharacterStyle34"/>
                <w:sz w:val="24"/>
                <w:szCs w:val="24"/>
              </w:rPr>
              <w:t>н1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36"/>
              <w:rPr>
                <w:rStyle w:val="CharacterStyle36"/>
                <w:sz w:val="24"/>
                <w:szCs w:val="24"/>
              </w:rPr>
            </w:pPr>
            <w:r w:rsidRPr="000270A5">
              <w:rPr>
                <w:rStyle w:val="CharacterStyle36"/>
                <w:sz w:val="24"/>
                <w:szCs w:val="24"/>
              </w:rPr>
              <w:t>н2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8,40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6,94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4,06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3,86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4,76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21,87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1,06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1,10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0,55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1,92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0,57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27,42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20,09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4,60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7,63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11,99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2,17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0,63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н20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13,63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н21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3,30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н22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2,86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н23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3,53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н24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20,90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н25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16,34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н26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12,81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н27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10,25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н28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5,65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н29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5,89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9,40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44,49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1,90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1,11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4,57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0,97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1,72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1,68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1,74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н39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1,41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5,02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1,11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5,69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8,36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5,47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4,17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6,74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2,89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5,68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н49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2,75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н50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1,97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н51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1,82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н52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3,27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н53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2,75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н54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6,77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н55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6,98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34"/>
              <w:rPr>
                <w:rStyle w:val="CharacterStyle34"/>
                <w:sz w:val="24"/>
                <w:szCs w:val="24"/>
              </w:rPr>
            </w:pPr>
            <w:r w:rsidRPr="000270A5">
              <w:rPr>
                <w:rStyle w:val="CharacterStyle34"/>
                <w:sz w:val="24"/>
                <w:szCs w:val="24"/>
              </w:rPr>
              <w:t>н55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36"/>
              <w:rPr>
                <w:rStyle w:val="CharacterStyle36"/>
                <w:sz w:val="24"/>
                <w:szCs w:val="24"/>
              </w:rPr>
            </w:pPr>
            <w:r w:rsidRPr="000270A5">
              <w:rPr>
                <w:rStyle w:val="CharacterStyle36"/>
                <w:sz w:val="24"/>
                <w:szCs w:val="24"/>
              </w:rPr>
              <w:t>н56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5,09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н57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4,46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н58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11,77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н59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6,98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6,73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1,45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1,70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5,68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0,32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0,10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2,44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3,81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13,71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н69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2,76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35,33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7,54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5,86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1,95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6,65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1,70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1,91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3,39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18,01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н79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1,04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6,91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0,93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22,97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4,90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4,20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5,20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6,43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17,87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11,02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н89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18,62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1,12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0,89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0,49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0,56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0,29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1,99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2,17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25,26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3,23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н99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2,77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1,14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2,13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2,64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34,28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0,86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2,44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14,95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4,18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4,74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н109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8,26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н110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8,09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н111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7,16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н112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6,78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н113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12,39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н114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1,89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н115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1,75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н116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2,54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н117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3,27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н118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6,12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34"/>
              <w:rPr>
                <w:rStyle w:val="CharacterStyle34"/>
                <w:sz w:val="24"/>
                <w:szCs w:val="24"/>
              </w:rPr>
            </w:pPr>
            <w:r w:rsidRPr="000270A5">
              <w:rPr>
                <w:rStyle w:val="CharacterStyle34"/>
                <w:sz w:val="24"/>
                <w:szCs w:val="24"/>
              </w:rPr>
              <w:t>н118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36"/>
              <w:rPr>
                <w:rStyle w:val="CharacterStyle36"/>
                <w:sz w:val="24"/>
                <w:szCs w:val="24"/>
              </w:rPr>
            </w:pPr>
            <w:r w:rsidRPr="000270A5">
              <w:rPr>
                <w:rStyle w:val="CharacterStyle36"/>
                <w:sz w:val="24"/>
                <w:szCs w:val="24"/>
              </w:rPr>
              <w:t>н119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1,91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3,63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3,40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2,61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5,32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1,88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3,41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3,33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0,48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3,83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н129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3,99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27,59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2,72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6,61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3,53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3,29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9,81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27,25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3,02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2,29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н139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7,86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2,53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3,35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20,59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4,63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4,88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6,84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2,32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4,36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10,65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н149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6,09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135,97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451,54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19,12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451,59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105,11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3,33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4,44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4,68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3,66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н159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3,09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н160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110,00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н161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35,64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н162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19,54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н163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8,02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pStyle w:val="ParagraphStyle51"/>
              <w:rPr>
                <w:rStyle w:val="CharacterStyle51"/>
                <w:sz w:val="24"/>
                <w:szCs w:val="24"/>
              </w:rPr>
            </w:pPr>
            <w:r w:rsidRPr="000270A5">
              <w:rPr>
                <w:rStyle w:val="CharacterStyle51"/>
                <w:sz w:val="24"/>
                <w:szCs w:val="24"/>
              </w:rPr>
              <w:t>н164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3,94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rPr>
                <w:rStyle w:val="CharacterStyle49"/>
                <w:sz w:val="24"/>
              </w:rPr>
              <w:t>н1</w:t>
            </w:r>
            <w:r w:rsidRPr="000270A5">
              <w:t>64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н165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11,95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н165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н166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12,01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н166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н167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8,01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н167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н168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8,08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н168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н169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21,58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н169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н170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1,72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н170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2,44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н171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н172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1,75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н172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н173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48,31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н173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н174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7,62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н174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н175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5,11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  <w:tr w:rsidR="00C17CF4" w:rsidRPr="00535025" w:rsidTr="00C66779">
        <w:trPr>
          <w:trHeight w:val="322"/>
        </w:trPr>
        <w:tc>
          <w:tcPr>
            <w:tcW w:w="1741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н175</w:t>
            </w:r>
          </w:p>
        </w:tc>
        <w:tc>
          <w:tcPr>
            <w:tcW w:w="185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н1</w:t>
            </w:r>
          </w:p>
        </w:tc>
        <w:tc>
          <w:tcPr>
            <w:tcW w:w="2109" w:type="dxa"/>
            <w:vAlign w:val="center"/>
          </w:tcPr>
          <w:p w:rsidR="00C17CF4" w:rsidRPr="000270A5" w:rsidRDefault="00C17CF4" w:rsidP="000270A5">
            <w:pPr>
              <w:jc w:val="center"/>
            </w:pPr>
            <w:r w:rsidRPr="000270A5">
              <w:t>15,29</w:t>
            </w:r>
          </w:p>
        </w:tc>
        <w:tc>
          <w:tcPr>
            <w:tcW w:w="4781" w:type="dxa"/>
            <w:vAlign w:val="center"/>
          </w:tcPr>
          <w:p w:rsidR="00C17CF4" w:rsidRPr="00535025" w:rsidRDefault="00C17CF4" w:rsidP="000270A5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t>-</w:t>
            </w:r>
          </w:p>
        </w:tc>
      </w:tr>
    </w:tbl>
    <w:p w:rsidR="00C17CF4" w:rsidRPr="00535025" w:rsidRDefault="00C17CF4" w:rsidP="008A49CD">
      <w:pPr>
        <w:pStyle w:val="a8"/>
        <w:ind w:left="0"/>
        <w:rPr>
          <w:rFonts w:ascii="Times New Roman" w:hAnsi="Times New Roman"/>
          <w:b/>
          <w:color w:val="FF0000"/>
          <w:sz w:val="28"/>
          <w:szCs w:val="28"/>
        </w:rPr>
      </w:pPr>
    </w:p>
    <w:p w:rsidR="00C17CF4" w:rsidRPr="009D752F" w:rsidRDefault="00C17CF4" w:rsidP="009D752F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9D752F">
        <w:rPr>
          <w:rFonts w:ascii="Times New Roman" w:hAnsi="Times New Roman"/>
          <w:b/>
          <w:sz w:val="28"/>
          <w:szCs w:val="28"/>
        </w:rPr>
        <w:t>1.5 Координаты поворотных точек границ</w:t>
      </w:r>
    </w:p>
    <w:p w:rsidR="00C17CF4" w:rsidRPr="009D752F" w:rsidRDefault="00C17CF4" w:rsidP="0083161D">
      <w:pPr>
        <w:pStyle w:val="a8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9D752F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"/>
        <w:gridCol w:w="3264"/>
        <w:gridCol w:w="3649"/>
        <w:gridCol w:w="3616"/>
      </w:tblGrid>
      <w:tr w:rsidR="00C17CF4" w:rsidRPr="009D752F" w:rsidTr="00802EC6">
        <w:trPr>
          <w:trHeight w:val="334"/>
        </w:trPr>
        <w:tc>
          <w:tcPr>
            <w:tcW w:w="3270" w:type="dxa"/>
            <w:gridSpan w:val="2"/>
            <w:vMerge w:val="restart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5" w:type="dxa"/>
            <w:gridSpan w:val="2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C17CF4" w:rsidRPr="009D752F" w:rsidTr="00802EC6">
        <w:trPr>
          <w:trHeight w:val="334"/>
        </w:trPr>
        <w:tc>
          <w:tcPr>
            <w:tcW w:w="3270" w:type="dxa"/>
            <w:gridSpan w:val="2"/>
            <w:vMerge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49" w:type="dxa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6" w:type="dxa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C17CF4" w:rsidRPr="009D752F" w:rsidTr="00895FD1">
        <w:trPr>
          <w:trHeight w:val="321"/>
        </w:trPr>
        <w:tc>
          <w:tcPr>
            <w:tcW w:w="10535" w:type="dxa"/>
            <w:gridSpan w:val="4"/>
            <w:vAlign w:val="center"/>
          </w:tcPr>
          <w:p w:rsidR="00C17CF4" w:rsidRPr="009D752F" w:rsidRDefault="00C17CF4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76:15:000000</w:t>
            </w:r>
            <w:r w:rsidRPr="009D752F">
              <w:rPr>
                <w:sz w:val="24"/>
                <w:szCs w:val="24"/>
              </w:rPr>
              <w:t>:</w:t>
            </w:r>
            <w:r w:rsidRPr="009D752F">
              <w:rPr>
                <w:rFonts w:ascii="Times New Roman" w:hAnsi="Times New Roman"/>
                <w:sz w:val="24"/>
                <w:szCs w:val="24"/>
              </w:rPr>
              <w:t>ЗУ1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34"/>
              <w:rPr>
                <w:rStyle w:val="CharacterStyle34"/>
                <w:sz w:val="24"/>
                <w:szCs w:val="24"/>
              </w:rPr>
            </w:pPr>
            <w:r w:rsidRPr="000270A5">
              <w:rPr>
                <w:rStyle w:val="CharacterStyle34"/>
                <w:sz w:val="24"/>
                <w:szCs w:val="24"/>
              </w:rPr>
              <w:t>н1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394 736,92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1 314 453,18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394 740,03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1 314 460,98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394 733,68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1 314 463,78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394 730,93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1 314 466,77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394 729,64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1 314 470,41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394 730,34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1 314 475,12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394 735,64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1 314 496,34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394 736,69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1 314 496,21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394 737,00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1 314 497,27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394 737,53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1 314 497,14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394 737,95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1 314 499,01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394 737,41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1 314 499,18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394 744,50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1 314 525,67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394 751,99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1 314 544,31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394 754,58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1 314 548,11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394 760,07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1 314 553,41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394 769,04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1 314 561,36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394 767,72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1 314 563,08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394 767,26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1 314 562,65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394 758,16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1 314 572,80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394 755,63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1 314 570,68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394 752,83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1 314 570,08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394 749,35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1 314 570,70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394 733,03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1 314 583,76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394 719,34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1 314 592,68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394 708,71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1 314 599,82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394 702,17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1 314 607,71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394 700,98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1 314 613,23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н29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394 700,44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1 314 619,10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394 701,63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1 314 628,42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394 707,80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1 314 672,48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394 708,84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1 314 674,07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394 709,83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1 314 674,58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394 710,78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1 314 679,05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394 710,70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1 314 680,02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394 709,30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1 314 681,02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394 708,50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1 314 682,50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394 709,36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1 314 684,01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н39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394 710,55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1 314 684,77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394 710,34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1 314 689,79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394 709,38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1 314 690,34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394 708,39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1 314 695,94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394 705,78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1 314 703,88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394 703,73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1 314 708,95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394 702,60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1 314 712,96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394 703,00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1 314 719,69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394 703,89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1 314 722,44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34"/>
              <w:rPr>
                <w:rStyle w:val="CharacterStyle34"/>
                <w:sz w:val="24"/>
                <w:szCs w:val="24"/>
              </w:rPr>
            </w:pPr>
            <w:r w:rsidRPr="000270A5">
              <w:rPr>
                <w:rStyle w:val="CharacterStyle34"/>
                <w:sz w:val="24"/>
                <w:szCs w:val="24"/>
              </w:rPr>
              <w:t>н48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394 698,53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1 314 724,33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н49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394 697,00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1 314 722,04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394 695,24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1 314 721,15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394 693,44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1 314 720,88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394 690,29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1 314 721,74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394 687,70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1 314 722,66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394 685,60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1 314 716,22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394 692,20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1 314 713,96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394 696,13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1 314 710,73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394 698,37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1 314 706,87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394 702,62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1 314 695,89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н59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394 703,94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1 314 689,04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394 703,92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1 314 682,31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394 703,16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1 314 681,07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394 701,47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1 314 680,88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394 700,93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1 314 675,23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394 701,20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1 314 675,06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394 701,22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1 314 675,16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394 703,59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1 314 674,58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394 702,65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1 314 670,89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394 700,49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1 314 657,35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н69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394 700,09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1 314 654,62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394 695,11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1 314 619,64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394 695,30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1 314 612,10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394 696,94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1 314 606,47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394 696,03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1 314 604,75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394 698,93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1 314 598,77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394 700,58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1 314 599,17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394 702,00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1 314 597,90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394 704,24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1 314 595,35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394 719,05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1 314 585,11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н79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394 719,70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1 314 585,92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394 725,49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1 314 582,15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394 725,06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1 314 581,32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394 743,16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1 314 567,18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394 746,12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1 314 563,27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394 747,60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1 314 559,34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394 747,68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1 314 554,14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394 745,61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1 314 548,05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394 738,58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1 314 531,62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394 735,32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1 314 521,09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н89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394 730,61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1 314 503,08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394 729,50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1 314 503,26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394 729,37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1 314 502,38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394 728,91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1 314 502,54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394 728,67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1 314 502,03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394 728,40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1 314 502,13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394 727,83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1 314 500,22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394 726,81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1 314 498,31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394 720,70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1 314 473,80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394 717,87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1 314 472,24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н99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394 715,12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1 314 471,94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394 713,99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1 314 472,10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394 712,91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1 314 473,94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394 710,62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1 314 475,25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394 678,29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1 314 486,66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394 678,06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1 314 485,83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394 675,71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1 314 486,49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394 661,99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1 314 492,42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394 658,05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1 314 493,81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394 653,47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1 314 495,02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н109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394 645,28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1 314 496,13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394 637,20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1 314 496,42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34"/>
              <w:rPr>
                <w:rStyle w:val="CharacterStyle34"/>
                <w:sz w:val="24"/>
                <w:szCs w:val="24"/>
              </w:rPr>
            </w:pPr>
            <w:r w:rsidRPr="000270A5">
              <w:rPr>
                <w:rStyle w:val="CharacterStyle34"/>
                <w:sz w:val="24"/>
                <w:szCs w:val="24"/>
              </w:rPr>
              <w:t>н111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394 630,07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1 314 495,78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394 623,42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1 314 494,46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394 611,70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1 314 490,44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394 610,06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1 314 489,50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394 609,01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1 314 490,90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394 608,63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1 314 493,41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394 605,37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1 314 493,70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394 605,05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1 314 487,59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н119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394 603,14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1 314 487,59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394 602,52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1 314 484,01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394 600,52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1 314 481,26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394 598,21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1 314 480,05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394 593,04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1 314 478,78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394 593,30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1 314 476,92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394 589,97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1 314 476,20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394 590,64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1 314 472,94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394 590,18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1 314 472,80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394 591,90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1 314 469,38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н129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394 589,80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1 314 465,99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394 577,68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1 314 441,21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394 574,96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1 314 441,19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394 571,68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1 314 435,45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394 573,56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1 314 432,46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394 572,03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1 314 429,55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394 567,72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1 314 420,74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394 555,36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1 314 396,45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394 552,64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1 314 395,13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394 550,35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1 314 395,24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н139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394 543,37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1 314 398,85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394 542,08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1 314 396,67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394 545,07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1 314 395,16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394 536,02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1 314 376,66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394 537,50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1 314 372,27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394 538,36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1 314 367,47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394 538,36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1 314 360,63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394 537,85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1 314 358,37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394 534,27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1 314 360,85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394 529,53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1 314 351,31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н149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394 531,98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1 314 345,74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394 470,92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1 314 224,25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394 263,23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1 313 823,31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394 280,28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1 313 814,66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394 477,68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1 314 220,82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394 525,00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1 314 314,68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394 527,86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1 314 316,38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394 532,30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1 314 316,17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394 534,32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1 314 320,39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394 531,74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1 314 322,98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н159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394 531,20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1 314 326,02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394 579,40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1 314 424,90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394 595,50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1 314 456,70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394 605,80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1 314 473,30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394 611,00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1 314 479,40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394 614,40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1 314 481,40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394 625,80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1 314 485,00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н166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394 637,40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1 314 488,10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н167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394 645,40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1 314 488,50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н168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394 653,30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1 314 486,80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н169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394 673,26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1 314 478,60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н170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394 673,90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1 314 480,20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н171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394 676,17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1 314 479,30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н172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394 675,52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1 314 477,67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н173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394 720,20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1 314 459,30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34"/>
              <w:rPr>
                <w:rStyle w:val="CharacterStyle34"/>
                <w:sz w:val="24"/>
                <w:szCs w:val="24"/>
              </w:rPr>
            </w:pPr>
            <w:r w:rsidRPr="000270A5">
              <w:rPr>
                <w:rStyle w:val="CharacterStyle34"/>
                <w:sz w:val="24"/>
                <w:szCs w:val="24"/>
              </w:rPr>
              <w:t>н174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394 727,36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270A5">
              <w:rPr>
                <w:rStyle w:val="CharacterStyle48"/>
                <w:sz w:val="24"/>
                <w:szCs w:val="24"/>
              </w:rPr>
              <w:t>1 314 456,68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н175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394 722,56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1 314 458,44</w:t>
            </w:r>
          </w:p>
        </w:tc>
      </w:tr>
      <w:tr w:rsidR="00C17CF4" w:rsidRPr="009D752F" w:rsidTr="00802EC6">
        <w:trPr>
          <w:gridBefore w:val="1"/>
          <w:wBefore w:w="6" w:type="dxa"/>
          <w:trHeight w:val="334"/>
        </w:trPr>
        <w:tc>
          <w:tcPr>
            <w:tcW w:w="3264" w:type="dxa"/>
            <w:vAlign w:val="center"/>
          </w:tcPr>
          <w:p w:rsidR="00C17CF4" w:rsidRPr="000270A5" w:rsidRDefault="00C17CF4" w:rsidP="000270A5">
            <w:pPr>
              <w:pStyle w:val="ParagraphStyle49"/>
              <w:rPr>
                <w:rStyle w:val="CharacterStyle49"/>
                <w:sz w:val="24"/>
                <w:szCs w:val="24"/>
              </w:rPr>
            </w:pPr>
            <w:r w:rsidRPr="000270A5">
              <w:rPr>
                <w:rStyle w:val="CharacterStyle49"/>
                <w:sz w:val="24"/>
                <w:szCs w:val="24"/>
              </w:rPr>
              <w:t>н1</w:t>
            </w:r>
          </w:p>
        </w:tc>
        <w:tc>
          <w:tcPr>
            <w:tcW w:w="3649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394 736,92</w:t>
            </w:r>
          </w:p>
        </w:tc>
        <w:tc>
          <w:tcPr>
            <w:tcW w:w="3616" w:type="dxa"/>
            <w:vAlign w:val="center"/>
          </w:tcPr>
          <w:p w:rsidR="00C17CF4" w:rsidRPr="000270A5" w:rsidRDefault="00C17CF4" w:rsidP="000270A5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270A5">
              <w:rPr>
                <w:rStyle w:val="CharacterStyle50"/>
                <w:sz w:val="24"/>
                <w:szCs w:val="24"/>
              </w:rPr>
              <w:t>1 314 453,18</w:t>
            </w:r>
          </w:p>
        </w:tc>
      </w:tr>
    </w:tbl>
    <w:p w:rsidR="00C17CF4" w:rsidRDefault="00C17CF4" w:rsidP="00A44392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C17CF4" w:rsidRPr="00E73EF9" w:rsidRDefault="00C17CF4" w:rsidP="009D752F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1.6 </w:t>
      </w: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 xml:space="preserve">о соответствии разработанной документации </w:t>
      </w:r>
    </w:p>
    <w:p w:rsidR="00C17CF4" w:rsidRPr="004A3EC8" w:rsidRDefault="00C17CF4" w:rsidP="00E73EF9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требованиям законодательства о градостроительной деятельности</w:t>
      </w:r>
    </w:p>
    <w:p w:rsidR="00C17CF4" w:rsidRPr="003270BB" w:rsidRDefault="00C17CF4" w:rsidP="00FA32AF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Документация по межеванию</w:t>
      </w:r>
      <w:r w:rsidRPr="004001EA">
        <w:rPr>
          <w:sz w:val="28"/>
          <w:szCs w:val="28"/>
        </w:rPr>
        <w:t xml:space="preserve"> </w:t>
      </w:r>
      <w:r w:rsidRPr="00912F44">
        <w:rPr>
          <w:sz w:val="28"/>
          <w:szCs w:val="28"/>
        </w:rPr>
        <w:t xml:space="preserve">территории </w:t>
      </w:r>
      <w:r w:rsidRPr="00155B1A">
        <w:rPr>
          <w:sz w:val="28"/>
          <w:szCs w:val="28"/>
        </w:rPr>
        <w:t xml:space="preserve">улично-дорожной сети в поселке </w:t>
      </w:r>
      <w:proofErr w:type="spellStart"/>
      <w:r w:rsidRPr="00155B1A">
        <w:rPr>
          <w:sz w:val="28"/>
          <w:szCs w:val="28"/>
        </w:rPr>
        <w:t>Микляиха</w:t>
      </w:r>
      <w:proofErr w:type="spellEnd"/>
      <w:r w:rsidRPr="00155B1A">
        <w:rPr>
          <w:sz w:val="28"/>
          <w:szCs w:val="28"/>
        </w:rPr>
        <w:t xml:space="preserve"> Константиновского сельского поселения Тутаевского района Ярославской области</w:t>
      </w:r>
      <w:r>
        <w:rPr>
          <w:sz w:val="28"/>
          <w:szCs w:val="28"/>
        </w:rPr>
        <w:t xml:space="preserve">, </w:t>
      </w:r>
      <w:r w:rsidRPr="004A3EC8">
        <w:rPr>
          <w:sz w:val="28"/>
          <w:szCs w:val="28"/>
        </w:rPr>
        <w:t xml:space="preserve">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</w:t>
      </w:r>
      <w:r w:rsidRPr="003270BB">
        <w:rPr>
          <w:sz w:val="28"/>
          <w:szCs w:val="28"/>
        </w:rPr>
        <w:t>условиями использования территорий</w:t>
      </w:r>
      <w:r>
        <w:rPr>
          <w:sz w:val="28"/>
          <w:szCs w:val="28"/>
        </w:rPr>
        <w:t xml:space="preserve"> в системе координат -  МСК-76, 1 зона</w:t>
      </w:r>
      <w:r w:rsidRPr="003270BB">
        <w:rPr>
          <w:sz w:val="28"/>
          <w:szCs w:val="28"/>
        </w:rPr>
        <w:t>.</w:t>
      </w:r>
    </w:p>
    <w:p w:rsidR="00C17CF4" w:rsidRDefault="00C17CF4" w:rsidP="00FA32AF">
      <w:pPr>
        <w:pStyle w:val="a8"/>
        <w:tabs>
          <w:tab w:val="left" w:pos="10065"/>
        </w:tabs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На территории формируемого земельного участка</w:t>
      </w:r>
      <w:r w:rsidRPr="003270BB">
        <w:rPr>
          <w:rFonts w:ascii="Times New Roman" w:hAnsi="Times New Roman"/>
          <w:bCs/>
          <w:sz w:val="28"/>
          <w:szCs w:val="28"/>
        </w:rPr>
        <w:t xml:space="preserve">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выделов, особо охраняемых природных территорий, не расположено.</w:t>
      </w:r>
    </w:p>
    <w:p w:rsidR="00C17CF4" w:rsidRDefault="00C17CF4" w:rsidP="00DA4BDD">
      <w:pPr>
        <w:jc w:val="both"/>
      </w:pPr>
    </w:p>
    <w:p w:rsidR="00C17CF4" w:rsidRDefault="00C17CF4" w:rsidP="007C0DE5">
      <w:pPr>
        <w:jc w:val="center"/>
        <w:rPr>
          <w:sz w:val="20"/>
          <w:szCs w:val="20"/>
        </w:rPr>
        <w:sectPr w:rsidR="00C17CF4" w:rsidSect="00C401B6">
          <w:pgSz w:w="11906" w:h="16838"/>
          <w:pgMar w:top="426" w:right="707" w:bottom="284" w:left="900" w:header="708" w:footer="708" w:gutter="0"/>
          <w:cols w:space="708"/>
          <w:docGrid w:linePitch="360"/>
        </w:sectPr>
      </w:pPr>
    </w:p>
    <w:tbl>
      <w:tblPr>
        <w:tblW w:w="15451" w:type="dxa"/>
        <w:tblInd w:w="392" w:type="dxa"/>
        <w:tblLook w:val="0000" w:firstRow="0" w:lastRow="0" w:firstColumn="0" w:lastColumn="0" w:noHBand="0" w:noVBand="0"/>
      </w:tblPr>
      <w:tblGrid>
        <w:gridCol w:w="15451"/>
      </w:tblGrid>
      <w:tr w:rsidR="00C17CF4" w:rsidTr="005B23DA">
        <w:trPr>
          <w:trHeight w:val="409"/>
        </w:trPr>
        <w:tc>
          <w:tcPr>
            <w:tcW w:w="15451" w:type="dxa"/>
            <w:vAlign w:val="center"/>
          </w:tcPr>
          <w:p w:rsidR="00C17CF4" w:rsidRPr="00E61C42" w:rsidRDefault="00C17CF4" w:rsidP="00C5503D">
            <w:pPr>
              <w:jc w:val="center"/>
              <w:rPr>
                <w:b/>
                <w:sz w:val="28"/>
                <w:szCs w:val="28"/>
              </w:rPr>
            </w:pPr>
            <w:r w:rsidRPr="00E61C42">
              <w:rPr>
                <w:sz w:val="28"/>
                <w:szCs w:val="28"/>
              </w:rPr>
              <w:t xml:space="preserve">Схема </w:t>
            </w:r>
            <w:r w:rsidRPr="005B23DA">
              <w:rPr>
                <w:sz w:val="28"/>
                <w:szCs w:val="28"/>
              </w:rPr>
              <w:t xml:space="preserve">территории </w:t>
            </w:r>
            <w:r w:rsidRPr="00155B1A">
              <w:rPr>
                <w:sz w:val="28"/>
                <w:szCs w:val="28"/>
              </w:rPr>
              <w:t xml:space="preserve">улично-дорожной сети в поселке </w:t>
            </w:r>
            <w:proofErr w:type="spellStart"/>
            <w:r w:rsidRPr="00155B1A">
              <w:rPr>
                <w:sz w:val="28"/>
                <w:szCs w:val="28"/>
              </w:rPr>
              <w:t>Микляиха</w:t>
            </w:r>
            <w:proofErr w:type="spellEnd"/>
            <w:r w:rsidRPr="00155B1A">
              <w:rPr>
                <w:sz w:val="28"/>
                <w:szCs w:val="28"/>
              </w:rPr>
              <w:t xml:space="preserve"> Константиновского сельского поселения Тутаевского района Ярославской области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согласно Генеральному плану Константиновского сельского поселения ТМР ЯО</w:t>
            </w:r>
          </w:p>
        </w:tc>
      </w:tr>
      <w:tr w:rsidR="00C17CF4" w:rsidTr="005B23DA">
        <w:trPr>
          <w:trHeight w:val="9830"/>
        </w:trPr>
        <w:tc>
          <w:tcPr>
            <w:tcW w:w="15451" w:type="dxa"/>
            <w:vAlign w:val="center"/>
          </w:tcPr>
          <w:p w:rsidR="00C17CF4" w:rsidRPr="00715EAD" w:rsidRDefault="005C71DB" w:rsidP="00C5503D">
            <w:pPr>
              <w:pStyle w:val="a8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line id="_x0000_s1027" style="position:absolute;left:0;text-align:left;flip:y;z-index:251657728;mso-position-horizontal-relative:text;mso-position-vertical-relative:text" from="350.55pt,405.7pt" to="7in,454.3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line id="_x0000_s1028" style="position:absolute;left:0;text-align:left;flip:y;z-index:251651584;mso-position-horizontal-relative:text;mso-position-vertical-relative:text" from="290.6pt,327.2pt" to="392.65pt,341.3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oval id="_x0000_s1029" style="position:absolute;left:0;text-align:left;margin-left:241.2pt;margin-top:324.15pt;width:51.75pt;height:50.25pt;z-index:251650560;mso-position-horizontal-relative:text;mso-position-vertical-relative:text" filled="f" strokeweight="3pt"/>
              </w:pict>
            </w:r>
            <w:r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0" type="#_x0000_t202" style="position:absolute;left:0;text-align:left;margin-left:384.2pt;margin-top:252.65pt;width:376.35pt;height:240.25pt;z-index:251652608;mso-wrap-style:none;mso-position-horizontal-relative:text;mso-position-vertical-relative:text" filled="f" stroked="f">
                  <v:textbox style="mso-next-textbox:#_x0000_s1030;mso-fit-shape-to-text:t">
                    <w:txbxContent>
                      <w:p w:rsidR="00C17CF4" w:rsidRDefault="005C71DB" w:rsidP="005B23DA">
                        <w:r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6" type="#_x0000_t75" style="width:297.75pt;height:222pt">
                              <v:imagedata r:id="rId8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1" type="#_x0000_t202" style="position:absolute;left:0;text-align:left;margin-left:122pt;margin-top:-.35pt;width:152.8pt;height:26.15pt;z-index:251654656;mso-position-horizontal-relative:text;mso-position-vertical-relative:text" filled="f" stroked="f">
                  <v:textbox style="mso-next-textbox:#_x0000_s1031">
                    <w:txbxContent>
                      <w:p w:rsidR="00C17CF4" w:rsidRPr="002F459C" w:rsidRDefault="00C17CF4" w:rsidP="005B23DA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2" type="#_x0000_t202" style="position:absolute;left:0;text-align:left;margin-left:233.4pt;margin-top:2.2pt;width:546.45pt;height:256.15pt;z-index:251653632;mso-position-horizontal-relative:text;mso-position-vertical-relative:text" filled="f" stroked="f">
                  <v:textbox style="mso-next-textbox:#_x0000_s1032">
                    <w:txbxContent>
                      <w:p w:rsidR="00C17CF4" w:rsidRDefault="005C71DB" w:rsidP="005B23DA">
                        <w:pPr>
                          <w:ind w:left="426"/>
                        </w:pPr>
                        <w:r>
                          <w:pict>
                            <v:shape id="_x0000_i1028" type="#_x0000_t75" style="width:143.25pt;height:234pt">
                              <v:imagedata r:id="rId9" o:title=""/>
                            </v:shape>
                          </w:pict>
                        </w:r>
                        <w:r>
                          <w:pict>
                            <v:shape id="_x0000_i1030" type="#_x0000_t75" style="width:159pt;height:233.25pt">
                              <v:imagedata r:id="rId10" o:title=""/>
                            </v:shape>
                          </w:pict>
                        </w:r>
                        <w:r>
                          <w:pict>
                            <v:shape id="_x0000_i1032" type="#_x0000_t75" style="width:166.5pt;height:235.5pt">
                              <v:imagedata r:id="rId11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3" type="#_x0000_t202" style="position:absolute;left:0;text-align:left;margin-left:-10.65pt;margin-top:185.65pt;width:362.2pt;height:255.95pt;z-index:251649536;mso-wrap-style:none;mso-position-horizontal-relative:text;mso-position-vertical-relative:text" filled="f" stroked="f">
                  <v:textbox style="mso-next-textbox:#_x0000_s1033;mso-fit-shape-to-text:t">
                    <w:txbxContent>
                      <w:p w:rsidR="00C17CF4" w:rsidRDefault="005C71DB" w:rsidP="005B23DA">
                        <w:r>
                          <w:pict>
                            <v:shape id="_x0000_i1034" type="#_x0000_t75" style="width:345.75pt;height:247.5pt">
                              <v:imagedata r:id="rId12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line id="_x0000_s1034" style="position:absolute;left:0;text-align:left;flip:x;z-index:251656704;mso-position-horizontal-relative:text;mso-position-vertical-relative:text" from="22.7pt,454.2pt" to="350.05pt,454.2pt"/>
              </w:pict>
            </w:r>
            <w:r>
              <w:rPr>
                <w:noProof/>
                <w:lang w:eastAsia="ru-RU"/>
              </w:rPr>
              <w:pict>
                <v:shape id="_x0000_s1035" type="#_x0000_t202" style="position:absolute;left:0;text-align:left;margin-left:5.1pt;margin-top:435.5pt;width:340.75pt;height:41pt;z-index:251655680;mso-position-horizontal-relative:text;mso-position-vertical-relative:text" filled="f" stroked="f">
                  <v:textbox style="mso-next-textbox:#_x0000_s1035">
                    <w:txbxContent>
                      <w:p w:rsidR="00C17CF4" w:rsidRPr="0081164F" w:rsidRDefault="00C17CF4" w:rsidP="005B23DA">
                        <w:pPr>
                          <w:jc w:val="center"/>
                        </w:pPr>
                        <w:r w:rsidRPr="0081164F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C17CF4" w:rsidRDefault="00C17CF4" w:rsidP="00DA4BDD">
      <w:pPr>
        <w:jc w:val="both"/>
      </w:pPr>
    </w:p>
    <w:tbl>
      <w:tblPr>
        <w:tblW w:w="15388" w:type="dxa"/>
        <w:tblInd w:w="392" w:type="dxa"/>
        <w:tblLook w:val="0000" w:firstRow="0" w:lastRow="0" w:firstColumn="0" w:lastColumn="0" w:noHBand="0" w:noVBand="0"/>
      </w:tblPr>
      <w:tblGrid>
        <w:gridCol w:w="15388"/>
      </w:tblGrid>
      <w:tr w:rsidR="00C17CF4" w:rsidTr="005B23DA">
        <w:trPr>
          <w:trHeight w:val="550"/>
        </w:trPr>
        <w:tc>
          <w:tcPr>
            <w:tcW w:w="15388" w:type="dxa"/>
            <w:vAlign w:val="center"/>
          </w:tcPr>
          <w:p w:rsidR="00C17CF4" w:rsidRPr="00715EAD" w:rsidRDefault="00C17CF4" w:rsidP="00C5503D">
            <w:pPr>
              <w:jc w:val="center"/>
              <w:rPr>
                <w:b/>
                <w:sz w:val="28"/>
                <w:szCs w:val="28"/>
              </w:rPr>
            </w:pPr>
            <w:r>
              <w:br w:type="page"/>
            </w:r>
            <w:r w:rsidRPr="00715EAD">
              <w:rPr>
                <w:sz w:val="28"/>
                <w:szCs w:val="28"/>
              </w:rPr>
              <w:t xml:space="preserve">Схема </w:t>
            </w:r>
            <w:r w:rsidRPr="005B23DA">
              <w:rPr>
                <w:sz w:val="28"/>
                <w:szCs w:val="28"/>
              </w:rPr>
              <w:t xml:space="preserve">территории </w:t>
            </w:r>
            <w:r w:rsidRPr="00155B1A">
              <w:rPr>
                <w:sz w:val="28"/>
                <w:szCs w:val="28"/>
              </w:rPr>
              <w:t>улично-дорожной сети в поселке Микляиха Константиновского сельского поселения Тутаевского района Ярославской области</w:t>
            </w:r>
            <w:r>
              <w:rPr>
                <w:sz w:val="28"/>
                <w:szCs w:val="28"/>
                <w:shd w:val="clear" w:color="auto" w:fill="FFFFFF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соглас</w:t>
            </w:r>
            <w:r>
              <w:rPr>
                <w:sz w:val="28"/>
                <w:szCs w:val="28"/>
                <w:shd w:val="clear" w:color="auto" w:fill="FFFFFF"/>
              </w:rPr>
              <w:t>но Правилам землепользования и застройки Константиновского сельского поселения ТМР ЯО</w:t>
            </w:r>
          </w:p>
        </w:tc>
      </w:tr>
      <w:tr w:rsidR="00C17CF4" w:rsidTr="005B23DA">
        <w:trPr>
          <w:trHeight w:val="9774"/>
        </w:trPr>
        <w:tc>
          <w:tcPr>
            <w:tcW w:w="15388" w:type="dxa"/>
            <w:vAlign w:val="center"/>
          </w:tcPr>
          <w:p w:rsidR="00C17CF4" w:rsidRPr="00715EAD" w:rsidRDefault="005C71DB" w:rsidP="00C5503D">
            <w:pPr>
              <w:pStyle w:val="a8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line id="_x0000_s1036" style="position:absolute;left:0;text-align:left;z-index:251660800;mso-position-horizontal-relative:text;mso-position-vertical-relative:text" from="290.55pt,273.05pt" to="349.1pt,309.8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oval id="_x0000_s1037" style="position:absolute;left:0;text-align:left;margin-left:240.45pt;margin-top:234.8pt;width:51.75pt;height:50.25pt;z-index:251659776;mso-position-horizontal-relative:text;mso-position-vertical-relative:text" filled="f" strokeweight="3pt"/>
              </w:pict>
            </w:r>
            <w:r>
              <w:rPr>
                <w:noProof/>
                <w:lang w:eastAsia="ru-RU"/>
              </w:rPr>
              <w:pict>
                <v:line id="_x0000_s1038" style="position:absolute;left:0;text-align:left;flip:y;z-index:251665920;mso-position-horizontal-relative:text;mso-position-vertical-relative:text" from="358.2pt,391.35pt" to="499.25pt,447.15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shape id="_x0000_s1039" type="#_x0000_t202" style="position:absolute;left:0;text-align:left;margin-left:162.95pt;margin-top:5.8pt;width:152.8pt;height:27.95pt;z-index:251663872;mso-position-horizontal-relative:text;mso-position-vertical-relative:text" filled="f" stroked="f">
                  <v:textbox style="mso-next-textbox:#_x0000_s1039">
                    <w:txbxContent>
                      <w:p w:rsidR="00C17CF4" w:rsidRPr="002F459C" w:rsidRDefault="00C17CF4" w:rsidP="005B23DA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0" type="#_x0000_t202" style="position:absolute;left:0;text-align:left;margin-left:292.3pt;margin-top:6.75pt;width:497.3pt;height:225.25pt;z-index:251662848;mso-position-horizontal-relative:text;mso-position-vertical-relative:text" filled="f" stroked="f">
                  <v:textbox style="mso-next-textbox:#_x0000_s1040">
                    <w:txbxContent>
                      <w:p w:rsidR="00C17CF4" w:rsidRDefault="005C71DB" w:rsidP="005B23DA">
                        <w:r>
                          <w:pict>
                            <v:shape id="_x0000_i1036" type="#_x0000_t75" style="width:186pt;height:220.5pt">
                              <v:imagedata r:id="rId13" o:title=""/>
                            </v:shape>
                          </w:pict>
                        </w:r>
                        <w:r w:rsidR="00C17CF4">
                          <w:t xml:space="preserve">  </w:t>
                        </w:r>
                        <w:r>
                          <w:pict>
                            <v:shape id="_x0000_i1038" type="#_x0000_t75" style="width:264.75pt;height:213.75pt">
                              <v:imagedata r:id="rId14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1" type="#_x0000_t202" style="position:absolute;left:0;text-align:left;margin-left:-9.9pt;margin-top:95.3pt;width:364.35pt;height:257.35pt;z-index:251658752;mso-wrap-style:none;mso-position-horizontal-relative:text;mso-position-vertical-relative:text" filled="f" stroked="f">
                  <v:textbox style="mso-next-textbox:#_x0000_s1041;mso-fit-shape-to-text:t">
                    <w:txbxContent>
                      <w:p w:rsidR="00C17CF4" w:rsidRDefault="005C71DB" w:rsidP="005B23DA">
                        <w:r>
                          <w:pict>
                            <v:shape id="_x0000_i1040" type="#_x0000_t75" style="width:345.75pt;height:249.75pt">
                              <v:imagedata r:id="rId15" o:title=""/>
                            </v:shape>
                          </w:pict>
                        </w:r>
                        <w:r>
                          <w:pict>
                            <v:shape id="_x0000_i1042" type="#_x0000_t75" style="width:346.5pt;height:246.75pt">
                              <v:imagedata r:id="rId16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2" type="#_x0000_t202" style="position:absolute;left:0;text-align:left;margin-left:342.05pt;margin-top:230.9pt;width:423.7pt;height:248.45pt;z-index:251661824;mso-wrap-style:none;mso-position-horizontal-relative:text;mso-position-vertical-relative:text" filled="f" stroked="f">
                  <v:textbox style="mso-next-textbox:#_x0000_s1042">
                    <w:txbxContent>
                      <w:p w:rsidR="00C17CF4" w:rsidRDefault="005C71DB" w:rsidP="005B23DA">
                        <w:r>
                          <w:pict>
                            <v:shape id="_x0000_i1044" type="#_x0000_t75" style="width:342.75pt;height:257.25pt">
                              <v:imagedata r:id="rId17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line id="_x0000_s1043" style="position:absolute;left:0;text-align:left;flip:x;z-index:251666944;mso-position-horizontal-relative:text;mso-position-vertical-relative:text" from="30.1pt,448.05pt" to="357.45pt,448.05pt"/>
              </w:pict>
            </w:r>
            <w:r>
              <w:rPr>
                <w:noProof/>
                <w:lang w:eastAsia="ru-RU"/>
              </w:rPr>
              <w:pict>
                <v:shape id="_x0000_s1044" type="#_x0000_t202" style="position:absolute;left:0;text-align:left;margin-left:12.15pt;margin-top:429.9pt;width:340.75pt;height:41pt;z-index:251664896;mso-position-horizontal-relative:text;mso-position-vertical-relative:text" filled="f" stroked="f">
                  <v:textbox style="mso-next-textbox:#_x0000_s1044">
                    <w:txbxContent>
                      <w:p w:rsidR="00C17CF4" w:rsidRPr="0098139D" w:rsidRDefault="00C17CF4" w:rsidP="005B23DA">
                        <w:pPr>
                          <w:jc w:val="center"/>
                        </w:pPr>
                        <w:r w:rsidRPr="0098139D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C17CF4" w:rsidRPr="00651542" w:rsidRDefault="00C17CF4" w:rsidP="00DA4BDD">
      <w:pPr>
        <w:jc w:val="both"/>
        <w:sectPr w:rsidR="00C17CF4" w:rsidRPr="00651542" w:rsidSect="00996E8E">
          <w:pgSz w:w="16838" w:h="11906" w:orient="landscape"/>
          <w:pgMar w:top="902" w:right="567" w:bottom="180" w:left="425" w:header="709" w:footer="709" w:gutter="0"/>
          <w:cols w:space="708"/>
          <w:docGrid w:linePitch="360"/>
        </w:sectPr>
      </w:pPr>
    </w:p>
    <w:p w:rsidR="00C17CF4" w:rsidRDefault="00C17CF4" w:rsidP="007A20D5">
      <w:pPr>
        <w:pStyle w:val="a8"/>
        <w:ind w:left="0"/>
        <w:rPr>
          <w:rFonts w:ascii="Times New Roman" w:hAnsi="Times New Roman"/>
          <w:b/>
          <w:sz w:val="52"/>
          <w:szCs w:val="52"/>
        </w:rPr>
      </w:pPr>
    </w:p>
    <w:p w:rsidR="00C17CF4" w:rsidRDefault="00C17CF4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Pr="004F43B8" w:rsidRDefault="00C17CF4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C17CF4" w:rsidRDefault="00C17CF4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2.1.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C17CF4" w:rsidTr="00EE27BE">
        <w:trPr>
          <w:trHeight w:val="667"/>
        </w:trPr>
        <w:tc>
          <w:tcPr>
            <w:tcW w:w="11182" w:type="dxa"/>
          </w:tcPr>
          <w:p w:rsidR="00C17CF4" w:rsidRPr="00EE27BE" w:rsidRDefault="00C17CF4" w:rsidP="00EE27BE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 w:rsidRPr="00EE27BE">
              <w:rPr>
                <w:sz w:val="28"/>
                <w:szCs w:val="28"/>
              </w:rPr>
              <w:t>Проект межевания территории</w:t>
            </w:r>
          </w:p>
          <w:p w:rsidR="00C17CF4" w:rsidRPr="00155B1A" w:rsidRDefault="00C17CF4" w:rsidP="00EE27BE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155B1A">
              <w:rPr>
                <w:sz w:val="28"/>
                <w:szCs w:val="28"/>
              </w:rPr>
              <w:t>улично-дорожной сети в поселке Микляиха Константиновского сельского поселения Тутаевского района Ярославской области</w:t>
            </w:r>
          </w:p>
          <w:p w:rsidR="00C17CF4" w:rsidRDefault="00C17CF4" w:rsidP="00EE27BE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C17CF4" w:rsidTr="00EE27BE">
        <w:trPr>
          <w:trHeight w:val="13887"/>
        </w:trPr>
        <w:tc>
          <w:tcPr>
            <w:tcW w:w="11182" w:type="dxa"/>
            <w:vAlign w:val="center"/>
          </w:tcPr>
          <w:p w:rsidR="00C17CF4" w:rsidRPr="008C78A8" w:rsidRDefault="005C71DB" w:rsidP="00EE27BE">
            <w:pPr>
              <w:jc w:val="center"/>
            </w:pPr>
            <w:r>
              <w:pict>
                <v:shape id="_x0000_i1045" type="#_x0000_t75" style="width:489.75pt;height:670.5pt">
                  <v:imagedata r:id="rId18" o:title=""/>
                </v:shape>
              </w:pict>
            </w:r>
          </w:p>
        </w:tc>
      </w:tr>
    </w:tbl>
    <w:p w:rsidR="00C17CF4" w:rsidRDefault="00C17CF4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C17CF4" w:rsidTr="006812B6">
        <w:trPr>
          <w:trHeight w:val="667"/>
        </w:trPr>
        <w:tc>
          <w:tcPr>
            <w:tcW w:w="11182" w:type="dxa"/>
          </w:tcPr>
          <w:p w:rsidR="00C17CF4" w:rsidRPr="00EE27BE" w:rsidRDefault="00C17CF4" w:rsidP="006812B6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 w:type="page"/>
            </w:r>
            <w:r w:rsidRPr="00EE27BE">
              <w:rPr>
                <w:sz w:val="28"/>
                <w:szCs w:val="28"/>
              </w:rPr>
              <w:t>Проект межевания территории</w:t>
            </w:r>
          </w:p>
          <w:p w:rsidR="00C17CF4" w:rsidRPr="00155B1A" w:rsidRDefault="00C17CF4" w:rsidP="006812B6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155B1A">
              <w:rPr>
                <w:sz w:val="28"/>
                <w:szCs w:val="28"/>
              </w:rPr>
              <w:t>улично-дорожной сети в поселке Микляиха Константиновского сельского поселения Тутаевского района Ярославской области</w:t>
            </w:r>
          </w:p>
          <w:p w:rsidR="00C17CF4" w:rsidRDefault="00C17CF4" w:rsidP="006812B6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C17CF4" w:rsidTr="006812B6">
        <w:trPr>
          <w:trHeight w:val="13887"/>
        </w:trPr>
        <w:tc>
          <w:tcPr>
            <w:tcW w:w="11182" w:type="dxa"/>
            <w:vAlign w:val="center"/>
          </w:tcPr>
          <w:p w:rsidR="00C17CF4" w:rsidRPr="008C78A8" w:rsidRDefault="005C71DB" w:rsidP="006812B6">
            <w:pPr>
              <w:jc w:val="center"/>
            </w:pPr>
            <w:r>
              <w:pict>
                <v:shape id="_x0000_i1046" type="#_x0000_t75" style="width:491.25pt;height:669.75pt">
                  <v:imagedata r:id="rId19" o:title=""/>
                </v:shape>
              </w:pict>
            </w:r>
          </w:p>
        </w:tc>
      </w:tr>
    </w:tbl>
    <w:p w:rsidR="00C17CF4" w:rsidRDefault="00C17CF4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C17CF4" w:rsidTr="006812B6">
        <w:trPr>
          <w:trHeight w:val="667"/>
        </w:trPr>
        <w:tc>
          <w:tcPr>
            <w:tcW w:w="11182" w:type="dxa"/>
          </w:tcPr>
          <w:p w:rsidR="00C17CF4" w:rsidRPr="00EE27BE" w:rsidRDefault="00C17CF4" w:rsidP="006812B6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 w:type="page"/>
            </w:r>
            <w:r w:rsidRPr="00EE27BE">
              <w:rPr>
                <w:sz w:val="28"/>
                <w:szCs w:val="28"/>
              </w:rPr>
              <w:t>Проект межевания территории</w:t>
            </w:r>
          </w:p>
          <w:p w:rsidR="00C17CF4" w:rsidRPr="00155B1A" w:rsidRDefault="00C17CF4" w:rsidP="006812B6">
            <w:pPr>
              <w:spacing w:line="192" w:lineRule="auto"/>
              <w:jc w:val="both"/>
              <w:rPr>
                <w:sz w:val="28"/>
                <w:szCs w:val="28"/>
              </w:rPr>
            </w:pPr>
            <w:r w:rsidRPr="00155B1A">
              <w:rPr>
                <w:sz w:val="28"/>
                <w:szCs w:val="28"/>
              </w:rPr>
              <w:t>улично-дорожной сети в поселке Микляиха Константиновского сельского поселения Тутаевского района Ярославской области</w:t>
            </w:r>
          </w:p>
          <w:p w:rsidR="00C17CF4" w:rsidRDefault="00C17CF4" w:rsidP="006812B6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C17CF4" w:rsidTr="006812B6">
        <w:trPr>
          <w:trHeight w:val="13887"/>
        </w:trPr>
        <w:tc>
          <w:tcPr>
            <w:tcW w:w="11182" w:type="dxa"/>
            <w:vAlign w:val="center"/>
          </w:tcPr>
          <w:p w:rsidR="00C17CF4" w:rsidRPr="008C78A8" w:rsidRDefault="005C71DB" w:rsidP="006812B6">
            <w:pPr>
              <w:jc w:val="center"/>
            </w:pPr>
            <w:r>
              <w:pict>
                <v:shape id="_x0000_i1047" type="#_x0000_t75" style="width:490.5pt;height:661.5pt">
                  <v:imagedata r:id="rId20" o:title=""/>
                </v:shape>
              </w:pict>
            </w:r>
          </w:p>
        </w:tc>
      </w:tr>
    </w:tbl>
    <w:p w:rsidR="00C17CF4" w:rsidRDefault="00C17CF4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2.2. Чертеж межевания территории</w:t>
      </w:r>
    </w:p>
    <w:tbl>
      <w:tblPr>
        <w:tblW w:w="1086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66"/>
      </w:tblGrid>
      <w:tr w:rsidR="00C17CF4" w:rsidTr="00C44D45">
        <w:trPr>
          <w:trHeight w:val="14222"/>
        </w:trPr>
        <w:tc>
          <w:tcPr>
            <w:tcW w:w="10866" w:type="dxa"/>
            <w:vAlign w:val="center"/>
          </w:tcPr>
          <w:p w:rsidR="00C17CF4" w:rsidRDefault="00C17CF4" w:rsidP="00D6476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C17CF4" w:rsidRDefault="005C71DB" w:rsidP="00D6476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8" type="#_x0000_t75" style="width:490.5pt;height:711pt">
                  <v:imagedata r:id="rId21" o:title=""/>
                </v:shape>
              </w:pict>
            </w:r>
          </w:p>
          <w:p w:rsidR="00C17CF4" w:rsidRPr="00C44D45" w:rsidRDefault="00C17CF4" w:rsidP="00D6476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</w:tc>
      </w:tr>
    </w:tbl>
    <w:p w:rsidR="00C17CF4" w:rsidRDefault="00C17CF4" w:rsidP="002F1326">
      <w:pPr>
        <w:tabs>
          <w:tab w:val="left" w:pos="7087"/>
        </w:tabs>
        <w:rPr>
          <w:sz w:val="28"/>
          <w:szCs w:val="28"/>
        </w:rPr>
      </w:pPr>
    </w:p>
    <w:p w:rsidR="00C17CF4" w:rsidRDefault="00C17CF4" w:rsidP="006376E4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</w:p>
    <w:tbl>
      <w:tblPr>
        <w:tblW w:w="1086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66"/>
      </w:tblGrid>
      <w:tr w:rsidR="00C17CF4" w:rsidTr="006812B6">
        <w:trPr>
          <w:trHeight w:val="14222"/>
        </w:trPr>
        <w:tc>
          <w:tcPr>
            <w:tcW w:w="10866" w:type="dxa"/>
            <w:vAlign w:val="center"/>
          </w:tcPr>
          <w:p w:rsidR="00C17CF4" w:rsidRDefault="00C17CF4" w:rsidP="006812B6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C17CF4" w:rsidRDefault="005C71DB" w:rsidP="006812B6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9" type="#_x0000_t75" style="width:490.5pt;height:713.25pt">
                  <v:imagedata r:id="rId22" o:title=""/>
                </v:shape>
              </w:pict>
            </w:r>
          </w:p>
          <w:p w:rsidR="00C17CF4" w:rsidRPr="00C44D45" w:rsidRDefault="00C17CF4" w:rsidP="006812B6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</w:tc>
      </w:tr>
    </w:tbl>
    <w:p w:rsidR="00C17CF4" w:rsidRDefault="00C17CF4" w:rsidP="002F1326">
      <w:pPr>
        <w:tabs>
          <w:tab w:val="left" w:pos="7087"/>
        </w:tabs>
        <w:rPr>
          <w:sz w:val="28"/>
          <w:szCs w:val="28"/>
        </w:rPr>
      </w:pPr>
    </w:p>
    <w:p w:rsidR="00C17CF4" w:rsidRDefault="00C17CF4" w:rsidP="006376E4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</w:p>
    <w:tbl>
      <w:tblPr>
        <w:tblW w:w="1086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66"/>
      </w:tblGrid>
      <w:tr w:rsidR="00C17CF4" w:rsidTr="006812B6">
        <w:trPr>
          <w:trHeight w:val="14222"/>
        </w:trPr>
        <w:tc>
          <w:tcPr>
            <w:tcW w:w="10866" w:type="dxa"/>
            <w:vAlign w:val="center"/>
          </w:tcPr>
          <w:p w:rsidR="00C17CF4" w:rsidRDefault="00C17CF4" w:rsidP="006812B6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C17CF4" w:rsidRDefault="005C71DB" w:rsidP="006812B6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50" type="#_x0000_t75" style="width:488.25pt;height:719.25pt">
                  <v:imagedata r:id="rId23" o:title=""/>
                </v:shape>
              </w:pict>
            </w:r>
          </w:p>
          <w:p w:rsidR="00C17CF4" w:rsidRPr="00C44D45" w:rsidRDefault="00C17CF4" w:rsidP="006812B6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</w:tc>
      </w:tr>
    </w:tbl>
    <w:p w:rsidR="00C17CF4" w:rsidRDefault="00C17CF4" w:rsidP="002F1326">
      <w:pPr>
        <w:tabs>
          <w:tab w:val="left" w:pos="7087"/>
        </w:tabs>
        <w:rPr>
          <w:sz w:val="28"/>
          <w:szCs w:val="28"/>
        </w:rPr>
        <w:sectPr w:rsidR="00C17CF4" w:rsidSect="00EE27BE">
          <w:pgSz w:w="11906" w:h="16838"/>
          <w:pgMar w:top="284" w:right="851" w:bottom="899" w:left="851" w:header="709" w:footer="709" w:gutter="0"/>
          <w:cols w:space="708"/>
          <w:titlePg/>
          <w:docGrid w:linePitch="360"/>
        </w:sectPr>
      </w:pPr>
    </w:p>
    <w:p w:rsidR="00C17CF4" w:rsidRDefault="00C17CF4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Default="00C17CF4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C17CF4" w:rsidRPr="004F43B8" w:rsidRDefault="00C17CF4" w:rsidP="009A396C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C17CF4" w:rsidRDefault="00C17CF4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17CF4" w:rsidRDefault="00C17CF4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17CF4" w:rsidRDefault="00C17CF4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C17CF4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C17CF4" w:rsidRDefault="00C17CF4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1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99"/>
      </w:tblGrid>
      <w:tr w:rsidR="00C17CF4" w:rsidTr="004B6194">
        <w:trPr>
          <w:trHeight w:val="951"/>
        </w:trPr>
        <w:tc>
          <w:tcPr>
            <w:tcW w:w="11199" w:type="dxa"/>
          </w:tcPr>
          <w:p w:rsidR="00C17CF4" w:rsidRPr="004B6194" w:rsidRDefault="00C17CF4" w:rsidP="004B6194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 w:rsidRPr="004B6194">
              <w:rPr>
                <w:sz w:val="28"/>
                <w:szCs w:val="28"/>
              </w:rPr>
              <w:t>Проект межевания территории</w:t>
            </w:r>
          </w:p>
          <w:p w:rsidR="00C17CF4" w:rsidRDefault="00C17CF4" w:rsidP="004B6194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 w:rsidRPr="00155B1A">
              <w:rPr>
                <w:sz w:val="28"/>
                <w:szCs w:val="28"/>
              </w:rPr>
              <w:t>улично-дорожной сети в поселке Микляиха Константиновского сельского поселения Тутаевского района Ярославской области</w:t>
            </w:r>
            <w:r w:rsidRPr="0065420A">
              <w:rPr>
                <w:sz w:val="28"/>
                <w:szCs w:val="28"/>
              </w:rPr>
              <w:t xml:space="preserve"> </w:t>
            </w:r>
          </w:p>
          <w:p w:rsidR="00C17CF4" w:rsidRDefault="00C17CF4" w:rsidP="004B6194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17CF4" w:rsidTr="00C44D45">
        <w:trPr>
          <w:trHeight w:val="50"/>
        </w:trPr>
        <w:tc>
          <w:tcPr>
            <w:tcW w:w="11199" w:type="dxa"/>
            <w:vAlign w:val="center"/>
          </w:tcPr>
          <w:p w:rsidR="00C17CF4" w:rsidRPr="004B6194" w:rsidRDefault="005C71DB" w:rsidP="004B6194">
            <w:pPr>
              <w:jc w:val="center"/>
            </w:pPr>
            <w:r>
              <w:pict>
                <v:shape id="_x0000_i1051" type="#_x0000_t75" style="width:492pt;height:714.75pt">
                  <v:imagedata r:id="rId24" o:title=""/>
                </v:shape>
              </w:pict>
            </w:r>
          </w:p>
        </w:tc>
      </w:tr>
    </w:tbl>
    <w:p w:rsidR="00C17CF4" w:rsidRDefault="00C17CF4" w:rsidP="008F1BF2">
      <w:pPr>
        <w:pStyle w:val="Default"/>
        <w:jc w:val="both"/>
      </w:pPr>
    </w:p>
    <w:p w:rsidR="00C17CF4" w:rsidRPr="008746F6" w:rsidRDefault="00C17CF4" w:rsidP="008F1BF2">
      <w:pPr>
        <w:pStyle w:val="Default"/>
        <w:jc w:val="both"/>
      </w:pPr>
      <w:r>
        <w:br w:type="page"/>
      </w:r>
    </w:p>
    <w:tbl>
      <w:tblPr>
        <w:tblW w:w="111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99"/>
      </w:tblGrid>
      <w:tr w:rsidR="00C17CF4" w:rsidTr="006812B6">
        <w:trPr>
          <w:trHeight w:val="951"/>
        </w:trPr>
        <w:tc>
          <w:tcPr>
            <w:tcW w:w="11199" w:type="dxa"/>
          </w:tcPr>
          <w:p w:rsidR="00C17CF4" w:rsidRPr="004B6194" w:rsidRDefault="00C17CF4" w:rsidP="006812B6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 w:rsidRPr="004B6194">
              <w:rPr>
                <w:sz w:val="28"/>
                <w:szCs w:val="28"/>
              </w:rPr>
              <w:t>Проект межевания территории</w:t>
            </w:r>
          </w:p>
          <w:p w:rsidR="00C17CF4" w:rsidRDefault="00C17CF4" w:rsidP="006812B6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 w:rsidRPr="00155B1A">
              <w:rPr>
                <w:sz w:val="28"/>
                <w:szCs w:val="28"/>
              </w:rPr>
              <w:t>улично-дорожной сети в поселке Микляиха Константиновского сельского поселения Тутаевского района Ярославской области</w:t>
            </w:r>
            <w:r w:rsidRPr="0065420A">
              <w:rPr>
                <w:sz w:val="28"/>
                <w:szCs w:val="28"/>
              </w:rPr>
              <w:t xml:space="preserve"> </w:t>
            </w:r>
          </w:p>
          <w:p w:rsidR="00C17CF4" w:rsidRDefault="00C17CF4" w:rsidP="006812B6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17CF4" w:rsidTr="006812B6">
        <w:trPr>
          <w:trHeight w:val="50"/>
        </w:trPr>
        <w:tc>
          <w:tcPr>
            <w:tcW w:w="11199" w:type="dxa"/>
            <w:vAlign w:val="center"/>
          </w:tcPr>
          <w:p w:rsidR="00C17CF4" w:rsidRPr="004B6194" w:rsidRDefault="005C71DB" w:rsidP="006812B6">
            <w:pPr>
              <w:jc w:val="center"/>
            </w:pPr>
            <w:r>
              <w:pict>
                <v:shape id="_x0000_i1052" type="#_x0000_t75" style="width:489.75pt;height:717pt">
                  <v:imagedata r:id="rId25" o:title=""/>
                </v:shape>
              </w:pict>
            </w:r>
          </w:p>
        </w:tc>
      </w:tr>
    </w:tbl>
    <w:p w:rsidR="00C17CF4" w:rsidRDefault="00C17CF4" w:rsidP="008F1BF2">
      <w:pPr>
        <w:pStyle w:val="Default"/>
        <w:jc w:val="both"/>
      </w:pPr>
    </w:p>
    <w:p w:rsidR="00C17CF4" w:rsidRPr="008746F6" w:rsidRDefault="00C17CF4" w:rsidP="008F1BF2">
      <w:pPr>
        <w:pStyle w:val="Default"/>
        <w:jc w:val="both"/>
      </w:pPr>
      <w:r>
        <w:br w:type="page"/>
      </w:r>
    </w:p>
    <w:tbl>
      <w:tblPr>
        <w:tblW w:w="111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99"/>
      </w:tblGrid>
      <w:tr w:rsidR="00C17CF4" w:rsidTr="006812B6">
        <w:trPr>
          <w:trHeight w:val="951"/>
        </w:trPr>
        <w:tc>
          <w:tcPr>
            <w:tcW w:w="11199" w:type="dxa"/>
          </w:tcPr>
          <w:p w:rsidR="00C17CF4" w:rsidRPr="004B6194" w:rsidRDefault="00C17CF4" w:rsidP="006812B6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 w:rsidRPr="004B6194">
              <w:rPr>
                <w:sz w:val="28"/>
                <w:szCs w:val="28"/>
              </w:rPr>
              <w:t>Проект межевания территории</w:t>
            </w:r>
          </w:p>
          <w:p w:rsidR="00C17CF4" w:rsidRDefault="00C17CF4" w:rsidP="006812B6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 w:rsidRPr="00155B1A">
              <w:rPr>
                <w:sz w:val="28"/>
                <w:szCs w:val="28"/>
              </w:rPr>
              <w:t>улично-дорожной сети в поселке Микляиха Константиновского сельского поселения Тутаевского района Ярославской области</w:t>
            </w:r>
            <w:r w:rsidRPr="0065420A">
              <w:rPr>
                <w:sz w:val="28"/>
                <w:szCs w:val="28"/>
              </w:rPr>
              <w:t xml:space="preserve"> </w:t>
            </w:r>
          </w:p>
          <w:p w:rsidR="00C17CF4" w:rsidRDefault="00C17CF4" w:rsidP="006812B6">
            <w:pPr>
              <w:autoSpaceDE w:val="0"/>
              <w:autoSpaceDN w:val="0"/>
              <w:adjustRightInd w:val="0"/>
              <w:spacing w:line="192" w:lineRule="auto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17CF4" w:rsidTr="006812B6">
        <w:trPr>
          <w:trHeight w:val="50"/>
        </w:trPr>
        <w:tc>
          <w:tcPr>
            <w:tcW w:w="11199" w:type="dxa"/>
            <w:vAlign w:val="center"/>
          </w:tcPr>
          <w:p w:rsidR="00C17CF4" w:rsidRPr="004B6194" w:rsidRDefault="005C71DB" w:rsidP="006812B6">
            <w:pPr>
              <w:jc w:val="center"/>
            </w:pPr>
            <w:r>
              <w:pict>
                <v:shape id="_x0000_i1053" type="#_x0000_t75" style="width:492pt;height:707.25pt">
                  <v:imagedata r:id="rId26" o:title=""/>
                </v:shape>
              </w:pict>
            </w:r>
          </w:p>
        </w:tc>
      </w:tr>
    </w:tbl>
    <w:p w:rsidR="00C17CF4" w:rsidRPr="008746F6" w:rsidRDefault="00C17CF4" w:rsidP="008F1BF2">
      <w:pPr>
        <w:pStyle w:val="Default"/>
        <w:jc w:val="both"/>
      </w:pPr>
    </w:p>
    <w:sectPr w:rsidR="00C17CF4" w:rsidRPr="008746F6" w:rsidSect="004B6194">
      <w:pgSz w:w="11907" w:h="16840" w:code="9"/>
      <w:pgMar w:top="567" w:right="2580" w:bottom="180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17CF4" w:rsidRDefault="00C17CF4">
      <w:r>
        <w:separator/>
      </w:r>
    </w:p>
  </w:endnote>
  <w:endnote w:type="continuationSeparator" w:id="0">
    <w:p w:rsidR="00C17CF4" w:rsidRDefault="00C17C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17CF4" w:rsidRDefault="00C17CF4">
      <w:r>
        <w:separator/>
      </w:r>
    </w:p>
  </w:footnote>
  <w:footnote w:type="continuationSeparator" w:id="0">
    <w:p w:rsidR="00C17CF4" w:rsidRDefault="00C17C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>
    <w:nsid w:val="044D3DFF"/>
    <w:multiLevelType w:val="multilevel"/>
    <w:tmpl w:val="63EE3404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cs="Times New Roman" w:hint="default"/>
      </w:rPr>
    </w:lvl>
  </w:abstractNum>
  <w:abstractNum w:abstractNumId="3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5">
    <w:nsid w:val="1398631B"/>
    <w:multiLevelType w:val="multilevel"/>
    <w:tmpl w:val="B31CE7A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9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6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6795A3D"/>
    <w:multiLevelType w:val="hybridMultilevel"/>
    <w:tmpl w:val="844CE43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1B136815"/>
    <w:multiLevelType w:val="hybridMultilevel"/>
    <w:tmpl w:val="13CE431C"/>
    <w:lvl w:ilvl="0" w:tplc="04190001">
      <w:start w:val="1"/>
      <w:numFmt w:val="bullet"/>
      <w:lvlText w:val=""/>
      <w:lvlJc w:val="left"/>
      <w:pPr>
        <w:tabs>
          <w:tab w:val="num" w:pos="480"/>
        </w:tabs>
        <w:ind w:left="4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9">
    <w:nsid w:val="1C6D45A3"/>
    <w:multiLevelType w:val="hybridMultilevel"/>
    <w:tmpl w:val="A6D4B88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>
    <w:nsid w:val="23BE6652"/>
    <w:multiLevelType w:val="hybridMultilevel"/>
    <w:tmpl w:val="09347062"/>
    <w:lvl w:ilvl="0" w:tplc="00F03CA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DAF7F35"/>
    <w:multiLevelType w:val="hybridMultilevel"/>
    <w:tmpl w:val="05784D7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14">
    <w:nsid w:val="53A522BC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5">
    <w:nsid w:val="5EA103E7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6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7D03338"/>
    <w:multiLevelType w:val="multilevel"/>
    <w:tmpl w:val="4894A51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7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18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13"/>
  </w:num>
  <w:num w:numId="5">
    <w:abstractNumId w:val="11"/>
  </w:num>
  <w:num w:numId="6">
    <w:abstractNumId w:val="6"/>
  </w:num>
  <w:num w:numId="7">
    <w:abstractNumId w:val="16"/>
  </w:num>
  <w:num w:numId="8">
    <w:abstractNumId w:val="14"/>
  </w:num>
  <w:num w:numId="9">
    <w:abstractNumId w:val="4"/>
  </w:num>
  <w:num w:numId="10">
    <w:abstractNumId w:val="18"/>
  </w:num>
  <w:num w:numId="11">
    <w:abstractNumId w:val="7"/>
  </w:num>
  <w:num w:numId="12">
    <w:abstractNumId w:val="8"/>
  </w:num>
  <w:num w:numId="13">
    <w:abstractNumId w:val="9"/>
  </w:num>
  <w:num w:numId="14">
    <w:abstractNumId w:val="12"/>
  </w:num>
  <w:num w:numId="15">
    <w:abstractNumId w:val="10"/>
  </w:num>
  <w:num w:numId="16">
    <w:abstractNumId w:val="15"/>
  </w:num>
  <w:num w:numId="17">
    <w:abstractNumId w:val="2"/>
  </w:num>
  <w:num w:numId="18">
    <w:abstractNumId w:val="17"/>
  </w:num>
  <w:num w:numId="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63895"/>
    <w:rsid w:val="000033CF"/>
    <w:rsid w:val="00007DDC"/>
    <w:rsid w:val="00021C2A"/>
    <w:rsid w:val="000270A5"/>
    <w:rsid w:val="00031D10"/>
    <w:rsid w:val="00044D00"/>
    <w:rsid w:val="0004573B"/>
    <w:rsid w:val="00045801"/>
    <w:rsid w:val="0004706D"/>
    <w:rsid w:val="000521AB"/>
    <w:rsid w:val="00054088"/>
    <w:rsid w:val="00070DB7"/>
    <w:rsid w:val="000753FF"/>
    <w:rsid w:val="00077C6B"/>
    <w:rsid w:val="000866FA"/>
    <w:rsid w:val="00091592"/>
    <w:rsid w:val="000938D0"/>
    <w:rsid w:val="000959D7"/>
    <w:rsid w:val="000A1592"/>
    <w:rsid w:val="000A1906"/>
    <w:rsid w:val="000B2794"/>
    <w:rsid w:val="000B2E7F"/>
    <w:rsid w:val="000C287C"/>
    <w:rsid w:val="000D49F3"/>
    <w:rsid w:val="000D6647"/>
    <w:rsid w:val="000D6681"/>
    <w:rsid w:val="000E0B4F"/>
    <w:rsid w:val="000F274E"/>
    <w:rsid w:val="000F5DFC"/>
    <w:rsid w:val="00104F20"/>
    <w:rsid w:val="00105A77"/>
    <w:rsid w:val="00106414"/>
    <w:rsid w:val="001125D8"/>
    <w:rsid w:val="001132AD"/>
    <w:rsid w:val="00115F3D"/>
    <w:rsid w:val="00116392"/>
    <w:rsid w:val="001378AC"/>
    <w:rsid w:val="0014232B"/>
    <w:rsid w:val="00146233"/>
    <w:rsid w:val="00147F39"/>
    <w:rsid w:val="001506E5"/>
    <w:rsid w:val="001509BD"/>
    <w:rsid w:val="00153996"/>
    <w:rsid w:val="00155B1A"/>
    <w:rsid w:val="00160DB8"/>
    <w:rsid w:val="00162BBE"/>
    <w:rsid w:val="00162BCF"/>
    <w:rsid w:val="00163DD9"/>
    <w:rsid w:val="00165F9B"/>
    <w:rsid w:val="0016628A"/>
    <w:rsid w:val="00167D72"/>
    <w:rsid w:val="00170F92"/>
    <w:rsid w:val="001734A4"/>
    <w:rsid w:val="00175FDF"/>
    <w:rsid w:val="00176F9F"/>
    <w:rsid w:val="0018248B"/>
    <w:rsid w:val="00182994"/>
    <w:rsid w:val="00183B38"/>
    <w:rsid w:val="00184C7C"/>
    <w:rsid w:val="001868A6"/>
    <w:rsid w:val="00190E53"/>
    <w:rsid w:val="001969D4"/>
    <w:rsid w:val="001A12A9"/>
    <w:rsid w:val="001B4244"/>
    <w:rsid w:val="001C1CAA"/>
    <w:rsid w:val="001C53C6"/>
    <w:rsid w:val="001D1ED1"/>
    <w:rsid w:val="001E0DC8"/>
    <w:rsid w:val="001F1C3D"/>
    <w:rsid w:val="001F21B8"/>
    <w:rsid w:val="001F2B86"/>
    <w:rsid w:val="00201106"/>
    <w:rsid w:val="00215CF6"/>
    <w:rsid w:val="00221679"/>
    <w:rsid w:val="0022476C"/>
    <w:rsid w:val="00245EAE"/>
    <w:rsid w:val="00246B51"/>
    <w:rsid w:val="002515F2"/>
    <w:rsid w:val="00251F2F"/>
    <w:rsid w:val="00253505"/>
    <w:rsid w:val="002675F5"/>
    <w:rsid w:val="00276041"/>
    <w:rsid w:val="00276A2E"/>
    <w:rsid w:val="00290984"/>
    <w:rsid w:val="002925A4"/>
    <w:rsid w:val="0029264C"/>
    <w:rsid w:val="00293463"/>
    <w:rsid w:val="00297227"/>
    <w:rsid w:val="002975EA"/>
    <w:rsid w:val="002A4119"/>
    <w:rsid w:val="002A444B"/>
    <w:rsid w:val="002A72C4"/>
    <w:rsid w:val="002B3CBB"/>
    <w:rsid w:val="002B4BEE"/>
    <w:rsid w:val="002B74EB"/>
    <w:rsid w:val="002C47F9"/>
    <w:rsid w:val="002C735E"/>
    <w:rsid w:val="002D43EE"/>
    <w:rsid w:val="002D66DA"/>
    <w:rsid w:val="002E34E8"/>
    <w:rsid w:val="002E3C82"/>
    <w:rsid w:val="002E60F1"/>
    <w:rsid w:val="002F07DC"/>
    <w:rsid w:val="002F1326"/>
    <w:rsid w:val="002F24B6"/>
    <w:rsid w:val="002F3ECE"/>
    <w:rsid w:val="002F459C"/>
    <w:rsid w:val="002F6CFA"/>
    <w:rsid w:val="002F7E96"/>
    <w:rsid w:val="00300EFD"/>
    <w:rsid w:val="00306D69"/>
    <w:rsid w:val="0031340F"/>
    <w:rsid w:val="003270BB"/>
    <w:rsid w:val="0033079A"/>
    <w:rsid w:val="00332097"/>
    <w:rsid w:val="00340598"/>
    <w:rsid w:val="0034103C"/>
    <w:rsid w:val="00345327"/>
    <w:rsid w:val="00351C4D"/>
    <w:rsid w:val="003571CD"/>
    <w:rsid w:val="0035727F"/>
    <w:rsid w:val="00357B67"/>
    <w:rsid w:val="00365486"/>
    <w:rsid w:val="00365A89"/>
    <w:rsid w:val="00370A14"/>
    <w:rsid w:val="00374929"/>
    <w:rsid w:val="00382832"/>
    <w:rsid w:val="00385262"/>
    <w:rsid w:val="00387A9E"/>
    <w:rsid w:val="00394291"/>
    <w:rsid w:val="003B5DD8"/>
    <w:rsid w:val="003C1E4A"/>
    <w:rsid w:val="003C661C"/>
    <w:rsid w:val="003E0C4F"/>
    <w:rsid w:val="003E52FE"/>
    <w:rsid w:val="003F49CC"/>
    <w:rsid w:val="003F570B"/>
    <w:rsid w:val="003F5ABA"/>
    <w:rsid w:val="004001EA"/>
    <w:rsid w:val="004012AB"/>
    <w:rsid w:val="00417D80"/>
    <w:rsid w:val="004249ED"/>
    <w:rsid w:val="00426569"/>
    <w:rsid w:val="004301EC"/>
    <w:rsid w:val="00431459"/>
    <w:rsid w:val="004423F2"/>
    <w:rsid w:val="00446039"/>
    <w:rsid w:val="004463FF"/>
    <w:rsid w:val="0045124D"/>
    <w:rsid w:val="00451B8D"/>
    <w:rsid w:val="004527B7"/>
    <w:rsid w:val="004531E9"/>
    <w:rsid w:val="004547D6"/>
    <w:rsid w:val="00455267"/>
    <w:rsid w:val="004579CA"/>
    <w:rsid w:val="00463F0D"/>
    <w:rsid w:val="00470C0E"/>
    <w:rsid w:val="004716DC"/>
    <w:rsid w:val="004719AD"/>
    <w:rsid w:val="004739BD"/>
    <w:rsid w:val="00476197"/>
    <w:rsid w:val="004765EA"/>
    <w:rsid w:val="004825C4"/>
    <w:rsid w:val="00486088"/>
    <w:rsid w:val="00486445"/>
    <w:rsid w:val="004956AF"/>
    <w:rsid w:val="004A0826"/>
    <w:rsid w:val="004A3EC8"/>
    <w:rsid w:val="004B043F"/>
    <w:rsid w:val="004B0B21"/>
    <w:rsid w:val="004B2647"/>
    <w:rsid w:val="004B6194"/>
    <w:rsid w:val="004B78EC"/>
    <w:rsid w:val="004C3DA4"/>
    <w:rsid w:val="004C424D"/>
    <w:rsid w:val="004C621E"/>
    <w:rsid w:val="004D24B2"/>
    <w:rsid w:val="004E1E15"/>
    <w:rsid w:val="004E3246"/>
    <w:rsid w:val="004F43B8"/>
    <w:rsid w:val="004F4A6B"/>
    <w:rsid w:val="004F6E8A"/>
    <w:rsid w:val="00500BB8"/>
    <w:rsid w:val="00502AE6"/>
    <w:rsid w:val="005049CF"/>
    <w:rsid w:val="00505920"/>
    <w:rsid w:val="0051020D"/>
    <w:rsid w:val="0051102B"/>
    <w:rsid w:val="0051339D"/>
    <w:rsid w:val="00535025"/>
    <w:rsid w:val="0053520F"/>
    <w:rsid w:val="00540EAF"/>
    <w:rsid w:val="005432E9"/>
    <w:rsid w:val="00543C18"/>
    <w:rsid w:val="00546E26"/>
    <w:rsid w:val="0055547A"/>
    <w:rsid w:val="005557FF"/>
    <w:rsid w:val="00556349"/>
    <w:rsid w:val="00562597"/>
    <w:rsid w:val="00562C02"/>
    <w:rsid w:val="00565B82"/>
    <w:rsid w:val="005664F0"/>
    <w:rsid w:val="00576BEA"/>
    <w:rsid w:val="00577EE2"/>
    <w:rsid w:val="00584166"/>
    <w:rsid w:val="00590268"/>
    <w:rsid w:val="005927AF"/>
    <w:rsid w:val="005A1FCD"/>
    <w:rsid w:val="005A665F"/>
    <w:rsid w:val="005A7762"/>
    <w:rsid w:val="005B23DA"/>
    <w:rsid w:val="005B2D38"/>
    <w:rsid w:val="005C2049"/>
    <w:rsid w:val="005C30A3"/>
    <w:rsid w:val="005C68E9"/>
    <w:rsid w:val="005C71DB"/>
    <w:rsid w:val="005D300C"/>
    <w:rsid w:val="005D3780"/>
    <w:rsid w:val="005E3990"/>
    <w:rsid w:val="005F6906"/>
    <w:rsid w:val="005F7B03"/>
    <w:rsid w:val="00602DBF"/>
    <w:rsid w:val="006033E8"/>
    <w:rsid w:val="00613774"/>
    <w:rsid w:val="006169A1"/>
    <w:rsid w:val="006238EE"/>
    <w:rsid w:val="006245C0"/>
    <w:rsid w:val="00632C3A"/>
    <w:rsid w:val="00632F9D"/>
    <w:rsid w:val="006376E4"/>
    <w:rsid w:val="00637D59"/>
    <w:rsid w:val="00645F04"/>
    <w:rsid w:val="00646277"/>
    <w:rsid w:val="00651542"/>
    <w:rsid w:val="0065420A"/>
    <w:rsid w:val="006623B4"/>
    <w:rsid w:val="00667BD9"/>
    <w:rsid w:val="006803A7"/>
    <w:rsid w:val="006812B6"/>
    <w:rsid w:val="00682095"/>
    <w:rsid w:val="00685975"/>
    <w:rsid w:val="00690DE3"/>
    <w:rsid w:val="00694F12"/>
    <w:rsid w:val="006A040C"/>
    <w:rsid w:val="006A5BC9"/>
    <w:rsid w:val="006B0631"/>
    <w:rsid w:val="006B2C51"/>
    <w:rsid w:val="006B3032"/>
    <w:rsid w:val="006B3599"/>
    <w:rsid w:val="006B55D6"/>
    <w:rsid w:val="006C204A"/>
    <w:rsid w:val="006C3FBC"/>
    <w:rsid w:val="006C44D4"/>
    <w:rsid w:val="006D15DA"/>
    <w:rsid w:val="006D2732"/>
    <w:rsid w:val="006E39FA"/>
    <w:rsid w:val="006F48DB"/>
    <w:rsid w:val="0071196A"/>
    <w:rsid w:val="00715EAD"/>
    <w:rsid w:val="00721D76"/>
    <w:rsid w:val="00722685"/>
    <w:rsid w:val="00723EDE"/>
    <w:rsid w:val="0072575C"/>
    <w:rsid w:val="00734892"/>
    <w:rsid w:val="007439E0"/>
    <w:rsid w:val="00750CDB"/>
    <w:rsid w:val="00754F79"/>
    <w:rsid w:val="00755965"/>
    <w:rsid w:val="0075601D"/>
    <w:rsid w:val="00766EE3"/>
    <w:rsid w:val="0077695B"/>
    <w:rsid w:val="007831CA"/>
    <w:rsid w:val="007947D8"/>
    <w:rsid w:val="007A20D5"/>
    <w:rsid w:val="007A61A5"/>
    <w:rsid w:val="007A65F4"/>
    <w:rsid w:val="007B6339"/>
    <w:rsid w:val="007B68E4"/>
    <w:rsid w:val="007C0938"/>
    <w:rsid w:val="007C0B5B"/>
    <w:rsid w:val="007C0DE5"/>
    <w:rsid w:val="007C30F0"/>
    <w:rsid w:val="007D3D00"/>
    <w:rsid w:val="007E6245"/>
    <w:rsid w:val="007E7F3A"/>
    <w:rsid w:val="007F13E2"/>
    <w:rsid w:val="007F3D65"/>
    <w:rsid w:val="007F7644"/>
    <w:rsid w:val="008006C0"/>
    <w:rsid w:val="00802EC6"/>
    <w:rsid w:val="00804D5B"/>
    <w:rsid w:val="00806C92"/>
    <w:rsid w:val="00810755"/>
    <w:rsid w:val="00811507"/>
    <w:rsid w:val="0081164F"/>
    <w:rsid w:val="008146FA"/>
    <w:rsid w:val="008227D0"/>
    <w:rsid w:val="0083161D"/>
    <w:rsid w:val="00831749"/>
    <w:rsid w:val="00831A1B"/>
    <w:rsid w:val="00832043"/>
    <w:rsid w:val="00843EFA"/>
    <w:rsid w:val="00856905"/>
    <w:rsid w:val="00874668"/>
    <w:rsid w:val="008746F6"/>
    <w:rsid w:val="008809B5"/>
    <w:rsid w:val="00895FD1"/>
    <w:rsid w:val="008A022F"/>
    <w:rsid w:val="008A049B"/>
    <w:rsid w:val="008A49CD"/>
    <w:rsid w:val="008B136C"/>
    <w:rsid w:val="008B143E"/>
    <w:rsid w:val="008B559F"/>
    <w:rsid w:val="008B70D6"/>
    <w:rsid w:val="008C386D"/>
    <w:rsid w:val="008C78A8"/>
    <w:rsid w:val="008D0CD3"/>
    <w:rsid w:val="008D1153"/>
    <w:rsid w:val="008D2050"/>
    <w:rsid w:val="008D7970"/>
    <w:rsid w:val="008E09FD"/>
    <w:rsid w:val="008E1C3A"/>
    <w:rsid w:val="008E7F02"/>
    <w:rsid w:val="008F1BF2"/>
    <w:rsid w:val="0090383D"/>
    <w:rsid w:val="00907EEA"/>
    <w:rsid w:val="00912F44"/>
    <w:rsid w:val="00942889"/>
    <w:rsid w:val="009433F5"/>
    <w:rsid w:val="0095489F"/>
    <w:rsid w:val="00955DC2"/>
    <w:rsid w:val="00961EA9"/>
    <w:rsid w:val="00964217"/>
    <w:rsid w:val="00964B26"/>
    <w:rsid w:val="0098139D"/>
    <w:rsid w:val="00981E9F"/>
    <w:rsid w:val="00986DC5"/>
    <w:rsid w:val="00990E30"/>
    <w:rsid w:val="00996537"/>
    <w:rsid w:val="00996E8E"/>
    <w:rsid w:val="009A396C"/>
    <w:rsid w:val="009A59D8"/>
    <w:rsid w:val="009A69E5"/>
    <w:rsid w:val="009C198D"/>
    <w:rsid w:val="009C2724"/>
    <w:rsid w:val="009C68DD"/>
    <w:rsid w:val="009C74A5"/>
    <w:rsid w:val="009D0217"/>
    <w:rsid w:val="009D752F"/>
    <w:rsid w:val="009E3201"/>
    <w:rsid w:val="009E3C8E"/>
    <w:rsid w:val="009E74E4"/>
    <w:rsid w:val="009E7D58"/>
    <w:rsid w:val="009F19D9"/>
    <w:rsid w:val="00A05B9E"/>
    <w:rsid w:val="00A0672A"/>
    <w:rsid w:val="00A1132B"/>
    <w:rsid w:val="00A11B6B"/>
    <w:rsid w:val="00A1694D"/>
    <w:rsid w:val="00A17183"/>
    <w:rsid w:val="00A417EB"/>
    <w:rsid w:val="00A44392"/>
    <w:rsid w:val="00A60E51"/>
    <w:rsid w:val="00A64BCE"/>
    <w:rsid w:val="00A7267C"/>
    <w:rsid w:val="00A72ECC"/>
    <w:rsid w:val="00A738B8"/>
    <w:rsid w:val="00A75FD2"/>
    <w:rsid w:val="00A760BA"/>
    <w:rsid w:val="00A77D7F"/>
    <w:rsid w:val="00A93355"/>
    <w:rsid w:val="00A9505C"/>
    <w:rsid w:val="00A96911"/>
    <w:rsid w:val="00AA4601"/>
    <w:rsid w:val="00AB3FE5"/>
    <w:rsid w:val="00AB4D8A"/>
    <w:rsid w:val="00AB7149"/>
    <w:rsid w:val="00AC57D5"/>
    <w:rsid w:val="00AD2731"/>
    <w:rsid w:val="00AF0818"/>
    <w:rsid w:val="00AF1288"/>
    <w:rsid w:val="00AF62E1"/>
    <w:rsid w:val="00B031F2"/>
    <w:rsid w:val="00B057CD"/>
    <w:rsid w:val="00B1038B"/>
    <w:rsid w:val="00B164E9"/>
    <w:rsid w:val="00B224F3"/>
    <w:rsid w:val="00B24421"/>
    <w:rsid w:val="00B27E30"/>
    <w:rsid w:val="00B45603"/>
    <w:rsid w:val="00B5267A"/>
    <w:rsid w:val="00B570C9"/>
    <w:rsid w:val="00B709EA"/>
    <w:rsid w:val="00B755E9"/>
    <w:rsid w:val="00B768D1"/>
    <w:rsid w:val="00B86136"/>
    <w:rsid w:val="00B92C61"/>
    <w:rsid w:val="00B940D4"/>
    <w:rsid w:val="00BA161E"/>
    <w:rsid w:val="00BA3311"/>
    <w:rsid w:val="00BC1FA6"/>
    <w:rsid w:val="00BC411B"/>
    <w:rsid w:val="00BD741E"/>
    <w:rsid w:val="00BF079C"/>
    <w:rsid w:val="00BF3AF1"/>
    <w:rsid w:val="00C07446"/>
    <w:rsid w:val="00C12246"/>
    <w:rsid w:val="00C147DB"/>
    <w:rsid w:val="00C17C53"/>
    <w:rsid w:val="00C17CF4"/>
    <w:rsid w:val="00C20E2D"/>
    <w:rsid w:val="00C253B5"/>
    <w:rsid w:val="00C258B6"/>
    <w:rsid w:val="00C26036"/>
    <w:rsid w:val="00C331F6"/>
    <w:rsid w:val="00C3516C"/>
    <w:rsid w:val="00C401B6"/>
    <w:rsid w:val="00C41342"/>
    <w:rsid w:val="00C4425C"/>
    <w:rsid w:val="00C44D45"/>
    <w:rsid w:val="00C52570"/>
    <w:rsid w:val="00C52654"/>
    <w:rsid w:val="00C52E18"/>
    <w:rsid w:val="00C5503D"/>
    <w:rsid w:val="00C551F7"/>
    <w:rsid w:val="00C56058"/>
    <w:rsid w:val="00C5740A"/>
    <w:rsid w:val="00C575F8"/>
    <w:rsid w:val="00C64897"/>
    <w:rsid w:val="00C66779"/>
    <w:rsid w:val="00C80D7A"/>
    <w:rsid w:val="00C83445"/>
    <w:rsid w:val="00C85838"/>
    <w:rsid w:val="00C93C66"/>
    <w:rsid w:val="00C946E2"/>
    <w:rsid w:val="00CA7A35"/>
    <w:rsid w:val="00CB0B98"/>
    <w:rsid w:val="00CB3BF2"/>
    <w:rsid w:val="00CC17E1"/>
    <w:rsid w:val="00CC19BB"/>
    <w:rsid w:val="00CC2C50"/>
    <w:rsid w:val="00CD0DEF"/>
    <w:rsid w:val="00CD2B24"/>
    <w:rsid w:val="00CD3CE1"/>
    <w:rsid w:val="00CD6384"/>
    <w:rsid w:val="00CD6C44"/>
    <w:rsid w:val="00CD7E23"/>
    <w:rsid w:val="00CE0DBE"/>
    <w:rsid w:val="00CE0DD1"/>
    <w:rsid w:val="00CF0405"/>
    <w:rsid w:val="00D02C96"/>
    <w:rsid w:val="00D03F75"/>
    <w:rsid w:val="00D1192A"/>
    <w:rsid w:val="00D11953"/>
    <w:rsid w:val="00D130AA"/>
    <w:rsid w:val="00D149F4"/>
    <w:rsid w:val="00D33E71"/>
    <w:rsid w:val="00D347E1"/>
    <w:rsid w:val="00D375E2"/>
    <w:rsid w:val="00D40D85"/>
    <w:rsid w:val="00D55A15"/>
    <w:rsid w:val="00D6476E"/>
    <w:rsid w:val="00D649B9"/>
    <w:rsid w:val="00D7100F"/>
    <w:rsid w:val="00D72A1E"/>
    <w:rsid w:val="00D73C22"/>
    <w:rsid w:val="00D84819"/>
    <w:rsid w:val="00D87626"/>
    <w:rsid w:val="00D87FEA"/>
    <w:rsid w:val="00D91177"/>
    <w:rsid w:val="00D92F93"/>
    <w:rsid w:val="00D93230"/>
    <w:rsid w:val="00D952F4"/>
    <w:rsid w:val="00DA4BDD"/>
    <w:rsid w:val="00DC5871"/>
    <w:rsid w:val="00DD1D8E"/>
    <w:rsid w:val="00DD3556"/>
    <w:rsid w:val="00DE2EC2"/>
    <w:rsid w:val="00DE52D9"/>
    <w:rsid w:val="00DE67D9"/>
    <w:rsid w:val="00E019F5"/>
    <w:rsid w:val="00E029C6"/>
    <w:rsid w:val="00E035DA"/>
    <w:rsid w:val="00E065E8"/>
    <w:rsid w:val="00E06A71"/>
    <w:rsid w:val="00E102EB"/>
    <w:rsid w:val="00E221CD"/>
    <w:rsid w:val="00E25E1B"/>
    <w:rsid w:val="00E338AA"/>
    <w:rsid w:val="00E33EBE"/>
    <w:rsid w:val="00E460AC"/>
    <w:rsid w:val="00E50B9D"/>
    <w:rsid w:val="00E5375A"/>
    <w:rsid w:val="00E61C42"/>
    <w:rsid w:val="00E63895"/>
    <w:rsid w:val="00E6631C"/>
    <w:rsid w:val="00E70A9A"/>
    <w:rsid w:val="00E7333C"/>
    <w:rsid w:val="00E73EF9"/>
    <w:rsid w:val="00E80DF7"/>
    <w:rsid w:val="00E820A7"/>
    <w:rsid w:val="00E86C91"/>
    <w:rsid w:val="00E91709"/>
    <w:rsid w:val="00E9270C"/>
    <w:rsid w:val="00EA2A87"/>
    <w:rsid w:val="00EA4768"/>
    <w:rsid w:val="00EB1001"/>
    <w:rsid w:val="00EB2DB6"/>
    <w:rsid w:val="00EC20D5"/>
    <w:rsid w:val="00EC49D9"/>
    <w:rsid w:val="00EC714E"/>
    <w:rsid w:val="00EE27BE"/>
    <w:rsid w:val="00EF48BF"/>
    <w:rsid w:val="00EF5EAE"/>
    <w:rsid w:val="00EF7F2E"/>
    <w:rsid w:val="00F05F83"/>
    <w:rsid w:val="00F20E04"/>
    <w:rsid w:val="00F23D22"/>
    <w:rsid w:val="00F25D9E"/>
    <w:rsid w:val="00F35F0C"/>
    <w:rsid w:val="00F459E4"/>
    <w:rsid w:val="00F45D25"/>
    <w:rsid w:val="00F6780D"/>
    <w:rsid w:val="00F75CE9"/>
    <w:rsid w:val="00F7733B"/>
    <w:rsid w:val="00F91E7E"/>
    <w:rsid w:val="00F92026"/>
    <w:rsid w:val="00FA1F81"/>
    <w:rsid w:val="00FA32AF"/>
    <w:rsid w:val="00FA4243"/>
    <w:rsid w:val="00FB5C3F"/>
    <w:rsid w:val="00FC7F31"/>
    <w:rsid w:val="00FD4340"/>
    <w:rsid w:val="00FD5C40"/>
    <w:rsid w:val="00FD5F4C"/>
    <w:rsid w:val="00FE03C8"/>
    <w:rsid w:val="00FE2E62"/>
    <w:rsid w:val="00FE7416"/>
    <w:rsid w:val="00FF6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6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0" w:uiPriority="0" w:unhideWhenUsed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6E8E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F91E7E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5">
    <w:name w:val="heading 5"/>
    <w:basedOn w:val="a"/>
    <w:next w:val="a0"/>
    <w:link w:val="50"/>
    <w:uiPriority w:val="99"/>
    <w:qFormat/>
    <w:rsid w:val="001125D8"/>
    <w:pPr>
      <w:tabs>
        <w:tab w:val="left" w:pos="1701"/>
      </w:tabs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sid w:val="00F91E7E"/>
    <w:rPr>
      <w:rFonts w:ascii="Calibri Light" w:hAnsi="Calibri Light" w:cs="Times New Roman"/>
      <w:b/>
      <w:kern w:val="32"/>
      <w:sz w:val="32"/>
      <w:lang w:val="ru-RU" w:eastAsia="ru-RU"/>
    </w:rPr>
  </w:style>
  <w:style w:type="character" w:customStyle="1" w:styleId="50">
    <w:name w:val="Заголовок 5 Знак"/>
    <w:basedOn w:val="a1"/>
    <w:link w:val="5"/>
    <w:uiPriority w:val="99"/>
    <w:locked/>
    <w:rsid w:val="001125D8"/>
    <w:rPr>
      <w:rFonts w:ascii="Calibri" w:hAnsi="Calibri" w:cs="Times New Roman"/>
      <w:b/>
      <w:i/>
      <w:sz w:val="26"/>
      <w:lang w:val="ru-RU" w:eastAsia="en-US"/>
    </w:rPr>
  </w:style>
  <w:style w:type="paragraph" w:customStyle="1" w:styleId="Default">
    <w:name w:val="Default"/>
    <w:uiPriority w:val="99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  <w:style w:type="paragraph" w:styleId="a4">
    <w:name w:val="footer"/>
    <w:basedOn w:val="a"/>
    <w:link w:val="a5"/>
    <w:uiPriority w:val="99"/>
    <w:rsid w:val="00D347E1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1"/>
    <w:link w:val="a4"/>
    <w:uiPriority w:val="99"/>
    <w:semiHidden/>
    <w:locked/>
    <w:rsid w:val="001A12A9"/>
    <w:rPr>
      <w:rFonts w:cs="Times New Roman"/>
      <w:sz w:val="24"/>
      <w:szCs w:val="24"/>
    </w:rPr>
  </w:style>
  <w:style w:type="paragraph" w:styleId="a6">
    <w:name w:val="header"/>
    <w:basedOn w:val="a"/>
    <w:link w:val="a7"/>
    <w:uiPriority w:val="99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7">
    <w:name w:val="Верхний колонтитул Знак"/>
    <w:basedOn w:val="a1"/>
    <w:link w:val="a6"/>
    <w:uiPriority w:val="99"/>
    <w:locked/>
    <w:rsid w:val="00340598"/>
    <w:rPr>
      <w:rFonts w:ascii="Calibri" w:hAnsi="Calibri" w:cs="Times New Roman"/>
      <w:sz w:val="22"/>
      <w:lang w:val="ru-RU" w:eastAsia="en-US"/>
    </w:rPr>
  </w:style>
  <w:style w:type="paragraph" w:styleId="a8">
    <w:name w:val="List Paragraph"/>
    <w:basedOn w:val="a"/>
    <w:uiPriority w:val="99"/>
    <w:qFormat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9">
    <w:name w:val="Subtitle"/>
    <w:basedOn w:val="a"/>
    <w:link w:val="aa"/>
    <w:uiPriority w:val="99"/>
    <w:qFormat/>
    <w:rsid w:val="00104F20"/>
    <w:pPr>
      <w:jc w:val="center"/>
    </w:pPr>
    <w:rPr>
      <w:caps/>
      <w:szCs w:val="20"/>
    </w:rPr>
  </w:style>
  <w:style w:type="character" w:customStyle="1" w:styleId="aa">
    <w:name w:val="Подзаголовок Знак"/>
    <w:basedOn w:val="a1"/>
    <w:link w:val="a9"/>
    <w:uiPriority w:val="99"/>
    <w:locked/>
    <w:rsid w:val="001A12A9"/>
    <w:rPr>
      <w:rFonts w:ascii="Cambria" w:hAnsi="Cambria" w:cs="Times New Roman"/>
      <w:sz w:val="24"/>
      <w:szCs w:val="24"/>
    </w:rPr>
  </w:style>
  <w:style w:type="paragraph" w:customStyle="1" w:styleId="11">
    <w:name w:val="Обычный1"/>
    <w:basedOn w:val="a"/>
    <w:autoRedefine/>
    <w:uiPriority w:val="99"/>
    <w:rsid w:val="00A9505C"/>
    <w:pPr>
      <w:ind w:firstLine="567"/>
      <w:jc w:val="both"/>
    </w:pPr>
    <w:rPr>
      <w:rFonts w:ascii="Arial" w:hAnsi="Arial"/>
      <w:sz w:val="20"/>
      <w:szCs w:val="20"/>
    </w:rPr>
  </w:style>
  <w:style w:type="character" w:styleId="ab">
    <w:name w:val="Hyperlink"/>
    <w:basedOn w:val="a1"/>
    <w:uiPriority w:val="99"/>
    <w:rsid w:val="002F24B6"/>
    <w:rPr>
      <w:rFonts w:cs="Times New Roman"/>
      <w:color w:val="0000FF"/>
      <w:u w:val="single"/>
    </w:rPr>
  </w:style>
  <w:style w:type="paragraph" w:customStyle="1" w:styleId="a0">
    <w:name w:val="Абзац"/>
    <w:link w:val="ac"/>
    <w:uiPriority w:val="99"/>
    <w:rsid w:val="002F24B6"/>
    <w:pPr>
      <w:spacing w:before="120" w:after="60"/>
      <w:ind w:firstLine="567"/>
      <w:jc w:val="both"/>
    </w:pPr>
  </w:style>
  <w:style w:type="character" w:customStyle="1" w:styleId="ac">
    <w:name w:val="Абзац Знак"/>
    <w:link w:val="a0"/>
    <w:uiPriority w:val="99"/>
    <w:locked/>
    <w:rsid w:val="002F24B6"/>
    <w:rPr>
      <w:sz w:val="22"/>
      <w:lang w:val="ru-RU" w:eastAsia="ru-RU"/>
    </w:rPr>
  </w:style>
  <w:style w:type="paragraph" w:customStyle="1" w:styleId="Normal1">
    <w:name w:val="Normal1"/>
    <w:uiPriority w:val="99"/>
    <w:rsid w:val="00190E53"/>
    <w:rPr>
      <w:sz w:val="24"/>
      <w:szCs w:val="20"/>
    </w:rPr>
  </w:style>
  <w:style w:type="paragraph" w:customStyle="1" w:styleId="u">
    <w:name w:val="u"/>
    <w:basedOn w:val="a"/>
    <w:uiPriority w:val="99"/>
    <w:rsid w:val="001125D8"/>
    <w:pPr>
      <w:suppressAutoHyphens/>
      <w:ind w:firstLine="174"/>
      <w:jc w:val="both"/>
    </w:pPr>
    <w:rPr>
      <w:rFonts w:cs="Calibri"/>
      <w:color w:val="000000"/>
      <w:lang w:eastAsia="ar-SA"/>
    </w:rPr>
  </w:style>
  <w:style w:type="table" w:styleId="ad">
    <w:name w:val="Table Grid"/>
    <w:basedOn w:val="a2"/>
    <w:uiPriority w:val="99"/>
    <w:rsid w:val="00162BBE"/>
    <w:rPr>
      <w:rFonts w:ascii="Calibri" w:hAnsi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Style7">
    <w:name w:val="ParagraphStyle7"/>
    <w:hidden/>
    <w:uiPriority w:val="99"/>
    <w:rsid w:val="00A77D7F"/>
    <w:pPr>
      <w:ind w:left="28" w:right="28"/>
      <w:jc w:val="center"/>
    </w:pPr>
    <w:rPr>
      <w:rFonts w:ascii="Calibri" w:hAnsi="Calibri"/>
    </w:rPr>
  </w:style>
  <w:style w:type="paragraph" w:customStyle="1" w:styleId="ParagraphStyle9">
    <w:name w:val="ParagraphStyle9"/>
    <w:hidden/>
    <w:uiPriority w:val="99"/>
    <w:rsid w:val="00A77D7F"/>
    <w:pPr>
      <w:ind w:left="28" w:right="28"/>
      <w:jc w:val="center"/>
    </w:pPr>
    <w:rPr>
      <w:rFonts w:ascii="Calibri" w:hAnsi="Calibri"/>
    </w:rPr>
  </w:style>
  <w:style w:type="paragraph" w:customStyle="1" w:styleId="ParagraphStyle20">
    <w:name w:val="ParagraphStyle20"/>
    <w:hidden/>
    <w:uiPriority w:val="99"/>
    <w:rsid w:val="00A77D7F"/>
    <w:pPr>
      <w:ind w:left="28" w:right="28"/>
      <w:jc w:val="center"/>
    </w:pPr>
    <w:rPr>
      <w:rFonts w:ascii="Calibri" w:hAnsi="Calibri"/>
    </w:rPr>
  </w:style>
  <w:style w:type="character" w:customStyle="1" w:styleId="CharacterStyle7">
    <w:name w:val="CharacterStyle7"/>
    <w:hidden/>
    <w:uiPriority w:val="99"/>
    <w:rsid w:val="00A77D7F"/>
    <w:rPr>
      <w:rFonts w:ascii="Times New Roman" w:hAnsi="Times New Roman"/>
      <w:noProof/>
      <w:color w:val="000000"/>
      <w:sz w:val="22"/>
      <w:u w:val="none"/>
    </w:rPr>
  </w:style>
  <w:style w:type="character" w:customStyle="1" w:styleId="CharacterStyle9">
    <w:name w:val="CharacterStyle9"/>
    <w:hidden/>
    <w:uiPriority w:val="99"/>
    <w:rsid w:val="00A77D7F"/>
    <w:rPr>
      <w:rFonts w:ascii="Times New Roman" w:hAnsi="Times New Roman"/>
      <w:noProof/>
      <w:color w:val="000000"/>
      <w:sz w:val="22"/>
      <w:u w:val="none"/>
    </w:rPr>
  </w:style>
  <w:style w:type="character" w:customStyle="1" w:styleId="CharacterStyle20">
    <w:name w:val="CharacterStyle20"/>
    <w:hidden/>
    <w:uiPriority w:val="99"/>
    <w:rsid w:val="00A77D7F"/>
    <w:rPr>
      <w:rFonts w:ascii="Times New Roman" w:hAnsi="Times New Roman"/>
      <w:noProof/>
      <w:color w:val="000000"/>
      <w:sz w:val="22"/>
      <w:u w:val="none"/>
    </w:rPr>
  </w:style>
  <w:style w:type="character" w:customStyle="1" w:styleId="button-search">
    <w:name w:val="button-search"/>
    <w:basedOn w:val="a1"/>
    <w:uiPriority w:val="99"/>
    <w:rsid w:val="003C1E4A"/>
    <w:rPr>
      <w:rFonts w:cs="Times New Roman"/>
    </w:rPr>
  </w:style>
  <w:style w:type="paragraph" w:customStyle="1" w:styleId="ParagraphStyle18">
    <w:name w:val="ParagraphStyle18"/>
    <w:hidden/>
    <w:uiPriority w:val="99"/>
    <w:rsid w:val="0065420A"/>
    <w:pPr>
      <w:ind w:left="28" w:right="28"/>
      <w:jc w:val="center"/>
    </w:pPr>
    <w:rPr>
      <w:rFonts w:ascii="Calibri" w:hAnsi="Calibri"/>
    </w:rPr>
  </w:style>
  <w:style w:type="paragraph" w:customStyle="1" w:styleId="ParagraphStyle19">
    <w:name w:val="ParagraphStyle19"/>
    <w:hidden/>
    <w:uiPriority w:val="99"/>
    <w:rsid w:val="0065420A"/>
    <w:pPr>
      <w:ind w:left="28" w:right="28"/>
      <w:jc w:val="center"/>
    </w:pPr>
    <w:rPr>
      <w:rFonts w:ascii="Calibri" w:hAnsi="Calibri"/>
    </w:rPr>
  </w:style>
  <w:style w:type="paragraph" w:customStyle="1" w:styleId="ParagraphStyle21">
    <w:name w:val="ParagraphStyle21"/>
    <w:hidden/>
    <w:uiPriority w:val="99"/>
    <w:rsid w:val="0065420A"/>
    <w:pPr>
      <w:ind w:left="28" w:right="28"/>
      <w:jc w:val="center"/>
    </w:pPr>
    <w:rPr>
      <w:rFonts w:ascii="Calibri" w:hAnsi="Calibri"/>
    </w:rPr>
  </w:style>
  <w:style w:type="paragraph" w:customStyle="1" w:styleId="ParagraphStyle22">
    <w:name w:val="ParagraphStyle22"/>
    <w:hidden/>
    <w:uiPriority w:val="99"/>
    <w:rsid w:val="0065420A"/>
    <w:pPr>
      <w:ind w:left="28" w:right="28"/>
    </w:pPr>
    <w:rPr>
      <w:rFonts w:ascii="Calibri" w:hAnsi="Calibri"/>
    </w:rPr>
  </w:style>
  <w:style w:type="paragraph" w:customStyle="1" w:styleId="ParagraphStyle31">
    <w:name w:val="ParagraphStyle31"/>
    <w:hidden/>
    <w:uiPriority w:val="99"/>
    <w:rsid w:val="0065420A"/>
    <w:pPr>
      <w:ind w:left="28" w:right="28"/>
      <w:jc w:val="center"/>
    </w:pPr>
    <w:rPr>
      <w:rFonts w:ascii="Calibri" w:hAnsi="Calibri"/>
    </w:rPr>
  </w:style>
  <w:style w:type="paragraph" w:customStyle="1" w:styleId="ParagraphStyle47">
    <w:name w:val="ParagraphStyle47"/>
    <w:hidden/>
    <w:uiPriority w:val="99"/>
    <w:rsid w:val="0065420A"/>
    <w:pPr>
      <w:ind w:left="28" w:right="28"/>
      <w:jc w:val="center"/>
    </w:pPr>
    <w:rPr>
      <w:rFonts w:ascii="Calibri" w:hAnsi="Calibri"/>
    </w:rPr>
  </w:style>
  <w:style w:type="character" w:customStyle="1" w:styleId="CharacterStyle31">
    <w:name w:val="CharacterStyle31"/>
    <w:hidden/>
    <w:uiPriority w:val="99"/>
    <w:rsid w:val="0065420A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47">
    <w:name w:val="CharacterStyle47"/>
    <w:hidden/>
    <w:uiPriority w:val="99"/>
    <w:rsid w:val="0065420A"/>
    <w:rPr>
      <w:rFonts w:ascii="Times New Roman" w:hAnsi="Times New Roman"/>
      <w:noProof/>
      <w:color w:val="000000"/>
      <w:sz w:val="18"/>
      <w:u w:val="none"/>
    </w:rPr>
  </w:style>
  <w:style w:type="paragraph" w:customStyle="1" w:styleId="ParagraphStyle33">
    <w:name w:val="ParagraphStyle33"/>
    <w:hidden/>
    <w:uiPriority w:val="99"/>
    <w:rsid w:val="0065420A"/>
    <w:pPr>
      <w:ind w:left="28" w:right="28"/>
      <w:jc w:val="center"/>
    </w:pPr>
    <w:rPr>
      <w:rFonts w:ascii="Calibri" w:hAnsi="Calibri"/>
    </w:rPr>
  </w:style>
  <w:style w:type="paragraph" w:customStyle="1" w:styleId="ParagraphStyle46">
    <w:name w:val="ParagraphStyle46"/>
    <w:hidden/>
    <w:uiPriority w:val="99"/>
    <w:rsid w:val="0065420A"/>
    <w:pPr>
      <w:ind w:left="28" w:right="28"/>
      <w:jc w:val="right"/>
    </w:pPr>
    <w:rPr>
      <w:rFonts w:ascii="Calibri" w:hAnsi="Calibri"/>
    </w:rPr>
  </w:style>
  <w:style w:type="paragraph" w:customStyle="1" w:styleId="ParagraphStyle48">
    <w:name w:val="ParagraphStyle48"/>
    <w:hidden/>
    <w:uiPriority w:val="99"/>
    <w:rsid w:val="0065420A"/>
    <w:pPr>
      <w:ind w:left="28" w:right="28"/>
      <w:jc w:val="right"/>
    </w:pPr>
    <w:rPr>
      <w:rFonts w:ascii="Calibri" w:hAnsi="Calibri"/>
    </w:rPr>
  </w:style>
  <w:style w:type="paragraph" w:customStyle="1" w:styleId="ParagraphStyle50">
    <w:name w:val="ParagraphStyle50"/>
    <w:hidden/>
    <w:uiPriority w:val="99"/>
    <w:rsid w:val="0065420A"/>
    <w:pPr>
      <w:ind w:left="28" w:right="28"/>
      <w:jc w:val="center"/>
    </w:pPr>
    <w:rPr>
      <w:rFonts w:ascii="Calibri" w:hAnsi="Calibri"/>
    </w:rPr>
  </w:style>
  <w:style w:type="character" w:customStyle="1" w:styleId="CharacterStyle33">
    <w:name w:val="CharacterStyle33"/>
    <w:hidden/>
    <w:uiPriority w:val="99"/>
    <w:rsid w:val="0065420A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46">
    <w:name w:val="CharacterStyle46"/>
    <w:hidden/>
    <w:uiPriority w:val="99"/>
    <w:rsid w:val="0065420A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48">
    <w:name w:val="CharacterStyle48"/>
    <w:hidden/>
    <w:uiPriority w:val="99"/>
    <w:rsid w:val="0065420A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50">
    <w:name w:val="CharacterStyle50"/>
    <w:hidden/>
    <w:uiPriority w:val="99"/>
    <w:rsid w:val="0065420A"/>
    <w:rPr>
      <w:rFonts w:ascii="Times New Roman" w:hAnsi="Times New Roman"/>
      <w:noProof/>
      <w:color w:val="000000"/>
      <w:sz w:val="18"/>
      <w:u w:val="none"/>
    </w:rPr>
  </w:style>
  <w:style w:type="paragraph" w:customStyle="1" w:styleId="ParagraphStyle51">
    <w:name w:val="ParagraphStyle51"/>
    <w:hidden/>
    <w:uiPriority w:val="99"/>
    <w:rsid w:val="00682095"/>
    <w:pPr>
      <w:ind w:left="28" w:right="28"/>
      <w:jc w:val="center"/>
    </w:pPr>
    <w:rPr>
      <w:rFonts w:ascii="Calibri" w:hAnsi="Calibri"/>
    </w:rPr>
  </w:style>
  <w:style w:type="paragraph" w:customStyle="1" w:styleId="ParagraphStyle52">
    <w:name w:val="ParagraphStyle52"/>
    <w:hidden/>
    <w:uiPriority w:val="99"/>
    <w:rsid w:val="00682095"/>
    <w:pPr>
      <w:ind w:left="28" w:right="28"/>
      <w:jc w:val="right"/>
    </w:pPr>
    <w:rPr>
      <w:rFonts w:ascii="Calibri" w:hAnsi="Calibri"/>
    </w:rPr>
  </w:style>
  <w:style w:type="paragraph" w:customStyle="1" w:styleId="ParagraphStyle54">
    <w:name w:val="ParagraphStyle54"/>
    <w:hidden/>
    <w:uiPriority w:val="99"/>
    <w:rsid w:val="00682095"/>
    <w:pPr>
      <w:ind w:left="28" w:right="28"/>
      <w:jc w:val="center"/>
    </w:pPr>
    <w:rPr>
      <w:rFonts w:ascii="Calibri" w:hAnsi="Calibri"/>
    </w:rPr>
  </w:style>
  <w:style w:type="character" w:customStyle="1" w:styleId="CharacterStyle51">
    <w:name w:val="CharacterStyle51"/>
    <w:hidden/>
    <w:uiPriority w:val="99"/>
    <w:rsid w:val="00682095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52">
    <w:name w:val="CharacterStyle52"/>
    <w:hidden/>
    <w:uiPriority w:val="99"/>
    <w:rsid w:val="00682095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54">
    <w:name w:val="CharacterStyle54"/>
    <w:hidden/>
    <w:uiPriority w:val="99"/>
    <w:rsid w:val="00682095"/>
    <w:rPr>
      <w:rFonts w:ascii="Times New Roman" w:hAnsi="Times New Roman"/>
      <w:noProof/>
      <w:color w:val="000000"/>
      <w:sz w:val="18"/>
      <w:u w:val="none"/>
    </w:rPr>
  </w:style>
  <w:style w:type="paragraph" w:customStyle="1" w:styleId="ParagraphStyle34">
    <w:name w:val="ParagraphStyle34"/>
    <w:hidden/>
    <w:uiPriority w:val="99"/>
    <w:rsid w:val="000270A5"/>
    <w:pPr>
      <w:ind w:left="28" w:right="28"/>
      <w:jc w:val="center"/>
    </w:pPr>
    <w:rPr>
      <w:rFonts w:ascii="Calibri" w:hAnsi="Calibri"/>
    </w:rPr>
  </w:style>
  <w:style w:type="paragraph" w:customStyle="1" w:styleId="ParagraphStyle36">
    <w:name w:val="ParagraphStyle36"/>
    <w:hidden/>
    <w:uiPriority w:val="99"/>
    <w:rsid w:val="000270A5"/>
    <w:pPr>
      <w:ind w:left="28" w:right="28"/>
      <w:jc w:val="center"/>
    </w:pPr>
    <w:rPr>
      <w:rFonts w:ascii="Calibri" w:hAnsi="Calibri"/>
    </w:rPr>
  </w:style>
  <w:style w:type="paragraph" w:customStyle="1" w:styleId="ParagraphStyle49">
    <w:name w:val="ParagraphStyle49"/>
    <w:hidden/>
    <w:uiPriority w:val="99"/>
    <w:rsid w:val="000270A5"/>
    <w:pPr>
      <w:ind w:left="28" w:right="28"/>
      <w:jc w:val="center"/>
    </w:pPr>
    <w:rPr>
      <w:rFonts w:ascii="Calibri" w:hAnsi="Calibri"/>
    </w:rPr>
  </w:style>
  <w:style w:type="character" w:customStyle="1" w:styleId="CharacterStyle34">
    <w:name w:val="CharacterStyle34"/>
    <w:hidden/>
    <w:uiPriority w:val="99"/>
    <w:rsid w:val="000270A5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36">
    <w:name w:val="CharacterStyle36"/>
    <w:hidden/>
    <w:uiPriority w:val="99"/>
    <w:rsid w:val="000270A5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49">
    <w:name w:val="CharacterStyle49"/>
    <w:hidden/>
    <w:uiPriority w:val="99"/>
    <w:rsid w:val="000270A5"/>
    <w:rPr>
      <w:rFonts w:ascii="Times New Roman" w:hAnsi="Times New Roman"/>
      <w:noProof/>
      <w:color w:val="000000"/>
      <w:sz w:val="18"/>
      <w:u w:val="none"/>
    </w:rPr>
  </w:style>
  <w:style w:type="paragraph" w:styleId="ae">
    <w:name w:val="Balloon Text"/>
    <w:basedOn w:val="a"/>
    <w:link w:val="af"/>
    <w:uiPriority w:val="99"/>
    <w:semiHidden/>
    <w:unhideWhenUsed/>
    <w:locked/>
    <w:rsid w:val="005C71DB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1"/>
    <w:link w:val="ae"/>
    <w:uiPriority w:val="99"/>
    <w:semiHidden/>
    <w:rsid w:val="005C71D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3655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5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65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55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655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5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65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5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655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655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55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65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55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655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655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5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55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655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65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655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3655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55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655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55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655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655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655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5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65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55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5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5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655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655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655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3655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655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5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27</Pages>
  <Words>2571</Words>
  <Characters>14656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17193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23</cp:revision>
  <cp:lastPrinted>2024-02-19T05:28:00Z</cp:lastPrinted>
  <dcterms:created xsi:type="dcterms:W3CDTF">2023-05-16T12:10:00Z</dcterms:created>
  <dcterms:modified xsi:type="dcterms:W3CDTF">2024-02-19T05:28:00Z</dcterms:modified>
</cp:coreProperties>
</file>