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3" w:rsidRDefault="006119C3">
      <w:pPr>
        <w:jc w:val="center"/>
        <w:rPr>
          <w:b/>
          <w:sz w:val="24"/>
          <w:szCs w:val="24"/>
        </w:rPr>
      </w:pPr>
    </w:p>
    <w:p w:rsidR="00152BF2" w:rsidRPr="00170BCF" w:rsidRDefault="00152BF2" w:rsidP="00170BCF">
      <w:pPr>
        <w:ind w:firstLine="426"/>
        <w:jc w:val="center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Извещение</w:t>
      </w:r>
    </w:p>
    <w:p w:rsidR="00737F7C" w:rsidRPr="00170BCF" w:rsidRDefault="00152BF2" w:rsidP="00170BCF">
      <w:pPr>
        <w:ind w:firstLine="426"/>
        <w:jc w:val="center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 xml:space="preserve">о проведении аукциона </w:t>
      </w:r>
      <w:r w:rsidR="00BC6895" w:rsidRPr="00170BCF">
        <w:rPr>
          <w:b/>
          <w:sz w:val="22"/>
          <w:szCs w:val="22"/>
        </w:rPr>
        <w:t>по продаже</w:t>
      </w:r>
      <w:r w:rsidRPr="00170BCF">
        <w:rPr>
          <w:b/>
          <w:sz w:val="22"/>
          <w:szCs w:val="22"/>
        </w:rPr>
        <w:t xml:space="preserve"> </w:t>
      </w:r>
    </w:p>
    <w:p w:rsidR="00927112" w:rsidRPr="00170BCF" w:rsidRDefault="007E5796" w:rsidP="00170BCF">
      <w:pPr>
        <w:ind w:firstLine="426"/>
        <w:jc w:val="center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земельн</w:t>
      </w:r>
      <w:r w:rsidR="00170BCF">
        <w:rPr>
          <w:b/>
          <w:sz w:val="22"/>
          <w:szCs w:val="22"/>
        </w:rPr>
        <w:t>ых</w:t>
      </w:r>
      <w:r w:rsidRPr="00170BCF">
        <w:rPr>
          <w:b/>
          <w:sz w:val="22"/>
          <w:szCs w:val="22"/>
        </w:rPr>
        <w:t xml:space="preserve"> участк</w:t>
      </w:r>
      <w:r w:rsidR="00170BCF">
        <w:rPr>
          <w:b/>
          <w:sz w:val="22"/>
          <w:szCs w:val="22"/>
        </w:rPr>
        <w:t>ов</w:t>
      </w:r>
      <w:r w:rsidR="00737F7C" w:rsidRPr="00170BCF">
        <w:rPr>
          <w:b/>
          <w:sz w:val="22"/>
          <w:szCs w:val="22"/>
        </w:rPr>
        <w:t xml:space="preserve"> в электронной форме</w:t>
      </w:r>
      <w:r w:rsidR="00152BF2" w:rsidRPr="00170BCF">
        <w:rPr>
          <w:b/>
          <w:sz w:val="22"/>
          <w:szCs w:val="22"/>
        </w:rPr>
        <w:t xml:space="preserve"> </w:t>
      </w:r>
      <w:r w:rsidR="00F6035C" w:rsidRPr="00170BCF">
        <w:rPr>
          <w:b/>
          <w:sz w:val="22"/>
          <w:szCs w:val="22"/>
        </w:rPr>
        <w:t xml:space="preserve">  </w:t>
      </w:r>
    </w:p>
    <w:p w:rsidR="00F6035C" w:rsidRPr="00170BCF" w:rsidRDefault="00F6035C" w:rsidP="00170BCF">
      <w:pPr>
        <w:ind w:firstLine="426"/>
        <w:jc w:val="center"/>
        <w:rPr>
          <w:b/>
          <w:sz w:val="22"/>
          <w:szCs w:val="22"/>
        </w:rPr>
      </w:pPr>
    </w:p>
    <w:p w:rsidR="003774AB" w:rsidRPr="00170BCF" w:rsidRDefault="003774AB" w:rsidP="00170BCF">
      <w:pPr>
        <w:pStyle w:val="2"/>
        <w:numPr>
          <w:ilvl w:val="0"/>
          <w:numId w:val="12"/>
        </w:numPr>
        <w:tabs>
          <w:tab w:val="left" w:pos="993"/>
        </w:tabs>
        <w:ind w:left="0" w:firstLine="426"/>
        <w:rPr>
          <w:sz w:val="22"/>
          <w:szCs w:val="22"/>
        </w:rPr>
      </w:pPr>
      <w:r w:rsidRPr="00170BCF">
        <w:rPr>
          <w:sz w:val="22"/>
          <w:szCs w:val="22"/>
        </w:rPr>
        <w:t>Инициатор аукциона: Администрация Тутаевского муниципального района.</w:t>
      </w:r>
    </w:p>
    <w:p w:rsidR="003774AB" w:rsidRPr="00170BCF" w:rsidRDefault="003774AB" w:rsidP="00170BCF">
      <w:pPr>
        <w:pStyle w:val="2"/>
        <w:numPr>
          <w:ilvl w:val="1"/>
          <w:numId w:val="13"/>
        </w:numPr>
        <w:tabs>
          <w:tab w:val="left" w:pos="993"/>
        </w:tabs>
        <w:ind w:left="0" w:firstLine="426"/>
        <w:rPr>
          <w:sz w:val="22"/>
          <w:szCs w:val="22"/>
        </w:rPr>
      </w:pPr>
      <w:r w:rsidRPr="00170BCF">
        <w:rPr>
          <w:sz w:val="22"/>
          <w:szCs w:val="22"/>
        </w:rPr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3774AB" w:rsidRPr="00170BCF" w:rsidRDefault="003774AB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</w:rPr>
        <w:t>2</w:t>
      </w:r>
      <w:r w:rsidRPr="00170BCF">
        <w:rPr>
          <w:sz w:val="22"/>
          <w:szCs w:val="22"/>
        </w:rPr>
        <w:t xml:space="preserve">. Организатор аукциона, уполномоченный орган по организации аукциона: </w:t>
      </w:r>
      <w:r w:rsidR="006726FE" w:rsidRPr="00170BCF">
        <w:rPr>
          <w:sz w:val="22"/>
          <w:szCs w:val="22"/>
        </w:rPr>
        <w:t>Министерство конкурентной политики</w:t>
      </w:r>
      <w:r w:rsidRPr="00170BCF">
        <w:rPr>
          <w:sz w:val="22"/>
          <w:szCs w:val="22"/>
        </w:rPr>
        <w:t xml:space="preserve"> Ярославской области. </w:t>
      </w:r>
    </w:p>
    <w:p w:rsidR="00872D77" w:rsidRDefault="00170BCF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</w:rPr>
        <w:t>3</w:t>
      </w:r>
      <w:r w:rsidR="00872D77" w:rsidRPr="00170BCF">
        <w:rPr>
          <w:b/>
          <w:sz w:val="22"/>
          <w:szCs w:val="22"/>
        </w:rPr>
        <w:t>.</w:t>
      </w:r>
      <w:r w:rsidR="00872D77" w:rsidRPr="00170BCF">
        <w:rPr>
          <w:sz w:val="22"/>
          <w:szCs w:val="22"/>
        </w:rPr>
        <w:t xml:space="preserve"> </w:t>
      </w:r>
      <w:r w:rsidR="009D2FA8" w:rsidRPr="00170BCF">
        <w:rPr>
          <w:sz w:val="22"/>
          <w:szCs w:val="22"/>
        </w:rPr>
        <w:t xml:space="preserve">  </w:t>
      </w:r>
      <w:r w:rsidR="003D72C7" w:rsidRPr="00170BCF">
        <w:rPr>
          <w:sz w:val="22"/>
          <w:szCs w:val="22"/>
        </w:rPr>
        <w:t>Аукцион проводится в соответствии с Земельным кодексом Российской Федерации.</w:t>
      </w:r>
    </w:p>
    <w:p w:rsidR="00170BCF" w:rsidRPr="00170BCF" w:rsidRDefault="00170BCF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b/>
          <w:sz w:val="22"/>
          <w:szCs w:val="22"/>
        </w:rPr>
        <w:t>4.</w:t>
      </w:r>
      <w:r w:rsidRPr="00170BCF">
        <w:rPr>
          <w:sz w:val="22"/>
          <w:szCs w:val="22"/>
        </w:rPr>
        <w:t xml:space="preserve"> Аукцион по продаже земельного участка проводится на основании Постановления Администрации Тутаевского муниципального района от </w:t>
      </w:r>
      <w:r w:rsidR="003E3DCF">
        <w:rPr>
          <w:sz w:val="22"/>
          <w:szCs w:val="22"/>
        </w:rPr>
        <w:t>01.02</w:t>
      </w:r>
      <w:r w:rsidRPr="00170BCF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170BCF">
        <w:rPr>
          <w:sz w:val="22"/>
          <w:szCs w:val="22"/>
        </w:rPr>
        <w:t xml:space="preserve"> № </w:t>
      </w:r>
      <w:r w:rsidR="003E3DCF">
        <w:rPr>
          <w:sz w:val="22"/>
          <w:szCs w:val="22"/>
        </w:rPr>
        <w:t>27</w:t>
      </w:r>
      <w:r w:rsidRPr="00170BCF">
        <w:rPr>
          <w:sz w:val="22"/>
          <w:szCs w:val="22"/>
        </w:rPr>
        <w:t>-з «</w:t>
      </w:r>
      <w:r>
        <w:rPr>
          <w:sz w:val="22"/>
          <w:szCs w:val="22"/>
        </w:rPr>
        <w:t>О</w:t>
      </w:r>
      <w:r w:rsidRPr="00170BCF">
        <w:rPr>
          <w:sz w:val="22"/>
          <w:szCs w:val="22"/>
        </w:rPr>
        <w:t xml:space="preserve"> проведении аукциона по продаже земельн</w:t>
      </w:r>
      <w:r>
        <w:rPr>
          <w:sz w:val="22"/>
          <w:szCs w:val="22"/>
        </w:rPr>
        <w:t>ых</w:t>
      </w:r>
      <w:r w:rsidRPr="00170BC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170BCF">
        <w:rPr>
          <w:sz w:val="22"/>
          <w:szCs w:val="22"/>
        </w:rPr>
        <w:t xml:space="preserve"> в электронной форме».</w:t>
      </w:r>
    </w:p>
    <w:p w:rsidR="00872D77" w:rsidRPr="00170BCF" w:rsidRDefault="00A0649A" w:rsidP="00170BCF">
      <w:pPr>
        <w:pStyle w:val="2"/>
        <w:ind w:firstLine="426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5. Сведения о предмете аукциона.</w:t>
      </w:r>
    </w:p>
    <w:p w:rsidR="0060553C" w:rsidRPr="00170BCF" w:rsidRDefault="006726FE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5.1 Лот 1.</w:t>
      </w:r>
      <w:r w:rsidRPr="00170BCF">
        <w:rPr>
          <w:sz w:val="22"/>
          <w:szCs w:val="22"/>
          <w:u w:val="single"/>
        </w:rPr>
        <w:t xml:space="preserve"> </w:t>
      </w:r>
      <w:r w:rsidR="00872D77" w:rsidRPr="00170BCF">
        <w:rPr>
          <w:sz w:val="22"/>
          <w:szCs w:val="22"/>
          <w:u w:val="single"/>
        </w:rPr>
        <w:t>Предмет аукциона:</w:t>
      </w:r>
      <w:r w:rsidR="0060553C" w:rsidRPr="00170BCF">
        <w:rPr>
          <w:sz w:val="22"/>
          <w:szCs w:val="22"/>
        </w:rPr>
        <w:t xml:space="preserve"> </w:t>
      </w:r>
      <w:r w:rsidR="00F6035C" w:rsidRPr="00170BCF">
        <w:rPr>
          <w:sz w:val="22"/>
          <w:szCs w:val="22"/>
        </w:rPr>
        <w:t>продажа</w:t>
      </w:r>
      <w:r w:rsidR="0060553C" w:rsidRPr="00170BCF">
        <w:rPr>
          <w:sz w:val="22"/>
          <w:szCs w:val="22"/>
        </w:rPr>
        <w:t xml:space="preserve"> земельного участка. </w:t>
      </w:r>
    </w:p>
    <w:p w:rsidR="003B55FD" w:rsidRPr="00170BCF" w:rsidRDefault="00822F0B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Местоположение</w:t>
      </w:r>
      <w:r w:rsidR="00801D2A" w:rsidRPr="00170BCF">
        <w:rPr>
          <w:sz w:val="22"/>
          <w:szCs w:val="22"/>
        </w:rPr>
        <w:t xml:space="preserve"> </w:t>
      </w:r>
      <w:r w:rsidR="00872D77" w:rsidRPr="00170BCF">
        <w:rPr>
          <w:sz w:val="22"/>
          <w:szCs w:val="22"/>
        </w:rPr>
        <w:t xml:space="preserve">(адрес) </w:t>
      </w:r>
      <w:r w:rsidR="00801D2A" w:rsidRPr="00170BCF">
        <w:rPr>
          <w:sz w:val="22"/>
          <w:szCs w:val="22"/>
        </w:rPr>
        <w:t>земельного участка:</w:t>
      </w:r>
      <w:r w:rsidR="008766CA" w:rsidRPr="00170BCF">
        <w:rPr>
          <w:sz w:val="22"/>
          <w:szCs w:val="22"/>
        </w:rPr>
        <w:t xml:space="preserve"> </w:t>
      </w:r>
      <w:r w:rsidR="00666CDF" w:rsidRPr="00170BCF">
        <w:rPr>
          <w:sz w:val="22"/>
          <w:szCs w:val="22"/>
        </w:rPr>
        <w:t xml:space="preserve">Российская Федерация, Ярославская область, Тутаевский </w:t>
      </w:r>
      <w:r w:rsidR="0060553C" w:rsidRPr="00170BCF">
        <w:rPr>
          <w:sz w:val="22"/>
          <w:szCs w:val="22"/>
        </w:rPr>
        <w:t xml:space="preserve">муниципальный </w:t>
      </w:r>
      <w:r w:rsidR="00666CDF" w:rsidRPr="00170BCF">
        <w:rPr>
          <w:sz w:val="22"/>
          <w:szCs w:val="22"/>
        </w:rPr>
        <w:t xml:space="preserve">район, </w:t>
      </w:r>
      <w:r w:rsidR="0012604B" w:rsidRPr="00170BCF">
        <w:rPr>
          <w:sz w:val="22"/>
          <w:szCs w:val="22"/>
        </w:rPr>
        <w:t>городское поселение Тутаев, городс</w:t>
      </w:r>
      <w:r w:rsidR="00110551" w:rsidRPr="00170BCF">
        <w:rPr>
          <w:sz w:val="22"/>
          <w:szCs w:val="22"/>
        </w:rPr>
        <w:t>кое</w:t>
      </w:r>
      <w:r w:rsidR="0012604B" w:rsidRPr="00170BCF">
        <w:rPr>
          <w:sz w:val="22"/>
          <w:szCs w:val="22"/>
        </w:rPr>
        <w:t xml:space="preserve"> Тутаев, </w:t>
      </w:r>
      <w:r w:rsidR="00F078D8" w:rsidRPr="00170BCF">
        <w:rPr>
          <w:sz w:val="22"/>
          <w:szCs w:val="22"/>
        </w:rPr>
        <w:t>г.Тутаев, МКР Молявинское поле территория</w:t>
      </w:r>
      <w:r w:rsidR="0012604B" w:rsidRPr="00170BCF">
        <w:rPr>
          <w:sz w:val="22"/>
          <w:szCs w:val="22"/>
        </w:rPr>
        <w:t xml:space="preserve">, </w:t>
      </w:r>
      <w:r w:rsidR="003774AB" w:rsidRPr="00170BCF">
        <w:rPr>
          <w:sz w:val="22"/>
          <w:szCs w:val="22"/>
        </w:rPr>
        <w:t>ул.</w:t>
      </w:r>
      <w:r w:rsidR="008159A2">
        <w:rPr>
          <w:sz w:val="22"/>
          <w:szCs w:val="22"/>
        </w:rPr>
        <w:t>Магистральная</w:t>
      </w:r>
      <w:r w:rsidR="003774AB" w:rsidRPr="00170BCF">
        <w:rPr>
          <w:sz w:val="22"/>
          <w:szCs w:val="22"/>
        </w:rPr>
        <w:t xml:space="preserve">, </w:t>
      </w:r>
      <w:r w:rsidR="0012604B" w:rsidRPr="00170BCF">
        <w:rPr>
          <w:sz w:val="22"/>
          <w:szCs w:val="22"/>
        </w:rPr>
        <w:t>земельный участок</w:t>
      </w:r>
      <w:r w:rsidR="001D2B1F" w:rsidRPr="00170BCF">
        <w:rPr>
          <w:sz w:val="22"/>
          <w:szCs w:val="22"/>
        </w:rPr>
        <w:t xml:space="preserve"> </w:t>
      </w:r>
      <w:r w:rsidR="003774AB" w:rsidRPr="00170BCF">
        <w:rPr>
          <w:sz w:val="22"/>
          <w:szCs w:val="22"/>
        </w:rPr>
        <w:t>3</w:t>
      </w:r>
      <w:r w:rsidR="006726FE" w:rsidRPr="00170BCF">
        <w:rPr>
          <w:sz w:val="22"/>
          <w:szCs w:val="22"/>
        </w:rPr>
        <w:t>9</w:t>
      </w:r>
      <w:r w:rsidR="00470A55" w:rsidRPr="00170BCF">
        <w:rPr>
          <w:sz w:val="22"/>
          <w:szCs w:val="22"/>
        </w:rPr>
        <w:t>.</w:t>
      </w:r>
    </w:p>
    <w:p w:rsidR="002962CD" w:rsidRPr="00170BCF" w:rsidRDefault="00E90E48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Площадь </w:t>
      </w:r>
      <w:r w:rsidR="0033597A" w:rsidRPr="00170BCF">
        <w:rPr>
          <w:sz w:val="22"/>
          <w:szCs w:val="22"/>
        </w:rPr>
        <w:t xml:space="preserve">земельного </w:t>
      </w:r>
      <w:r w:rsidR="004E3D76" w:rsidRPr="00170BCF">
        <w:rPr>
          <w:sz w:val="22"/>
          <w:szCs w:val="22"/>
        </w:rPr>
        <w:t>участка</w:t>
      </w:r>
      <w:r w:rsidR="00872D77" w:rsidRPr="00170BCF">
        <w:rPr>
          <w:sz w:val="22"/>
          <w:szCs w:val="22"/>
        </w:rPr>
        <w:t>:</w:t>
      </w:r>
      <w:r w:rsidR="008766CA" w:rsidRPr="00170BCF">
        <w:rPr>
          <w:sz w:val="22"/>
          <w:szCs w:val="22"/>
        </w:rPr>
        <w:t xml:space="preserve"> </w:t>
      </w:r>
      <w:r w:rsidR="00F078D8" w:rsidRPr="00170BCF">
        <w:rPr>
          <w:sz w:val="22"/>
          <w:szCs w:val="22"/>
        </w:rPr>
        <w:t>1</w:t>
      </w:r>
      <w:r w:rsidR="006726FE" w:rsidRPr="00170BCF">
        <w:rPr>
          <w:sz w:val="22"/>
          <w:szCs w:val="22"/>
        </w:rPr>
        <w:t>088</w:t>
      </w:r>
      <w:r w:rsidR="00666CDF" w:rsidRPr="00170BCF">
        <w:rPr>
          <w:sz w:val="22"/>
          <w:szCs w:val="22"/>
        </w:rPr>
        <w:t xml:space="preserve"> кв.м.</w:t>
      </w:r>
    </w:p>
    <w:p w:rsidR="008700E0" w:rsidRPr="00170BCF" w:rsidRDefault="00152BF2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</w:t>
      </w:r>
      <w:r w:rsidR="00C77F38" w:rsidRPr="00170BCF">
        <w:rPr>
          <w:sz w:val="22"/>
          <w:szCs w:val="22"/>
        </w:rPr>
        <w:t xml:space="preserve">овый номер </w:t>
      </w:r>
      <w:r w:rsidR="0033597A" w:rsidRPr="00170BCF">
        <w:rPr>
          <w:sz w:val="22"/>
          <w:szCs w:val="22"/>
        </w:rPr>
        <w:t xml:space="preserve">земельного </w:t>
      </w:r>
      <w:r w:rsidR="00C77F38" w:rsidRPr="00170BCF">
        <w:rPr>
          <w:sz w:val="22"/>
          <w:szCs w:val="22"/>
        </w:rPr>
        <w:t xml:space="preserve">участка: </w:t>
      </w:r>
      <w:r w:rsidR="00666CDF" w:rsidRPr="00170BCF">
        <w:rPr>
          <w:sz w:val="22"/>
          <w:szCs w:val="22"/>
        </w:rPr>
        <w:t>76:</w:t>
      </w:r>
      <w:r w:rsidR="0012604B" w:rsidRPr="00170BCF">
        <w:rPr>
          <w:sz w:val="22"/>
          <w:szCs w:val="22"/>
        </w:rPr>
        <w:t>21:</w:t>
      </w:r>
      <w:r w:rsidR="00F078D8" w:rsidRPr="00170BCF">
        <w:rPr>
          <w:sz w:val="22"/>
          <w:szCs w:val="22"/>
        </w:rPr>
        <w:t>010401:1</w:t>
      </w:r>
      <w:r w:rsidR="006726FE" w:rsidRPr="00170BCF">
        <w:rPr>
          <w:sz w:val="22"/>
          <w:szCs w:val="22"/>
        </w:rPr>
        <w:t>114</w:t>
      </w:r>
    </w:p>
    <w:p w:rsidR="00B537E0" w:rsidRPr="00170BCF" w:rsidRDefault="00521BC4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Категория земель:</w:t>
      </w:r>
      <w:r w:rsidR="008766CA" w:rsidRPr="00170BCF">
        <w:rPr>
          <w:sz w:val="22"/>
          <w:szCs w:val="22"/>
        </w:rPr>
        <w:t xml:space="preserve"> </w:t>
      </w:r>
      <w:r w:rsidR="00EF6F84" w:rsidRPr="00170BCF">
        <w:rPr>
          <w:sz w:val="22"/>
          <w:szCs w:val="22"/>
        </w:rPr>
        <w:t>земли населенных пунктов</w:t>
      </w:r>
      <w:r w:rsidR="008766CA" w:rsidRPr="00170BCF">
        <w:rPr>
          <w:sz w:val="22"/>
          <w:szCs w:val="22"/>
        </w:rPr>
        <w:t>.</w:t>
      </w:r>
      <w:r w:rsidRPr="00170BCF">
        <w:rPr>
          <w:sz w:val="22"/>
          <w:szCs w:val="22"/>
        </w:rPr>
        <w:t xml:space="preserve"> </w:t>
      </w:r>
    </w:p>
    <w:p w:rsidR="00320286" w:rsidRPr="00170BCF" w:rsidRDefault="00320286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</w:t>
      </w:r>
      <w:r w:rsidR="008766CA" w:rsidRPr="00170BCF">
        <w:rPr>
          <w:sz w:val="22"/>
          <w:szCs w:val="22"/>
        </w:rPr>
        <w:t xml:space="preserve"> </w:t>
      </w:r>
      <w:r w:rsidR="00812C71" w:rsidRPr="00170BCF">
        <w:rPr>
          <w:sz w:val="22"/>
          <w:szCs w:val="22"/>
        </w:rPr>
        <w:t xml:space="preserve">для </w:t>
      </w:r>
      <w:r w:rsidR="0012604B" w:rsidRPr="00170BCF">
        <w:rPr>
          <w:sz w:val="22"/>
          <w:szCs w:val="22"/>
        </w:rPr>
        <w:t>индивидуального жилищного строительства</w:t>
      </w:r>
      <w:r w:rsidR="008766CA" w:rsidRPr="00170BCF">
        <w:rPr>
          <w:sz w:val="22"/>
          <w:szCs w:val="22"/>
        </w:rPr>
        <w:t>.</w:t>
      </w:r>
    </w:p>
    <w:p w:rsidR="00066D9C" w:rsidRPr="00170BCF" w:rsidRDefault="00320286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</w:t>
      </w:r>
      <w:r w:rsidR="00EF6F84" w:rsidRPr="00170BCF">
        <w:rPr>
          <w:sz w:val="22"/>
          <w:szCs w:val="22"/>
        </w:rPr>
        <w:t xml:space="preserve"> </w:t>
      </w:r>
      <w:r w:rsidR="004C55F3" w:rsidRPr="00170BCF">
        <w:rPr>
          <w:sz w:val="22"/>
          <w:szCs w:val="22"/>
        </w:rPr>
        <w:t>Ж</w:t>
      </w:r>
      <w:r w:rsidR="00F078D8" w:rsidRPr="00170BCF">
        <w:rPr>
          <w:sz w:val="22"/>
          <w:szCs w:val="22"/>
        </w:rPr>
        <w:t>-</w:t>
      </w:r>
      <w:r w:rsidR="00646AC3" w:rsidRPr="00170BCF">
        <w:rPr>
          <w:sz w:val="22"/>
          <w:szCs w:val="22"/>
        </w:rPr>
        <w:t>1</w:t>
      </w:r>
      <w:r w:rsidR="00F078D8" w:rsidRPr="00170BCF">
        <w:rPr>
          <w:sz w:val="22"/>
          <w:szCs w:val="22"/>
        </w:rPr>
        <w:t>.1-</w:t>
      </w:r>
      <w:r w:rsidR="004C55F3" w:rsidRPr="00170BCF">
        <w:rPr>
          <w:sz w:val="22"/>
          <w:szCs w:val="22"/>
        </w:rPr>
        <w:t xml:space="preserve">Зона </w:t>
      </w:r>
      <w:r w:rsidR="00F91060" w:rsidRPr="00170BCF">
        <w:rPr>
          <w:sz w:val="22"/>
          <w:szCs w:val="22"/>
        </w:rPr>
        <w:t xml:space="preserve"> </w:t>
      </w:r>
      <w:r w:rsidR="00646AC3" w:rsidRPr="00170BCF">
        <w:rPr>
          <w:sz w:val="22"/>
          <w:szCs w:val="22"/>
        </w:rPr>
        <w:t>застройки индивидуальными жилыми домами</w:t>
      </w:r>
      <w:r w:rsidR="004C55F3" w:rsidRPr="00170BCF">
        <w:rPr>
          <w:sz w:val="22"/>
          <w:szCs w:val="22"/>
        </w:rPr>
        <w:t>.</w:t>
      </w:r>
    </w:p>
    <w:p w:rsidR="008766CA" w:rsidRPr="00170BCF" w:rsidRDefault="008766CA" w:rsidP="00170BC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26517F" w:rsidRPr="00170BCF">
        <w:rPr>
          <w:bCs/>
          <w:color w:val="000000"/>
          <w:sz w:val="22"/>
          <w:szCs w:val="22"/>
        </w:rPr>
        <w:t>сведения отсутствуют</w:t>
      </w:r>
      <w:r w:rsidRPr="00170BCF">
        <w:rPr>
          <w:bCs/>
          <w:color w:val="000000"/>
          <w:sz w:val="22"/>
          <w:szCs w:val="22"/>
        </w:rPr>
        <w:t>.</w:t>
      </w:r>
    </w:p>
    <w:p w:rsidR="007356F1" w:rsidRPr="00170BCF" w:rsidRDefault="004D1BEE" w:rsidP="00170BC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</w:t>
      </w:r>
      <w:r w:rsidR="008766CA"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</w:t>
      </w:r>
      <w:r w:rsidR="00C36EB7"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, в том числе</w:t>
      </w:r>
      <w:r w:rsidR="00C36EB7"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6EB7"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="008766CA"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8766CA"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78D8"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26DBD" w:rsidRPr="00170BCF" w:rsidRDefault="007E52B6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Сведения о документации по планировке территории:</w:t>
      </w:r>
      <w:r w:rsidR="008766CA" w:rsidRPr="00170BCF">
        <w:rPr>
          <w:sz w:val="22"/>
          <w:szCs w:val="22"/>
        </w:rPr>
        <w:t xml:space="preserve"> </w:t>
      </w:r>
      <w:r w:rsidR="0026517F" w:rsidRPr="00170BCF">
        <w:rPr>
          <w:sz w:val="22"/>
          <w:szCs w:val="22"/>
        </w:rPr>
        <w:t>сведения отсутствуют</w:t>
      </w:r>
      <w:r w:rsidR="008766CA" w:rsidRPr="00170BCF">
        <w:rPr>
          <w:sz w:val="22"/>
          <w:szCs w:val="22"/>
        </w:rPr>
        <w:t>.</w:t>
      </w:r>
      <w:r w:rsidRPr="00170BCF">
        <w:rPr>
          <w:sz w:val="22"/>
          <w:szCs w:val="22"/>
        </w:rPr>
        <w:t xml:space="preserve"> </w:t>
      </w:r>
    </w:p>
    <w:p w:rsidR="00B94F24" w:rsidRPr="00170BCF" w:rsidRDefault="009D2FA8" w:rsidP="00170BC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ab/>
      </w:r>
      <w:r w:rsidR="004056C7" w:rsidRPr="00170BCF">
        <w:rPr>
          <w:color w:val="000000"/>
          <w:sz w:val="22"/>
          <w:szCs w:val="22"/>
          <w:lang w:eastAsia="en-US"/>
        </w:rPr>
        <w:t>Ознакомиться с инф</w:t>
      </w:r>
      <w:r w:rsidR="005902B0" w:rsidRPr="00170BCF">
        <w:rPr>
          <w:color w:val="000000"/>
          <w:sz w:val="22"/>
          <w:szCs w:val="22"/>
          <w:lang w:eastAsia="en-US"/>
        </w:rPr>
        <w:t xml:space="preserve">ормацией о проведении аукциона </w:t>
      </w:r>
      <w:r w:rsidR="004056C7" w:rsidRPr="00170BCF">
        <w:rPr>
          <w:color w:val="000000"/>
          <w:sz w:val="22"/>
          <w:szCs w:val="22"/>
          <w:lang w:eastAsia="en-US"/>
        </w:rPr>
        <w:t>можно по адресу:</w:t>
      </w:r>
      <w:r w:rsidR="00B94F24" w:rsidRPr="00170BCF">
        <w:rPr>
          <w:sz w:val="22"/>
          <w:szCs w:val="22"/>
        </w:rPr>
        <w:t xml:space="preserve"> Ярославская область, г. Тутаев, ул. </w:t>
      </w:r>
      <w:r w:rsidR="000C08DD" w:rsidRPr="00170BCF">
        <w:rPr>
          <w:sz w:val="22"/>
          <w:szCs w:val="22"/>
        </w:rPr>
        <w:t>Луначарского, д.105</w:t>
      </w:r>
      <w:r w:rsidR="00B94F24" w:rsidRPr="00170BCF">
        <w:rPr>
          <w:sz w:val="22"/>
          <w:szCs w:val="22"/>
        </w:rPr>
        <w:t>.</w:t>
      </w:r>
    </w:p>
    <w:p w:rsidR="00044618" w:rsidRPr="00170BCF" w:rsidRDefault="0037185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Начальная цена предмета аукциона</w:t>
      </w:r>
      <w:r w:rsidR="00734FEC" w:rsidRPr="00170BCF">
        <w:rPr>
          <w:sz w:val="22"/>
          <w:szCs w:val="22"/>
        </w:rPr>
        <w:t>:</w:t>
      </w:r>
      <w:r w:rsidRPr="00170BCF">
        <w:rPr>
          <w:sz w:val="22"/>
          <w:szCs w:val="22"/>
        </w:rPr>
        <w:t xml:space="preserve"> </w:t>
      </w:r>
      <w:r w:rsidR="006726FE" w:rsidRPr="00170BCF">
        <w:rPr>
          <w:sz w:val="22"/>
          <w:szCs w:val="22"/>
        </w:rPr>
        <w:t>375708</w:t>
      </w:r>
      <w:r w:rsidR="0060063B" w:rsidRPr="00170BCF">
        <w:rPr>
          <w:sz w:val="22"/>
          <w:szCs w:val="22"/>
        </w:rPr>
        <w:t xml:space="preserve"> </w:t>
      </w:r>
      <w:r w:rsidR="00044618" w:rsidRPr="00170BCF">
        <w:rPr>
          <w:bCs/>
          <w:iCs/>
          <w:sz w:val="22"/>
          <w:szCs w:val="22"/>
        </w:rPr>
        <w:t xml:space="preserve">руб. </w:t>
      </w:r>
      <w:r w:rsidR="006726FE" w:rsidRPr="00170BCF">
        <w:rPr>
          <w:bCs/>
          <w:iCs/>
          <w:sz w:val="22"/>
          <w:szCs w:val="22"/>
        </w:rPr>
        <w:t>16</w:t>
      </w:r>
      <w:r w:rsidR="00044618" w:rsidRPr="00170BCF">
        <w:rPr>
          <w:bCs/>
          <w:iCs/>
          <w:sz w:val="22"/>
          <w:szCs w:val="22"/>
        </w:rPr>
        <w:t xml:space="preserve"> коп. </w:t>
      </w:r>
    </w:p>
    <w:p w:rsidR="00734FEC" w:rsidRPr="00170BCF" w:rsidRDefault="005157CF" w:rsidP="00170BC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>Шаг аукциона:</w:t>
      </w:r>
      <w:r w:rsidR="00403145" w:rsidRPr="00170BCF">
        <w:rPr>
          <w:sz w:val="22"/>
          <w:szCs w:val="22"/>
        </w:rPr>
        <w:t xml:space="preserve"> </w:t>
      </w:r>
      <w:r w:rsidR="006726FE" w:rsidRPr="00170BCF">
        <w:rPr>
          <w:sz w:val="22"/>
          <w:szCs w:val="22"/>
        </w:rPr>
        <w:t>11126</w:t>
      </w:r>
      <w:r w:rsidR="00E325CE" w:rsidRPr="00170BCF">
        <w:rPr>
          <w:sz w:val="22"/>
          <w:szCs w:val="22"/>
        </w:rPr>
        <w:t xml:space="preserve"> руб.</w:t>
      </w:r>
      <w:r w:rsidR="00BC6895" w:rsidRPr="00170BCF">
        <w:rPr>
          <w:sz w:val="22"/>
          <w:szCs w:val="22"/>
        </w:rPr>
        <w:t xml:space="preserve"> </w:t>
      </w:r>
      <w:r w:rsidR="006726FE" w:rsidRPr="00170BCF">
        <w:rPr>
          <w:sz w:val="22"/>
          <w:szCs w:val="22"/>
        </w:rPr>
        <w:t>52</w:t>
      </w:r>
      <w:r w:rsidR="00E325CE" w:rsidRPr="00170BCF">
        <w:rPr>
          <w:sz w:val="22"/>
          <w:szCs w:val="22"/>
        </w:rPr>
        <w:t xml:space="preserve"> коп.</w:t>
      </w:r>
    </w:p>
    <w:p w:rsidR="00D07B11" w:rsidRPr="00170BCF" w:rsidRDefault="00D07B11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 w:rsidR="006726FE" w:rsidRPr="00170BCF">
        <w:rPr>
          <w:sz w:val="22"/>
          <w:szCs w:val="22"/>
        </w:rPr>
        <w:t>74176</w:t>
      </w:r>
      <w:r w:rsidRPr="00170BCF">
        <w:rPr>
          <w:sz w:val="22"/>
          <w:szCs w:val="22"/>
        </w:rPr>
        <w:t xml:space="preserve"> рублей </w:t>
      </w:r>
      <w:r w:rsidR="006726FE" w:rsidRPr="00170BCF">
        <w:rPr>
          <w:sz w:val="22"/>
          <w:szCs w:val="22"/>
        </w:rPr>
        <w:t>83</w:t>
      </w:r>
      <w:r w:rsidRPr="00170BCF">
        <w:rPr>
          <w:sz w:val="22"/>
          <w:szCs w:val="22"/>
        </w:rPr>
        <w:t xml:space="preserve"> коп.</w:t>
      </w:r>
    </w:p>
    <w:p w:rsidR="006726FE" w:rsidRPr="00170BCF" w:rsidRDefault="006726FE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5.2 Лот №2.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6726FE" w:rsidRPr="00170BCF" w:rsidRDefault="006726FE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</w:t>
      </w:r>
      <w:r w:rsidR="008159A2">
        <w:rPr>
          <w:sz w:val="22"/>
          <w:szCs w:val="22"/>
        </w:rPr>
        <w:t>Магистральная</w:t>
      </w:r>
      <w:r w:rsidRPr="00170BCF">
        <w:rPr>
          <w:sz w:val="22"/>
          <w:szCs w:val="22"/>
        </w:rPr>
        <w:t xml:space="preserve">, земельный участок </w:t>
      </w:r>
      <w:r w:rsidR="008159A2">
        <w:rPr>
          <w:sz w:val="22"/>
          <w:szCs w:val="22"/>
        </w:rPr>
        <w:t>41</w:t>
      </w:r>
      <w:r w:rsidRPr="00170BCF">
        <w:rPr>
          <w:sz w:val="22"/>
          <w:szCs w:val="22"/>
        </w:rPr>
        <w:t>.</w:t>
      </w:r>
    </w:p>
    <w:p w:rsidR="006726FE" w:rsidRPr="00170BCF" w:rsidRDefault="006726FE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1083 кв.м.</w:t>
      </w:r>
    </w:p>
    <w:p w:rsidR="006726FE" w:rsidRPr="00170BCF" w:rsidRDefault="006726FE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76:21:010401:1115</w:t>
      </w:r>
    </w:p>
    <w:p w:rsidR="006726FE" w:rsidRPr="00170BCF" w:rsidRDefault="006726FE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6726FE" w:rsidRPr="00170BCF" w:rsidRDefault="006726FE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6726FE" w:rsidRPr="00170BCF" w:rsidRDefault="006726FE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6726FE" w:rsidRPr="00170BCF" w:rsidRDefault="006726FE" w:rsidP="00170BC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6726FE" w:rsidRPr="00170BCF" w:rsidRDefault="006726FE" w:rsidP="00170BC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6726FE" w:rsidRPr="00170BCF" w:rsidRDefault="006726FE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6726FE" w:rsidRPr="00170BCF" w:rsidRDefault="006726FE" w:rsidP="00170BC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6726FE" w:rsidRPr="00170BCF" w:rsidRDefault="006726FE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Начальная цена предмета аукциона: 370</w:t>
      </w:r>
      <w:r w:rsidR="00AA22DA" w:rsidRPr="00170BCF">
        <w:rPr>
          <w:sz w:val="22"/>
          <w:szCs w:val="22"/>
        </w:rPr>
        <w:t>884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>руб. 1</w:t>
      </w:r>
      <w:r w:rsidR="00AA22DA" w:rsidRPr="00170BCF">
        <w:rPr>
          <w:bCs/>
          <w:iCs/>
          <w:sz w:val="22"/>
          <w:szCs w:val="22"/>
        </w:rPr>
        <w:t>8</w:t>
      </w:r>
      <w:r w:rsidRPr="00170BCF">
        <w:rPr>
          <w:bCs/>
          <w:iCs/>
          <w:sz w:val="22"/>
          <w:szCs w:val="22"/>
        </w:rPr>
        <w:t xml:space="preserve"> коп. </w:t>
      </w:r>
    </w:p>
    <w:p w:rsidR="006726FE" w:rsidRPr="00170BCF" w:rsidRDefault="006726FE" w:rsidP="00170BC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 w:rsidR="00AA22DA" w:rsidRPr="00170BCF">
        <w:rPr>
          <w:sz w:val="22"/>
          <w:szCs w:val="22"/>
        </w:rPr>
        <w:t>11126</w:t>
      </w:r>
      <w:r w:rsidRPr="00170BCF">
        <w:rPr>
          <w:sz w:val="22"/>
          <w:szCs w:val="22"/>
        </w:rPr>
        <w:t xml:space="preserve"> руб. 52 коп.</w:t>
      </w:r>
    </w:p>
    <w:p w:rsidR="006726FE" w:rsidRPr="00170BCF" w:rsidRDefault="006726F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 w:rsidR="00AA22DA" w:rsidRPr="00170BCF">
        <w:rPr>
          <w:sz w:val="22"/>
          <w:szCs w:val="22"/>
        </w:rPr>
        <w:t>74176</w:t>
      </w:r>
      <w:r w:rsidRPr="00170BCF">
        <w:rPr>
          <w:sz w:val="22"/>
          <w:szCs w:val="22"/>
        </w:rPr>
        <w:t xml:space="preserve"> рублей 83 коп.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5.3 Лот №3.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</w:t>
      </w:r>
      <w:r w:rsidR="008159A2">
        <w:rPr>
          <w:sz w:val="22"/>
          <w:szCs w:val="22"/>
        </w:rPr>
        <w:t>Магистральная</w:t>
      </w:r>
      <w:r w:rsidRPr="00170BCF">
        <w:rPr>
          <w:sz w:val="22"/>
          <w:szCs w:val="22"/>
        </w:rPr>
        <w:t>, земельный участок 4</w:t>
      </w:r>
      <w:r w:rsidR="008159A2">
        <w:rPr>
          <w:sz w:val="22"/>
          <w:szCs w:val="22"/>
        </w:rPr>
        <w:t>2</w:t>
      </w:r>
      <w:r w:rsidRPr="00170BCF">
        <w:rPr>
          <w:sz w:val="22"/>
          <w:szCs w:val="22"/>
        </w:rPr>
        <w:t>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1081 кв.м.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76:21:010401:1116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lastRenderedPageBreak/>
        <w:t>Территориальная зона: Ж-1.1-Зона  застройки индивидуальными жилыми домами.</w:t>
      </w:r>
    </w:p>
    <w:p w:rsidR="00AA22DA" w:rsidRPr="00170BCF" w:rsidRDefault="00AA22DA" w:rsidP="00170BC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AA22DA" w:rsidRPr="00170BCF" w:rsidRDefault="00AA22DA" w:rsidP="00170BC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AA22DA" w:rsidRPr="00170BCF" w:rsidRDefault="003E3DCF" w:rsidP="003E3DC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       </w:t>
      </w:r>
      <w:r w:rsidR="00AA22DA"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="00AA22DA"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368653 </w:t>
      </w:r>
      <w:r w:rsidRPr="00170BCF">
        <w:rPr>
          <w:bCs/>
          <w:iCs/>
          <w:sz w:val="22"/>
          <w:szCs w:val="22"/>
        </w:rPr>
        <w:t xml:space="preserve">руб. 43 коп. </w:t>
      </w:r>
    </w:p>
    <w:p w:rsidR="00AA22DA" w:rsidRPr="00170BCF" w:rsidRDefault="00AA22DA" w:rsidP="00170BC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>Шаг аукциона: 11059 руб. 60 коп.</w:t>
      </w:r>
    </w:p>
    <w:p w:rsidR="00AA22DA" w:rsidRPr="00170BCF" w:rsidRDefault="00AA22DA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Размер задатка: 73730 рублей 68 коп.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5.4 Лот №4.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</w:t>
      </w:r>
      <w:r w:rsidR="008159A2">
        <w:rPr>
          <w:sz w:val="22"/>
          <w:szCs w:val="22"/>
        </w:rPr>
        <w:t>Магистральная</w:t>
      </w:r>
      <w:r w:rsidRPr="00170BCF">
        <w:rPr>
          <w:sz w:val="22"/>
          <w:szCs w:val="22"/>
        </w:rPr>
        <w:t>, земельный участок 40.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1086 кв.м.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76:21:010401:1117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AA22DA" w:rsidRPr="00170BCF" w:rsidRDefault="00AA22DA" w:rsidP="00170BC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AA22DA" w:rsidRPr="00170BCF" w:rsidRDefault="00AA22DA" w:rsidP="00170BC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AA22DA" w:rsidRPr="00170BCF" w:rsidRDefault="00AA22DA" w:rsidP="00170BC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373464 </w:t>
      </w:r>
      <w:r w:rsidRPr="00170BCF">
        <w:rPr>
          <w:bCs/>
          <w:iCs/>
          <w:sz w:val="22"/>
          <w:szCs w:val="22"/>
        </w:rPr>
        <w:t xml:space="preserve">руб. 54 коп. </w:t>
      </w:r>
    </w:p>
    <w:p w:rsidR="00AA22DA" w:rsidRPr="00170BCF" w:rsidRDefault="00AA22DA" w:rsidP="00170BC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>Шаг аукциона: 11203 руб. 93 коп.</w:t>
      </w:r>
    </w:p>
    <w:p w:rsidR="00AA22DA" w:rsidRPr="00170BCF" w:rsidRDefault="00AA22DA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Размер задатка: 74692 рублей 90 коп.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5.5 Лот №5.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</w:t>
      </w:r>
      <w:r w:rsidR="008159A2">
        <w:rPr>
          <w:sz w:val="22"/>
          <w:szCs w:val="22"/>
        </w:rPr>
        <w:t>Магистральная</w:t>
      </w:r>
      <w:r w:rsidRPr="00170BCF">
        <w:rPr>
          <w:sz w:val="22"/>
          <w:szCs w:val="22"/>
        </w:rPr>
        <w:t>, земельный участок 43.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1391 кв.м.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76:21:010401:1118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AA22DA" w:rsidRPr="00170BCF" w:rsidRDefault="00AA22DA" w:rsidP="00170BC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AA22DA" w:rsidRPr="00170BCF" w:rsidRDefault="003E3DCF" w:rsidP="003E3DCF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AA22DA"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Сведения об ограничениях прав на земельный участок, об обременениях земельного       участка, в том числе</w:t>
      </w:r>
      <w:r w:rsidR="00AA22DA"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22DA"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="00AA22DA"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AA22DA"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22DA"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AA22DA" w:rsidRPr="00170BCF" w:rsidRDefault="003E3DCF" w:rsidP="003E3DC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       </w:t>
      </w:r>
      <w:r w:rsidR="00AA22DA"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="00AA22DA"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472327 </w:t>
      </w:r>
      <w:r w:rsidRPr="00170BCF">
        <w:rPr>
          <w:bCs/>
          <w:iCs/>
          <w:sz w:val="22"/>
          <w:szCs w:val="22"/>
        </w:rPr>
        <w:t xml:space="preserve">руб. 96 коп. </w:t>
      </w:r>
    </w:p>
    <w:p w:rsidR="00AA22DA" w:rsidRPr="00170BCF" w:rsidRDefault="00AA22DA" w:rsidP="00170BC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>Шаг аукциона: 14169 руб. 83 коп.</w:t>
      </w:r>
    </w:p>
    <w:p w:rsidR="00AA22DA" w:rsidRPr="00170BCF" w:rsidRDefault="00AA22DA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Размер задатка: 94465 рублей 59 коп.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5.6 Лот №6.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</w:t>
      </w:r>
      <w:r w:rsidR="008159A2">
        <w:rPr>
          <w:sz w:val="22"/>
          <w:szCs w:val="22"/>
        </w:rPr>
        <w:t>Магистральная</w:t>
      </w:r>
      <w:r w:rsidRPr="00170BCF">
        <w:rPr>
          <w:sz w:val="22"/>
          <w:szCs w:val="22"/>
        </w:rPr>
        <w:t>, земельный участок 44.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1349 кв.м.</w:t>
      </w:r>
    </w:p>
    <w:p w:rsidR="00AA22DA" w:rsidRPr="00170BCF" w:rsidRDefault="00AA22DA" w:rsidP="00170BC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76:21:010401:1134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AA22DA" w:rsidRPr="00170BCF" w:rsidRDefault="00AA22DA" w:rsidP="00170BC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AA22DA" w:rsidRPr="00170BCF" w:rsidRDefault="00AA22DA" w:rsidP="00170BC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AA22DA" w:rsidRPr="00170BCF" w:rsidRDefault="00AA22DA" w:rsidP="00170BC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AA22DA" w:rsidRPr="00170BCF" w:rsidRDefault="003E3DCF" w:rsidP="003E3DC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       </w:t>
      </w:r>
      <w:r w:rsidR="00AA22DA"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="00AA22DA"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AA22DA" w:rsidRPr="00170BCF" w:rsidRDefault="00AA22DA" w:rsidP="00170BC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454235 </w:t>
      </w:r>
      <w:r w:rsidRPr="00170BCF">
        <w:rPr>
          <w:bCs/>
          <w:iCs/>
          <w:sz w:val="22"/>
          <w:szCs w:val="22"/>
        </w:rPr>
        <w:t xml:space="preserve">руб. 28 коп. </w:t>
      </w:r>
    </w:p>
    <w:p w:rsidR="00AA22DA" w:rsidRPr="00170BCF" w:rsidRDefault="00AA22DA" w:rsidP="00170BC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 w:rsidR="0079155A" w:rsidRPr="00170BCF">
        <w:rPr>
          <w:sz w:val="22"/>
          <w:szCs w:val="22"/>
        </w:rPr>
        <w:t>13627</w:t>
      </w:r>
      <w:r w:rsidRPr="00170BCF">
        <w:rPr>
          <w:sz w:val="22"/>
          <w:szCs w:val="22"/>
        </w:rPr>
        <w:t xml:space="preserve"> руб. </w:t>
      </w:r>
      <w:r w:rsidR="0079155A" w:rsidRPr="00170BCF">
        <w:rPr>
          <w:sz w:val="22"/>
          <w:szCs w:val="22"/>
        </w:rPr>
        <w:t>05</w:t>
      </w:r>
      <w:r w:rsidRPr="00170BCF">
        <w:rPr>
          <w:sz w:val="22"/>
          <w:szCs w:val="22"/>
        </w:rPr>
        <w:t xml:space="preserve"> коп.</w:t>
      </w:r>
    </w:p>
    <w:p w:rsidR="00AA22DA" w:rsidRPr="00170BCF" w:rsidRDefault="00AA22DA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 w:rsidR="0079155A" w:rsidRPr="00170BCF">
        <w:rPr>
          <w:sz w:val="22"/>
          <w:szCs w:val="22"/>
        </w:rPr>
        <w:t>90847</w:t>
      </w:r>
      <w:r w:rsidRPr="00170BCF">
        <w:rPr>
          <w:sz w:val="22"/>
          <w:szCs w:val="22"/>
        </w:rPr>
        <w:t xml:space="preserve"> рублей </w:t>
      </w:r>
      <w:r w:rsidR="0079155A" w:rsidRPr="00170BCF">
        <w:rPr>
          <w:sz w:val="22"/>
          <w:szCs w:val="22"/>
        </w:rPr>
        <w:t>05</w:t>
      </w:r>
      <w:r w:rsidRPr="00170BCF">
        <w:rPr>
          <w:sz w:val="22"/>
          <w:szCs w:val="22"/>
        </w:rPr>
        <w:t xml:space="preserve"> коп.</w:t>
      </w:r>
    </w:p>
    <w:p w:rsidR="00495FB0" w:rsidRPr="00170BCF" w:rsidRDefault="00495FB0" w:rsidP="00170BCF">
      <w:pPr>
        <w:ind w:firstLine="426"/>
        <w:jc w:val="both"/>
        <w:rPr>
          <w:sz w:val="22"/>
          <w:szCs w:val="22"/>
        </w:rPr>
      </w:pPr>
    </w:p>
    <w:p w:rsidR="000D3205" w:rsidRPr="00170BCF" w:rsidRDefault="00672DF5" w:rsidP="00170BCF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170BCF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79155A" w:rsidRPr="00170BCF" w:rsidRDefault="00672DF5" w:rsidP="00170BCF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170BCF">
        <w:rPr>
          <w:b/>
          <w:sz w:val="22"/>
          <w:szCs w:val="22"/>
          <w:u w:val="single"/>
        </w:rPr>
        <w:t>объекта капитального строительства</w:t>
      </w:r>
      <w:r w:rsidR="0079155A" w:rsidRPr="00170BCF">
        <w:rPr>
          <w:b/>
          <w:sz w:val="22"/>
          <w:szCs w:val="22"/>
          <w:u w:val="single"/>
        </w:rPr>
        <w:t xml:space="preserve"> для земельных участков </w:t>
      </w:r>
    </w:p>
    <w:p w:rsidR="00672DF5" w:rsidRPr="00170BCF" w:rsidRDefault="0079155A" w:rsidP="00170BCF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170BCF">
        <w:rPr>
          <w:b/>
          <w:sz w:val="22"/>
          <w:szCs w:val="22"/>
          <w:u w:val="single"/>
        </w:rPr>
        <w:t>Лот 1, Лот 2, Лот 3, Лот 4, Лот 5, Лот 6</w:t>
      </w:r>
      <w:r w:rsidR="00672DF5" w:rsidRPr="00170BCF">
        <w:rPr>
          <w:b/>
          <w:sz w:val="22"/>
          <w:szCs w:val="22"/>
          <w:u w:val="single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72DF5" w:rsidRPr="00170BCF" w:rsidTr="001D0A9D">
        <w:trPr>
          <w:trHeight w:val="283"/>
        </w:trPr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tabs>
                <w:tab w:val="left" w:pos="1365"/>
              </w:tabs>
              <w:suppressAutoHyphens/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170BCF" w:rsidRDefault="00672DF5" w:rsidP="00170BCF">
            <w:pPr>
              <w:pStyle w:val="a8"/>
              <w:widowControl w:val="0"/>
              <w:tabs>
                <w:tab w:val="left" w:pos="1806"/>
              </w:tabs>
              <w:ind w:firstLine="426"/>
              <w:jc w:val="both"/>
              <w:rPr>
                <w:rFonts w:cs="Times New Roman"/>
                <w:i/>
                <w:szCs w:val="22"/>
              </w:rPr>
            </w:pPr>
            <w:r w:rsidRPr="00170BCF">
              <w:rPr>
                <w:rFonts w:cs="Times New Roman"/>
                <w:i/>
                <w:szCs w:val="22"/>
              </w:rPr>
              <w:t xml:space="preserve">Для </w:t>
            </w:r>
            <w:r w:rsidR="0012604B" w:rsidRPr="00170BCF">
              <w:rPr>
                <w:rFonts w:cs="Times New Roman"/>
                <w:i/>
                <w:szCs w:val="22"/>
              </w:rPr>
              <w:t>индивидуального жилищного строительства</w:t>
            </w:r>
          </w:p>
        </w:tc>
      </w:tr>
      <w:tr w:rsidR="00672DF5" w:rsidRPr="00170BCF" w:rsidTr="001D0A9D">
        <w:trPr>
          <w:trHeight w:val="433"/>
        </w:trPr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170BCF" w:rsidRDefault="00646AC3" w:rsidP="00170BCF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40</w:t>
            </w:r>
            <w:r w:rsidR="00672DF5" w:rsidRPr="00170BCF">
              <w:rPr>
                <w:i/>
                <w:sz w:val="22"/>
                <w:szCs w:val="22"/>
              </w:rPr>
              <w:t xml:space="preserve"> %</w:t>
            </w:r>
          </w:p>
        </w:tc>
      </w:tr>
      <w:tr w:rsidR="00672DF5" w:rsidRPr="00170BCF" w:rsidTr="001D0A9D"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170BCF" w:rsidRDefault="00672DF5" w:rsidP="00170BCF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672DF5" w:rsidRPr="00170BCF" w:rsidTr="001D0A9D"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72DF5" w:rsidRPr="00170BCF" w:rsidRDefault="00672DF5" w:rsidP="00170BCF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3, включая мансардный</w:t>
            </w:r>
            <w:r w:rsidR="003774AB" w:rsidRPr="00170BCF">
              <w:rPr>
                <w:i/>
                <w:sz w:val="22"/>
                <w:szCs w:val="22"/>
              </w:rPr>
              <w:t>/ 20 м</w:t>
            </w:r>
          </w:p>
        </w:tc>
      </w:tr>
      <w:tr w:rsidR="00672DF5" w:rsidRPr="00170BCF" w:rsidTr="001D0A9D"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F078D8" w:rsidRPr="00170BCF" w:rsidRDefault="00F078D8" w:rsidP="00170BCF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</w:rPr>
              <w:t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одиночные или двойные - не менее 15 метров.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стволов высокорослых деревьев - 4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 xml:space="preserve">На территории жилой зоны расстояние от окон жилых комнат до стен соседнего дома и хозяйственных построек (сарая, </w:t>
            </w:r>
            <w:r w:rsidRPr="00170BCF">
              <w:rPr>
                <w:rFonts w:eastAsia="Calibri"/>
                <w:i/>
                <w:sz w:val="22"/>
                <w:szCs w:val="22"/>
              </w:rPr>
              <w:lastRenderedPageBreak/>
              <w:t>автостоянки, бани), расположенных на соседних земельных участках, должно быть не менее 6 метров.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170BCF">
              <w:rPr>
                <w:rFonts w:eastAsia="Calibri"/>
                <w:i/>
                <w:sz w:val="22"/>
                <w:szCs w:val="22"/>
              </w:rPr>
              <w:t xml:space="preserve"> должен отстоять 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170BCF">
              <w:rPr>
                <w:rFonts w:eastAsia="Calibri"/>
                <w:i/>
                <w:sz w:val="22"/>
                <w:szCs w:val="22"/>
              </w:rPr>
              <w:t>Расстояние между углами смежных (соседних) жилых домов не менее 15 метров.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F078D8" w:rsidRPr="00170BCF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672DF5" w:rsidRPr="00170BCF" w:rsidRDefault="00672DF5" w:rsidP="00170BCF">
            <w:pPr>
              <w:pStyle w:val="u"/>
              <w:ind w:firstLine="426"/>
              <w:rPr>
                <w:rFonts w:cs="Times New Roman"/>
                <w:sz w:val="22"/>
                <w:szCs w:val="22"/>
              </w:rPr>
            </w:pPr>
          </w:p>
        </w:tc>
      </w:tr>
      <w:tr w:rsidR="00672DF5" w:rsidRPr="00170BCF" w:rsidTr="001D0A9D"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170BCF" w:rsidRDefault="00672DF5" w:rsidP="00170BCF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672DF5" w:rsidRPr="00170BCF" w:rsidTr="001D0A9D"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170BCF" w:rsidRDefault="00672DF5" w:rsidP="00170BCF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-</w:t>
            </w:r>
          </w:p>
        </w:tc>
      </w:tr>
      <w:tr w:rsidR="00672DF5" w:rsidRPr="00170BCF" w:rsidTr="001D0A9D"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170BCF" w:rsidRDefault="00672DF5" w:rsidP="00170BCF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Мин.400</w:t>
            </w:r>
          </w:p>
          <w:p w:rsidR="00672DF5" w:rsidRPr="00170BCF" w:rsidRDefault="00672DF5" w:rsidP="00170BCF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Макс.</w:t>
            </w:r>
            <w:r w:rsidR="0012604B" w:rsidRPr="00170BCF">
              <w:rPr>
                <w:i/>
                <w:sz w:val="22"/>
                <w:szCs w:val="22"/>
              </w:rPr>
              <w:t>1500</w:t>
            </w:r>
          </w:p>
        </w:tc>
      </w:tr>
    </w:tbl>
    <w:p w:rsidR="00672DF5" w:rsidRPr="00170BCF" w:rsidRDefault="00672DF5" w:rsidP="00170BCF">
      <w:pPr>
        <w:pStyle w:val="a3"/>
        <w:ind w:firstLine="426"/>
        <w:jc w:val="both"/>
        <w:rPr>
          <w:color w:val="000000"/>
          <w:spacing w:val="1"/>
          <w:sz w:val="22"/>
          <w:szCs w:val="22"/>
        </w:rPr>
      </w:pPr>
    </w:p>
    <w:p w:rsidR="00672DF5" w:rsidRPr="00170BCF" w:rsidRDefault="00672DF5" w:rsidP="00170BCF">
      <w:pPr>
        <w:pStyle w:val="a3"/>
        <w:ind w:firstLine="426"/>
        <w:jc w:val="center"/>
        <w:rPr>
          <w:b/>
          <w:color w:val="000000"/>
          <w:spacing w:val="1"/>
          <w:sz w:val="22"/>
          <w:szCs w:val="22"/>
        </w:rPr>
      </w:pPr>
      <w:r w:rsidRPr="00170BCF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72DF5" w:rsidRPr="00170BCF" w:rsidRDefault="00672DF5" w:rsidP="00170BCF">
      <w:pPr>
        <w:pStyle w:val="a3"/>
        <w:ind w:firstLine="426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72DF5" w:rsidRPr="00170BCF" w:rsidTr="001D0A9D">
        <w:trPr>
          <w:trHeight w:val="584"/>
        </w:trPr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spacing w:line="259" w:lineRule="auto"/>
              <w:ind w:firstLine="426"/>
              <w:rPr>
                <w:sz w:val="22"/>
                <w:szCs w:val="22"/>
                <w:lang w:eastAsia="en-US"/>
              </w:rPr>
            </w:pPr>
            <w:r w:rsidRPr="00170BCF">
              <w:rPr>
                <w:color w:val="000000"/>
                <w:sz w:val="22"/>
                <w:szCs w:val="22"/>
                <w:lang w:eastAsia="en-US"/>
              </w:rPr>
              <w:lastRenderedPageBreak/>
              <w:t>Возможность</w:t>
            </w:r>
            <w:r w:rsidRPr="00170BCF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1C743A" w:rsidRPr="00170BCF" w:rsidRDefault="00672DF5" w:rsidP="00170BCF">
            <w:pPr>
              <w:spacing w:line="259" w:lineRule="auto"/>
              <w:ind w:firstLine="426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ООО «Чистая вода» №</w:t>
            </w:r>
            <w:r w:rsidR="008E3FE1"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659</w:t>
            </w: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 от </w:t>
            </w:r>
            <w:r w:rsidR="008E3FE1"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08</w:t>
            </w: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.</w:t>
            </w:r>
            <w:r w:rsidR="00795923"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0</w:t>
            </w:r>
            <w:r w:rsidR="008E3FE1"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9</w:t>
            </w: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.20</w:t>
            </w:r>
            <w:r w:rsidR="007807A4"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2</w:t>
            </w:r>
            <w:r w:rsidR="008E3FE1"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3</w:t>
            </w: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: </w:t>
            </w:r>
            <w:r w:rsidRPr="00170B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6B026C" w:rsidRPr="00170BCF">
              <w:rPr>
                <w:rFonts w:eastAsia="Calibri"/>
                <w:i/>
                <w:sz w:val="22"/>
                <w:szCs w:val="22"/>
                <w:lang w:eastAsia="en-US"/>
              </w:rPr>
              <w:t xml:space="preserve">Техническая возможность подключения сетей водоснабжения </w:t>
            </w:r>
            <w:r w:rsidR="009C6498" w:rsidRPr="00170BCF">
              <w:rPr>
                <w:rFonts w:eastAsia="Calibri"/>
                <w:i/>
                <w:sz w:val="22"/>
                <w:szCs w:val="22"/>
                <w:lang w:eastAsia="en-US"/>
              </w:rPr>
              <w:t>существует.</w:t>
            </w:r>
            <w:r w:rsidR="001C743A" w:rsidRPr="00170B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Технические условия могут быть выданы на комплексное строительство микрорайона. </w:t>
            </w:r>
          </w:p>
          <w:p w:rsidR="00117C1A" w:rsidRPr="00170BCF" w:rsidRDefault="001C743A" w:rsidP="00170BCF">
            <w:pPr>
              <w:spacing w:line="259" w:lineRule="auto"/>
              <w:ind w:firstLine="426"/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170BCF">
              <w:rPr>
                <w:rFonts w:eastAsia="Calibri"/>
                <w:i/>
                <w:sz w:val="22"/>
                <w:szCs w:val="22"/>
                <w:lang w:eastAsia="en-US"/>
              </w:rPr>
              <w:t>Молявино, подключение новых абонентов невозможно.</w:t>
            </w:r>
            <w:r w:rsidR="009C6498" w:rsidRPr="00170BCF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672DF5" w:rsidRPr="00170BCF" w:rsidRDefault="00672DF5" w:rsidP="00170BCF">
            <w:pPr>
              <w:spacing w:line="259" w:lineRule="auto"/>
              <w:ind w:firstLine="426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ООО «Водосток» №</w:t>
            </w:r>
            <w:r w:rsidR="001E7544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286</w:t>
            </w:r>
            <w:r w:rsidR="00C7097F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от </w:t>
            </w:r>
            <w:r w:rsidR="001E7544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08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 w:rsidR="001C743A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0</w:t>
            </w:r>
            <w:r w:rsidR="001E7544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9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.20</w:t>
            </w:r>
            <w:r w:rsidR="007807A4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2</w:t>
            </w:r>
            <w:r w:rsidR="001E7544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3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:</w:t>
            </w:r>
            <w:r w:rsidR="00D1628C"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163C7"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Техническая возможность подключения сетей водоотведения </w:t>
            </w:r>
            <w:r w:rsidR="001C743A"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отсутствует. Район не канализирован. </w:t>
            </w:r>
          </w:p>
          <w:p w:rsidR="00A7623A" w:rsidRPr="00170BCF" w:rsidRDefault="00A7623A" w:rsidP="00170BCF">
            <w:pPr>
              <w:spacing w:line="259" w:lineRule="auto"/>
              <w:ind w:firstLine="426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A7623A" w:rsidRPr="00170BCF" w:rsidRDefault="00A7623A" w:rsidP="00170BCF">
            <w:pPr>
              <w:spacing w:line="259" w:lineRule="auto"/>
              <w:ind w:firstLine="426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Тариф за подключение (технологическое присоединение) отсутствует, </w:t>
            </w:r>
            <w:r w:rsidR="000B2D1F"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подключение производиться за счет застройщика.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2DF5" w:rsidRPr="00170BCF" w:rsidTr="00480C77">
        <w:trPr>
          <w:trHeight w:val="622"/>
        </w:trPr>
        <w:tc>
          <w:tcPr>
            <w:tcW w:w="3402" w:type="dxa"/>
            <w:shd w:val="clear" w:color="auto" w:fill="auto"/>
          </w:tcPr>
          <w:p w:rsidR="00672DF5" w:rsidRPr="00170BCF" w:rsidRDefault="008F3CB8" w:rsidP="00170BCF">
            <w:pPr>
              <w:spacing w:line="259" w:lineRule="auto"/>
              <w:ind w:firstLine="426"/>
              <w:rPr>
                <w:sz w:val="22"/>
                <w:szCs w:val="22"/>
                <w:lang w:eastAsia="en-US"/>
              </w:rPr>
            </w:pPr>
            <w:r w:rsidRPr="00170BCF">
              <w:rPr>
                <w:color w:val="000000"/>
                <w:sz w:val="22"/>
                <w:szCs w:val="22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4B06AA" w:rsidRPr="00170BCF" w:rsidRDefault="00672DF5" w:rsidP="00170BCF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ОАО «Газпром Газораспределение Ярославль»</w:t>
            </w:r>
            <w:r w:rsidR="0012604B" w:rsidRPr="00170BCF">
              <w:rPr>
                <w:i/>
                <w:sz w:val="22"/>
                <w:szCs w:val="22"/>
                <w:u w:val="single"/>
              </w:rPr>
              <w:t xml:space="preserve"> </w:t>
            </w:r>
            <w:r w:rsidRPr="00170BCF">
              <w:rPr>
                <w:i/>
                <w:sz w:val="22"/>
                <w:szCs w:val="22"/>
                <w:u w:val="single"/>
              </w:rPr>
              <w:t xml:space="preserve">№ </w:t>
            </w:r>
            <w:r w:rsidR="00D1628C" w:rsidRPr="00170BCF">
              <w:rPr>
                <w:i/>
                <w:sz w:val="22"/>
                <w:szCs w:val="22"/>
                <w:u w:val="single"/>
              </w:rPr>
              <w:t>Т-</w:t>
            </w:r>
            <w:r w:rsidR="001E7544" w:rsidRPr="00170BCF">
              <w:rPr>
                <w:i/>
                <w:sz w:val="22"/>
                <w:szCs w:val="22"/>
                <w:u w:val="single"/>
              </w:rPr>
              <w:t>1466</w:t>
            </w:r>
          </w:p>
          <w:p w:rsidR="004B06AA" w:rsidRPr="00170BCF" w:rsidRDefault="00672DF5" w:rsidP="00170BCF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 xml:space="preserve"> </w:t>
            </w:r>
            <w:r w:rsidR="002C3C95" w:rsidRPr="00170BCF">
              <w:rPr>
                <w:i/>
                <w:sz w:val="22"/>
                <w:szCs w:val="22"/>
                <w:u w:val="single"/>
              </w:rPr>
              <w:t>от</w:t>
            </w:r>
            <w:r w:rsidRPr="00170BCF">
              <w:rPr>
                <w:i/>
                <w:sz w:val="22"/>
                <w:szCs w:val="22"/>
                <w:u w:val="single"/>
              </w:rPr>
              <w:t xml:space="preserve"> </w:t>
            </w:r>
            <w:r w:rsidR="001E7544" w:rsidRPr="00170BCF">
              <w:rPr>
                <w:i/>
                <w:sz w:val="22"/>
                <w:szCs w:val="22"/>
                <w:u w:val="single"/>
              </w:rPr>
              <w:t>19</w:t>
            </w:r>
            <w:r w:rsidR="007807A4" w:rsidRPr="00170BCF">
              <w:rPr>
                <w:i/>
                <w:sz w:val="22"/>
                <w:szCs w:val="22"/>
                <w:u w:val="single"/>
              </w:rPr>
              <w:t>.</w:t>
            </w:r>
            <w:r w:rsidR="001C743A" w:rsidRPr="00170BCF">
              <w:rPr>
                <w:i/>
                <w:sz w:val="22"/>
                <w:szCs w:val="22"/>
                <w:u w:val="single"/>
              </w:rPr>
              <w:t>09</w:t>
            </w:r>
            <w:r w:rsidR="007807A4" w:rsidRPr="00170BCF">
              <w:rPr>
                <w:i/>
                <w:sz w:val="22"/>
                <w:szCs w:val="22"/>
                <w:u w:val="single"/>
              </w:rPr>
              <w:t>.202</w:t>
            </w:r>
            <w:r w:rsidR="001E7544" w:rsidRPr="00170BCF">
              <w:rPr>
                <w:i/>
                <w:sz w:val="22"/>
                <w:szCs w:val="22"/>
                <w:u w:val="single"/>
              </w:rPr>
              <w:t>3</w:t>
            </w:r>
            <w:r w:rsidRPr="00170BCF">
              <w:rPr>
                <w:i/>
                <w:sz w:val="22"/>
                <w:szCs w:val="22"/>
                <w:u w:val="single"/>
              </w:rPr>
              <w:t xml:space="preserve">г. </w:t>
            </w:r>
            <w:r w:rsidR="008F3CB8" w:rsidRPr="00170BCF">
              <w:rPr>
                <w:i/>
                <w:sz w:val="22"/>
                <w:szCs w:val="22"/>
                <w:u w:val="single"/>
              </w:rPr>
              <w:t xml:space="preserve">возможность технологического присоединения </w:t>
            </w:r>
            <w:r w:rsidR="001E7544" w:rsidRPr="00170BCF">
              <w:rPr>
                <w:i/>
                <w:sz w:val="22"/>
                <w:szCs w:val="22"/>
                <w:u w:val="single"/>
              </w:rPr>
              <w:t>существует.</w:t>
            </w:r>
          </w:p>
          <w:p w:rsidR="00672DF5" w:rsidRPr="00170BCF" w:rsidRDefault="004B06AA" w:rsidP="00170BCF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</w:t>
            </w:r>
            <w:r w:rsidR="00F6035C" w:rsidRPr="00170BCF">
              <w:rPr>
                <w:i/>
                <w:sz w:val="22"/>
                <w:szCs w:val="22"/>
                <w:u w:val="single"/>
              </w:rPr>
              <w:t>с</w:t>
            </w:r>
            <w:r w:rsidRPr="00170BCF">
              <w:rPr>
                <w:i/>
                <w:sz w:val="22"/>
                <w:szCs w:val="22"/>
                <w:u w:val="single"/>
              </w:rPr>
              <w:t>пределения»</w:t>
            </w:r>
            <w:r w:rsidR="00841BB8" w:rsidRPr="00170BCF">
              <w:rPr>
                <w:i/>
                <w:sz w:val="22"/>
                <w:szCs w:val="22"/>
                <w:u w:val="single"/>
              </w:rPr>
              <w:t>.</w:t>
            </w:r>
            <w:r w:rsidRPr="00170BCF">
              <w:rPr>
                <w:i/>
                <w:sz w:val="22"/>
                <w:szCs w:val="22"/>
                <w:u w:val="single"/>
              </w:rPr>
              <w:t xml:space="preserve"> Утвержденными Постановлением Правительства РФ №1547 от 13.09.2021г.</w:t>
            </w:r>
          </w:p>
          <w:p w:rsidR="004B06AA" w:rsidRPr="00170BCF" w:rsidRDefault="004B06AA" w:rsidP="00170BCF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Срок действия технических условий составляет шесть месяцев.</w:t>
            </w:r>
          </w:p>
          <w:p w:rsidR="001F3CCD" w:rsidRPr="00170BCF" w:rsidRDefault="001F3CCD" w:rsidP="00170BCF">
            <w:pPr>
              <w:ind w:firstLine="42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672DF5" w:rsidRPr="00170BCF" w:rsidTr="001D0A9D">
        <w:trPr>
          <w:trHeight w:val="288"/>
        </w:trPr>
        <w:tc>
          <w:tcPr>
            <w:tcW w:w="3402" w:type="dxa"/>
            <w:shd w:val="clear" w:color="auto" w:fill="auto"/>
          </w:tcPr>
          <w:p w:rsidR="00672DF5" w:rsidRPr="00170BCF" w:rsidRDefault="00672DF5" w:rsidP="00170BCF">
            <w:pPr>
              <w:spacing w:line="259" w:lineRule="auto"/>
              <w:ind w:firstLine="4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C7097F" w:rsidRPr="00170BCF" w:rsidRDefault="0012604B" w:rsidP="00170BCF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 xml:space="preserve">МУП ТМР Горэлектросеть </w:t>
            </w:r>
            <w:r w:rsidR="00C7097F" w:rsidRPr="00170BCF">
              <w:rPr>
                <w:i/>
                <w:sz w:val="22"/>
                <w:szCs w:val="22"/>
                <w:u w:val="single"/>
              </w:rPr>
              <w:t xml:space="preserve">от </w:t>
            </w:r>
            <w:r w:rsidR="001E7544" w:rsidRPr="00170BCF">
              <w:rPr>
                <w:i/>
                <w:sz w:val="22"/>
                <w:szCs w:val="22"/>
                <w:u w:val="single"/>
              </w:rPr>
              <w:t>11</w:t>
            </w:r>
            <w:r w:rsidR="004B06AA" w:rsidRPr="00170BCF">
              <w:rPr>
                <w:i/>
                <w:sz w:val="22"/>
                <w:szCs w:val="22"/>
                <w:u w:val="single"/>
              </w:rPr>
              <w:t>.</w:t>
            </w:r>
            <w:r w:rsidR="001C743A" w:rsidRPr="00170BCF">
              <w:rPr>
                <w:i/>
                <w:sz w:val="22"/>
                <w:szCs w:val="22"/>
                <w:u w:val="single"/>
              </w:rPr>
              <w:t>0</w:t>
            </w:r>
            <w:r w:rsidR="001E7544" w:rsidRPr="00170BCF">
              <w:rPr>
                <w:i/>
                <w:sz w:val="22"/>
                <w:szCs w:val="22"/>
                <w:u w:val="single"/>
              </w:rPr>
              <w:t>9</w:t>
            </w:r>
            <w:r w:rsidRPr="00170BCF">
              <w:rPr>
                <w:i/>
                <w:sz w:val="22"/>
                <w:szCs w:val="22"/>
                <w:u w:val="single"/>
              </w:rPr>
              <w:t>.</w:t>
            </w:r>
            <w:r w:rsidR="00C7097F" w:rsidRPr="00170BCF">
              <w:rPr>
                <w:i/>
                <w:sz w:val="22"/>
                <w:szCs w:val="22"/>
                <w:u w:val="single"/>
              </w:rPr>
              <w:t>202</w:t>
            </w:r>
            <w:r w:rsidR="003774AB" w:rsidRPr="00170BCF">
              <w:rPr>
                <w:i/>
                <w:sz w:val="22"/>
                <w:szCs w:val="22"/>
                <w:u w:val="single"/>
              </w:rPr>
              <w:t>3</w:t>
            </w:r>
            <w:r w:rsidRPr="00170BCF">
              <w:rPr>
                <w:i/>
                <w:sz w:val="22"/>
                <w:szCs w:val="22"/>
                <w:u w:val="single"/>
              </w:rPr>
              <w:t xml:space="preserve"> </w:t>
            </w:r>
            <w:r w:rsidR="00D1628C" w:rsidRPr="00170BCF">
              <w:rPr>
                <w:i/>
                <w:sz w:val="22"/>
                <w:szCs w:val="22"/>
                <w:u w:val="single"/>
              </w:rPr>
              <w:t>–</w:t>
            </w:r>
            <w:r w:rsidR="008F3CB8" w:rsidRPr="00170BCF">
              <w:rPr>
                <w:i/>
                <w:sz w:val="22"/>
                <w:szCs w:val="22"/>
                <w:u w:val="single"/>
              </w:rPr>
              <w:t xml:space="preserve"> </w:t>
            </w:r>
            <w:r w:rsidR="00D1628C" w:rsidRPr="00170BCF">
              <w:rPr>
                <w:i/>
                <w:sz w:val="22"/>
                <w:szCs w:val="22"/>
                <w:u w:val="single"/>
              </w:rPr>
              <w:t xml:space="preserve">Подключение </w:t>
            </w:r>
            <w:r w:rsidR="00C7097F" w:rsidRPr="00170BCF">
              <w:rPr>
                <w:i/>
                <w:sz w:val="22"/>
                <w:szCs w:val="22"/>
                <w:u w:val="single"/>
              </w:rPr>
              <w:t xml:space="preserve">к электрическим сетям </w:t>
            </w:r>
            <w:r w:rsidR="001C743A" w:rsidRPr="00170BCF">
              <w:rPr>
                <w:i/>
                <w:sz w:val="22"/>
                <w:szCs w:val="22"/>
                <w:u w:val="single"/>
              </w:rPr>
              <w:t>возможно</w:t>
            </w:r>
            <w:r w:rsidR="00C7097F" w:rsidRPr="00170BCF">
              <w:rPr>
                <w:i/>
                <w:sz w:val="22"/>
                <w:szCs w:val="22"/>
                <w:u w:val="single"/>
              </w:rPr>
              <w:t>.</w:t>
            </w:r>
            <w:r w:rsidRPr="00170BCF">
              <w:rPr>
                <w:i/>
                <w:sz w:val="22"/>
                <w:szCs w:val="22"/>
                <w:u w:val="single"/>
              </w:rPr>
              <w:t xml:space="preserve"> Ближайшая опора существующей воздушной линии </w:t>
            </w:r>
            <w:r w:rsidR="004B06AA" w:rsidRPr="00170BCF">
              <w:rPr>
                <w:i/>
                <w:sz w:val="22"/>
                <w:szCs w:val="22"/>
                <w:u w:val="single"/>
              </w:rPr>
              <w:t xml:space="preserve">опоры </w:t>
            </w:r>
            <w:r w:rsidRPr="00170BCF">
              <w:rPr>
                <w:i/>
                <w:sz w:val="22"/>
                <w:szCs w:val="22"/>
                <w:u w:val="single"/>
              </w:rPr>
              <w:t>напряжением 0,4 кВ.</w:t>
            </w:r>
          </w:p>
          <w:p w:rsidR="00672DF5" w:rsidRPr="00170BCF" w:rsidRDefault="002E5E91" w:rsidP="00170BCF">
            <w:pPr>
              <w:ind w:firstLine="426"/>
              <w:jc w:val="both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Объемы строительства и р</w:t>
            </w:r>
            <w:r w:rsidR="00D61908" w:rsidRPr="00170BCF">
              <w:rPr>
                <w:i/>
                <w:sz w:val="22"/>
                <w:szCs w:val="22"/>
                <w:u w:val="single"/>
              </w:rPr>
              <w:t>азмер платы за технологическое присоединение, срок подключения и об</w:t>
            </w:r>
            <w:r w:rsidRPr="00170BCF">
              <w:rPr>
                <w:i/>
                <w:sz w:val="22"/>
                <w:szCs w:val="22"/>
                <w:u w:val="single"/>
              </w:rPr>
              <w:t>ъ</w:t>
            </w:r>
            <w:r w:rsidR="00D61908" w:rsidRPr="00170BCF">
              <w:rPr>
                <w:i/>
                <w:sz w:val="22"/>
                <w:szCs w:val="22"/>
                <w:u w:val="single"/>
              </w:rPr>
              <w:t>ем необходимого строительства об</w:t>
            </w:r>
            <w:r w:rsidRPr="00170BCF">
              <w:rPr>
                <w:i/>
                <w:sz w:val="22"/>
                <w:szCs w:val="22"/>
                <w:u w:val="single"/>
              </w:rPr>
              <w:t>ъ</w:t>
            </w:r>
            <w:r w:rsidR="00D61908" w:rsidRPr="00170BCF">
              <w:rPr>
                <w:i/>
                <w:sz w:val="22"/>
                <w:szCs w:val="22"/>
                <w:u w:val="single"/>
              </w:rPr>
              <w:t xml:space="preserve">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</w:t>
            </w:r>
            <w:r w:rsidR="0094679D" w:rsidRPr="00170BCF">
              <w:rPr>
                <w:i/>
                <w:sz w:val="22"/>
                <w:szCs w:val="22"/>
                <w:u w:val="single"/>
              </w:rPr>
              <w:t>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</w:t>
            </w:r>
            <w:r w:rsidR="00D61908" w:rsidRPr="00170BCF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672DF5" w:rsidRPr="00170BCF" w:rsidRDefault="00672DF5" w:rsidP="00170BCF">
            <w:pPr>
              <w:ind w:firstLine="426"/>
              <w:jc w:val="both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72DF5" w:rsidRPr="00170BCF" w:rsidRDefault="00672DF5" w:rsidP="00170BCF">
      <w:pPr>
        <w:ind w:firstLine="426"/>
        <w:jc w:val="both"/>
        <w:rPr>
          <w:color w:val="000000"/>
          <w:sz w:val="22"/>
          <w:szCs w:val="22"/>
          <w:lang w:eastAsia="en-US"/>
        </w:rPr>
      </w:pPr>
      <w:r w:rsidRPr="00170BCF">
        <w:rPr>
          <w:color w:val="000000"/>
          <w:sz w:val="22"/>
          <w:szCs w:val="22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84120E" w:rsidRPr="00170BCF" w:rsidRDefault="0084120E" w:rsidP="00170BCF">
      <w:pPr>
        <w:ind w:right="282" w:firstLine="426"/>
        <w:jc w:val="both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6. Порядок проведения аукциона в электронной форме.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Торги проводятся в форме электронного аукциона в соответствии с регламентом и Инструкциями Оператора электронной площадки. 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Заявителем на участие в аукционе в электронной форме  может быть любой гражданин претендующий на заключение договора купли-продажи земельного участка, </w:t>
      </w:r>
      <w:r w:rsidRPr="00170BCF">
        <w:rPr>
          <w:b/>
          <w:sz w:val="22"/>
          <w:szCs w:val="22"/>
        </w:rPr>
        <w:t>имеющий электронную подпись</w:t>
      </w:r>
      <w:r w:rsidRPr="00170BCF">
        <w:rPr>
          <w:sz w:val="22"/>
          <w:szCs w:val="22"/>
        </w:rPr>
        <w:t xml:space="preserve">, оформленную в соответствии с требованиями действующего законодательства удостоверяющим центром (далее - ЭП), и прошедшие регистрацию </w:t>
      </w:r>
      <w:r w:rsidRPr="00170BCF">
        <w:rPr>
          <w:sz w:val="22"/>
          <w:szCs w:val="22"/>
        </w:rPr>
        <w:lastRenderedPageBreak/>
        <w:t>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соответствии с Федеральным Законом РФ от 07.10.2022 №385-ФЗ, Регламентом электронной площадки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Для участия в электронном </w:t>
      </w:r>
      <w:r w:rsidRPr="00170BCF">
        <w:rPr>
          <w:color w:val="000000"/>
          <w:sz w:val="22"/>
          <w:szCs w:val="22"/>
        </w:rPr>
        <w:t xml:space="preserve"> аукционе заявителям </w:t>
      </w:r>
      <w:r w:rsidRPr="00170BCF">
        <w:rPr>
          <w:bCs/>
          <w:color w:val="000000"/>
          <w:sz w:val="22"/>
          <w:szCs w:val="22"/>
        </w:rPr>
        <w:t xml:space="preserve">необходимо пройти процедуру регистрации на электронной площадке </w:t>
      </w:r>
      <w:r w:rsidRPr="00170BCF">
        <w:rPr>
          <w:color w:val="000000"/>
          <w:sz w:val="22"/>
          <w:szCs w:val="22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  - </w:t>
      </w:r>
      <w:r w:rsidRPr="00170BCF">
        <w:rPr>
          <w:b/>
          <w:bCs/>
          <w:color w:val="000000"/>
          <w:sz w:val="22"/>
          <w:szCs w:val="22"/>
        </w:rPr>
        <w:t>р</w:t>
      </w:r>
      <w:r w:rsidRPr="00170BCF">
        <w:rPr>
          <w:b/>
          <w:color w:val="000000"/>
          <w:sz w:val="22"/>
          <w:szCs w:val="22"/>
        </w:rPr>
        <w:t>егистрация пользователя на электронной площадке</w:t>
      </w:r>
      <w:r w:rsidR="002577E4">
        <w:rPr>
          <w:b/>
          <w:color w:val="000000"/>
          <w:sz w:val="22"/>
          <w:szCs w:val="22"/>
        </w:rPr>
        <w:t xml:space="preserve"> </w:t>
      </w:r>
      <w:r w:rsidRPr="00170BCF">
        <w:rPr>
          <w:bCs/>
          <w:color w:val="000000"/>
          <w:sz w:val="22"/>
          <w:szCs w:val="22"/>
        </w:rPr>
        <w:t xml:space="preserve">с применением электронной подписи </w:t>
      </w:r>
      <w:r w:rsidRPr="00170BCF">
        <w:rPr>
          <w:color w:val="000000"/>
          <w:sz w:val="22"/>
          <w:szCs w:val="22"/>
        </w:rPr>
        <w:t xml:space="preserve">в соответствии с Регламентом электронной площадки </w:t>
      </w:r>
      <w:r w:rsidRPr="00170BCF">
        <w:rPr>
          <w:i/>
          <w:color w:val="000000"/>
          <w:sz w:val="22"/>
          <w:szCs w:val="22"/>
        </w:rPr>
        <w:t>– АО «ЕЭТП»</w:t>
      </w:r>
    </w:p>
    <w:p w:rsidR="0084120E" w:rsidRPr="003E3DCF" w:rsidRDefault="0084120E" w:rsidP="003E3DCF">
      <w:pPr>
        <w:shd w:val="clear" w:color="auto" w:fill="FFFFFF"/>
        <w:tabs>
          <w:tab w:val="left" w:pos="709"/>
        </w:tabs>
        <w:ind w:left="426" w:right="282"/>
        <w:jc w:val="both"/>
        <w:textAlignment w:val="baseline"/>
        <w:rPr>
          <w:b/>
          <w:color w:val="000000"/>
          <w:sz w:val="22"/>
          <w:szCs w:val="22"/>
        </w:rPr>
      </w:pPr>
      <w:r w:rsidRPr="003E3DCF">
        <w:rPr>
          <w:color w:val="000000"/>
          <w:sz w:val="22"/>
          <w:szCs w:val="22"/>
        </w:rPr>
        <w:t xml:space="preserve">   - </w:t>
      </w:r>
      <w:r w:rsidR="003E3DCF" w:rsidRPr="003E3DCF">
        <w:rPr>
          <w:color w:val="000000"/>
          <w:sz w:val="22"/>
          <w:szCs w:val="22"/>
        </w:rPr>
        <w:t xml:space="preserve"> </w:t>
      </w:r>
      <w:r w:rsidR="003E3DCF" w:rsidRPr="003E3DCF">
        <w:rPr>
          <w:b/>
          <w:color w:val="000000"/>
          <w:sz w:val="22"/>
          <w:szCs w:val="22"/>
        </w:rPr>
        <w:t xml:space="preserve">выбираете секцию </w:t>
      </w:r>
      <w:hyperlink r:id="rId8" w:anchor="auth/login" w:tgtFrame="_blank" w:history="1">
        <w:r w:rsidR="003E3DCF" w:rsidRPr="003E3DCF">
          <w:rPr>
            <w:rStyle w:val="ad"/>
            <w:b/>
            <w:color w:val="auto"/>
            <w:sz w:val="22"/>
            <w:szCs w:val="22"/>
            <w:u w:val="none"/>
            <w:bdr w:val="none" w:sz="0" w:space="0" w:color="auto" w:frame="1"/>
          </w:rPr>
          <w:t>Имущественные торги (178-ФЗ)</w:t>
        </w:r>
      </w:hyperlink>
      <w:r w:rsidR="003E3DCF" w:rsidRPr="003E3DCF">
        <w:rPr>
          <w:rFonts w:ascii="Arial" w:hAnsi="Arial" w:cs="Arial"/>
          <w:b/>
          <w:color w:val="000000"/>
          <w:sz w:val="18"/>
          <w:szCs w:val="18"/>
        </w:rPr>
        <w:t xml:space="preserve">  </w:t>
      </w:r>
      <w:r w:rsidRPr="003E3DCF">
        <w:rPr>
          <w:b/>
          <w:bCs/>
          <w:i/>
          <w:color w:val="000000"/>
          <w:sz w:val="22"/>
          <w:szCs w:val="22"/>
          <w:u w:val="single"/>
        </w:rPr>
        <w:t xml:space="preserve">сайт:  </w:t>
      </w:r>
      <w:r w:rsidRPr="003E3DCF">
        <w:rPr>
          <w:b/>
          <w:color w:val="000000"/>
          <w:sz w:val="22"/>
          <w:szCs w:val="22"/>
          <w:u w:val="single"/>
        </w:rPr>
        <w:t xml:space="preserve"> </w:t>
      </w:r>
      <w:r w:rsidRPr="003E3DCF">
        <w:rPr>
          <w:b/>
          <w:bCs/>
          <w:sz w:val="22"/>
          <w:szCs w:val="22"/>
          <w:u w:val="single"/>
        </w:rPr>
        <w:t>https://www.roseltorg.ru/</w:t>
      </w:r>
      <w:r w:rsidRPr="003E3DCF">
        <w:rPr>
          <w:color w:val="000000"/>
          <w:sz w:val="22"/>
          <w:szCs w:val="22"/>
        </w:rPr>
        <w:t xml:space="preserve">  Регистрация осуществляется в соответствии с  Регламентом электронной площадки без взимания платы</w:t>
      </w:r>
      <w:r w:rsidRPr="003E3DCF">
        <w:rPr>
          <w:b/>
          <w:color w:val="000000"/>
          <w:sz w:val="22"/>
          <w:szCs w:val="22"/>
        </w:rPr>
        <w:t xml:space="preserve"> 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</w:rPr>
        <w:t>6.1</w:t>
      </w:r>
      <w:r w:rsidRPr="00170BCF">
        <w:rPr>
          <w:color w:val="000000"/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4120E" w:rsidRPr="00170BCF" w:rsidRDefault="0084120E" w:rsidP="00170BCF">
      <w:pPr>
        <w:ind w:right="282" w:firstLine="426"/>
        <w:jc w:val="both"/>
        <w:rPr>
          <w:b/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</w:rPr>
        <w:t>6.2  Перечень документов, представляемых заявителем для участия в аукционе: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 </w:t>
      </w:r>
    </w:p>
    <w:p w:rsidR="0084120E" w:rsidRPr="00170BCF" w:rsidRDefault="0084120E" w:rsidP="00170BCF">
      <w:pPr>
        <w:tabs>
          <w:tab w:val="left" w:pos="709"/>
        </w:tabs>
        <w:ind w:right="282" w:firstLine="426"/>
        <w:contextualSpacing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2) копии документов, удостоверяющих личность заявителя (для граждан)(в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84120E" w:rsidRPr="00170BCF" w:rsidRDefault="0084120E" w:rsidP="00170BCF">
      <w:pPr>
        <w:tabs>
          <w:tab w:val="left" w:pos="993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3)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84120E" w:rsidRPr="00170BCF" w:rsidRDefault="0084120E" w:rsidP="00170BCF">
      <w:pPr>
        <w:pStyle w:val="af"/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</w:rPr>
        <w:t>6.3</w:t>
      </w:r>
      <w:r w:rsidRPr="00170BCF">
        <w:rPr>
          <w:color w:val="000000"/>
          <w:sz w:val="22"/>
          <w:szCs w:val="22"/>
        </w:rPr>
        <w:t xml:space="preserve"> 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84120E" w:rsidRPr="00170BCF" w:rsidRDefault="0084120E" w:rsidP="00170BCF">
      <w:pPr>
        <w:ind w:right="282" w:firstLine="426"/>
        <w:jc w:val="both"/>
        <w:rPr>
          <w:b/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  <w:u w:val="single"/>
        </w:rPr>
        <w:t>Задаток в безналичной форме должен поступить на счет оператора:</w:t>
      </w:r>
    </w:p>
    <w:p w:rsidR="0084120E" w:rsidRPr="00170BCF" w:rsidRDefault="0084120E" w:rsidP="00170BCF">
      <w:pPr>
        <w:ind w:firstLine="426"/>
        <w:jc w:val="both"/>
        <w:rPr>
          <w:b/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  <w:highlight w:val="yellow"/>
        </w:rPr>
        <w:t>АО «ЕЭТП»</w:t>
      </w:r>
      <w:r w:rsidRPr="00170BCF">
        <w:rPr>
          <w:color w:val="000000"/>
          <w:sz w:val="22"/>
          <w:szCs w:val="22"/>
          <w:highlight w:val="yellow"/>
        </w:rPr>
        <w:t xml:space="preserve">, </w:t>
      </w:r>
      <w:r w:rsidRPr="00170BCF">
        <w:rPr>
          <w:b/>
          <w:color w:val="000000"/>
          <w:sz w:val="22"/>
          <w:szCs w:val="22"/>
          <w:highlight w:val="yellow"/>
        </w:rPr>
        <w:t xml:space="preserve">ИНН 7707704692, КПП 772501001, БИК 044525411,  Филиал «Центральный» Банка ВТБ (ПАО) в г. Москве, р/счет 40702810510050001273, кор. счет № 30101810145250000411  не позднее </w:t>
      </w:r>
      <w:r w:rsidR="003E3DCF">
        <w:rPr>
          <w:b/>
          <w:color w:val="000000"/>
          <w:sz w:val="22"/>
          <w:szCs w:val="22"/>
        </w:rPr>
        <w:t>срока окончания приема заявок.</w:t>
      </w:r>
      <w:r w:rsidRPr="00170BCF">
        <w:rPr>
          <w:b/>
          <w:color w:val="000000"/>
          <w:sz w:val="22"/>
          <w:szCs w:val="22"/>
        </w:rPr>
        <w:t xml:space="preserve"> </w:t>
      </w:r>
    </w:p>
    <w:p w:rsidR="0084120E" w:rsidRPr="00170BCF" w:rsidRDefault="0084120E" w:rsidP="00170BCF">
      <w:pPr>
        <w:ind w:right="282" w:firstLine="426"/>
        <w:jc w:val="both"/>
        <w:rPr>
          <w:i/>
          <w:color w:val="000000"/>
          <w:sz w:val="22"/>
          <w:szCs w:val="22"/>
          <w:u w:val="single"/>
        </w:rPr>
      </w:pPr>
      <w:r w:rsidRPr="00170BCF">
        <w:rPr>
          <w:color w:val="000000"/>
          <w:sz w:val="22"/>
          <w:szCs w:val="22"/>
        </w:rPr>
        <w:t>Назначение платежа:</w:t>
      </w:r>
      <w:r w:rsidRPr="00170BCF">
        <w:rPr>
          <w:i/>
          <w:color w:val="000000"/>
          <w:sz w:val="22"/>
          <w:szCs w:val="22"/>
          <w:u w:val="single"/>
        </w:rPr>
        <w:t xml:space="preserve"> </w:t>
      </w:r>
      <w:r w:rsidR="002577E4" w:rsidRPr="002577E4">
        <w:rPr>
          <w:rFonts w:ascii="Arial" w:eastAsia="Calibri" w:hAnsi="Arial" w:cs="Arial"/>
          <w:color w:val="143370"/>
          <w:sz w:val="21"/>
          <w:szCs w:val="21"/>
          <w:lang w:eastAsia="en-US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84120E" w:rsidRPr="00170BCF" w:rsidRDefault="0084120E" w:rsidP="00170BCF">
      <w:pPr>
        <w:ind w:right="282" w:firstLine="426"/>
        <w:jc w:val="both"/>
        <w:rPr>
          <w:i/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lastRenderedPageBreak/>
        <w:t>Подача заявки на участие в аукционе осуществляется заявителем  из личного кабинета заявителя</w:t>
      </w:r>
      <w:r w:rsidRPr="00170BCF">
        <w:rPr>
          <w:i/>
          <w:color w:val="000000"/>
          <w:sz w:val="22"/>
          <w:szCs w:val="22"/>
        </w:rPr>
        <w:t xml:space="preserve"> на АО «ЕЭТП»</w:t>
      </w:r>
    </w:p>
    <w:p w:rsidR="0084120E" w:rsidRPr="00170BCF" w:rsidRDefault="0084120E" w:rsidP="00170BCF">
      <w:pPr>
        <w:ind w:right="282" w:firstLine="426"/>
        <w:jc w:val="both"/>
        <w:rPr>
          <w:i/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Один заявитель вправе подать только одну заявку на участие в аукционе.  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-для заявителя, отозвавшего заявку до окончания срока приема заявок в течении 3 (трех) рабочих дней со дня поступления уведомления об отзыве Заявки в соответствии с Регламентом и Инструкциями;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-для Заявителя, не допущенного к участию в аукционе 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Задаток внесенный лицом, признанным победителем аукциона (Далее - Победитель), а так 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РФ,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84120E" w:rsidRPr="00170BCF" w:rsidRDefault="0084120E" w:rsidP="00170BCF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Аукционная комиссия: назначается Организатором торгов.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Определение участников аукциона осуществляется аукционной комиссией.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Аукционная комиссия формируется организатором торгов.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Аукцион признается несостоявшимся в случаях, если: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по окончании срока подачи заявок была подана одна Заявка;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по окончании срока подачи заявок не подано ни одной Заявки;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Продавец в течение десяти дней со дня подписания протокола рассмотрения заявок направляет Заявителю подписанный проект договора купли-продажи земельного участка. При этом размер платы по договору купли-продажи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Продавец в течение 10 (дней) со дня рассмотрения указанной заявки направляет заявителю подписанный проект договора купли-продажи  земельного участка.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При этом размер платы по договору купли-продажи земельного участка определяется в размере, равном начальной цене предмета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 xml:space="preserve">Продавец направляет Победителю аукциона подписанный проект договора купли-продажи земельного участка в десятидневный срок со дня составления Протокола о результатах аукциона. Не допускается заключение договора купли-продажи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купли-продажи земельного участка в </w:t>
      </w:r>
      <w:r w:rsidRPr="00170BCF">
        <w:rPr>
          <w:sz w:val="22"/>
          <w:szCs w:val="22"/>
          <w:shd w:val="clear" w:color="auto" w:fill="FFFFFF"/>
        </w:rPr>
        <w:lastRenderedPageBreak/>
        <w:t>соответствии с Земельным кодексом РФ, обязаны  подписать договор купли-продажи земельного участка  в течении 30 дней со дня направления им такого договора.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Если договор купли-продажи земельного участка в течении 30 дней со дня направления проекта договора купли-продажи земельного участка Победителю аукциона не был им подписан и представлен Покупателю,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случае, если Победитель аукциона или иное лицо, с которым заключается договор аренды земельного участка, в течении 30 дней со дня направления Продавцом проекта указанного договора купли-продажи,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Место принятия заявок:</w:t>
      </w:r>
    </w:p>
    <w:p w:rsidR="0084120E" w:rsidRPr="00170BCF" w:rsidRDefault="0084120E" w:rsidP="00170BCF">
      <w:pPr>
        <w:ind w:firstLine="426"/>
        <w:jc w:val="both"/>
        <w:rPr>
          <w:color w:val="000000"/>
          <w:sz w:val="22"/>
          <w:szCs w:val="22"/>
        </w:rPr>
      </w:pPr>
      <w:r w:rsidRPr="00170BCF">
        <w:rPr>
          <w:sz w:val="22"/>
          <w:szCs w:val="22"/>
        </w:rPr>
        <w:t xml:space="preserve">Электронная площадка АО «ЕЭТП» </w:t>
      </w:r>
      <w:r w:rsidRPr="00170BCF">
        <w:rPr>
          <w:bCs/>
          <w:sz w:val="22"/>
          <w:szCs w:val="22"/>
        </w:rPr>
        <w:t>https://www.roseltorg.ru/</w:t>
      </w:r>
    </w:p>
    <w:p w:rsidR="0084120E" w:rsidRPr="00170BCF" w:rsidRDefault="0084120E" w:rsidP="00170BCF">
      <w:pPr>
        <w:ind w:firstLine="426"/>
        <w:jc w:val="both"/>
        <w:rPr>
          <w:b/>
          <w:sz w:val="22"/>
          <w:szCs w:val="22"/>
        </w:rPr>
      </w:pPr>
      <w:r w:rsidRPr="00170BCF">
        <w:rPr>
          <w:sz w:val="22"/>
          <w:szCs w:val="22"/>
        </w:rPr>
        <w:t xml:space="preserve">Дата и время начала  приема заявок: </w:t>
      </w:r>
      <w:r w:rsidRPr="00170BCF">
        <w:rPr>
          <w:b/>
          <w:sz w:val="22"/>
          <w:szCs w:val="22"/>
        </w:rPr>
        <w:t xml:space="preserve">с </w:t>
      </w:r>
      <w:r w:rsidR="00F42B7C">
        <w:rPr>
          <w:b/>
          <w:sz w:val="22"/>
          <w:szCs w:val="22"/>
        </w:rPr>
        <w:t>1</w:t>
      </w:r>
      <w:r w:rsidR="008D0772" w:rsidRPr="008D0772">
        <w:rPr>
          <w:b/>
          <w:sz w:val="22"/>
          <w:szCs w:val="22"/>
        </w:rPr>
        <w:t>5</w:t>
      </w:r>
      <w:r w:rsidR="00F42B7C">
        <w:rPr>
          <w:b/>
          <w:sz w:val="22"/>
          <w:szCs w:val="22"/>
        </w:rPr>
        <w:t>.02.</w:t>
      </w:r>
      <w:r w:rsidRPr="00170BCF">
        <w:rPr>
          <w:b/>
          <w:sz w:val="22"/>
          <w:szCs w:val="22"/>
        </w:rPr>
        <w:t>2024 г. с 1</w:t>
      </w:r>
      <w:r w:rsidR="00046114">
        <w:rPr>
          <w:b/>
          <w:sz w:val="22"/>
          <w:szCs w:val="22"/>
        </w:rPr>
        <w:t>4</w:t>
      </w:r>
      <w:r w:rsidRPr="00170BCF">
        <w:rPr>
          <w:b/>
          <w:sz w:val="22"/>
          <w:szCs w:val="22"/>
        </w:rPr>
        <w:t>.00.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Дата и время окончания приема заявок: </w:t>
      </w:r>
      <w:r w:rsidR="00F42B7C">
        <w:rPr>
          <w:b/>
          <w:sz w:val="22"/>
          <w:szCs w:val="22"/>
        </w:rPr>
        <w:t>13.03.</w:t>
      </w:r>
      <w:r w:rsidRPr="00170BCF">
        <w:rPr>
          <w:b/>
          <w:sz w:val="22"/>
          <w:szCs w:val="22"/>
        </w:rPr>
        <w:t>2024г. 16.00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Дата рассмотрения заявок комиссией: </w:t>
      </w:r>
      <w:r w:rsidR="00F42B7C">
        <w:rPr>
          <w:b/>
          <w:sz w:val="22"/>
          <w:szCs w:val="22"/>
        </w:rPr>
        <w:t>14.03</w:t>
      </w:r>
      <w:r w:rsidRPr="00170BCF">
        <w:rPr>
          <w:b/>
          <w:sz w:val="22"/>
          <w:szCs w:val="22"/>
        </w:rPr>
        <w:t>.2024г.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 и дата проведения аукциона: </w:t>
      </w:r>
      <w:r w:rsidR="00F42B7C">
        <w:rPr>
          <w:b/>
          <w:sz w:val="22"/>
          <w:szCs w:val="22"/>
        </w:rPr>
        <w:t>1</w:t>
      </w:r>
      <w:r w:rsidR="008D0772" w:rsidRPr="00336D40">
        <w:rPr>
          <w:b/>
          <w:sz w:val="22"/>
          <w:szCs w:val="22"/>
        </w:rPr>
        <w:t>8</w:t>
      </w:r>
      <w:r w:rsidR="00F42B7C">
        <w:rPr>
          <w:b/>
          <w:sz w:val="22"/>
          <w:szCs w:val="22"/>
        </w:rPr>
        <w:t>.03</w:t>
      </w:r>
      <w:r w:rsidRPr="00170BCF">
        <w:rPr>
          <w:b/>
          <w:sz w:val="22"/>
          <w:szCs w:val="22"/>
        </w:rPr>
        <w:t xml:space="preserve">.2024 г. в </w:t>
      </w:r>
      <w:r w:rsidR="0087661C">
        <w:rPr>
          <w:b/>
          <w:sz w:val="22"/>
          <w:szCs w:val="22"/>
        </w:rPr>
        <w:t>10</w:t>
      </w:r>
      <w:r w:rsidRPr="00170BCF">
        <w:rPr>
          <w:b/>
          <w:sz w:val="22"/>
          <w:szCs w:val="22"/>
        </w:rPr>
        <w:t>.00.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электронная площадка электронная площадка АО «ЕЭТП». </w:t>
      </w:r>
    </w:p>
    <w:p w:rsidR="0084120E" w:rsidRPr="00170BCF" w:rsidRDefault="0084120E" w:rsidP="00170BCF">
      <w:pPr>
        <w:ind w:firstLine="426"/>
        <w:jc w:val="both"/>
        <w:rPr>
          <w:color w:val="000000"/>
          <w:sz w:val="22"/>
          <w:szCs w:val="22"/>
        </w:rPr>
      </w:pPr>
      <w:r w:rsidRPr="00170BCF">
        <w:rPr>
          <w:sz w:val="22"/>
          <w:szCs w:val="22"/>
        </w:rPr>
        <w:t xml:space="preserve">Адрес сайта:  </w:t>
      </w:r>
      <w:r w:rsidRPr="00170BCF">
        <w:rPr>
          <w:bCs/>
          <w:sz w:val="22"/>
          <w:szCs w:val="22"/>
        </w:rPr>
        <w:t>https://www.roseltorg.ru/</w:t>
      </w:r>
    </w:p>
    <w:p w:rsidR="0084120E" w:rsidRPr="00170BCF" w:rsidRDefault="0084120E" w:rsidP="00170BC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9" w:history="1">
        <w:r w:rsidRPr="00170BCF">
          <w:rPr>
            <w:rStyle w:val="ad"/>
            <w:sz w:val="22"/>
            <w:szCs w:val="22"/>
            <w:lang w:val="en-US"/>
          </w:rPr>
          <w:t>www</w:t>
        </w:r>
        <w:r w:rsidRPr="00170BCF">
          <w:rPr>
            <w:rStyle w:val="ad"/>
            <w:sz w:val="22"/>
            <w:szCs w:val="22"/>
          </w:rPr>
          <w:t>.</w:t>
        </w:r>
        <w:r w:rsidRPr="00170BCF">
          <w:rPr>
            <w:rStyle w:val="ad"/>
            <w:sz w:val="22"/>
            <w:szCs w:val="22"/>
            <w:lang w:val="en-US"/>
          </w:rPr>
          <w:t>torgi</w:t>
        </w:r>
        <w:r w:rsidRPr="00170BCF">
          <w:rPr>
            <w:rStyle w:val="ad"/>
            <w:sz w:val="22"/>
            <w:szCs w:val="22"/>
          </w:rPr>
          <w:t>.</w:t>
        </w:r>
        <w:r w:rsidRPr="00170BCF">
          <w:rPr>
            <w:rStyle w:val="ad"/>
            <w:sz w:val="22"/>
            <w:szCs w:val="22"/>
            <w:lang w:val="en-US"/>
          </w:rPr>
          <w:t>gov</w:t>
        </w:r>
        <w:r w:rsidRPr="00170BCF">
          <w:rPr>
            <w:rStyle w:val="ad"/>
            <w:sz w:val="22"/>
            <w:szCs w:val="22"/>
          </w:rPr>
          <w:t>.</w:t>
        </w:r>
        <w:r w:rsidRPr="00170BCF">
          <w:rPr>
            <w:rStyle w:val="ad"/>
            <w:sz w:val="22"/>
            <w:szCs w:val="22"/>
            <w:lang w:val="en-US"/>
          </w:rPr>
          <w:t>ru</w:t>
        </w:r>
      </w:hyperlink>
      <w:r w:rsidRPr="00170BCF">
        <w:rPr>
          <w:sz w:val="22"/>
          <w:szCs w:val="22"/>
        </w:rPr>
        <w:t xml:space="preserve">,  на официальном сайте Администрации Тутаевского муниципального района </w:t>
      </w:r>
      <w:hyperlink r:id="rId10" w:history="1">
        <w:r w:rsidRPr="00170BCF">
          <w:rPr>
            <w:rStyle w:val="ad"/>
            <w:sz w:val="22"/>
            <w:szCs w:val="22"/>
          </w:rPr>
          <w:t>http://www.</w:t>
        </w:r>
        <w:r w:rsidRPr="00170BCF">
          <w:rPr>
            <w:rStyle w:val="ad"/>
            <w:sz w:val="22"/>
            <w:szCs w:val="22"/>
            <w:lang w:val="en-US"/>
          </w:rPr>
          <w:t>admtmr</w:t>
        </w:r>
        <w:r w:rsidRPr="00170BCF">
          <w:rPr>
            <w:rStyle w:val="ad"/>
            <w:sz w:val="22"/>
            <w:szCs w:val="22"/>
          </w:rPr>
          <w:t>.ru</w:t>
        </w:r>
      </w:hyperlink>
      <w:r w:rsidRPr="00170BCF">
        <w:rPr>
          <w:sz w:val="22"/>
          <w:szCs w:val="22"/>
        </w:rPr>
        <w:t xml:space="preserve">, и на электронной площадке </w:t>
      </w:r>
      <w:r w:rsidRPr="00170BCF">
        <w:rPr>
          <w:bCs/>
          <w:sz w:val="22"/>
          <w:szCs w:val="22"/>
        </w:rPr>
        <w:t>https://www.roseltorg.ru/</w:t>
      </w:r>
    </w:p>
    <w:p w:rsidR="0084120E" w:rsidRPr="00170BCF" w:rsidRDefault="0084120E" w:rsidP="00170BC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70BCF">
        <w:rPr>
          <w:color w:val="FF0000"/>
          <w:sz w:val="22"/>
          <w:szCs w:val="22"/>
        </w:rPr>
        <w:t xml:space="preserve"> </w:t>
      </w:r>
      <w:r w:rsidRPr="00170BCF">
        <w:rPr>
          <w:bCs/>
          <w:sz w:val="22"/>
          <w:szCs w:val="22"/>
        </w:rPr>
        <w:t xml:space="preserve">Ознакомиться с информацией о проведении аукциона, документацией на земельные участки, формой заявки на участие в аукционе, проектом договора аренды земельного участка можно с момента начала приема заявок на сайте электронной площадки https://www.roseltorg.ru/, в Управлении муниципального имущества Администрации Тутаевского муниципального района: </w:t>
      </w:r>
      <w:r w:rsidRPr="00170BCF">
        <w:rPr>
          <w:sz w:val="22"/>
          <w:szCs w:val="22"/>
        </w:rPr>
        <w:t>по адресу: Ярославская область, г.Тутаев, ул.Луначарского, д.105,</w:t>
      </w:r>
      <w:r w:rsidRPr="00170BCF">
        <w:rPr>
          <w:bCs/>
          <w:sz w:val="22"/>
          <w:szCs w:val="22"/>
        </w:rPr>
        <w:t xml:space="preserve"> в рабочие дни с </w:t>
      </w:r>
      <w:r w:rsidR="00F42B7C">
        <w:rPr>
          <w:b/>
          <w:bCs/>
          <w:sz w:val="22"/>
          <w:szCs w:val="22"/>
        </w:rPr>
        <w:t>1</w:t>
      </w:r>
      <w:r w:rsidR="008D0772" w:rsidRPr="008D0772">
        <w:rPr>
          <w:b/>
          <w:bCs/>
          <w:sz w:val="22"/>
          <w:szCs w:val="22"/>
        </w:rPr>
        <w:t>5</w:t>
      </w:r>
      <w:r w:rsidR="00F42B7C">
        <w:rPr>
          <w:b/>
          <w:bCs/>
          <w:sz w:val="22"/>
          <w:szCs w:val="22"/>
        </w:rPr>
        <w:t>.02</w:t>
      </w:r>
      <w:r w:rsidRPr="00170BCF">
        <w:rPr>
          <w:b/>
          <w:bCs/>
          <w:sz w:val="22"/>
          <w:szCs w:val="22"/>
        </w:rPr>
        <w:t xml:space="preserve">.2024 г.  по </w:t>
      </w:r>
      <w:r w:rsidR="00F42B7C">
        <w:rPr>
          <w:b/>
          <w:bCs/>
          <w:sz w:val="22"/>
          <w:szCs w:val="22"/>
        </w:rPr>
        <w:t>13.03.</w:t>
      </w:r>
      <w:r w:rsidRPr="00170BCF">
        <w:rPr>
          <w:b/>
          <w:bCs/>
          <w:sz w:val="22"/>
          <w:szCs w:val="22"/>
        </w:rPr>
        <w:t xml:space="preserve">2024 г.  </w:t>
      </w:r>
      <w:r w:rsidRPr="00170BCF">
        <w:rPr>
          <w:bCs/>
          <w:sz w:val="22"/>
          <w:szCs w:val="22"/>
        </w:rPr>
        <w:t xml:space="preserve">тел. 2-00-55; </w:t>
      </w:r>
      <w:r w:rsidRPr="00170BCF">
        <w:rPr>
          <w:sz w:val="22"/>
          <w:szCs w:val="22"/>
        </w:rPr>
        <w:t xml:space="preserve">на официальном сайте Администрации Тутаевского муниципального района </w:t>
      </w:r>
      <w:hyperlink r:id="rId11" w:history="1">
        <w:r w:rsidRPr="00170BCF">
          <w:rPr>
            <w:rStyle w:val="ad"/>
            <w:sz w:val="22"/>
            <w:szCs w:val="22"/>
          </w:rPr>
          <w:t>http://www.</w:t>
        </w:r>
        <w:r w:rsidRPr="00170BCF">
          <w:rPr>
            <w:rStyle w:val="ad"/>
            <w:sz w:val="22"/>
            <w:szCs w:val="22"/>
            <w:lang w:val="en-US"/>
          </w:rPr>
          <w:t>admtmr</w:t>
        </w:r>
        <w:r w:rsidRPr="00170BCF">
          <w:rPr>
            <w:rStyle w:val="ad"/>
            <w:sz w:val="22"/>
            <w:szCs w:val="22"/>
          </w:rPr>
          <w:t>.ru</w:t>
        </w:r>
      </w:hyperlink>
      <w:r w:rsidRPr="00170BCF">
        <w:rPr>
          <w:sz w:val="22"/>
          <w:szCs w:val="22"/>
        </w:rPr>
        <w:t>.</w:t>
      </w:r>
    </w:p>
    <w:p w:rsidR="0084120E" w:rsidRPr="00170BCF" w:rsidRDefault="0084120E" w:rsidP="00170BC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Инициатор торгов, вправе отказаться от проведения аукциона в любое время, но не позднее чем за три дня до наступления даты его проведения.</w:t>
      </w:r>
    </w:p>
    <w:p w:rsidR="0084120E" w:rsidRPr="00170BCF" w:rsidRDefault="0084120E" w:rsidP="00170BCF">
      <w:pPr>
        <w:ind w:firstLine="426"/>
        <w:rPr>
          <w:b/>
          <w:sz w:val="22"/>
          <w:szCs w:val="22"/>
        </w:rPr>
      </w:pP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</w:p>
    <w:p w:rsidR="0084120E" w:rsidRPr="00170BCF" w:rsidRDefault="0084120E" w:rsidP="00170BCF">
      <w:pPr>
        <w:ind w:firstLine="426"/>
        <w:jc w:val="both"/>
        <w:rPr>
          <w:color w:val="FF0000"/>
          <w:sz w:val="22"/>
          <w:szCs w:val="22"/>
        </w:rPr>
      </w:pPr>
    </w:p>
    <w:p w:rsidR="0084120E" w:rsidRPr="00170BCF" w:rsidRDefault="0084120E" w:rsidP="00170BCF">
      <w:pPr>
        <w:ind w:firstLine="426"/>
        <w:jc w:val="both"/>
        <w:rPr>
          <w:color w:val="FF0000"/>
          <w:sz w:val="22"/>
          <w:szCs w:val="22"/>
        </w:rPr>
      </w:pP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</w:p>
    <w:p w:rsidR="00CE7E7B" w:rsidRPr="00170BCF" w:rsidRDefault="00CE7E7B" w:rsidP="00170BCF">
      <w:pPr>
        <w:ind w:firstLine="426"/>
        <w:jc w:val="both"/>
        <w:rPr>
          <w:b/>
          <w:sz w:val="22"/>
          <w:szCs w:val="22"/>
        </w:rPr>
      </w:pPr>
    </w:p>
    <w:sectPr w:rsidR="00CE7E7B" w:rsidRPr="00170BCF" w:rsidSect="008766CA">
      <w:headerReference w:type="default" r:id="rId12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9F" w:rsidRDefault="00073C9F" w:rsidP="008766CA">
      <w:r>
        <w:separator/>
      </w:r>
    </w:p>
  </w:endnote>
  <w:endnote w:type="continuationSeparator" w:id="1">
    <w:p w:rsidR="00073C9F" w:rsidRDefault="00073C9F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9F" w:rsidRDefault="00073C9F" w:rsidP="008766CA">
      <w:r>
        <w:separator/>
      </w:r>
    </w:p>
  </w:footnote>
  <w:footnote w:type="continuationSeparator" w:id="1">
    <w:p w:rsidR="00073C9F" w:rsidRDefault="00073C9F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8766CA">
    <w:pPr>
      <w:pStyle w:val="a9"/>
      <w:jc w:val="center"/>
    </w:pPr>
    <w:fldSimple w:instr="PAGE   \* MERGEFORMAT">
      <w:r w:rsidR="00336D40">
        <w:rPr>
          <w:noProof/>
        </w:rPr>
        <w:t>8</w:t>
      </w:r>
    </w:fldSimple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878F5"/>
    <w:multiLevelType w:val="multilevel"/>
    <w:tmpl w:val="B55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5669DB"/>
    <w:multiLevelType w:val="hybridMultilevel"/>
    <w:tmpl w:val="B080BB9C"/>
    <w:lvl w:ilvl="0" w:tplc="F87AEF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2675"/>
    <w:rsid w:val="00022D70"/>
    <w:rsid w:val="00026E5E"/>
    <w:rsid w:val="000316D1"/>
    <w:rsid w:val="00032E17"/>
    <w:rsid w:val="000343A9"/>
    <w:rsid w:val="00035196"/>
    <w:rsid w:val="000432A6"/>
    <w:rsid w:val="00043DA2"/>
    <w:rsid w:val="000441EE"/>
    <w:rsid w:val="00044618"/>
    <w:rsid w:val="00045E88"/>
    <w:rsid w:val="00046114"/>
    <w:rsid w:val="00052021"/>
    <w:rsid w:val="000546B1"/>
    <w:rsid w:val="000546F2"/>
    <w:rsid w:val="00056303"/>
    <w:rsid w:val="00062F12"/>
    <w:rsid w:val="00065182"/>
    <w:rsid w:val="00066D9C"/>
    <w:rsid w:val="000710FE"/>
    <w:rsid w:val="00071493"/>
    <w:rsid w:val="00073C9F"/>
    <w:rsid w:val="00081314"/>
    <w:rsid w:val="00083874"/>
    <w:rsid w:val="00084FD2"/>
    <w:rsid w:val="0008522C"/>
    <w:rsid w:val="00093102"/>
    <w:rsid w:val="000957CA"/>
    <w:rsid w:val="00096297"/>
    <w:rsid w:val="000A3F82"/>
    <w:rsid w:val="000A3FCC"/>
    <w:rsid w:val="000A44CC"/>
    <w:rsid w:val="000B0FA6"/>
    <w:rsid w:val="000B2D1F"/>
    <w:rsid w:val="000B75DB"/>
    <w:rsid w:val="000B7D54"/>
    <w:rsid w:val="000C08DD"/>
    <w:rsid w:val="000C0ADD"/>
    <w:rsid w:val="000D21A5"/>
    <w:rsid w:val="000D3205"/>
    <w:rsid w:val="000D628C"/>
    <w:rsid w:val="000E0A1C"/>
    <w:rsid w:val="000E30F1"/>
    <w:rsid w:val="000E58FD"/>
    <w:rsid w:val="000E64F8"/>
    <w:rsid w:val="000F0172"/>
    <w:rsid w:val="000F2E7A"/>
    <w:rsid w:val="000F3A9A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351F"/>
    <w:rsid w:val="00144C69"/>
    <w:rsid w:val="00144E4B"/>
    <w:rsid w:val="00152B01"/>
    <w:rsid w:val="00152BF2"/>
    <w:rsid w:val="001550EA"/>
    <w:rsid w:val="0016390B"/>
    <w:rsid w:val="00163925"/>
    <w:rsid w:val="00163EEC"/>
    <w:rsid w:val="00165FB8"/>
    <w:rsid w:val="00170BCF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D8D"/>
    <w:rsid w:val="001A38D0"/>
    <w:rsid w:val="001A554C"/>
    <w:rsid w:val="001B0EF6"/>
    <w:rsid w:val="001B2EF4"/>
    <w:rsid w:val="001B7F6A"/>
    <w:rsid w:val="001C5947"/>
    <w:rsid w:val="001C743A"/>
    <w:rsid w:val="001C7597"/>
    <w:rsid w:val="001D0A9D"/>
    <w:rsid w:val="001D2B1F"/>
    <w:rsid w:val="001D2CA1"/>
    <w:rsid w:val="001D3DDD"/>
    <w:rsid w:val="001D69B5"/>
    <w:rsid w:val="001E454A"/>
    <w:rsid w:val="001E7544"/>
    <w:rsid w:val="001F1EDA"/>
    <w:rsid w:val="001F2446"/>
    <w:rsid w:val="001F2CDF"/>
    <w:rsid w:val="001F3CCD"/>
    <w:rsid w:val="0020042C"/>
    <w:rsid w:val="00201CD1"/>
    <w:rsid w:val="00203043"/>
    <w:rsid w:val="00214C3C"/>
    <w:rsid w:val="00220FDA"/>
    <w:rsid w:val="002213B5"/>
    <w:rsid w:val="00223FC5"/>
    <w:rsid w:val="002278B5"/>
    <w:rsid w:val="00232899"/>
    <w:rsid w:val="00233AAB"/>
    <w:rsid w:val="0024460E"/>
    <w:rsid w:val="00245D82"/>
    <w:rsid w:val="002463C6"/>
    <w:rsid w:val="0024648C"/>
    <w:rsid w:val="002524C9"/>
    <w:rsid w:val="002577E4"/>
    <w:rsid w:val="00260EF2"/>
    <w:rsid w:val="00262B67"/>
    <w:rsid w:val="002630A9"/>
    <w:rsid w:val="002635D4"/>
    <w:rsid w:val="0026517F"/>
    <w:rsid w:val="002817D6"/>
    <w:rsid w:val="002902CB"/>
    <w:rsid w:val="002962CD"/>
    <w:rsid w:val="002A7358"/>
    <w:rsid w:val="002B0391"/>
    <w:rsid w:val="002C3C95"/>
    <w:rsid w:val="002C4A1B"/>
    <w:rsid w:val="002C6819"/>
    <w:rsid w:val="002D271E"/>
    <w:rsid w:val="002E014F"/>
    <w:rsid w:val="002E1E7D"/>
    <w:rsid w:val="002E2FEB"/>
    <w:rsid w:val="002E30F8"/>
    <w:rsid w:val="002E40DA"/>
    <w:rsid w:val="002E4A8E"/>
    <w:rsid w:val="002E5514"/>
    <w:rsid w:val="002E5E91"/>
    <w:rsid w:val="002E7133"/>
    <w:rsid w:val="002F0017"/>
    <w:rsid w:val="002F3B4A"/>
    <w:rsid w:val="002F6D34"/>
    <w:rsid w:val="00301B56"/>
    <w:rsid w:val="003120DF"/>
    <w:rsid w:val="003166C9"/>
    <w:rsid w:val="00317105"/>
    <w:rsid w:val="00320286"/>
    <w:rsid w:val="00320B2A"/>
    <w:rsid w:val="00327CFF"/>
    <w:rsid w:val="0033597A"/>
    <w:rsid w:val="00336D40"/>
    <w:rsid w:val="00341672"/>
    <w:rsid w:val="00350A30"/>
    <w:rsid w:val="00350BFC"/>
    <w:rsid w:val="00351887"/>
    <w:rsid w:val="00354E51"/>
    <w:rsid w:val="00361CA5"/>
    <w:rsid w:val="00361E1B"/>
    <w:rsid w:val="0036239A"/>
    <w:rsid w:val="00363722"/>
    <w:rsid w:val="003649E0"/>
    <w:rsid w:val="00367E06"/>
    <w:rsid w:val="0037185A"/>
    <w:rsid w:val="003774AB"/>
    <w:rsid w:val="0038669A"/>
    <w:rsid w:val="003876A9"/>
    <w:rsid w:val="00387918"/>
    <w:rsid w:val="00393C2B"/>
    <w:rsid w:val="0039475F"/>
    <w:rsid w:val="003A054E"/>
    <w:rsid w:val="003A1874"/>
    <w:rsid w:val="003A1B41"/>
    <w:rsid w:val="003A1FF1"/>
    <w:rsid w:val="003A2B3E"/>
    <w:rsid w:val="003A325E"/>
    <w:rsid w:val="003A66C9"/>
    <w:rsid w:val="003A7394"/>
    <w:rsid w:val="003B55FD"/>
    <w:rsid w:val="003C4601"/>
    <w:rsid w:val="003C79AB"/>
    <w:rsid w:val="003D1299"/>
    <w:rsid w:val="003D1553"/>
    <w:rsid w:val="003D22B9"/>
    <w:rsid w:val="003D2C3F"/>
    <w:rsid w:val="003D6A97"/>
    <w:rsid w:val="003D72C7"/>
    <w:rsid w:val="003E0D2B"/>
    <w:rsid w:val="003E3DCF"/>
    <w:rsid w:val="003E6109"/>
    <w:rsid w:val="003E74DC"/>
    <w:rsid w:val="003F00C4"/>
    <w:rsid w:val="003F16DD"/>
    <w:rsid w:val="003F790B"/>
    <w:rsid w:val="00403145"/>
    <w:rsid w:val="00403869"/>
    <w:rsid w:val="004056C7"/>
    <w:rsid w:val="00407638"/>
    <w:rsid w:val="00410BEA"/>
    <w:rsid w:val="00413E40"/>
    <w:rsid w:val="004153EF"/>
    <w:rsid w:val="004213D0"/>
    <w:rsid w:val="004216B3"/>
    <w:rsid w:val="004300D2"/>
    <w:rsid w:val="004326F5"/>
    <w:rsid w:val="00434DC4"/>
    <w:rsid w:val="00435959"/>
    <w:rsid w:val="00437E9F"/>
    <w:rsid w:val="00445108"/>
    <w:rsid w:val="0044758B"/>
    <w:rsid w:val="00454DCF"/>
    <w:rsid w:val="00461C1C"/>
    <w:rsid w:val="004632DC"/>
    <w:rsid w:val="00470A55"/>
    <w:rsid w:val="004806D3"/>
    <w:rsid w:val="00480C77"/>
    <w:rsid w:val="0048160F"/>
    <w:rsid w:val="00495B5D"/>
    <w:rsid w:val="00495FB0"/>
    <w:rsid w:val="0049685C"/>
    <w:rsid w:val="0049715E"/>
    <w:rsid w:val="004A18D3"/>
    <w:rsid w:val="004B06AA"/>
    <w:rsid w:val="004B1374"/>
    <w:rsid w:val="004B4EA6"/>
    <w:rsid w:val="004C0762"/>
    <w:rsid w:val="004C3060"/>
    <w:rsid w:val="004C487A"/>
    <w:rsid w:val="004C4C74"/>
    <w:rsid w:val="004C55F3"/>
    <w:rsid w:val="004C680D"/>
    <w:rsid w:val="004C7C4D"/>
    <w:rsid w:val="004D0E3B"/>
    <w:rsid w:val="004D1BEE"/>
    <w:rsid w:val="004D5C11"/>
    <w:rsid w:val="004E3D76"/>
    <w:rsid w:val="004E3EE9"/>
    <w:rsid w:val="004E458B"/>
    <w:rsid w:val="004F611E"/>
    <w:rsid w:val="00501B0C"/>
    <w:rsid w:val="00501BA0"/>
    <w:rsid w:val="00512F3E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63164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C55B1"/>
    <w:rsid w:val="005C5EDC"/>
    <w:rsid w:val="005C6347"/>
    <w:rsid w:val="005D0617"/>
    <w:rsid w:val="005D4516"/>
    <w:rsid w:val="005E6810"/>
    <w:rsid w:val="005F7739"/>
    <w:rsid w:val="0060063B"/>
    <w:rsid w:val="006047A4"/>
    <w:rsid w:val="0060553C"/>
    <w:rsid w:val="00610A69"/>
    <w:rsid w:val="006119C3"/>
    <w:rsid w:val="006152FC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41DDC"/>
    <w:rsid w:val="0064451A"/>
    <w:rsid w:val="00646AC3"/>
    <w:rsid w:val="0065021A"/>
    <w:rsid w:val="0065248C"/>
    <w:rsid w:val="0065336B"/>
    <w:rsid w:val="00654AA2"/>
    <w:rsid w:val="00655F4E"/>
    <w:rsid w:val="006618BB"/>
    <w:rsid w:val="0066207A"/>
    <w:rsid w:val="006647DC"/>
    <w:rsid w:val="00666CDF"/>
    <w:rsid w:val="006726FE"/>
    <w:rsid w:val="00672DF5"/>
    <w:rsid w:val="00682033"/>
    <w:rsid w:val="006830CB"/>
    <w:rsid w:val="00683A2A"/>
    <w:rsid w:val="006A1865"/>
    <w:rsid w:val="006A4752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71093E"/>
    <w:rsid w:val="00717DC5"/>
    <w:rsid w:val="00720C50"/>
    <w:rsid w:val="00725B49"/>
    <w:rsid w:val="007329B1"/>
    <w:rsid w:val="00734984"/>
    <w:rsid w:val="00734FEC"/>
    <w:rsid w:val="007356F1"/>
    <w:rsid w:val="00737F7C"/>
    <w:rsid w:val="00740CB0"/>
    <w:rsid w:val="00742A4F"/>
    <w:rsid w:val="0074536E"/>
    <w:rsid w:val="007469BF"/>
    <w:rsid w:val="00746A30"/>
    <w:rsid w:val="00746EF2"/>
    <w:rsid w:val="00756C70"/>
    <w:rsid w:val="0076100C"/>
    <w:rsid w:val="0076151E"/>
    <w:rsid w:val="00762438"/>
    <w:rsid w:val="007628FC"/>
    <w:rsid w:val="0076446F"/>
    <w:rsid w:val="007712A3"/>
    <w:rsid w:val="00775109"/>
    <w:rsid w:val="007807A4"/>
    <w:rsid w:val="00782FA4"/>
    <w:rsid w:val="00785DC3"/>
    <w:rsid w:val="007875FE"/>
    <w:rsid w:val="0078765C"/>
    <w:rsid w:val="0078766B"/>
    <w:rsid w:val="00790B18"/>
    <w:rsid w:val="0079155A"/>
    <w:rsid w:val="00795923"/>
    <w:rsid w:val="007959FC"/>
    <w:rsid w:val="007961FA"/>
    <w:rsid w:val="007A3C50"/>
    <w:rsid w:val="007B6340"/>
    <w:rsid w:val="007B717F"/>
    <w:rsid w:val="007C79D3"/>
    <w:rsid w:val="007D2F4C"/>
    <w:rsid w:val="007E0531"/>
    <w:rsid w:val="007E067C"/>
    <w:rsid w:val="007E402C"/>
    <w:rsid w:val="007E52B6"/>
    <w:rsid w:val="007E5796"/>
    <w:rsid w:val="007F145E"/>
    <w:rsid w:val="007F186F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9A2"/>
    <w:rsid w:val="008210F3"/>
    <w:rsid w:val="00822F0B"/>
    <w:rsid w:val="00823B08"/>
    <w:rsid w:val="008254D2"/>
    <w:rsid w:val="00825A37"/>
    <w:rsid w:val="00831FBF"/>
    <w:rsid w:val="0084113D"/>
    <w:rsid w:val="0084120E"/>
    <w:rsid w:val="00841BB8"/>
    <w:rsid w:val="00841E29"/>
    <w:rsid w:val="0084652F"/>
    <w:rsid w:val="00847490"/>
    <w:rsid w:val="00851FAA"/>
    <w:rsid w:val="008603FD"/>
    <w:rsid w:val="00861191"/>
    <w:rsid w:val="00861B29"/>
    <w:rsid w:val="008700E0"/>
    <w:rsid w:val="00871316"/>
    <w:rsid w:val="00872D77"/>
    <w:rsid w:val="0087661C"/>
    <w:rsid w:val="008766CA"/>
    <w:rsid w:val="00880816"/>
    <w:rsid w:val="0088399D"/>
    <w:rsid w:val="0088654C"/>
    <w:rsid w:val="00894F83"/>
    <w:rsid w:val="00895CCE"/>
    <w:rsid w:val="008A3696"/>
    <w:rsid w:val="008A3825"/>
    <w:rsid w:val="008A597D"/>
    <w:rsid w:val="008A5B30"/>
    <w:rsid w:val="008A6070"/>
    <w:rsid w:val="008A6AFB"/>
    <w:rsid w:val="008C042C"/>
    <w:rsid w:val="008C0800"/>
    <w:rsid w:val="008D0772"/>
    <w:rsid w:val="008D33CA"/>
    <w:rsid w:val="008E3FE1"/>
    <w:rsid w:val="008E45C6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2FC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85C23"/>
    <w:rsid w:val="009875C3"/>
    <w:rsid w:val="00991216"/>
    <w:rsid w:val="0099230D"/>
    <w:rsid w:val="00996C32"/>
    <w:rsid w:val="009A7231"/>
    <w:rsid w:val="009B6FC8"/>
    <w:rsid w:val="009C0C34"/>
    <w:rsid w:val="009C5576"/>
    <w:rsid w:val="009C5E77"/>
    <w:rsid w:val="009C6365"/>
    <w:rsid w:val="009C6498"/>
    <w:rsid w:val="009C6928"/>
    <w:rsid w:val="009D0535"/>
    <w:rsid w:val="009D0A9E"/>
    <w:rsid w:val="009D0D10"/>
    <w:rsid w:val="009D2FA8"/>
    <w:rsid w:val="009D3A24"/>
    <w:rsid w:val="009E00B3"/>
    <w:rsid w:val="009E0EBF"/>
    <w:rsid w:val="009E3FAC"/>
    <w:rsid w:val="009F14B6"/>
    <w:rsid w:val="009F1B0E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1B28"/>
    <w:rsid w:val="00A240E6"/>
    <w:rsid w:val="00A2487D"/>
    <w:rsid w:val="00A25BC3"/>
    <w:rsid w:val="00A50256"/>
    <w:rsid w:val="00A50539"/>
    <w:rsid w:val="00A56013"/>
    <w:rsid w:val="00A576C9"/>
    <w:rsid w:val="00A635DC"/>
    <w:rsid w:val="00A63E64"/>
    <w:rsid w:val="00A6447C"/>
    <w:rsid w:val="00A65BD4"/>
    <w:rsid w:val="00A665B1"/>
    <w:rsid w:val="00A731EB"/>
    <w:rsid w:val="00A7623A"/>
    <w:rsid w:val="00A7704E"/>
    <w:rsid w:val="00A803F0"/>
    <w:rsid w:val="00A82AAA"/>
    <w:rsid w:val="00A82F7D"/>
    <w:rsid w:val="00A867A2"/>
    <w:rsid w:val="00A87E90"/>
    <w:rsid w:val="00A92BE2"/>
    <w:rsid w:val="00A97C4C"/>
    <w:rsid w:val="00AA22DA"/>
    <w:rsid w:val="00AA3DB7"/>
    <w:rsid w:val="00AA5E54"/>
    <w:rsid w:val="00AB27C7"/>
    <w:rsid w:val="00AC13BA"/>
    <w:rsid w:val="00AC6B38"/>
    <w:rsid w:val="00AD0B0D"/>
    <w:rsid w:val="00AD1325"/>
    <w:rsid w:val="00AD3F87"/>
    <w:rsid w:val="00AD6925"/>
    <w:rsid w:val="00AE18E6"/>
    <w:rsid w:val="00AE732B"/>
    <w:rsid w:val="00AF2030"/>
    <w:rsid w:val="00AF502D"/>
    <w:rsid w:val="00AF54EB"/>
    <w:rsid w:val="00AF5764"/>
    <w:rsid w:val="00AF6AA4"/>
    <w:rsid w:val="00B033D3"/>
    <w:rsid w:val="00B05954"/>
    <w:rsid w:val="00B10C66"/>
    <w:rsid w:val="00B15CD9"/>
    <w:rsid w:val="00B1789E"/>
    <w:rsid w:val="00B32DA9"/>
    <w:rsid w:val="00B35547"/>
    <w:rsid w:val="00B36DAA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94F24"/>
    <w:rsid w:val="00B95FDB"/>
    <w:rsid w:val="00B97054"/>
    <w:rsid w:val="00B97E65"/>
    <w:rsid w:val="00BA1FD9"/>
    <w:rsid w:val="00BA35B3"/>
    <w:rsid w:val="00BA3B16"/>
    <w:rsid w:val="00BA4DDA"/>
    <w:rsid w:val="00BA5EB4"/>
    <w:rsid w:val="00BA6DEC"/>
    <w:rsid w:val="00BB0DA9"/>
    <w:rsid w:val="00BB2585"/>
    <w:rsid w:val="00BB579F"/>
    <w:rsid w:val="00BC0935"/>
    <w:rsid w:val="00BC164D"/>
    <w:rsid w:val="00BC6895"/>
    <w:rsid w:val="00BC6996"/>
    <w:rsid w:val="00BD0E30"/>
    <w:rsid w:val="00BE1267"/>
    <w:rsid w:val="00BE3817"/>
    <w:rsid w:val="00BE4F7C"/>
    <w:rsid w:val="00BE5B94"/>
    <w:rsid w:val="00BF1329"/>
    <w:rsid w:val="00C01DEF"/>
    <w:rsid w:val="00C02A5D"/>
    <w:rsid w:val="00C0774A"/>
    <w:rsid w:val="00C107AE"/>
    <w:rsid w:val="00C10836"/>
    <w:rsid w:val="00C21336"/>
    <w:rsid w:val="00C27737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6418E"/>
    <w:rsid w:val="00C659EB"/>
    <w:rsid w:val="00C7097F"/>
    <w:rsid w:val="00C75F79"/>
    <w:rsid w:val="00C761FE"/>
    <w:rsid w:val="00C77F38"/>
    <w:rsid w:val="00C94596"/>
    <w:rsid w:val="00C9603F"/>
    <w:rsid w:val="00CA1523"/>
    <w:rsid w:val="00CB11A8"/>
    <w:rsid w:val="00CB15C6"/>
    <w:rsid w:val="00CB25ED"/>
    <w:rsid w:val="00CB46B9"/>
    <w:rsid w:val="00CB5B9D"/>
    <w:rsid w:val="00CB5EE3"/>
    <w:rsid w:val="00CB6C47"/>
    <w:rsid w:val="00CC11C2"/>
    <w:rsid w:val="00CD0916"/>
    <w:rsid w:val="00CD19CB"/>
    <w:rsid w:val="00CD357F"/>
    <w:rsid w:val="00CE5387"/>
    <w:rsid w:val="00CE5E90"/>
    <w:rsid w:val="00CE7E7B"/>
    <w:rsid w:val="00CF38AA"/>
    <w:rsid w:val="00CF63E9"/>
    <w:rsid w:val="00D008AC"/>
    <w:rsid w:val="00D011D4"/>
    <w:rsid w:val="00D07B11"/>
    <w:rsid w:val="00D1628C"/>
    <w:rsid w:val="00D170F2"/>
    <w:rsid w:val="00D26378"/>
    <w:rsid w:val="00D33B36"/>
    <w:rsid w:val="00D40C1F"/>
    <w:rsid w:val="00D443DB"/>
    <w:rsid w:val="00D52E47"/>
    <w:rsid w:val="00D56B35"/>
    <w:rsid w:val="00D61908"/>
    <w:rsid w:val="00D770D9"/>
    <w:rsid w:val="00D819B0"/>
    <w:rsid w:val="00D81A6E"/>
    <w:rsid w:val="00D83E5D"/>
    <w:rsid w:val="00D861FD"/>
    <w:rsid w:val="00D90EBC"/>
    <w:rsid w:val="00D92669"/>
    <w:rsid w:val="00D94707"/>
    <w:rsid w:val="00DA1680"/>
    <w:rsid w:val="00DA1D8D"/>
    <w:rsid w:val="00DA1DF1"/>
    <w:rsid w:val="00DA411A"/>
    <w:rsid w:val="00DA5554"/>
    <w:rsid w:val="00DB0D1F"/>
    <w:rsid w:val="00DB3630"/>
    <w:rsid w:val="00DB42A8"/>
    <w:rsid w:val="00DB6389"/>
    <w:rsid w:val="00DB7FFB"/>
    <w:rsid w:val="00DC00F8"/>
    <w:rsid w:val="00DC041E"/>
    <w:rsid w:val="00DC4B73"/>
    <w:rsid w:val="00DC5EAD"/>
    <w:rsid w:val="00DC6A17"/>
    <w:rsid w:val="00DC6C79"/>
    <w:rsid w:val="00DD3AC2"/>
    <w:rsid w:val="00DE11AD"/>
    <w:rsid w:val="00DE1A15"/>
    <w:rsid w:val="00DE2817"/>
    <w:rsid w:val="00DF2B52"/>
    <w:rsid w:val="00DF51EC"/>
    <w:rsid w:val="00DF639E"/>
    <w:rsid w:val="00E00D8A"/>
    <w:rsid w:val="00E0757D"/>
    <w:rsid w:val="00E11CEB"/>
    <w:rsid w:val="00E135F3"/>
    <w:rsid w:val="00E14B34"/>
    <w:rsid w:val="00E225B1"/>
    <w:rsid w:val="00E23B97"/>
    <w:rsid w:val="00E26620"/>
    <w:rsid w:val="00E30719"/>
    <w:rsid w:val="00E325CE"/>
    <w:rsid w:val="00E43E11"/>
    <w:rsid w:val="00E514A6"/>
    <w:rsid w:val="00E53CED"/>
    <w:rsid w:val="00E5434A"/>
    <w:rsid w:val="00E5561A"/>
    <w:rsid w:val="00E6049D"/>
    <w:rsid w:val="00E60DAC"/>
    <w:rsid w:val="00E6214D"/>
    <w:rsid w:val="00E70F98"/>
    <w:rsid w:val="00E71175"/>
    <w:rsid w:val="00E724AB"/>
    <w:rsid w:val="00E767F8"/>
    <w:rsid w:val="00E822EC"/>
    <w:rsid w:val="00E85CFC"/>
    <w:rsid w:val="00E90E48"/>
    <w:rsid w:val="00E92B3E"/>
    <w:rsid w:val="00E94F56"/>
    <w:rsid w:val="00EA1B4E"/>
    <w:rsid w:val="00EA1C97"/>
    <w:rsid w:val="00EB2CC5"/>
    <w:rsid w:val="00EB6913"/>
    <w:rsid w:val="00EC1EB8"/>
    <w:rsid w:val="00EC78FD"/>
    <w:rsid w:val="00EC7EA6"/>
    <w:rsid w:val="00ED030F"/>
    <w:rsid w:val="00ED1CD9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2E10"/>
    <w:rsid w:val="00F05B34"/>
    <w:rsid w:val="00F078D8"/>
    <w:rsid w:val="00F153F2"/>
    <w:rsid w:val="00F16A8A"/>
    <w:rsid w:val="00F17A05"/>
    <w:rsid w:val="00F200CD"/>
    <w:rsid w:val="00F26197"/>
    <w:rsid w:val="00F276A5"/>
    <w:rsid w:val="00F3002B"/>
    <w:rsid w:val="00F31A16"/>
    <w:rsid w:val="00F31BD2"/>
    <w:rsid w:val="00F32EED"/>
    <w:rsid w:val="00F33920"/>
    <w:rsid w:val="00F378AB"/>
    <w:rsid w:val="00F42B7C"/>
    <w:rsid w:val="00F54D2C"/>
    <w:rsid w:val="00F6035C"/>
    <w:rsid w:val="00F64011"/>
    <w:rsid w:val="00F70519"/>
    <w:rsid w:val="00F75941"/>
    <w:rsid w:val="00F768B4"/>
    <w:rsid w:val="00F813A8"/>
    <w:rsid w:val="00F83C22"/>
    <w:rsid w:val="00F90209"/>
    <w:rsid w:val="00F90B09"/>
    <w:rsid w:val="00F91060"/>
    <w:rsid w:val="00F93631"/>
    <w:rsid w:val="00F94034"/>
    <w:rsid w:val="00F957EA"/>
    <w:rsid w:val="00FA2B8D"/>
    <w:rsid w:val="00FA430F"/>
    <w:rsid w:val="00FA5F56"/>
    <w:rsid w:val="00FA6BE9"/>
    <w:rsid w:val="00FA7E16"/>
    <w:rsid w:val="00FB2611"/>
    <w:rsid w:val="00FB27AE"/>
    <w:rsid w:val="00FC1B67"/>
    <w:rsid w:val="00FC5E81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link w:val="20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iPriority w:val="99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4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D53F-2E08-44AE-836A-BF4AD088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27929</CharactersWithSpaces>
  <SharedDoc>false</SharedDoc>
  <HLinks>
    <vt:vector size="24" baseType="variant"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https://178fz.roseltorg.ru/?&amp;_ga=2.263773454.327905344.1707462392-1028919815.1692709629</vt:lpwstr>
      </vt:variant>
      <vt:variant>
        <vt:lpwstr>auth/login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2023-08-07T13:07:00Z</cp:lastPrinted>
  <dcterms:created xsi:type="dcterms:W3CDTF">2024-02-15T10:47:00Z</dcterms:created>
  <dcterms:modified xsi:type="dcterms:W3CDTF">2024-02-15T10:47:00Z</dcterms:modified>
</cp:coreProperties>
</file>