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300"/>
        <w:gridCol w:w="4332"/>
      </w:tblGrid>
      <w:tr w:rsidR="00251B01" w:rsidRPr="00121011" w:rsidTr="00C4783F">
        <w:tc>
          <w:tcPr>
            <w:tcW w:w="10632" w:type="dxa"/>
            <w:gridSpan w:val="2"/>
            <w:tcBorders>
              <w:top w:val="single" w:sz="4" w:space="0" w:color="auto"/>
              <w:bottom w:val="nil"/>
            </w:tcBorders>
          </w:tcPr>
          <w:p w:rsidR="00A61344" w:rsidRPr="00A61344" w:rsidRDefault="00121011" w:rsidP="002B27FF">
            <w:pPr>
              <w:pStyle w:val="1"/>
            </w:pPr>
            <w:r w:rsidRPr="00121011">
              <w:rPr>
                <w:sz w:val="23"/>
                <w:szCs w:val="23"/>
              </w:rPr>
              <w:t>ИЗВЕЩЕНИЕ О ПРОВЕДЕНИИ ЗАСЕДАНИЯ СОГЛАСИТЕЛЬНОЙ КОМИССИИ ПО</w:t>
            </w:r>
            <w:r w:rsidR="00A81179" w:rsidRPr="00121011">
              <w:rPr>
                <w:sz w:val="23"/>
                <w:szCs w:val="23"/>
              </w:rPr>
              <w:t> </w:t>
            </w:r>
            <w:r w:rsidRPr="00121011">
              <w:rPr>
                <w:sz w:val="23"/>
                <w:szCs w:val="23"/>
              </w:rPr>
              <w:t>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251B01" w:rsidRPr="00121011" w:rsidTr="00C4783F">
        <w:tc>
          <w:tcPr>
            <w:tcW w:w="10632" w:type="dxa"/>
            <w:gridSpan w:val="2"/>
            <w:tcBorders>
              <w:top w:val="nil"/>
              <w:bottom w:val="nil"/>
            </w:tcBorders>
          </w:tcPr>
          <w:p w:rsidR="00251B01" w:rsidRPr="00121011" w:rsidRDefault="00121011">
            <w:pPr>
              <w:pStyle w:val="aa"/>
              <w:rPr>
                <w:sz w:val="23"/>
                <w:szCs w:val="23"/>
              </w:rPr>
            </w:pPr>
            <w:r w:rsidRPr="00121011">
              <w:rPr>
                <w:sz w:val="23"/>
                <w:szCs w:val="23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251B01" w:rsidRPr="00121011" w:rsidRDefault="00121011">
            <w:pPr>
              <w:pStyle w:val="aa"/>
              <w:rPr>
                <w:sz w:val="23"/>
                <w:szCs w:val="23"/>
              </w:rPr>
            </w:pPr>
            <w:r w:rsidRPr="00121011">
              <w:rPr>
                <w:sz w:val="23"/>
                <w:szCs w:val="23"/>
              </w:rPr>
              <w:t>субъект Российской Федерации</w:t>
            </w:r>
            <w:r w:rsidR="00A81179" w:rsidRPr="00121011">
              <w:rPr>
                <w:sz w:val="23"/>
                <w:szCs w:val="23"/>
              </w:rPr>
              <w:t xml:space="preserve"> </w:t>
            </w:r>
            <w:r w:rsidR="00A81179" w:rsidRPr="00121011">
              <w:rPr>
                <w:sz w:val="23"/>
                <w:szCs w:val="23"/>
                <w:u w:val="single"/>
              </w:rPr>
              <w:t>Ярославская область</w:t>
            </w:r>
            <w:r w:rsidRPr="00121011">
              <w:rPr>
                <w:sz w:val="23"/>
                <w:szCs w:val="23"/>
              </w:rPr>
              <w:t>___________________________,</w:t>
            </w:r>
          </w:p>
          <w:p w:rsidR="00251B01" w:rsidRPr="00121011" w:rsidRDefault="00121011">
            <w:pPr>
              <w:pStyle w:val="aa"/>
              <w:rPr>
                <w:sz w:val="23"/>
                <w:szCs w:val="23"/>
              </w:rPr>
            </w:pPr>
            <w:r w:rsidRPr="00121011">
              <w:rPr>
                <w:sz w:val="23"/>
                <w:szCs w:val="23"/>
              </w:rPr>
              <w:t xml:space="preserve">муниципальное образование </w:t>
            </w:r>
            <w:proofErr w:type="spellStart"/>
            <w:r w:rsidR="00A61344" w:rsidRPr="00C4783F">
              <w:rPr>
                <w:b/>
                <w:sz w:val="23"/>
                <w:szCs w:val="23"/>
                <w:u w:val="single"/>
              </w:rPr>
              <w:t>Артемьевское</w:t>
            </w:r>
            <w:proofErr w:type="spellEnd"/>
            <w:r w:rsidR="00A61344" w:rsidRPr="00C4783F">
              <w:rPr>
                <w:b/>
                <w:sz w:val="23"/>
                <w:szCs w:val="23"/>
                <w:u w:val="single"/>
              </w:rPr>
              <w:t xml:space="preserve"> </w:t>
            </w:r>
            <w:r w:rsidR="00A81179" w:rsidRPr="00C4783F">
              <w:rPr>
                <w:b/>
                <w:sz w:val="23"/>
                <w:szCs w:val="23"/>
                <w:u w:val="single"/>
              </w:rPr>
              <w:t xml:space="preserve">сельское поселение </w:t>
            </w:r>
            <w:r w:rsidR="00A61344" w:rsidRPr="00C4783F">
              <w:rPr>
                <w:b/>
                <w:sz w:val="23"/>
                <w:szCs w:val="23"/>
                <w:u w:val="single"/>
              </w:rPr>
              <w:t>Тутаевского</w:t>
            </w:r>
            <w:r w:rsidR="00A81179" w:rsidRPr="00C4783F">
              <w:rPr>
                <w:b/>
                <w:sz w:val="23"/>
                <w:szCs w:val="23"/>
                <w:u w:val="single"/>
              </w:rPr>
              <w:t xml:space="preserve"> муниципального района</w:t>
            </w:r>
            <w:r w:rsidRPr="00121011">
              <w:rPr>
                <w:sz w:val="23"/>
                <w:szCs w:val="23"/>
              </w:rPr>
              <w:t>,</w:t>
            </w:r>
          </w:p>
          <w:p w:rsidR="00251B01" w:rsidRPr="00121011" w:rsidRDefault="00121011">
            <w:pPr>
              <w:pStyle w:val="aa"/>
              <w:rPr>
                <w:sz w:val="23"/>
                <w:szCs w:val="23"/>
              </w:rPr>
            </w:pPr>
            <w:r w:rsidRPr="00121011">
              <w:rPr>
                <w:sz w:val="23"/>
                <w:szCs w:val="23"/>
              </w:rPr>
              <w:t>населенный пункт _</w:t>
            </w:r>
            <w:r w:rsidR="00C4783F" w:rsidRPr="00121011">
              <w:rPr>
                <w:sz w:val="23"/>
                <w:szCs w:val="23"/>
              </w:rPr>
              <w:t xml:space="preserve">___________________________ </w:t>
            </w:r>
            <w:r w:rsidRPr="00121011">
              <w:rPr>
                <w:sz w:val="23"/>
                <w:szCs w:val="23"/>
              </w:rPr>
              <w:t>_________________________________________,</w:t>
            </w:r>
          </w:p>
          <w:p w:rsidR="00251B01" w:rsidRPr="00A61344" w:rsidRDefault="00A81179" w:rsidP="00A81179">
            <w:pPr>
              <w:pStyle w:val="aa"/>
              <w:jc w:val="left"/>
              <w:rPr>
                <w:sz w:val="23"/>
                <w:szCs w:val="23"/>
              </w:rPr>
            </w:pPr>
            <w:r w:rsidRPr="00A61344">
              <w:rPr>
                <w:sz w:val="23"/>
                <w:szCs w:val="23"/>
              </w:rPr>
              <w:t>№</w:t>
            </w:r>
            <w:r w:rsidR="008B6728" w:rsidRPr="00A61344">
              <w:rPr>
                <w:sz w:val="23"/>
                <w:szCs w:val="23"/>
              </w:rPr>
              <w:t xml:space="preserve"> </w:t>
            </w:r>
            <w:r w:rsidR="00121011" w:rsidRPr="00A61344">
              <w:rPr>
                <w:sz w:val="23"/>
                <w:szCs w:val="23"/>
              </w:rPr>
              <w:t>кадастрового квартала (нескольких смежных кадастровых кварталов):_</w:t>
            </w:r>
            <w:r w:rsidR="00A61344" w:rsidRPr="00A61344">
              <w:rPr>
                <w:sz w:val="23"/>
                <w:szCs w:val="23"/>
              </w:rPr>
              <w:t xml:space="preserve"> </w:t>
            </w:r>
            <w:r w:rsidR="00A61344" w:rsidRPr="00C4783F">
              <w:rPr>
                <w:b/>
                <w:sz w:val="23"/>
                <w:szCs w:val="23"/>
                <w:u w:val="single"/>
              </w:rPr>
              <w:t>76:15:021110</w:t>
            </w:r>
            <w:r w:rsidR="00121011" w:rsidRPr="00A61344">
              <w:rPr>
                <w:sz w:val="23"/>
                <w:szCs w:val="23"/>
              </w:rPr>
              <w:t>___</w:t>
            </w:r>
          </w:p>
          <w:p w:rsidR="00251B01" w:rsidRPr="00A61344" w:rsidRDefault="00A61344" w:rsidP="00A61344">
            <w:pPr>
              <w:ind w:firstLine="0"/>
              <w:rPr>
                <w:sz w:val="23"/>
                <w:szCs w:val="23"/>
              </w:rPr>
            </w:pPr>
            <w:r w:rsidRPr="00A61344">
              <w:rPr>
                <w:sz w:val="23"/>
                <w:szCs w:val="23"/>
                <w:u w:val="single"/>
              </w:rPr>
              <w:t xml:space="preserve">            д. </w:t>
            </w:r>
            <w:proofErr w:type="spellStart"/>
            <w:r w:rsidRPr="00A61344">
              <w:rPr>
                <w:sz w:val="23"/>
                <w:szCs w:val="23"/>
                <w:u w:val="single"/>
              </w:rPr>
              <w:t>Клинцево</w:t>
            </w:r>
            <w:proofErr w:type="spellEnd"/>
            <w:r w:rsidRPr="00A61344">
              <w:rPr>
                <w:sz w:val="23"/>
                <w:szCs w:val="23"/>
                <w:u w:val="single"/>
              </w:rPr>
              <w:t xml:space="preserve">, </w:t>
            </w:r>
            <w:r w:rsidRPr="00C4783F">
              <w:rPr>
                <w:b/>
                <w:sz w:val="23"/>
                <w:szCs w:val="23"/>
                <w:u w:val="single"/>
              </w:rPr>
              <w:t>территория СНТ «Тополек»</w:t>
            </w:r>
            <w:r w:rsidRPr="00A61344">
              <w:rPr>
                <w:sz w:val="23"/>
                <w:szCs w:val="23"/>
                <w:u w:val="single"/>
              </w:rPr>
              <w:t xml:space="preserve">                                                                     </w:t>
            </w:r>
          </w:p>
          <w:p w:rsidR="00251B01" w:rsidRPr="00121011" w:rsidRDefault="00121011" w:rsidP="00A61344">
            <w:pPr>
              <w:pStyle w:val="aa"/>
              <w:jc w:val="center"/>
              <w:rPr>
                <w:i/>
                <w:sz w:val="20"/>
                <w:szCs w:val="20"/>
              </w:rPr>
            </w:pPr>
            <w:r w:rsidRPr="00121011">
              <w:rPr>
                <w:i/>
                <w:sz w:val="20"/>
                <w:szCs w:val="20"/>
              </w:rPr>
              <w:t>(Иные сведения, позволяющие определить местоположение территории, на которой</w:t>
            </w:r>
          </w:p>
          <w:p w:rsidR="00251B01" w:rsidRPr="00121011" w:rsidRDefault="00121011">
            <w:pPr>
              <w:pStyle w:val="aa"/>
              <w:rPr>
                <w:sz w:val="22"/>
                <w:szCs w:val="22"/>
              </w:rPr>
            </w:pPr>
            <w:r w:rsidRPr="00121011">
              <w:rPr>
                <w:sz w:val="22"/>
                <w:szCs w:val="22"/>
              </w:rPr>
              <w:t>__________________________________________________________________________</w:t>
            </w:r>
            <w:r w:rsidR="00DA4DB0" w:rsidRPr="00121011">
              <w:rPr>
                <w:sz w:val="22"/>
                <w:szCs w:val="22"/>
              </w:rPr>
              <w:t>_______</w:t>
            </w:r>
          </w:p>
          <w:p w:rsidR="00251B01" w:rsidRPr="00121011" w:rsidRDefault="00121011">
            <w:pPr>
              <w:pStyle w:val="aa"/>
              <w:jc w:val="center"/>
            </w:pPr>
            <w:r w:rsidRPr="00121011">
              <w:rPr>
                <w:i/>
                <w:sz w:val="20"/>
                <w:szCs w:val="20"/>
              </w:rPr>
              <w:t>выполняются комплексные кадастровые работы</w:t>
            </w:r>
            <w:r w:rsidRPr="00121011">
              <w:t>)</w:t>
            </w:r>
          </w:p>
          <w:p w:rsidR="00251B01" w:rsidRPr="00121011" w:rsidRDefault="00121011">
            <w:pPr>
              <w:pStyle w:val="aa"/>
              <w:rPr>
                <w:sz w:val="23"/>
                <w:szCs w:val="23"/>
              </w:rPr>
            </w:pPr>
            <w:r w:rsidRPr="00121011">
              <w:rPr>
                <w:sz w:val="23"/>
                <w:szCs w:val="23"/>
              </w:rPr>
              <w:t>в соответствии с государственным контрактом</w:t>
            </w:r>
          </w:p>
          <w:p w:rsidR="00251B01" w:rsidRPr="00121011" w:rsidRDefault="00121011">
            <w:pPr>
              <w:pStyle w:val="aa"/>
              <w:rPr>
                <w:sz w:val="23"/>
                <w:szCs w:val="23"/>
              </w:rPr>
            </w:pPr>
            <w:r w:rsidRPr="00121011">
              <w:rPr>
                <w:sz w:val="23"/>
                <w:szCs w:val="23"/>
              </w:rPr>
              <w:t>от "</w:t>
            </w:r>
            <w:r w:rsidR="00A81179" w:rsidRPr="00121011">
              <w:rPr>
                <w:sz w:val="23"/>
                <w:szCs w:val="23"/>
                <w:u w:val="single"/>
              </w:rPr>
              <w:t xml:space="preserve"> </w:t>
            </w:r>
            <w:r w:rsidR="003126BE" w:rsidRPr="00121011">
              <w:rPr>
                <w:sz w:val="23"/>
                <w:szCs w:val="23"/>
                <w:u w:val="single"/>
              </w:rPr>
              <w:t>26</w:t>
            </w:r>
            <w:r w:rsidR="00A81179" w:rsidRPr="00121011">
              <w:rPr>
                <w:sz w:val="23"/>
                <w:szCs w:val="23"/>
                <w:u w:val="single"/>
              </w:rPr>
              <w:t xml:space="preserve"> </w:t>
            </w:r>
            <w:r w:rsidRPr="00121011">
              <w:rPr>
                <w:sz w:val="23"/>
                <w:szCs w:val="23"/>
              </w:rPr>
              <w:t xml:space="preserve">" </w:t>
            </w:r>
            <w:r w:rsidR="003126BE" w:rsidRPr="00121011">
              <w:rPr>
                <w:sz w:val="23"/>
                <w:szCs w:val="23"/>
              </w:rPr>
              <w:t>февраля</w:t>
            </w:r>
            <w:r w:rsidRPr="00121011">
              <w:rPr>
                <w:sz w:val="23"/>
                <w:szCs w:val="23"/>
              </w:rPr>
              <w:t xml:space="preserve"> </w:t>
            </w:r>
            <w:r w:rsidR="00A81179" w:rsidRPr="00121011">
              <w:rPr>
                <w:sz w:val="23"/>
                <w:szCs w:val="23"/>
                <w:u w:val="single"/>
              </w:rPr>
              <w:t>2024</w:t>
            </w:r>
            <w:r w:rsidR="003126BE" w:rsidRPr="00121011">
              <w:rPr>
                <w:sz w:val="23"/>
                <w:szCs w:val="23"/>
              </w:rPr>
              <w:t xml:space="preserve"> г.  </w:t>
            </w:r>
            <w:r w:rsidR="00A81179" w:rsidRPr="00121011">
              <w:rPr>
                <w:sz w:val="23"/>
                <w:szCs w:val="23"/>
              </w:rPr>
              <w:t xml:space="preserve">№ </w:t>
            </w:r>
            <w:r w:rsidRPr="00121011">
              <w:rPr>
                <w:sz w:val="23"/>
                <w:szCs w:val="23"/>
              </w:rPr>
              <w:t>__</w:t>
            </w:r>
            <w:r w:rsidR="003126BE" w:rsidRPr="00121011">
              <w:rPr>
                <w:sz w:val="23"/>
                <w:szCs w:val="23"/>
                <w:u w:val="single"/>
              </w:rPr>
              <w:t>52/24</w:t>
            </w:r>
            <w:r w:rsidRPr="00121011">
              <w:rPr>
                <w:sz w:val="23"/>
                <w:szCs w:val="23"/>
              </w:rPr>
              <w:t>____ выполняются комплексные кадастровые работы.</w:t>
            </w:r>
          </w:p>
          <w:p w:rsidR="00251B01" w:rsidRPr="00121011" w:rsidRDefault="00121011">
            <w:pPr>
              <w:pStyle w:val="aa"/>
              <w:rPr>
                <w:sz w:val="23"/>
                <w:szCs w:val="23"/>
              </w:rPr>
            </w:pPr>
            <w:r w:rsidRPr="00121011">
              <w:rPr>
                <w:sz w:val="23"/>
                <w:szCs w:val="23"/>
              </w:rPr>
              <w:t>Уведомляем всех заинтересованных лиц о завершении подготовки проекта карты-плана территории, с</w:t>
            </w:r>
            <w:r w:rsidR="00DA4DB0" w:rsidRPr="00121011">
              <w:rPr>
                <w:sz w:val="23"/>
                <w:szCs w:val="23"/>
              </w:rPr>
              <w:t> </w:t>
            </w:r>
            <w:r w:rsidRPr="00121011">
              <w:rPr>
                <w:sz w:val="23"/>
                <w:szCs w:val="23"/>
              </w:rPr>
              <w:t>которым можно ознакомиться по адресу работы согласительной комиссии:</w:t>
            </w:r>
          </w:p>
          <w:p w:rsidR="00251B01" w:rsidRPr="00121011" w:rsidRDefault="00A61344">
            <w:pPr>
              <w:pStyle w:val="aa"/>
              <w:rPr>
                <w:sz w:val="23"/>
                <w:szCs w:val="23"/>
              </w:rPr>
            </w:pPr>
            <w:r w:rsidRPr="00A61344">
              <w:rPr>
                <w:sz w:val="23"/>
                <w:szCs w:val="23"/>
                <w:u w:val="single"/>
              </w:rPr>
              <w:t>152303, Ярославская область, Тутаевский район, д.</w:t>
            </w:r>
            <w:r w:rsidR="002B27FF">
              <w:rPr>
                <w:sz w:val="23"/>
                <w:szCs w:val="23"/>
                <w:u w:val="single"/>
              </w:rPr>
              <w:t> </w:t>
            </w:r>
            <w:proofErr w:type="spellStart"/>
            <w:r w:rsidRPr="00A61344">
              <w:rPr>
                <w:sz w:val="23"/>
                <w:szCs w:val="23"/>
                <w:u w:val="single"/>
              </w:rPr>
              <w:t>Емишево</w:t>
            </w:r>
            <w:proofErr w:type="spellEnd"/>
            <w:r w:rsidRPr="00A61344">
              <w:rPr>
                <w:sz w:val="23"/>
                <w:szCs w:val="23"/>
                <w:u w:val="single"/>
              </w:rPr>
              <w:t>, ул.</w:t>
            </w:r>
            <w:r w:rsidR="002B27FF">
              <w:rPr>
                <w:sz w:val="23"/>
                <w:szCs w:val="23"/>
                <w:u w:val="single"/>
              </w:rPr>
              <w:t> </w:t>
            </w:r>
            <w:r w:rsidRPr="00A61344">
              <w:rPr>
                <w:sz w:val="23"/>
                <w:szCs w:val="23"/>
                <w:u w:val="single"/>
              </w:rPr>
              <w:t>Центральная, д.</w:t>
            </w:r>
            <w:r w:rsidR="002B27FF">
              <w:rPr>
                <w:sz w:val="23"/>
                <w:szCs w:val="23"/>
                <w:u w:val="single"/>
              </w:rPr>
              <w:t> </w:t>
            </w:r>
            <w:r w:rsidRPr="00A61344">
              <w:rPr>
                <w:sz w:val="23"/>
                <w:szCs w:val="23"/>
                <w:u w:val="single"/>
              </w:rPr>
              <w:t>24</w:t>
            </w:r>
          </w:p>
          <w:p w:rsidR="00251B01" w:rsidRPr="00121011" w:rsidRDefault="00A61344" w:rsidP="00A61344">
            <w:pPr>
              <w:pStyle w:val="aa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</w:t>
            </w:r>
            <w:r w:rsidR="00121011" w:rsidRPr="00121011">
              <w:rPr>
                <w:i/>
                <w:sz w:val="20"/>
                <w:szCs w:val="20"/>
              </w:rPr>
              <w:t>(Адрес работы согласительной комиссии)</w:t>
            </w:r>
          </w:p>
          <w:p w:rsidR="00251B01" w:rsidRPr="00121011" w:rsidRDefault="00121011">
            <w:pPr>
              <w:pStyle w:val="aa"/>
              <w:rPr>
                <w:sz w:val="23"/>
                <w:szCs w:val="23"/>
              </w:rPr>
            </w:pPr>
            <w:r w:rsidRPr="00121011">
              <w:rPr>
                <w:sz w:val="23"/>
                <w:szCs w:val="23"/>
              </w:rPr>
              <w:t>или на официальных сайтах в информационно-телекоммуникационной сети "Интернет":</w:t>
            </w:r>
          </w:p>
        </w:tc>
      </w:tr>
      <w:tr w:rsidR="00251B01" w:rsidRPr="00121011" w:rsidTr="00C4783F"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251B01" w:rsidRPr="00121011" w:rsidRDefault="00C678AF">
            <w:pPr>
              <w:pStyle w:val="aa"/>
              <w:jc w:val="center"/>
              <w:rPr>
                <w:sz w:val="23"/>
                <w:szCs w:val="23"/>
                <w:u w:val="single"/>
              </w:rPr>
            </w:pPr>
            <w:r w:rsidRPr="00121011">
              <w:rPr>
                <w:sz w:val="23"/>
                <w:szCs w:val="23"/>
                <w:u w:val="single"/>
              </w:rPr>
              <w:t>М</w:t>
            </w:r>
            <w:r w:rsidR="00BF3C72" w:rsidRPr="00121011">
              <w:rPr>
                <w:sz w:val="23"/>
                <w:szCs w:val="23"/>
                <w:u w:val="single"/>
              </w:rPr>
              <w:t>инистерство имущественных отношений Ярославской области</w:t>
            </w:r>
          </w:p>
          <w:p w:rsidR="00251B01" w:rsidRPr="00121011" w:rsidRDefault="00121011">
            <w:pPr>
              <w:pStyle w:val="aa"/>
              <w:jc w:val="center"/>
              <w:rPr>
                <w:i/>
                <w:sz w:val="20"/>
                <w:szCs w:val="20"/>
              </w:rPr>
            </w:pPr>
            <w:r w:rsidRPr="00121011">
              <w:rPr>
                <w:i/>
                <w:sz w:val="20"/>
                <w:szCs w:val="20"/>
              </w:rPr>
              <w:t>(Наименование заказчика комплексных кадастровых работ)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</w:tcBorders>
          </w:tcPr>
          <w:p w:rsidR="00BF3C72" w:rsidRPr="00121011" w:rsidRDefault="00BF3C72">
            <w:pPr>
              <w:pStyle w:val="aa"/>
              <w:jc w:val="center"/>
              <w:rPr>
                <w:sz w:val="23"/>
                <w:szCs w:val="23"/>
                <w:u w:val="single"/>
              </w:rPr>
            </w:pPr>
            <w:r w:rsidRPr="00121011">
              <w:rPr>
                <w:sz w:val="23"/>
                <w:szCs w:val="23"/>
                <w:u w:val="single"/>
              </w:rPr>
              <w:t>https://www.yarregion.ru/depts/dugi/</w:t>
            </w:r>
          </w:p>
          <w:p w:rsidR="00251B01" w:rsidRPr="00121011" w:rsidRDefault="00BF3C72">
            <w:pPr>
              <w:pStyle w:val="aa"/>
              <w:jc w:val="center"/>
            </w:pPr>
            <w:r w:rsidRPr="00121011">
              <w:rPr>
                <w:sz w:val="23"/>
                <w:szCs w:val="23"/>
                <w:u w:val="single"/>
              </w:rPr>
              <w:t>default.aspx</w:t>
            </w:r>
            <w:r w:rsidR="00121011" w:rsidRPr="00121011">
              <w:t>;</w:t>
            </w:r>
          </w:p>
          <w:p w:rsidR="00251B01" w:rsidRPr="00121011" w:rsidRDefault="00121011">
            <w:pPr>
              <w:pStyle w:val="aa"/>
              <w:jc w:val="center"/>
              <w:rPr>
                <w:i/>
                <w:sz w:val="20"/>
                <w:szCs w:val="20"/>
              </w:rPr>
            </w:pPr>
            <w:r w:rsidRPr="00121011">
              <w:rPr>
                <w:i/>
                <w:sz w:val="20"/>
                <w:szCs w:val="20"/>
              </w:rPr>
              <w:t>(Адрес сайта)</w:t>
            </w:r>
          </w:p>
          <w:p w:rsidR="00251B01" w:rsidRPr="00121011" w:rsidRDefault="00251B01">
            <w:pPr>
              <w:pStyle w:val="aa"/>
            </w:pPr>
          </w:p>
        </w:tc>
      </w:tr>
      <w:tr w:rsidR="00251B01" w:rsidRPr="00121011" w:rsidTr="00C4783F"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251B01" w:rsidRPr="00121011" w:rsidRDefault="00121011" w:rsidP="00C4783F">
            <w:pPr>
              <w:pStyle w:val="aa"/>
              <w:jc w:val="center"/>
              <w:rPr>
                <w:sz w:val="20"/>
                <w:szCs w:val="20"/>
              </w:rPr>
            </w:pPr>
            <w:r w:rsidRPr="00121011">
              <w:rPr>
                <w:sz w:val="20"/>
                <w:szCs w:val="20"/>
              </w:rPr>
              <w:t>_</w:t>
            </w:r>
            <w:r w:rsidR="00C4783F" w:rsidRPr="00121011">
              <w:rPr>
                <w:sz w:val="23"/>
                <w:szCs w:val="23"/>
                <w:u w:val="single"/>
              </w:rPr>
              <w:t xml:space="preserve"> Министерство имущественных отношений Ярославской области</w:t>
            </w:r>
          </w:p>
          <w:p w:rsidR="00251B01" w:rsidRPr="00121011" w:rsidRDefault="00121011">
            <w:pPr>
              <w:pStyle w:val="aa"/>
              <w:jc w:val="center"/>
              <w:rPr>
                <w:i/>
                <w:sz w:val="20"/>
                <w:szCs w:val="20"/>
              </w:rPr>
            </w:pPr>
            <w:r w:rsidRPr="00121011">
              <w:rPr>
                <w:i/>
                <w:sz w:val="20"/>
                <w:szCs w:val="20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</w:tcBorders>
          </w:tcPr>
          <w:p w:rsidR="00C4783F" w:rsidRPr="00121011" w:rsidRDefault="00C4783F" w:rsidP="00C4783F">
            <w:pPr>
              <w:pStyle w:val="aa"/>
              <w:jc w:val="center"/>
              <w:rPr>
                <w:sz w:val="23"/>
                <w:szCs w:val="23"/>
                <w:u w:val="single"/>
              </w:rPr>
            </w:pPr>
            <w:r w:rsidRPr="00121011">
              <w:rPr>
                <w:sz w:val="23"/>
                <w:szCs w:val="23"/>
                <w:u w:val="single"/>
              </w:rPr>
              <w:t>https://www.yarregion.ru/depts/dugi/</w:t>
            </w:r>
          </w:p>
          <w:p w:rsidR="00251B01" w:rsidRPr="00121011" w:rsidRDefault="00C4783F" w:rsidP="00C4783F">
            <w:pPr>
              <w:pStyle w:val="aa"/>
              <w:jc w:val="center"/>
              <w:rPr>
                <w:sz w:val="20"/>
                <w:szCs w:val="20"/>
              </w:rPr>
            </w:pPr>
            <w:r w:rsidRPr="00121011">
              <w:rPr>
                <w:sz w:val="23"/>
                <w:szCs w:val="23"/>
                <w:u w:val="single"/>
              </w:rPr>
              <w:t>default.aspx</w:t>
            </w:r>
            <w:proofErr w:type="gramStart"/>
            <w:r w:rsidRPr="00121011">
              <w:rPr>
                <w:sz w:val="20"/>
                <w:szCs w:val="20"/>
              </w:rPr>
              <w:t xml:space="preserve"> </w:t>
            </w:r>
            <w:r w:rsidR="00121011" w:rsidRPr="00121011">
              <w:rPr>
                <w:sz w:val="20"/>
                <w:szCs w:val="20"/>
              </w:rPr>
              <w:t>;</w:t>
            </w:r>
            <w:proofErr w:type="gramEnd"/>
          </w:p>
          <w:p w:rsidR="00251B01" w:rsidRPr="00121011" w:rsidRDefault="00121011">
            <w:pPr>
              <w:pStyle w:val="aa"/>
              <w:jc w:val="center"/>
              <w:rPr>
                <w:i/>
                <w:sz w:val="20"/>
                <w:szCs w:val="20"/>
              </w:rPr>
            </w:pPr>
            <w:r w:rsidRPr="00121011">
              <w:rPr>
                <w:i/>
                <w:sz w:val="20"/>
                <w:szCs w:val="20"/>
              </w:rPr>
              <w:t>(Адрес сайта)</w:t>
            </w:r>
          </w:p>
          <w:p w:rsidR="00251B01" w:rsidRPr="00121011" w:rsidRDefault="00251B01">
            <w:pPr>
              <w:pStyle w:val="aa"/>
              <w:rPr>
                <w:i/>
                <w:sz w:val="20"/>
                <w:szCs w:val="20"/>
              </w:rPr>
            </w:pPr>
          </w:p>
        </w:tc>
      </w:tr>
      <w:tr w:rsidR="00251B01" w:rsidRPr="00121011" w:rsidTr="00C4783F">
        <w:tc>
          <w:tcPr>
            <w:tcW w:w="6300" w:type="dxa"/>
            <w:tcBorders>
              <w:top w:val="nil"/>
              <w:bottom w:val="nil"/>
              <w:right w:val="nil"/>
            </w:tcBorders>
          </w:tcPr>
          <w:p w:rsidR="00251B01" w:rsidRPr="00121011" w:rsidRDefault="00121011">
            <w:pPr>
              <w:pStyle w:val="aa"/>
              <w:jc w:val="center"/>
            </w:pPr>
            <w:r w:rsidRPr="00121011">
              <w:t>_____</w:t>
            </w:r>
            <w:r w:rsidR="00BF3C72" w:rsidRPr="00121011">
              <w:rPr>
                <w:sz w:val="23"/>
                <w:szCs w:val="23"/>
                <w:u w:val="single"/>
              </w:rPr>
              <w:t>Управление Росреестра по Ярославской области</w:t>
            </w:r>
            <w:r w:rsidRPr="00121011">
              <w:t>__</w:t>
            </w:r>
          </w:p>
          <w:p w:rsidR="00251B01" w:rsidRPr="00121011" w:rsidRDefault="00121011">
            <w:pPr>
              <w:pStyle w:val="aa"/>
              <w:jc w:val="center"/>
              <w:rPr>
                <w:i/>
                <w:sz w:val="20"/>
                <w:szCs w:val="20"/>
              </w:rPr>
            </w:pPr>
            <w:r w:rsidRPr="00121011">
              <w:rPr>
                <w:i/>
                <w:sz w:val="20"/>
                <w:szCs w:val="20"/>
              </w:rPr>
              <w:t>(Наименование органа кадастрового учета)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</w:tcBorders>
          </w:tcPr>
          <w:p w:rsidR="00251B01" w:rsidRPr="00121011" w:rsidRDefault="00F11233">
            <w:pPr>
              <w:pStyle w:val="aa"/>
              <w:jc w:val="center"/>
              <w:rPr>
                <w:sz w:val="23"/>
                <w:szCs w:val="23"/>
              </w:rPr>
            </w:pPr>
            <w:r w:rsidRPr="00121011">
              <w:rPr>
                <w:sz w:val="23"/>
                <w:szCs w:val="23"/>
                <w:u w:val="single"/>
              </w:rPr>
              <w:t>https://rosreestr.gov.ru/open-service/statistika-i-analitika/76-kompleksnye-kadastrovye-raboty/76-izveshcheniya-o-zasedanii-soglasitelnoy-komissii/</w:t>
            </w:r>
            <w:r w:rsidR="00CD25C9" w:rsidRPr="00121011">
              <w:rPr>
                <w:sz w:val="23"/>
                <w:szCs w:val="23"/>
              </w:rPr>
              <w:t>;</w:t>
            </w:r>
          </w:p>
          <w:p w:rsidR="00251B01" w:rsidRPr="00121011" w:rsidRDefault="00121011" w:rsidP="00C678AF">
            <w:pPr>
              <w:pStyle w:val="aa"/>
              <w:jc w:val="center"/>
            </w:pPr>
            <w:r w:rsidRPr="00121011">
              <w:rPr>
                <w:i/>
                <w:sz w:val="20"/>
                <w:szCs w:val="20"/>
              </w:rPr>
              <w:t>(Адрес сайта)</w:t>
            </w:r>
          </w:p>
        </w:tc>
      </w:tr>
      <w:tr w:rsidR="00251B01" w:rsidRPr="00121011" w:rsidTr="00C4783F">
        <w:tc>
          <w:tcPr>
            <w:tcW w:w="10632" w:type="dxa"/>
            <w:gridSpan w:val="2"/>
            <w:tcBorders>
              <w:top w:val="nil"/>
              <w:bottom w:val="single" w:sz="4" w:space="0" w:color="auto"/>
            </w:tcBorders>
          </w:tcPr>
          <w:p w:rsidR="00DA4DB0" w:rsidRPr="00121011" w:rsidRDefault="00121011">
            <w:pPr>
              <w:pStyle w:val="aa"/>
              <w:rPr>
                <w:sz w:val="22"/>
                <w:szCs w:val="22"/>
              </w:rPr>
            </w:pPr>
            <w:r w:rsidRPr="00121011">
              <w:rPr>
                <w:sz w:val="22"/>
                <w:szCs w:val="22"/>
              </w:rPr>
              <w:t>Заседание согласительной комиссии по вопросу согласования местоположения границ земельных участков, в</w:t>
            </w:r>
            <w:r w:rsidR="00DA4DB0" w:rsidRPr="00121011">
              <w:rPr>
                <w:sz w:val="22"/>
                <w:szCs w:val="22"/>
              </w:rPr>
              <w:t> </w:t>
            </w:r>
            <w:r w:rsidRPr="00121011">
              <w:rPr>
                <w:sz w:val="22"/>
                <w:szCs w:val="22"/>
              </w:rPr>
              <w:t>отношении которых проводятся комплексные кадастровые работы на</w:t>
            </w:r>
            <w:r w:rsidR="00C6518B" w:rsidRPr="00121011">
              <w:rPr>
                <w:sz w:val="22"/>
                <w:szCs w:val="22"/>
              </w:rPr>
              <w:t> </w:t>
            </w:r>
            <w:r w:rsidRPr="00121011">
              <w:rPr>
                <w:sz w:val="22"/>
                <w:szCs w:val="22"/>
              </w:rPr>
              <w:t>территории кадастрового квартала (нескольких смежных кадастровых кварталов):</w:t>
            </w:r>
          </w:p>
          <w:p w:rsidR="00251B01" w:rsidRPr="00121011" w:rsidRDefault="00121011">
            <w:pPr>
              <w:pStyle w:val="aa"/>
              <w:rPr>
                <w:sz w:val="22"/>
                <w:szCs w:val="22"/>
              </w:rPr>
            </w:pPr>
            <w:r w:rsidRPr="00121011">
              <w:rPr>
                <w:sz w:val="22"/>
                <w:szCs w:val="22"/>
              </w:rPr>
              <w:t xml:space="preserve"> _</w:t>
            </w:r>
            <w:r w:rsidR="00A61344" w:rsidRPr="00C4783F">
              <w:rPr>
                <w:b/>
                <w:sz w:val="23"/>
                <w:szCs w:val="23"/>
                <w:u w:val="single"/>
              </w:rPr>
              <w:t>76:15:021110</w:t>
            </w:r>
            <w:r w:rsidRPr="00121011">
              <w:rPr>
                <w:sz w:val="22"/>
                <w:szCs w:val="22"/>
              </w:rPr>
              <w:t>______________________________________________________________</w:t>
            </w:r>
          </w:p>
          <w:p w:rsidR="00C6518B" w:rsidRPr="00121011" w:rsidRDefault="00121011">
            <w:pPr>
              <w:pStyle w:val="aa"/>
              <w:rPr>
                <w:sz w:val="22"/>
                <w:szCs w:val="22"/>
                <w:u w:val="single"/>
              </w:rPr>
            </w:pPr>
            <w:r w:rsidRPr="00121011">
              <w:rPr>
                <w:sz w:val="22"/>
                <w:szCs w:val="22"/>
              </w:rPr>
              <w:t>состоится по адресу: _</w:t>
            </w:r>
            <w:r w:rsidR="00A61344" w:rsidRPr="00A61344">
              <w:rPr>
                <w:sz w:val="23"/>
                <w:szCs w:val="23"/>
                <w:u w:val="single"/>
              </w:rPr>
              <w:t>152303, Ярославская область, Тутаевский район, д.</w:t>
            </w:r>
            <w:r w:rsidR="002B27FF">
              <w:rPr>
                <w:sz w:val="23"/>
                <w:szCs w:val="23"/>
                <w:u w:val="single"/>
              </w:rPr>
              <w:t> </w:t>
            </w:r>
            <w:proofErr w:type="spellStart"/>
            <w:r w:rsidR="00A61344" w:rsidRPr="00A61344">
              <w:rPr>
                <w:sz w:val="23"/>
                <w:szCs w:val="23"/>
                <w:u w:val="single"/>
              </w:rPr>
              <w:t>Емишево</w:t>
            </w:r>
            <w:proofErr w:type="spellEnd"/>
            <w:r w:rsidR="00A61344" w:rsidRPr="00A61344">
              <w:rPr>
                <w:sz w:val="23"/>
                <w:szCs w:val="23"/>
                <w:u w:val="single"/>
              </w:rPr>
              <w:t>, ул.</w:t>
            </w:r>
            <w:r w:rsidR="002B27FF">
              <w:rPr>
                <w:sz w:val="23"/>
                <w:szCs w:val="23"/>
                <w:u w:val="single"/>
              </w:rPr>
              <w:t> </w:t>
            </w:r>
            <w:r w:rsidR="00A61344" w:rsidRPr="00A61344">
              <w:rPr>
                <w:sz w:val="23"/>
                <w:szCs w:val="23"/>
                <w:u w:val="single"/>
              </w:rPr>
              <w:t>Центральная, д.</w:t>
            </w:r>
            <w:r w:rsidR="002B27FF">
              <w:rPr>
                <w:sz w:val="23"/>
                <w:szCs w:val="23"/>
                <w:u w:val="single"/>
              </w:rPr>
              <w:t> </w:t>
            </w:r>
            <w:r w:rsidR="00A61344" w:rsidRPr="00A61344">
              <w:rPr>
                <w:sz w:val="23"/>
                <w:szCs w:val="23"/>
                <w:u w:val="single"/>
              </w:rPr>
              <w:t>24</w:t>
            </w:r>
          </w:p>
          <w:p w:rsidR="00251B01" w:rsidRPr="00121011" w:rsidRDefault="00121011">
            <w:pPr>
              <w:pStyle w:val="aa"/>
              <w:rPr>
                <w:sz w:val="22"/>
                <w:szCs w:val="22"/>
              </w:rPr>
            </w:pPr>
            <w:r w:rsidRPr="00121011">
              <w:rPr>
                <w:sz w:val="22"/>
                <w:szCs w:val="22"/>
              </w:rPr>
              <w:t>"</w:t>
            </w:r>
            <w:r w:rsidR="00C6518B" w:rsidRPr="00121011">
              <w:rPr>
                <w:sz w:val="22"/>
                <w:szCs w:val="22"/>
                <w:u w:val="single"/>
              </w:rPr>
              <w:t xml:space="preserve"> </w:t>
            </w:r>
            <w:r w:rsidR="00A61344">
              <w:rPr>
                <w:sz w:val="22"/>
                <w:szCs w:val="22"/>
                <w:u w:val="single"/>
              </w:rPr>
              <w:t>04</w:t>
            </w:r>
            <w:r w:rsidR="00C6518B" w:rsidRPr="00121011">
              <w:rPr>
                <w:sz w:val="22"/>
                <w:szCs w:val="22"/>
                <w:u w:val="single"/>
              </w:rPr>
              <w:t xml:space="preserve"> </w:t>
            </w:r>
            <w:r w:rsidRPr="00121011">
              <w:rPr>
                <w:sz w:val="22"/>
                <w:szCs w:val="22"/>
              </w:rPr>
              <w:t xml:space="preserve">" </w:t>
            </w:r>
            <w:r w:rsidR="00A61344">
              <w:rPr>
                <w:sz w:val="22"/>
                <w:szCs w:val="22"/>
              </w:rPr>
              <w:t>июня</w:t>
            </w:r>
            <w:r w:rsidR="00C6518B" w:rsidRPr="00121011">
              <w:rPr>
                <w:sz w:val="22"/>
                <w:szCs w:val="22"/>
              </w:rPr>
              <w:t xml:space="preserve">   </w:t>
            </w:r>
            <w:r w:rsidR="00C6518B" w:rsidRPr="00121011">
              <w:rPr>
                <w:sz w:val="22"/>
                <w:szCs w:val="22"/>
                <w:u w:val="single"/>
              </w:rPr>
              <w:t>2024</w:t>
            </w:r>
            <w:r w:rsidRPr="00121011">
              <w:rPr>
                <w:sz w:val="22"/>
                <w:szCs w:val="22"/>
              </w:rPr>
              <w:t xml:space="preserve"> г. в </w:t>
            </w:r>
            <w:r w:rsidR="00C6518B" w:rsidRPr="00121011">
              <w:rPr>
                <w:sz w:val="22"/>
                <w:szCs w:val="22"/>
                <w:u w:val="single"/>
              </w:rPr>
              <w:t>10</w:t>
            </w:r>
            <w:r w:rsidRPr="00121011">
              <w:rPr>
                <w:sz w:val="22"/>
                <w:szCs w:val="22"/>
              </w:rPr>
              <w:t xml:space="preserve"> часов </w:t>
            </w:r>
            <w:r w:rsidR="00C6518B" w:rsidRPr="00121011">
              <w:rPr>
                <w:sz w:val="22"/>
                <w:szCs w:val="22"/>
                <w:u w:val="single"/>
              </w:rPr>
              <w:t>00</w:t>
            </w:r>
            <w:r w:rsidRPr="00121011">
              <w:rPr>
                <w:sz w:val="22"/>
                <w:szCs w:val="22"/>
              </w:rPr>
              <w:t xml:space="preserve"> минут.</w:t>
            </w:r>
          </w:p>
          <w:p w:rsidR="00251B01" w:rsidRPr="00121011" w:rsidRDefault="00121011">
            <w:pPr>
              <w:pStyle w:val="aa"/>
              <w:rPr>
                <w:sz w:val="22"/>
                <w:szCs w:val="22"/>
              </w:rPr>
            </w:pPr>
            <w:r w:rsidRPr="00121011">
              <w:rPr>
                <w:sz w:val="22"/>
                <w:szCs w:val="22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251B01" w:rsidRPr="00121011" w:rsidRDefault="00121011">
            <w:pPr>
              <w:pStyle w:val="aa"/>
              <w:rPr>
                <w:sz w:val="22"/>
                <w:szCs w:val="22"/>
              </w:rPr>
            </w:pPr>
            <w:r w:rsidRPr="00121011">
              <w:rPr>
                <w:sz w:val="22"/>
                <w:szCs w:val="22"/>
              </w:rPr>
              <w:t>Обоснованные возражения относительно местоположения границ земельных участков, содержащегося в</w:t>
            </w:r>
            <w:r w:rsidR="00C678AF" w:rsidRPr="00121011">
              <w:rPr>
                <w:sz w:val="22"/>
                <w:szCs w:val="22"/>
              </w:rPr>
              <w:t> </w:t>
            </w:r>
            <w:r w:rsidRPr="00121011">
              <w:rPr>
                <w:sz w:val="22"/>
                <w:szCs w:val="22"/>
              </w:rPr>
              <w:t>проекте карты-плана территории, можно представить в согласительную комиссию в письменной форме в</w:t>
            </w:r>
            <w:r w:rsidR="00DA4DB0" w:rsidRPr="00121011">
              <w:rPr>
                <w:sz w:val="22"/>
                <w:szCs w:val="22"/>
              </w:rPr>
              <w:t> </w:t>
            </w:r>
            <w:r w:rsidRPr="00121011">
              <w:rPr>
                <w:sz w:val="22"/>
                <w:szCs w:val="22"/>
              </w:rPr>
              <w:t>период</w:t>
            </w:r>
          </w:p>
          <w:p w:rsidR="00251B01" w:rsidRPr="00121011" w:rsidRDefault="00121011">
            <w:pPr>
              <w:pStyle w:val="ad"/>
              <w:rPr>
                <w:sz w:val="22"/>
                <w:szCs w:val="22"/>
              </w:rPr>
            </w:pPr>
            <w:r w:rsidRPr="00121011">
              <w:rPr>
                <w:sz w:val="22"/>
                <w:szCs w:val="22"/>
              </w:rPr>
              <w:t>с "</w:t>
            </w:r>
            <w:r w:rsidR="004372C7" w:rsidRPr="00121011">
              <w:rPr>
                <w:sz w:val="22"/>
                <w:szCs w:val="22"/>
                <w:u w:val="single"/>
              </w:rPr>
              <w:t xml:space="preserve"> 0</w:t>
            </w:r>
            <w:r w:rsidR="00385441">
              <w:rPr>
                <w:sz w:val="22"/>
                <w:szCs w:val="22"/>
                <w:u w:val="single"/>
              </w:rPr>
              <w:t>8</w:t>
            </w:r>
            <w:r w:rsidR="004372C7" w:rsidRPr="00121011">
              <w:rPr>
                <w:sz w:val="22"/>
                <w:szCs w:val="22"/>
                <w:u w:val="single"/>
              </w:rPr>
              <w:t xml:space="preserve"> </w:t>
            </w:r>
            <w:r w:rsidRPr="00121011">
              <w:rPr>
                <w:sz w:val="22"/>
                <w:szCs w:val="22"/>
              </w:rPr>
              <w:t xml:space="preserve">" </w:t>
            </w:r>
            <w:r w:rsidR="004372C7" w:rsidRPr="00121011">
              <w:rPr>
                <w:sz w:val="22"/>
                <w:szCs w:val="22"/>
                <w:u w:val="single"/>
              </w:rPr>
              <w:t>мая</w:t>
            </w:r>
            <w:r w:rsidR="004372C7" w:rsidRPr="00121011">
              <w:rPr>
                <w:sz w:val="22"/>
                <w:szCs w:val="22"/>
              </w:rPr>
              <w:t xml:space="preserve"> </w:t>
            </w:r>
            <w:r w:rsidR="004372C7" w:rsidRPr="00121011">
              <w:rPr>
                <w:sz w:val="22"/>
                <w:szCs w:val="22"/>
                <w:u w:val="single"/>
              </w:rPr>
              <w:t xml:space="preserve"> 2024 </w:t>
            </w:r>
            <w:r w:rsidRPr="00121011">
              <w:rPr>
                <w:sz w:val="22"/>
                <w:szCs w:val="22"/>
              </w:rPr>
              <w:t xml:space="preserve"> г. по "</w:t>
            </w:r>
            <w:r w:rsidR="004372C7" w:rsidRPr="00121011">
              <w:rPr>
                <w:sz w:val="22"/>
                <w:szCs w:val="22"/>
                <w:u w:val="single"/>
              </w:rPr>
              <w:t xml:space="preserve"> </w:t>
            </w:r>
            <w:r w:rsidR="00385441">
              <w:rPr>
                <w:sz w:val="22"/>
                <w:szCs w:val="22"/>
                <w:u w:val="single"/>
              </w:rPr>
              <w:t>03</w:t>
            </w:r>
            <w:r w:rsidR="004372C7" w:rsidRPr="00121011">
              <w:rPr>
                <w:sz w:val="22"/>
                <w:szCs w:val="22"/>
                <w:u w:val="single"/>
              </w:rPr>
              <w:t xml:space="preserve"> </w:t>
            </w:r>
            <w:r w:rsidRPr="00121011">
              <w:rPr>
                <w:sz w:val="22"/>
                <w:szCs w:val="22"/>
              </w:rPr>
              <w:t xml:space="preserve">" </w:t>
            </w:r>
            <w:r w:rsidR="00385441">
              <w:rPr>
                <w:sz w:val="22"/>
                <w:szCs w:val="22"/>
              </w:rPr>
              <w:t>июня</w:t>
            </w:r>
            <w:r w:rsidRPr="00121011">
              <w:rPr>
                <w:sz w:val="22"/>
                <w:szCs w:val="22"/>
              </w:rPr>
              <w:t xml:space="preserve"> </w:t>
            </w:r>
            <w:r w:rsidR="004372C7" w:rsidRPr="00121011">
              <w:rPr>
                <w:sz w:val="22"/>
                <w:szCs w:val="22"/>
                <w:u w:val="single"/>
              </w:rPr>
              <w:t xml:space="preserve"> 2024 </w:t>
            </w:r>
            <w:r w:rsidR="004372C7" w:rsidRPr="00121011">
              <w:rPr>
                <w:sz w:val="22"/>
                <w:szCs w:val="22"/>
              </w:rPr>
              <w:t xml:space="preserve"> </w:t>
            </w:r>
            <w:r w:rsidRPr="00121011">
              <w:rPr>
                <w:sz w:val="22"/>
                <w:szCs w:val="22"/>
              </w:rPr>
              <w:t>г. и</w:t>
            </w:r>
          </w:p>
          <w:p w:rsidR="00251B01" w:rsidRPr="00121011" w:rsidRDefault="00121011">
            <w:pPr>
              <w:pStyle w:val="aa"/>
              <w:rPr>
                <w:sz w:val="22"/>
                <w:szCs w:val="22"/>
              </w:rPr>
            </w:pPr>
            <w:r w:rsidRPr="00121011">
              <w:rPr>
                <w:sz w:val="22"/>
                <w:szCs w:val="22"/>
              </w:rPr>
              <w:t>с "</w:t>
            </w:r>
            <w:r w:rsidR="004372C7" w:rsidRPr="00121011">
              <w:rPr>
                <w:sz w:val="22"/>
                <w:szCs w:val="22"/>
                <w:u w:val="single"/>
              </w:rPr>
              <w:t xml:space="preserve"> </w:t>
            </w:r>
            <w:r w:rsidR="00385441">
              <w:rPr>
                <w:sz w:val="22"/>
                <w:szCs w:val="22"/>
                <w:u w:val="single"/>
              </w:rPr>
              <w:t>05</w:t>
            </w:r>
            <w:r w:rsidR="004372C7" w:rsidRPr="00121011">
              <w:rPr>
                <w:sz w:val="22"/>
                <w:szCs w:val="22"/>
                <w:u w:val="single"/>
              </w:rPr>
              <w:t xml:space="preserve"> </w:t>
            </w:r>
            <w:r w:rsidRPr="00121011">
              <w:rPr>
                <w:sz w:val="22"/>
                <w:szCs w:val="22"/>
              </w:rPr>
              <w:t xml:space="preserve">" </w:t>
            </w:r>
            <w:r w:rsidR="00385441" w:rsidRPr="00385441">
              <w:rPr>
                <w:sz w:val="22"/>
                <w:szCs w:val="22"/>
                <w:u w:val="single"/>
              </w:rPr>
              <w:t>июня</w:t>
            </w:r>
            <w:r w:rsidR="004372C7" w:rsidRPr="00121011">
              <w:rPr>
                <w:sz w:val="22"/>
                <w:szCs w:val="22"/>
              </w:rPr>
              <w:t xml:space="preserve"> </w:t>
            </w:r>
            <w:r w:rsidR="004372C7" w:rsidRPr="00121011">
              <w:rPr>
                <w:sz w:val="22"/>
                <w:szCs w:val="22"/>
                <w:u w:val="single"/>
              </w:rPr>
              <w:t xml:space="preserve"> 2024 </w:t>
            </w:r>
            <w:r w:rsidR="004372C7" w:rsidRPr="00121011">
              <w:rPr>
                <w:sz w:val="22"/>
                <w:szCs w:val="22"/>
              </w:rPr>
              <w:t xml:space="preserve"> </w:t>
            </w:r>
            <w:r w:rsidRPr="00121011">
              <w:rPr>
                <w:sz w:val="22"/>
                <w:szCs w:val="22"/>
              </w:rPr>
              <w:t>г. по "</w:t>
            </w:r>
            <w:r w:rsidR="004372C7" w:rsidRPr="00121011">
              <w:rPr>
                <w:sz w:val="22"/>
                <w:szCs w:val="22"/>
              </w:rPr>
              <w:t xml:space="preserve"> </w:t>
            </w:r>
            <w:r w:rsidR="00C4783F" w:rsidRPr="00C4783F">
              <w:rPr>
                <w:sz w:val="22"/>
                <w:szCs w:val="22"/>
                <w:u w:val="single"/>
              </w:rPr>
              <w:t>09</w:t>
            </w:r>
            <w:r w:rsidR="004372C7" w:rsidRPr="00121011">
              <w:rPr>
                <w:sz w:val="22"/>
                <w:szCs w:val="22"/>
                <w:u w:val="single"/>
              </w:rPr>
              <w:t xml:space="preserve"> </w:t>
            </w:r>
            <w:r w:rsidRPr="00121011">
              <w:rPr>
                <w:sz w:val="22"/>
                <w:szCs w:val="22"/>
              </w:rPr>
              <w:t xml:space="preserve">" </w:t>
            </w:r>
            <w:r w:rsidR="00385441">
              <w:rPr>
                <w:sz w:val="22"/>
                <w:szCs w:val="22"/>
              </w:rPr>
              <w:t>июля</w:t>
            </w:r>
            <w:r w:rsidR="004372C7" w:rsidRPr="00121011">
              <w:rPr>
                <w:sz w:val="22"/>
                <w:szCs w:val="22"/>
                <w:u w:val="single"/>
              </w:rPr>
              <w:t xml:space="preserve"> </w:t>
            </w:r>
            <w:r w:rsidR="004372C7" w:rsidRPr="00121011">
              <w:rPr>
                <w:sz w:val="22"/>
                <w:szCs w:val="22"/>
              </w:rPr>
              <w:t xml:space="preserve"> </w:t>
            </w:r>
            <w:r w:rsidR="004372C7" w:rsidRPr="00121011">
              <w:rPr>
                <w:sz w:val="22"/>
                <w:szCs w:val="22"/>
                <w:u w:val="single"/>
              </w:rPr>
              <w:t xml:space="preserve"> 2024 </w:t>
            </w:r>
            <w:r w:rsidRPr="00121011">
              <w:rPr>
                <w:sz w:val="22"/>
                <w:szCs w:val="22"/>
              </w:rPr>
              <w:t xml:space="preserve"> г.</w:t>
            </w:r>
            <w:r w:rsidR="004372C7" w:rsidRPr="00121011">
              <w:rPr>
                <w:sz w:val="22"/>
                <w:szCs w:val="22"/>
              </w:rPr>
              <w:t xml:space="preserve"> </w:t>
            </w:r>
          </w:p>
          <w:p w:rsidR="00251B01" w:rsidRPr="00121011" w:rsidRDefault="00121011">
            <w:pPr>
              <w:pStyle w:val="aa"/>
              <w:rPr>
                <w:sz w:val="22"/>
                <w:szCs w:val="22"/>
              </w:rPr>
            </w:pPr>
            <w:r w:rsidRPr="00121011">
              <w:rPr>
                <w:sz w:val="22"/>
                <w:szCs w:val="22"/>
              </w:rPr>
              <w:t>Возражения оформляются в соответствии с частью 15 статьи 42.10 Федерального закона от</w:t>
            </w:r>
            <w:r w:rsidR="004372C7" w:rsidRPr="00121011">
              <w:rPr>
                <w:sz w:val="22"/>
                <w:szCs w:val="22"/>
              </w:rPr>
              <w:t> </w:t>
            </w:r>
            <w:r w:rsidRPr="00121011">
              <w:rPr>
                <w:sz w:val="22"/>
                <w:szCs w:val="22"/>
              </w:rPr>
              <w:t>24</w:t>
            </w:r>
            <w:r w:rsidR="004372C7" w:rsidRPr="00121011">
              <w:rPr>
                <w:sz w:val="22"/>
                <w:szCs w:val="22"/>
              </w:rPr>
              <w:t> </w:t>
            </w:r>
            <w:r w:rsidRPr="00121011">
              <w:rPr>
                <w:sz w:val="22"/>
                <w:szCs w:val="22"/>
              </w:rPr>
              <w:t xml:space="preserve">июля 2007 г. </w:t>
            </w:r>
            <w:r w:rsidR="003440A5" w:rsidRPr="00121011">
              <w:rPr>
                <w:sz w:val="22"/>
                <w:szCs w:val="22"/>
              </w:rPr>
              <w:t>№</w:t>
            </w:r>
            <w:r w:rsidRPr="00121011">
              <w:rPr>
                <w:sz w:val="22"/>
                <w:szCs w:val="22"/>
              </w:rPr>
              <w:t> 221-ФЗ "О государственном кадастре недвижимости" и включают в себя сведения о лице, направившем данное возражение, в том числе фамилию, имя и (при наличии) отчество, а также адрес правообладателя и</w:t>
            </w:r>
            <w:r w:rsidR="00DA4DB0" w:rsidRPr="00121011">
              <w:rPr>
                <w:sz w:val="22"/>
                <w:szCs w:val="22"/>
              </w:rPr>
              <w:t> </w:t>
            </w:r>
            <w:r w:rsidRPr="00121011">
              <w:rPr>
                <w:sz w:val="22"/>
                <w:szCs w:val="22"/>
              </w:rPr>
              <w:t>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</w:t>
            </w:r>
            <w:r w:rsidR="00DA4DB0" w:rsidRPr="00121011">
              <w:rPr>
                <w:sz w:val="22"/>
                <w:szCs w:val="22"/>
              </w:rPr>
              <w:t> </w:t>
            </w:r>
            <w:r w:rsidRPr="00121011">
              <w:rPr>
                <w:sz w:val="22"/>
                <w:szCs w:val="22"/>
              </w:rPr>
              <w:t>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</w:t>
            </w:r>
            <w:r w:rsidR="00DA4DB0" w:rsidRPr="00121011">
              <w:rPr>
                <w:sz w:val="22"/>
                <w:szCs w:val="22"/>
              </w:rPr>
              <w:t> </w:t>
            </w:r>
            <w:r w:rsidR="00C4783F">
              <w:rPr>
                <w:sz w:val="22"/>
                <w:szCs w:val="22"/>
              </w:rPr>
              <w:t>наличии).</w:t>
            </w:r>
            <w:bookmarkStart w:id="0" w:name="_GoBack"/>
            <w:bookmarkEnd w:id="0"/>
          </w:p>
          <w:p w:rsidR="00251B01" w:rsidRPr="00121011" w:rsidRDefault="00121011">
            <w:pPr>
              <w:pStyle w:val="aa"/>
            </w:pPr>
            <w:r w:rsidRPr="00121011">
              <w:rPr>
                <w:sz w:val="22"/>
                <w:szCs w:val="22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121011" w:rsidRDefault="00121011" w:rsidP="003440A5"/>
    <w:sectPr w:rsidR="00121011" w:rsidSect="00BC0DE6">
      <w:pgSz w:w="11907" w:h="16840" w:code="9"/>
      <w:pgMar w:top="425" w:right="799" w:bottom="425" w:left="799" w:header="284" w:footer="28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6C5" w:rsidRDefault="008636C5">
      <w:r>
        <w:separator/>
      </w:r>
    </w:p>
  </w:endnote>
  <w:endnote w:type="continuationSeparator" w:id="0">
    <w:p w:rsidR="008636C5" w:rsidRDefault="00863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6C5" w:rsidRDefault="008636C5">
      <w:r>
        <w:separator/>
      </w:r>
    </w:p>
  </w:footnote>
  <w:footnote w:type="continuationSeparator" w:id="0">
    <w:p w:rsidR="008636C5" w:rsidRDefault="008636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D79C4"/>
    <w:rsid w:val="00063D0B"/>
    <w:rsid w:val="000D7128"/>
    <w:rsid w:val="00121011"/>
    <w:rsid w:val="001D79C4"/>
    <w:rsid w:val="002266E6"/>
    <w:rsid w:val="00251B01"/>
    <w:rsid w:val="00294DA3"/>
    <w:rsid w:val="002B27FF"/>
    <w:rsid w:val="002F01C4"/>
    <w:rsid w:val="003126BE"/>
    <w:rsid w:val="003440A5"/>
    <w:rsid w:val="00385441"/>
    <w:rsid w:val="003865F2"/>
    <w:rsid w:val="004372C7"/>
    <w:rsid w:val="008636C5"/>
    <w:rsid w:val="008B6728"/>
    <w:rsid w:val="00A61344"/>
    <w:rsid w:val="00A81179"/>
    <w:rsid w:val="00BC0DE6"/>
    <w:rsid w:val="00BF3C72"/>
    <w:rsid w:val="00C25452"/>
    <w:rsid w:val="00C4783F"/>
    <w:rsid w:val="00C6518B"/>
    <w:rsid w:val="00C678AF"/>
    <w:rsid w:val="00CD25C9"/>
    <w:rsid w:val="00DA4DB0"/>
    <w:rsid w:val="00F11233"/>
    <w:rsid w:val="00FB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4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545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25452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C25452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C2545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C2545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25452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C2545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2545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25452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C25452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C25452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C25452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C25452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C25452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unhideWhenUsed/>
    <w:rsid w:val="00C2545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25452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C2545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C25452"/>
    <w:rPr>
      <w:rFonts w:ascii="Times New Roman CYR" w:hAnsi="Times New Roman CYR" w:cs="Times New Roman CYR"/>
      <w:sz w:val="24"/>
      <w:szCs w:val="24"/>
    </w:rPr>
  </w:style>
  <w:style w:type="character" w:styleId="af3">
    <w:name w:val="Hyperlink"/>
    <w:uiPriority w:val="99"/>
    <w:unhideWhenUsed/>
    <w:rsid w:val="00BF3C72"/>
    <w:rPr>
      <w:color w:val="0563C1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C4783F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rsid w:val="00C47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lugovkina</cp:lastModifiedBy>
  <cp:revision>2</cp:revision>
  <cp:lastPrinted>2024-04-25T12:12:00Z</cp:lastPrinted>
  <dcterms:created xsi:type="dcterms:W3CDTF">2024-05-03T07:58:00Z</dcterms:created>
  <dcterms:modified xsi:type="dcterms:W3CDTF">2024-05-03T07:58:00Z</dcterms:modified>
</cp:coreProperties>
</file>