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3F" w:rsidRDefault="00114C3F"/>
    <w:tbl>
      <w:tblPr>
        <w:tblpPr w:leftFromText="180" w:rightFromText="180" w:horzAnchor="margin" w:tblpY="-585"/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5B6D84" w:rsidTr="00114C3F">
        <w:trPr>
          <w:cantSplit/>
        </w:trPr>
        <w:tc>
          <w:tcPr>
            <w:tcW w:w="9360" w:type="dxa"/>
          </w:tcPr>
          <w:p w:rsidR="00114C3F" w:rsidRDefault="00114C3F" w:rsidP="00114C3F">
            <w:pPr>
              <w:pStyle w:val="1"/>
            </w:pPr>
          </w:p>
          <w:p w:rsidR="00C478BC" w:rsidRDefault="00C478BC" w:rsidP="00114C3F">
            <w:pPr>
              <w:pStyle w:val="1"/>
            </w:pPr>
          </w:p>
          <w:p w:rsidR="00260039" w:rsidRDefault="00260039" w:rsidP="00114C3F">
            <w:pPr>
              <w:pStyle w:val="1"/>
            </w:pPr>
          </w:p>
          <w:p w:rsidR="00114C3F" w:rsidRDefault="005B6D84" w:rsidP="00114C3F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8BC" w:rsidRPr="00C478BC" w:rsidRDefault="00C478BC" w:rsidP="00C478BC"/>
          <w:p w:rsidR="005B6D84" w:rsidRDefault="005B6D84" w:rsidP="00FF4F8C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40728F" w:rsidRPr="0040728F" w:rsidRDefault="0040728F" w:rsidP="0040728F"/>
          <w:p w:rsidR="005B6D84" w:rsidRDefault="005B6D84" w:rsidP="00114C3F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5B6D84" w:rsidRDefault="005B6D84" w:rsidP="00114C3F">
            <w:pPr>
              <w:rPr>
                <w:b/>
              </w:rPr>
            </w:pPr>
          </w:p>
          <w:p w:rsidR="005B6D84" w:rsidRPr="00911227" w:rsidRDefault="005B6D84" w:rsidP="00114C3F">
            <w:pPr>
              <w:rPr>
                <w:b/>
                <w:sz w:val="28"/>
                <w:szCs w:val="28"/>
              </w:rPr>
            </w:pPr>
            <w:r w:rsidRPr="00911227">
              <w:rPr>
                <w:b/>
                <w:sz w:val="28"/>
                <w:szCs w:val="28"/>
              </w:rPr>
              <w:t xml:space="preserve">от </w:t>
            </w:r>
            <w:r w:rsidR="006344E3">
              <w:rPr>
                <w:b/>
                <w:sz w:val="28"/>
                <w:szCs w:val="28"/>
              </w:rPr>
              <w:t xml:space="preserve"> </w:t>
            </w:r>
            <w:r w:rsidR="00962396">
              <w:rPr>
                <w:b/>
                <w:sz w:val="28"/>
                <w:szCs w:val="28"/>
              </w:rPr>
              <w:t>26.02.2025</w:t>
            </w:r>
            <w:r w:rsidR="00911227" w:rsidRPr="00911227">
              <w:rPr>
                <w:b/>
                <w:sz w:val="28"/>
                <w:szCs w:val="28"/>
              </w:rPr>
              <w:t xml:space="preserve"> </w:t>
            </w:r>
            <w:r w:rsidR="0040728F" w:rsidRPr="00911227">
              <w:rPr>
                <w:b/>
                <w:sz w:val="28"/>
                <w:szCs w:val="28"/>
              </w:rPr>
              <w:t xml:space="preserve"> №  </w:t>
            </w:r>
            <w:r w:rsidR="00962396">
              <w:rPr>
                <w:b/>
                <w:sz w:val="28"/>
                <w:szCs w:val="28"/>
              </w:rPr>
              <w:t>182-п</w:t>
            </w:r>
          </w:p>
          <w:p w:rsidR="005B6D84" w:rsidRPr="00911227" w:rsidRDefault="005B6D84" w:rsidP="00114C3F">
            <w:pPr>
              <w:rPr>
                <w:b/>
                <w:bCs/>
              </w:rPr>
            </w:pPr>
            <w:r w:rsidRPr="00911227">
              <w:rPr>
                <w:b/>
                <w:bCs/>
              </w:rPr>
              <w:t>г. Тутаев</w:t>
            </w:r>
          </w:p>
        </w:tc>
      </w:tr>
    </w:tbl>
    <w:p w:rsidR="00BF1DA6" w:rsidRDefault="001854D7" w:rsidP="00BF1D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F1DA6">
        <w:rPr>
          <w:sz w:val="28"/>
          <w:szCs w:val="28"/>
        </w:rPr>
        <w:t xml:space="preserve">проверке готовности системы </w:t>
      </w:r>
    </w:p>
    <w:p w:rsidR="00BF1DA6" w:rsidRDefault="00BF1DA6" w:rsidP="0067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оповещения </w:t>
      </w:r>
      <w:r w:rsidR="00670136">
        <w:rPr>
          <w:sz w:val="28"/>
          <w:szCs w:val="28"/>
        </w:rPr>
        <w:t xml:space="preserve">Тутаевского </w:t>
      </w:r>
    </w:p>
    <w:p w:rsidR="00D27E05" w:rsidRDefault="00670136" w:rsidP="0067013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27E05" w:rsidRDefault="00D27E05" w:rsidP="00667CF7">
      <w:pPr>
        <w:jc w:val="both"/>
        <w:rPr>
          <w:sz w:val="28"/>
          <w:szCs w:val="28"/>
        </w:rPr>
      </w:pPr>
    </w:p>
    <w:p w:rsidR="00BF1DA6" w:rsidRDefault="00BF1DA6" w:rsidP="00BF1DA6">
      <w:pPr>
        <w:pStyle w:val="2"/>
        <w:shd w:val="clear" w:color="auto" w:fill="FFFFFF"/>
        <w:spacing w:after="255" w:line="3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</w:t>
      </w:r>
      <w:proofErr w:type="gramStart"/>
      <w:r w:rsidRPr="00BF1DA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соответствии </w:t>
      </w:r>
      <w:r w:rsidRPr="00FE749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 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>План</w:t>
      </w:r>
      <w:r w:rsidR="00100A61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 xml:space="preserve">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</w:t>
      </w:r>
      <w:r w:rsidR="00AA3CAB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>на водных объектах на 2025 год, утвержденн</w:t>
      </w:r>
      <w:r w:rsidR="00100A61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 xml:space="preserve"> Министром Российской Федерации по делам гражданской обороны, чрезвычайным ситуациям </w:t>
      </w:r>
      <w:r w:rsidR="00AA3CAB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 xml:space="preserve">и ликвидации последствий стихийных бедствий А.В. Куренковым </w:t>
      </w:r>
      <w:r w:rsidR="00AA3CAB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 xml:space="preserve">от 19.11.2024, и решением Правительственной комиссии </w:t>
      </w:r>
      <w:r w:rsidR="00AA3CA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>по предупреждению и ликвидации чрезвычайных ситуаций и обеспечению пожарной</w:t>
      </w:r>
      <w:proofErr w:type="gramEnd"/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 xml:space="preserve"> безопасности (протокол от 19.11.2024 № 15)</w:t>
      </w:r>
      <w:r w:rsidR="00FE749C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BF1D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в целях </w:t>
      </w:r>
      <w:proofErr w:type="gramStart"/>
      <w:r w:rsidRPr="00BF1DA6">
        <w:rPr>
          <w:rFonts w:ascii="Times New Roman" w:eastAsia="Times New Roman" w:hAnsi="Times New Roman" w:cs="Times New Roman"/>
          <w:color w:val="auto"/>
          <w:sz w:val="28"/>
          <w:szCs w:val="28"/>
        </w:rPr>
        <w:t>оценки состояния готовности действующих систем оповещения населения</w:t>
      </w:r>
      <w:proofErr w:type="gramEnd"/>
      <w:r w:rsidRPr="00BF1D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Администрация Тутаевского муниципального района</w:t>
      </w:r>
    </w:p>
    <w:p w:rsidR="005B6D84" w:rsidRPr="00BF1DA6" w:rsidRDefault="005B6D84" w:rsidP="00BF1DA6">
      <w:pPr>
        <w:pStyle w:val="2"/>
        <w:shd w:val="clear" w:color="auto" w:fill="FFFFFF"/>
        <w:spacing w:after="255" w:line="300" w:lineRule="atLeast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BF1DA6">
        <w:rPr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:rsidR="00BF1DA6" w:rsidRDefault="00DE0310" w:rsidP="0040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1DA6">
        <w:rPr>
          <w:sz w:val="28"/>
          <w:szCs w:val="28"/>
        </w:rPr>
        <w:t xml:space="preserve">1. Провести </w:t>
      </w:r>
      <w:r w:rsidR="00FE749C">
        <w:rPr>
          <w:sz w:val="28"/>
          <w:szCs w:val="28"/>
        </w:rPr>
        <w:t>0</w:t>
      </w:r>
      <w:r w:rsidR="00BF1DA6">
        <w:rPr>
          <w:sz w:val="28"/>
          <w:szCs w:val="28"/>
        </w:rPr>
        <w:t>5.0</w:t>
      </w:r>
      <w:r w:rsidR="00FE749C">
        <w:rPr>
          <w:sz w:val="28"/>
          <w:szCs w:val="28"/>
        </w:rPr>
        <w:t>3</w:t>
      </w:r>
      <w:r w:rsidR="00BF1DA6">
        <w:rPr>
          <w:sz w:val="28"/>
          <w:szCs w:val="28"/>
        </w:rPr>
        <w:t>.202</w:t>
      </w:r>
      <w:r w:rsidR="00FE749C">
        <w:rPr>
          <w:sz w:val="28"/>
          <w:szCs w:val="28"/>
        </w:rPr>
        <w:t>5</w:t>
      </w:r>
      <w:r w:rsidR="00BF1DA6">
        <w:rPr>
          <w:sz w:val="28"/>
          <w:szCs w:val="28"/>
        </w:rPr>
        <w:t xml:space="preserve"> года проверку готовности муниципальной системы оповещения Тутаевского муниципального района</w:t>
      </w:r>
      <w:r w:rsidR="00260039">
        <w:rPr>
          <w:sz w:val="28"/>
          <w:szCs w:val="28"/>
        </w:rPr>
        <w:t xml:space="preserve"> </w:t>
      </w:r>
      <w:r w:rsidR="00260039" w:rsidRPr="00260039">
        <w:rPr>
          <w:sz w:val="28"/>
          <w:szCs w:val="28"/>
        </w:rPr>
        <w:t>с включением оконечных средств оповещения, замещением эфира общероссийских обязательных общедоступных телеканалов (радиоканалов) и доведением проверочных сиг</w:t>
      </w:r>
      <w:r w:rsidR="00260039">
        <w:rPr>
          <w:sz w:val="28"/>
          <w:szCs w:val="28"/>
        </w:rPr>
        <w:t>налов и информации до населения</w:t>
      </w:r>
      <w:r w:rsidR="00BF1DA6">
        <w:rPr>
          <w:sz w:val="28"/>
          <w:szCs w:val="28"/>
        </w:rPr>
        <w:t>.</w:t>
      </w:r>
      <w:r w:rsidR="00114C3F">
        <w:rPr>
          <w:sz w:val="28"/>
          <w:szCs w:val="28"/>
        </w:rPr>
        <w:t xml:space="preserve">       </w:t>
      </w:r>
    </w:p>
    <w:p w:rsidR="0040728F" w:rsidRDefault="00DE0310" w:rsidP="0040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F1DA6">
        <w:rPr>
          <w:sz w:val="28"/>
          <w:szCs w:val="28"/>
        </w:rPr>
        <w:t>2</w:t>
      </w:r>
      <w:r w:rsidR="00114C3F">
        <w:rPr>
          <w:sz w:val="28"/>
          <w:szCs w:val="28"/>
        </w:rPr>
        <w:t>.</w:t>
      </w:r>
      <w:r w:rsidR="00BF1DA6">
        <w:rPr>
          <w:sz w:val="28"/>
          <w:szCs w:val="28"/>
        </w:rPr>
        <w:t xml:space="preserve"> </w:t>
      </w:r>
      <w:r w:rsidR="0040728F">
        <w:rPr>
          <w:sz w:val="28"/>
          <w:szCs w:val="28"/>
        </w:rPr>
        <w:t>Утвердить</w:t>
      </w:r>
      <w:r w:rsidR="00CD5EE2" w:rsidRPr="00114C3F">
        <w:rPr>
          <w:sz w:val="28"/>
          <w:szCs w:val="28"/>
        </w:rPr>
        <w:t xml:space="preserve"> </w:t>
      </w:r>
      <w:r w:rsidR="00BF1DA6">
        <w:rPr>
          <w:sz w:val="28"/>
          <w:szCs w:val="28"/>
        </w:rPr>
        <w:t>комиссию по проверке системы оповещения Тутаевского муниципального района</w:t>
      </w:r>
      <w:r w:rsidR="0040728F">
        <w:rPr>
          <w:sz w:val="28"/>
          <w:szCs w:val="28"/>
        </w:rPr>
        <w:t xml:space="preserve"> в составе:</w:t>
      </w:r>
    </w:p>
    <w:p w:rsidR="00BF1DA6" w:rsidRDefault="00BF1DA6" w:rsidP="0040728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996E11" w:rsidRDefault="00996E11" w:rsidP="0040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spellStart"/>
      <w:r w:rsidR="00B93A26">
        <w:rPr>
          <w:sz w:val="28"/>
          <w:szCs w:val="28"/>
        </w:rPr>
        <w:t>Лашичева</w:t>
      </w:r>
      <w:proofErr w:type="spellEnd"/>
      <w:r w:rsidR="00B93A26">
        <w:rPr>
          <w:sz w:val="28"/>
          <w:szCs w:val="28"/>
        </w:rPr>
        <w:t xml:space="preserve"> Светлана Анатольевна</w:t>
      </w:r>
      <w:r>
        <w:rPr>
          <w:sz w:val="28"/>
          <w:szCs w:val="28"/>
        </w:rPr>
        <w:t xml:space="preserve">, </w:t>
      </w:r>
      <w:r w:rsidR="00B93A26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 xml:space="preserve"> </w:t>
      </w:r>
      <w:r w:rsidRPr="00996E11">
        <w:rPr>
          <w:sz w:val="28"/>
          <w:szCs w:val="28"/>
        </w:rPr>
        <w:t>Тутаевского муниципального района</w:t>
      </w:r>
      <w:r w:rsidR="00B93A26">
        <w:rPr>
          <w:sz w:val="28"/>
          <w:szCs w:val="28"/>
        </w:rPr>
        <w:t xml:space="preserve"> по вопросам безопасности</w:t>
      </w:r>
      <w:r w:rsidR="00BF1DA6">
        <w:rPr>
          <w:sz w:val="28"/>
          <w:szCs w:val="28"/>
        </w:rPr>
        <w:t>.</w:t>
      </w:r>
    </w:p>
    <w:p w:rsidR="00996E11" w:rsidRDefault="00BF1DA6" w:rsidP="0040728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996E11" w:rsidRDefault="00996E11" w:rsidP="0040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Онучин Вячеслав Владимирович, начальник отдела по военно-мобилизационной работе, гражданской обороне и чрезвычайным ситуациям;</w:t>
      </w:r>
    </w:p>
    <w:p w:rsidR="00260039" w:rsidRDefault="00BF1DA6" w:rsidP="00260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Изюмов Александр Алексеевич</w:t>
      </w:r>
      <w:r w:rsidR="00AF2C20">
        <w:rPr>
          <w:sz w:val="28"/>
          <w:szCs w:val="28"/>
        </w:rPr>
        <w:t xml:space="preserve">, </w:t>
      </w:r>
      <w:r>
        <w:rPr>
          <w:sz w:val="28"/>
          <w:szCs w:val="28"/>
        </w:rPr>
        <w:t>директор МУ «ЕДДС ТМР</w:t>
      </w:r>
      <w:r w:rsidR="00260039">
        <w:rPr>
          <w:sz w:val="28"/>
          <w:szCs w:val="28"/>
        </w:rPr>
        <w:t>»</w:t>
      </w:r>
      <w:r w:rsidR="00B93A26">
        <w:rPr>
          <w:sz w:val="28"/>
          <w:szCs w:val="28"/>
        </w:rPr>
        <w:t>;</w:t>
      </w:r>
    </w:p>
    <w:p w:rsidR="00260039" w:rsidRDefault="00696933" w:rsidP="0026003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93A26">
        <w:rPr>
          <w:sz w:val="28"/>
          <w:szCs w:val="28"/>
        </w:rPr>
        <w:t>- Мельник Олег Владимирович</w:t>
      </w:r>
      <w:r>
        <w:rPr>
          <w:sz w:val="28"/>
          <w:szCs w:val="28"/>
        </w:rPr>
        <w:t xml:space="preserve"> – главный специалист-эксперт отдела информационных технологий и связи ГУ МЧС России по Ярославской области</w:t>
      </w:r>
      <w:r w:rsidR="00D45941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260039" w:rsidRDefault="00DE0310" w:rsidP="00260039">
      <w:pPr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0039">
        <w:rPr>
          <w:sz w:val="28"/>
          <w:szCs w:val="28"/>
        </w:rPr>
        <w:t xml:space="preserve">3. </w:t>
      </w:r>
      <w:proofErr w:type="gramStart"/>
      <w:r w:rsidR="00260039" w:rsidRPr="00260039">
        <w:rPr>
          <w:rFonts w:eastAsia="Arial Unicode MS"/>
          <w:sz w:val="28"/>
          <w:szCs w:val="28"/>
        </w:rPr>
        <w:t>Контроль за</w:t>
      </w:r>
      <w:proofErr w:type="gramEnd"/>
      <w:r w:rsidR="00260039" w:rsidRPr="00260039">
        <w:rPr>
          <w:rFonts w:eastAsia="Arial Unicode MS"/>
          <w:sz w:val="28"/>
          <w:szCs w:val="28"/>
        </w:rPr>
        <w:t xml:space="preserve"> исполнением настоящего постановления </w:t>
      </w:r>
      <w:r w:rsidR="00AA3CAB">
        <w:rPr>
          <w:rFonts w:eastAsia="Arial Unicode MS"/>
          <w:sz w:val="28"/>
          <w:szCs w:val="28"/>
        </w:rPr>
        <w:t xml:space="preserve">возложить       </w:t>
      </w:r>
      <w:r w:rsidR="00696933" w:rsidRPr="005D3BE3">
        <w:rPr>
          <w:sz w:val="28"/>
          <w:szCs w:val="28"/>
        </w:rPr>
        <w:t>на заместителя Главы Администрации Тутаевского муниципального района по вопросам безопасности</w:t>
      </w:r>
      <w:r w:rsidR="00696933">
        <w:rPr>
          <w:sz w:val="28"/>
          <w:szCs w:val="28"/>
        </w:rPr>
        <w:t xml:space="preserve"> С.А. </w:t>
      </w:r>
      <w:proofErr w:type="spellStart"/>
      <w:r w:rsidR="00696933">
        <w:rPr>
          <w:sz w:val="28"/>
          <w:szCs w:val="28"/>
        </w:rPr>
        <w:t>Лашичеву</w:t>
      </w:r>
      <w:proofErr w:type="spellEnd"/>
      <w:r w:rsidR="00260039" w:rsidRPr="00260039">
        <w:rPr>
          <w:rFonts w:eastAsia="Arial Unicode MS"/>
          <w:sz w:val="28"/>
          <w:szCs w:val="28"/>
        </w:rPr>
        <w:t>.</w:t>
      </w:r>
    </w:p>
    <w:p w:rsidR="00260039" w:rsidRDefault="00DE0310" w:rsidP="00260039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</w:t>
      </w:r>
      <w:r w:rsidR="00260039">
        <w:rPr>
          <w:rFonts w:eastAsia="Arial Unicode MS"/>
          <w:sz w:val="28"/>
          <w:szCs w:val="28"/>
        </w:rPr>
        <w:t xml:space="preserve">4. </w:t>
      </w:r>
      <w:r w:rsidR="00260039" w:rsidRPr="00260039">
        <w:rPr>
          <w:rFonts w:eastAsia="Arial Unicode MS"/>
          <w:sz w:val="28"/>
          <w:szCs w:val="28"/>
        </w:rPr>
        <w:t xml:space="preserve">Настоящее постановление опубликовать на </w:t>
      </w:r>
      <w:r w:rsidR="00FE749C">
        <w:rPr>
          <w:rFonts w:eastAsia="Arial Unicode MS"/>
          <w:sz w:val="28"/>
          <w:szCs w:val="28"/>
        </w:rPr>
        <w:t>официальном сайте</w:t>
      </w:r>
      <w:r w:rsidR="00260039" w:rsidRPr="00260039">
        <w:rPr>
          <w:rFonts w:eastAsia="Arial Unicode MS"/>
          <w:sz w:val="28"/>
          <w:szCs w:val="28"/>
        </w:rPr>
        <w:t xml:space="preserve"> Администрации Тутаевского муниципального района.</w:t>
      </w:r>
    </w:p>
    <w:p w:rsidR="00260039" w:rsidRPr="00260039" w:rsidRDefault="00DE0310" w:rsidP="00260039">
      <w:pPr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</w:t>
      </w:r>
      <w:r w:rsidR="00260039">
        <w:rPr>
          <w:rFonts w:eastAsia="Arial Unicode MS"/>
          <w:sz w:val="28"/>
          <w:szCs w:val="28"/>
        </w:rPr>
        <w:t xml:space="preserve">5.  </w:t>
      </w:r>
      <w:r w:rsidR="00260039" w:rsidRPr="00260039">
        <w:rPr>
          <w:rFonts w:eastAsia="Arial Unicode MS"/>
          <w:sz w:val="28"/>
          <w:szCs w:val="28"/>
        </w:rPr>
        <w:t>Постановление вступает в силу со дня его подписания.</w:t>
      </w:r>
    </w:p>
    <w:p w:rsidR="00FF4F8C" w:rsidRDefault="00FF4F8C" w:rsidP="00FF4F8C">
      <w:pPr>
        <w:pStyle w:val="aa"/>
        <w:ind w:firstLine="708"/>
        <w:jc w:val="both"/>
        <w:rPr>
          <w:rFonts w:ascii="Times New Roman" w:eastAsia="MS Mincho" w:hAnsi="Times New Roman" w:cs="Times New Roman"/>
          <w:sz w:val="28"/>
        </w:rPr>
      </w:pPr>
    </w:p>
    <w:p w:rsidR="00D64CF0" w:rsidRDefault="00D64CF0" w:rsidP="0078064C">
      <w:pPr>
        <w:pStyle w:val="aa"/>
        <w:ind w:firstLine="708"/>
        <w:jc w:val="both"/>
        <w:rPr>
          <w:rFonts w:ascii="Times New Roman" w:eastAsia="MS Mincho" w:hAnsi="Times New Roman" w:cs="Times New Roman"/>
          <w:sz w:val="28"/>
        </w:rPr>
      </w:pPr>
    </w:p>
    <w:p w:rsidR="00141530" w:rsidRDefault="00141530" w:rsidP="0078064C">
      <w:pPr>
        <w:pStyle w:val="aa"/>
        <w:ind w:firstLine="708"/>
        <w:jc w:val="both"/>
        <w:rPr>
          <w:rFonts w:ascii="Times New Roman" w:eastAsia="MS Mincho" w:hAnsi="Times New Roman" w:cs="Times New Roman"/>
          <w:sz w:val="28"/>
        </w:rPr>
      </w:pPr>
    </w:p>
    <w:p w:rsidR="00FF4F8C" w:rsidRDefault="00141530" w:rsidP="0078064C">
      <w:pPr>
        <w:pStyle w:val="aa"/>
        <w:ind w:firstLine="708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Глав</w:t>
      </w:r>
      <w:r w:rsidR="00FE749C">
        <w:rPr>
          <w:rFonts w:ascii="Times New Roman" w:eastAsia="MS Mincho" w:hAnsi="Times New Roman" w:cs="Times New Roman"/>
          <w:sz w:val="28"/>
        </w:rPr>
        <w:t>а</w:t>
      </w:r>
      <w:r w:rsidR="00FF4F8C">
        <w:rPr>
          <w:rFonts w:ascii="Times New Roman" w:eastAsia="MS Mincho" w:hAnsi="Times New Roman" w:cs="Times New Roman"/>
          <w:sz w:val="28"/>
        </w:rPr>
        <w:t xml:space="preserve"> Тутаевского</w:t>
      </w:r>
    </w:p>
    <w:p w:rsidR="00FF4F8C" w:rsidRDefault="00FF4F8C" w:rsidP="0078064C">
      <w:pPr>
        <w:pStyle w:val="aa"/>
        <w:ind w:firstLine="708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муниципального района                           </w:t>
      </w:r>
      <w:r w:rsidR="00D64CF0">
        <w:rPr>
          <w:rFonts w:ascii="Times New Roman" w:eastAsia="MS Mincho" w:hAnsi="Times New Roman" w:cs="Times New Roman"/>
          <w:sz w:val="28"/>
        </w:rPr>
        <w:t xml:space="preserve">                    </w:t>
      </w:r>
      <w:r w:rsidR="00AF2C20">
        <w:rPr>
          <w:rFonts w:ascii="Times New Roman" w:eastAsia="MS Mincho" w:hAnsi="Times New Roman" w:cs="Times New Roman"/>
          <w:sz w:val="28"/>
        </w:rPr>
        <w:t xml:space="preserve">О.В. </w:t>
      </w:r>
      <w:proofErr w:type="spellStart"/>
      <w:r w:rsidR="00AF2C20">
        <w:rPr>
          <w:rFonts w:ascii="Times New Roman" w:eastAsia="MS Mincho" w:hAnsi="Times New Roman" w:cs="Times New Roman"/>
          <w:sz w:val="28"/>
        </w:rPr>
        <w:t>Низова</w:t>
      </w:r>
      <w:proofErr w:type="spellEnd"/>
    </w:p>
    <w:p w:rsidR="006D6763" w:rsidRPr="00114C3F" w:rsidRDefault="00114C3F" w:rsidP="00114C3F">
      <w:pPr>
        <w:pStyle w:val="aa"/>
        <w:ind w:firstLine="708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</w:p>
    <w:p w:rsidR="00787691" w:rsidRDefault="00787691" w:rsidP="00114C3F">
      <w:pPr>
        <w:rPr>
          <w:b/>
          <w:sz w:val="20"/>
          <w:szCs w:val="20"/>
        </w:rPr>
      </w:pPr>
    </w:p>
    <w:p w:rsidR="00FF4F8C" w:rsidRDefault="00FF4F8C" w:rsidP="00114C3F">
      <w:pPr>
        <w:rPr>
          <w:b/>
          <w:sz w:val="20"/>
          <w:szCs w:val="20"/>
        </w:rPr>
      </w:pPr>
    </w:p>
    <w:p w:rsidR="00FF4F8C" w:rsidRDefault="00FF4F8C" w:rsidP="00114C3F">
      <w:pPr>
        <w:rPr>
          <w:b/>
          <w:sz w:val="20"/>
          <w:szCs w:val="20"/>
        </w:rPr>
      </w:pPr>
    </w:p>
    <w:p w:rsidR="00FF4F8C" w:rsidRDefault="00FF4F8C" w:rsidP="00114C3F">
      <w:pPr>
        <w:rPr>
          <w:b/>
          <w:sz w:val="20"/>
          <w:szCs w:val="20"/>
        </w:rPr>
      </w:pPr>
    </w:p>
    <w:p w:rsidR="00FF4F8C" w:rsidRDefault="00FF4F8C" w:rsidP="00114C3F">
      <w:pPr>
        <w:rPr>
          <w:b/>
          <w:sz w:val="20"/>
          <w:szCs w:val="20"/>
        </w:rPr>
      </w:pPr>
    </w:p>
    <w:p w:rsidR="00FF4F8C" w:rsidRDefault="00FF4F8C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FF4F8C" w:rsidRDefault="00FF4F8C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  <w:bookmarkStart w:id="0" w:name="_GoBack"/>
      <w:bookmarkEnd w:id="0"/>
    </w:p>
    <w:sectPr w:rsidR="00260039" w:rsidSect="00910E9B">
      <w:pgSz w:w="11906" w:h="16838"/>
      <w:pgMar w:top="709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A1" w:rsidRPr="00827884" w:rsidRDefault="00FA7AA1" w:rsidP="00827884">
      <w:r>
        <w:separator/>
      </w:r>
    </w:p>
  </w:endnote>
  <w:endnote w:type="continuationSeparator" w:id="0">
    <w:p w:rsidR="00FA7AA1" w:rsidRPr="00827884" w:rsidRDefault="00FA7AA1" w:rsidP="0082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A1" w:rsidRPr="00827884" w:rsidRDefault="00FA7AA1" w:rsidP="00827884">
      <w:r>
        <w:separator/>
      </w:r>
    </w:p>
  </w:footnote>
  <w:footnote w:type="continuationSeparator" w:id="0">
    <w:p w:rsidR="00FA7AA1" w:rsidRPr="00827884" w:rsidRDefault="00FA7AA1" w:rsidP="0082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F1F0A"/>
    <w:multiLevelType w:val="hybridMultilevel"/>
    <w:tmpl w:val="85B4AE60"/>
    <w:lvl w:ilvl="0" w:tplc="0BA053E6">
      <w:start w:val="1"/>
      <w:numFmt w:val="decimal"/>
      <w:lvlText w:val="%1."/>
      <w:lvlJc w:val="left"/>
      <w:pPr>
        <w:ind w:left="1744" w:hanging="585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">
    <w:nsid w:val="520424FA"/>
    <w:multiLevelType w:val="hybridMultilevel"/>
    <w:tmpl w:val="7E8E7E58"/>
    <w:lvl w:ilvl="0" w:tplc="4D120F84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588E05A6"/>
    <w:multiLevelType w:val="hybridMultilevel"/>
    <w:tmpl w:val="1A82367A"/>
    <w:lvl w:ilvl="0" w:tplc="DAE2ABC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364DA0"/>
    <w:multiLevelType w:val="hybridMultilevel"/>
    <w:tmpl w:val="54084778"/>
    <w:lvl w:ilvl="0" w:tplc="AEC67EC8">
      <w:start w:val="6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6D"/>
    <w:rsid w:val="000079EF"/>
    <w:rsid w:val="00041C71"/>
    <w:rsid w:val="00046FFF"/>
    <w:rsid w:val="000A4494"/>
    <w:rsid w:val="000A4D9C"/>
    <w:rsid w:val="000C43CB"/>
    <w:rsid w:val="00100A61"/>
    <w:rsid w:val="00114C3F"/>
    <w:rsid w:val="00131D26"/>
    <w:rsid w:val="00131FF7"/>
    <w:rsid w:val="00141530"/>
    <w:rsid w:val="001538B0"/>
    <w:rsid w:val="00153E09"/>
    <w:rsid w:val="00161430"/>
    <w:rsid w:val="001854D7"/>
    <w:rsid w:val="001A61B4"/>
    <w:rsid w:val="001A686B"/>
    <w:rsid w:val="001C7EB4"/>
    <w:rsid w:val="001D0BE5"/>
    <w:rsid w:val="001E0A23"/>
    <w:rsid w:val="001F10D6"/>
    <w:rsid w:val="00212AAA"/>
    <w:rsid w:val="00227BD8"/>
    <w:rsid w:val="0024420D"/>
    <w:rsid w:val="00260039"/>
    <w:rsid w:val="00260C77"/>
    <w:rsid w:val="002A23BC"/>
    <w:rsid w:val="002D6D06"/>
    <w:rsid w:val="00330933"/>
    <w:rsid w:val="003361F1"/>
    <w:rsid w:val="00376F3A"/>
    <w:rsid w:val="0038380E"/>
    <w:rsid w:val="003A48B4"/>
    <w:rsid w:val="003B3227"/>
    <w:rsid w:val="0040728F"/>
    <w:rsid w:val="004224C0"/>
    <w:rsid w:val="00425EE9"/>
    <w:rsid w:val="004278D0"/>
    <w:rsid w:val="0043038E"/>
    <w:rsid w:val="0044104C"/>
    <w:rsid w:val="00460F80"/>
    <w:rsid w:val="00481CE5"/>
    <w:rsid w:val="00486A4E"/>
    <w:rsid w:val="0049380B"/>
    <w:rsid w:val="004A1E59"/>
    <w:rsid w:val="004D51A4"/>
    <w:rsid w:val="00505A69"/>
    <w:rsid w:val="00515D81"/>
    <w:rsid w:val="005248F1"/>
    <w:rsid w:val="00564D3B"/>
    <w:rsid w:val="00574756"/>
    <w:rsid w:val="005B6D84"/>
    <w:rsid w:val="005C3A58"/>
    <w:rsid w:val="00603898"/>
    <w:rsid w:val="006344E3"/>
    <w:rsid w:val="00641C5C"/>
    <w:rsid w:val="0065077F"/>
    <w:rsid w:val="00667CF7"/>
    <w:rsid w:val="00670136"/>
    <w:rsid w:val="00682C1F"/>
    <w:rsid w:val="00682F13"/>
    <w:rsid w:val="0068519D"/>
    <w:rsid w:val="00696933"/>
    <w:rsid w:val="00696BBA"/>
    <w:rsid w:val="006A3F35"/>
    <w:rsid w:val="006D6763"/>
    <w:rsid w:val="006E36EE"/>
    <w:rsid w:val="00720092"/>
    <w:rsid w:val="0078064C"/>
    <w:rsid w:val="00787691"/>
    <w:rsid w:val="00791E91"/>
    <w:rsid w:val="007B1AA2"/>
    <w:rsid w:val="007C1ACC"/>
    <w:rsid w:val="007C47B4"/>
    <w:rsid w:val="007E3E4B"/>
    <w:rsid w:val="008030FE"/>
    <w:rsid w:val="00827884"/>
    <w:rsid w:val="0083312B"/>
    <w:rsid w:val="0084484F"/>
    <w:rsid w:val="00870656"/>
    <w:rsid w:val="00881781"/>
    <w:rsid w:val="00883D65"/>
    <w:rsid w:val="008855B0"/>
    <w:rsid w:val="00885BA6"/>
    <w:rsid w:val="008D6FE3"/>
    <w:rsid w:val="008E7F52"/>
    <w:rsid w:val="00910E9B"/>
    <w:rsid w:val="00911227"/>
    <w:rsid w:val="0092414F"/>
    <w:rsid w:val="00940285"/>
    <w:rsid w:val="00955AE9"/>
    <w:rsid w:val="00962396"/>
    <w:rsid w:val="00996E11"/>
    <w:rsid w:val="00A1379F"/>
    <w:rsid w:val="00A23EEF"/>
    <w:rsid w:val="00A50762"/>
    <w:rsid w:val="00A60907"/>
    <w:rsid w:val="00A656A4"/>
    <w:rsid w:val="00A678F2"/>
    <w:rsid w:val="00A86A9B"/>
    <w:rsid w:val="00A9145C"/>
    <w:rsid w:val="00AA1835"/>
    <w:rsid w:val="00AA3CAB"/>
    <w:rsid w:val="00AF2C20"/>
    <w:rsid w:val="00AF7619"/>
    <w:rsid w:val="00B07975"/>
    <w:rsid w:val="00B20A01"/>
    <w:rsid w:val="00B35AB7"/>
    <w:rsid w:val="00B469B0"/>
    <w:rsid w:val="00B55C6B"/>
    <w:rsid w:val="00B6613F"/>
    <w:rsid w:val="00B93A26"/>
    <w:rsid w:val="00BA1202"/>
    <w:rsid w:val="00BA5593"/>
    <w:rsid w:val="00BB3B8E"/>
    <w:rsid w:val="00BB402B"/>
    <w:rsid w:val="00BE7847"/>
    <w:rsid w:val="00BF1DA6"/>
    <w:rsid w:val="00C478BC"/>
    <w:rsid w:val="00CB01B3"/>
    <w:rsid w:val="00CD5EE2"/>
    <w:rsid w:val="00D1768A"/>
    <w:rsid w:val="00D23AF5"/>
    <w:rsid w:val="00D25577"/>
    <w:rsid w:val="00D27E05"/>
    <w:rsid w:val="00D413D8"/>
    <w:rsid w:val="00D42A8C"/>
    <w:rsid w:val="00D45941"/>
    <w:rsid w:val="00D563BB"/>
    <w:rsid w:val="00D57CAB"/>
    <w:rsid w:val="00D60302"/>
    <w:rsid w:val="00D6301B"/>
    <w:rsid w:val="00D64CF0"/>
    <w:rsid w:val="00D87271"/>
    <w:rsid w:val="00DA6B1B"/>
    <w:rsid w:val="00DB4325"/>
    <w:rsid w:val="00DD6E1A"/>
    <w:rsid w:val="00DE0310"/>
    <w:rsid w:val="00E004A2"/>
    <w:rsid w:val="00E20EE7"/>
    <w:rsid w:val="00E253B3"/>
    <w:rsid w:val="00E26EF6"/>
    <w:rsid w:val="00E4303E"/>
    <w:rsid w:val="00E610E6"/>
    <w:rsid w:val="00E62E7E"/>
    <w:rsid w:val="00E65468"/>
    <w:rsid w:val="00E90275"/>
    <w:rsid w:val="00E92095"/>
    <w:rsid w:val="00EA2957"/>
    <w:rsid w:val="00EB056D"/>
    <w:rsid w:val="00EB2257"/>
    <w:rsid w:val="00EB65EE"/>
    <w:rsid w:val="00EC1C3B"/>
    <w:rsid w:val="00EE5B7D"/>
    <w:rsid w:val="00EE6667"/>
    <w:rsid w:val="00EF1480"/>
    <w:rsid w:val="00EF4FE7"/>
    <w:rsid w:val="00F0753B"/>
    <w:rsid w:val="00F627DF"/>
    <w:rsid w:val="00F7716E"/>
    <w:rsid w:val="00F97D46"/>
    <w:rsid w:val="00FA7AA1"/>
    <w:rsid w:val="00FC01C8"/>
    <w:rsid w:val="00FE749C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6D8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3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B6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D84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6D8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5B6D8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Title"/>
    <w:basedOn w:val="a"/>
    <w:link w:val="a5"/>
    <w:qFormat/>
    <w:rsid w:val="005B6D84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5B6D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5B6D84"/>
    <w:pPr>
      <w:spacing w:after="120"/>
    </w:pPr>
  </w:style>
  <w:style w:type="character" w:customStyle="1" w:styleId="a7">
    <w:name w:val="Основной текст Знак"/>
    <w:basedOn w:val="a0"/>
    <w:link w:val="a6"/>
    <w:rsid w:val="005B6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5B6D84"/>
    <w:pPr>
      <w:ind w:firstLine="225"/>
      <w:jc w:val="both"/>
    </w:pPr>
    <w:rPr>
      <w:color w:val="000000"/>
      <w:sz w:val="22"/>
      <w:szCs w:val="20"/>
    </w:rPr>
  </w:style>
  <w:style w:type="character" w:customStyle="1" w:styleId="a9">
    <w:name w:val="Основной текст с отступом Знак"/>
    <w:basedOn w:val="a0"/>
    <w:link w:val="a8"/>
    <w:rsid w:val="005B6D8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a">
    <w:name w:val="Plain Text"/>
    <w:basedOn w:val="a"/>
    <w:link w:val="ab"/>
    <w:unhideWhenUsed/>
    <w:rsid w:val="005B6D84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5B6D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5B6D84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12A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12A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çàãîëîâîê 1"/>
    <w:basedOn w:val="a"/>
    <w:next w:val="a"/>
    <w:rsid w:val="00B20A01"/>
    <w:pPr>
      <w:keepNext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e">
    <w:name w:val="Subtitle"/>
    <w:basedOn w:val="a"/>
    <w:link w:val="af"/>
    <w:qFormat/>
    <w:rsid w:val="00B20A01"/>
    <w:pPr>
      <w:jc w:val="both"/>
    </w:pPr>
    <w:rPr>
      <w:bCs/>
      <w:sz w:val="28"/>
    </w:rPr>
  </w:style>
  <w:style w:type="character" w:customStyle="1" w:styleId="af">
    <w:name w:val="Подзаголовок Знак"/>
    <w:basedOn w:val="a0"/>
    <w:link w:val="ae"/>
    <w:rsid w:val="00B20A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A678F2"/>
    <w:rPr>
      <w:b/>
      <w:bCs/>
    </w:rPr>
  </w:style>
  <w:style w:type="table" w:styleId="af1">
    <w:name w:val="Table Grid"/>
    <w:basedOn w:val="a1"/>
    <w:uiPriority w:val="39"/>
    <w:rsid w:val="0088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semiHidden/>
    <w:unhideWhenUsed/>
    <w:rsid w:val="0082788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8278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nhideWhenUsed/>
    <w:rsid w:val="0082788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8278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8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CD5EE2"/>
  </w:style>
  <w:style w:type="paragraph" w:styleId="af6">
    <w:name w:val="List Paragraph"/>
    <w:basedOn w:val="a"/>
    <w:uiPriority w:val="34"/>
    <w:qFormat/>
    <w:rsid w:val="00114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6D8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3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B6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D84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6D8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5B6D8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Title"/>
    <w:basedOn w:val="a"/>
    <w:link w:val="a5"/>
    <w:qFormat/>
    <w:rsid w:val="005B6D84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5B6D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5B6D84"/>
    <w:pPr>
      <w:spacing w:after="120"/>
    </w:pPr>
  </w:style>
  <w:style w:type="character" w:customStyle="1" w:styleId="a7">
    <w:name w:val="Основной текст Знак"/>
    <w:basedOn w:val="a0"/>
    <w:link w:val="a6"/>
    <w:rsid w:val="005B6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5B6D84"/>
    <w:pPr>
      <w:ind w:firstLine="225"/>
      <w:jc w:val="both"/>
    </w:pPr>
    <w:rPr>
      <w:color w:val="000000"/>
      <w:sz w:val="22"/>
      <w:szCs w:val="20"/>
    </w:rPr>
  </w:style>
  <w:style w:type="character" w:customStyle="1" w:styleId="a9">
    <w:name w:val="Основной текст с отступом Знак"/>
    <w:basedOn w:val="a0"/>
    <w:link w:val="a8"/>
    <w:rsid w:val="005B6D8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a">
    <w:name w:val="Plain Text"/>
    <w:basedOn w:val="a"/>
    <w:link w:val="ab"/>
    <w:unhideWhenUsed/>
    <w:rsid w:val="005B6D84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5B6D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5B6D84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12A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12A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çàãîëîâîê 1"/>
    <w:basedOn w:val="a"/>
    <w:next w:val="a"/>
    <w:rsid w:val="00B20A01"/>
    <w:pPr>
      <w:keepNext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e">
    <w:name w:val="Subtitle"/>
    <w:basedOn w:val="a"/>
    <w:link w:val="af"/>
    <w:qFormat/>
    <w:rsid w:val="00B20A01"/>
    <w:pPr>
      <w:jc w:val="both"/>
    </w:pPr>
    <w:rPr>
      <w:bCs/>
      <w:sz w:val="28"/>
    </w:rPr>
  </w:style>
  <w:style w:type="character" w:customStyle="1" w:styleId="af">
    <w:name w:val="Подзаголовок Знак"/>
    <w:basedOn w:val="a0"/>
    <w:link w:val="ae"/>
    <w:rsid w:val="00B20A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A678F2"/>
    <w:rPr>
      <w:b/>
      <w:bCs/>
    </w:rPr>
  </w:style>
  <w:style w:type="table" w:styleId="af1">
    <w:name w:val="Table Grid"/>
    <w:basedOn w:val="a1"/>
    <w:uiPriority w:val="39"/>
    <w:rsid w:val="0088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semiHidden/>
    <w:unhideWhenUsed/>
    <w:rsid w:val="0082788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8278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nhideWhenUsed/>
    <w:rsid w:val="0082788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8278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8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CD5EE2"/>
  </w:style>
  <w:style w:type="paragraph" w:styleId="af6">
    <w:name w:val="List Paragraph"/>
    <w:basedOn w:val="a"/>
    <w:uiPriority w:val="34"/>
    <w:qFormat/>
    <w:rsid w:val="00114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24</cp:revision>
  <cp:lastPrinted>2025-02-26T10:39:00Z</cp:lastPrinted>
  <dcterms:created xsi:type="dcterms:W3CDTF">2018-01-11T07:07:00Z</dcterms:created>
  <dcterms:modified xsi:type="dcterms:W3CDTF">2025-02-26T14:11:00Z</dcterms:modified>
</cp:coreProperties>
</file>