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21" w:type="dxa"/>
        <w:tblLayout w:type="fixed"/>
        <w:tblCellMar>
          <w:left w:w="70" w:type="dxa"/>
          <w:right w:w="70" w:type="dxa"/>
        </w:tblCellMar>
        <w:tblLook w:val="04A0"/>
      </w:tblPr>
      <w:tblGrid>
        <w:gridCol w:w="9360"/>
      </w:tblGrid>
      <w:tr w:rsidR="00710BC6" w:rsidRPr="00710BC6" w:rsidTr="00710BC6">
        <w:trPr>
          <w:cantSplit/>
        </w:trPr>
        <w:tc>
          <w:tcPr>
            <w:tcW w:w="9360" w:type="dxa"/>
          </w:tcPr>
          <w:p w:rsidR="00710BC6" w:rsidRPr="00710BC6" w:rsidRDefault="00710BC6" w:rsidP="00710BC6">
            <w:pPr>
              <w:keepNext/>
              <w:spacing w:after="0" w:line="240" w:lineRule="auto"/>
              <w:jc w:val="center"/>
              <w:outlineLvl w:val="0"/>
              <w:rPr>
                <w:rFonts w:ascii="Times New Roman" w:eastAsia="Times New Roman" w:hAnsi="Times New Roman" w:cs="Times New Roman"/>
                <w:b/>
                <w:sz w:val="40"/>
                <w:szCs w:val="24"/>
              </w:rPr>
            </w:pPr>
            <w:r w:rsidRPr="00710BC6">
              <w:rPr>
                <w:rFonts w:ascii="Arial" w:eastAsia="Times New Roman" w:hAnsi="Arial" w:cs="Arial"/>
                <w:b/>
                <w:noProof/>
                <w:sz w:val="40"/>
                <w:szCs w:val="24"/>
              </w:rPr>
              <w:drawing>
                <wp:inline distT="0" distB="0" distL="0" distR="0">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140" cy="803275"/>
                          </a:xfrm>
                          <a:prstGeom prst="rect">
                            <a:avLst/>
                          </a:prstGeom>
                          <a:noFill/>
                          <a:ln>
                            <a:noFill/>
                          </a:ln>
                        </pic:spPr>
                      </pic:pic>
                    </a:graphicData>
                  </a:graphic>
                </wp:inline>
              </w:drawing>
            </w:r>
          </w:p>
          <w:p w:rsidR="00710BC6" w:rsidRPr="00710BC6" w:rsidRDefault="00710BC6" w:rsidP="00710BC6">
            <w:pPr>
              <w:keepNext/>
              <w:spacing w:after="0" w:line="240" w:lineRule="auto"/>
              <w:jc w:val="center"/>
              <w:outlineLvl w:val="0"/>
              <w:rPr>
                <w:rFonts w:ascii="Times New Roman" w:eastAsia="Times New Roman" w:hAnsi="Times New Roman" w:cs="Times New Roman"/>
                <w:sz w:val="28"/>
                <w:szCs w:val="24"/>
              </w:rPr>
            </w:pPr>
            <w:r w:rsidRPr="00710BC6">
              <w:rPr>
                <w:rFonts w:ascii="Times New Roman" w:eastAsia="Times New Roman" w:hAnsi="Times New Roman" w:cs="Times New Roman"/>
                <w:sz w:val="28"/>
                <w:szCs w:val="24"/>
              </w:rPr>
              <w:t xml:space="preserve">Администрация </w:t>
            </w:r>
            <w:proofErr w:type="spellStart"/>
            <w:r w:rsidRPr="00710BC6">
              <w:rPr>
                <w:rFonts w:ascii="Times New Roman" w:eastAsia="Times New Roman" w:hAnsi="Times New Roman" w:cs="Times New Roman"/>
                <w:sz w:val="28"/>
                <w:szCs w:val="24"/>
              </w:rPr>
              <w:t>Тутаевского</w:t>
            </w:r>
            <w:proofErr w:type="spellEnd"/>
            <w:r w:rsidRPr="00710BC6">
              <w:rPr>
                <w:rFonts w:ascii="Times New Roman" w:eastAsia="Times New Roman" w:hAnsi="Times New Roman" w:cs="Times New Roman"/>
                <w:sz w:val="28"/>
                <w:szCs w:val="24"/>
              </w:rPr>
              <w:t xml:space="preserve"> муниципального района</w:t>
            </w:r>
          </w:p>
          <w:p w:rsidR="00710BC6" w:rsidRPr="00710BC6" w:rsidRDefault="00710BC6" w:rsidP="00710BC6">
            <w:pPr>
              <w:spacing w:after="0" w:line="240" w:lineRule="auto"/>
              <w:rPr>
                <w:rFonts w:ascii="Times New Roman" w:eastAsia="Times New Roman" w:hAnsi="Times New Roman" w:cs="Times New Roman"/>
                <w:sz w:val="24"/>
                <w:szCs w:val="24"/>
              </w:rPr>
            </w:pPr>
          </w:p>
          <w:p w:rsidR="00710BC6" w:rsidRPr="00710BC6" w:rsidRDefault="00710BC6" w:rsidP="00710BC6">
            <w:pPr>
              <w:keepNext/>
              <w:spacing w:after="0" w:line="240" w:lineRule="auto"/>
              <w:jc w:val="center"/>
              <w:outlineLvl w:val="0"/>
              <w:rPr>
                <w:rFonts w:ascii="Times New Roman" w:eastAsia="Times New Roman" w:hAnsi="Times New Roman" w:cs="Times New Roman"/>
                <w:b/>
                <w:sz w:val="52"/>
                <w:szCs w:val="24"/>
              </w:rPr>
            </w:pPr>
            <w:r w:rsidRPr="00710BC6">
              <w:rPr>
                <w:rFonts w:ascii="Times New Roman" w:eastAsia="Times New Roman" w:hAnsi="Times New Roman" w:cs="Times New Roman"/>
                <w:b/>
                <w:sz w:val="40"/>
                <w:szCs w:val="24"/>
              </w:rPr>
              <w:t>ПОСТАНОВЛЕНИЕ</w:t>
            </w:r>
          </w:p>
          <w:p w:rsidR="00710BC6" w:rsidRPr="00710BC6" w:rsidRDefault="00710BC6" w:rsidP="00710BC6">
            <w:pPr>
              <w:spacing w:after="0" w:line="240" w:lineRule="auto"/>
              <w:rPr>
                <w:rFonts w:ascii="Times New Roman" w:eastAsia="Times New Roman" w:hAnsi="Times New Roman" w:cs="Times New Roman"/>
                <w:b/>
                <w:sz w:val="24"/>
                <w:szCs w:val="24"/>
              </w:rPr>
            </w:pPr>
          </w:p>
          <w:p w:rsidR="00710BC6" w:rsidRPr="00DB4E09" w:rsidRDefault="00DB4E09" w:rsidP="00710BC6">
            <w:pPr>
              <w:spacing w:after="0" w:line="240" w:lineRule="auto"/>
              <w:rPr>
                <w:rFonts w:ascii="Times New Roman" w:eastAsia="Times New Roman" w:hAnsi="Times New Roman" w:cs="Times New Roman"/>
                <w:b/>
                <w:sz w:val="28"/>
                <w:szCs w:val="28"/>
              </w:rPr>
            </w:pPr>
            <w:r w:rsidRPr="00DB4E09">
              <w:rPr>
                <w:rFonts w:ascii="Times New Roman" w:eastAsia="Times New Roman" w:hAnsi="Times New Roman" w:cs="Times New Roman"/>
                <w:b/>
                <w:sz w:val="28"/>
                <w:szCs w:val="28"/>
              </w:rPr>
              <w:t>о</w:t>
            </w:r>
            <w:r w:rsidR="00710BC6" w:rsidRPr="00DB4E09">
              <w:rPr>
                <w:rFonts w:ascii="Times New Roman" w:eastAsia="Times New Roman" w:hAnsi="Times New Roman" w:cs="Times New Roman"/>
                <w:b/>
                <w:sz w:val="28"/>
                <w:szCs w:val="28"/>
              </w:rPr>
              <w:t>т</w:t>
            </w:r>
            <w:r w:rsidRPr="00DB4E09">
              <w:rPr>
                <w:rFonts w:ascii="Times New Roman" w:eastAsia="Times New Roman" w:hAnsi="Times New Roman" w:cs="Times New Roman"/>
                <w:b/>
                <w:sz w:val="28"/>
                <w:szCs w:val="28"/>
              </w:rPr>
              <w:t xml:space="preserve"> 27.03.2025 </w:t>
            </w:r>
            <w:r w:rsidR="00710BC6" w:rsidRPr="00DB4E09">
              <w:rPr>
                <w:rFonts w:ascii="Times New Roman" w:eastAsia="Times New Roman" w:hAnsi="Times New Roman" w:cs="Times New Roman"/>
                <w:b/>
                <w:sz w:val="28"/>
                <w:szCs w:val="28"/>
              </w:rPr>
              <w:t>№</w:t>
            </w:r>
            <w:r w:rsidRPr="00DB4E09">
              <w:rPr>
                <w:rFonts w:ascii="Times New Roman" w:eastAsia="Times New Roman" w:hAnsi="Times New Roman" w:cs="Times New Roman"/>
                <w:b/>
                <w:sz w:val="28"/>
                <w:szCs w:val="28"/>
              </w:rPr>
              <w:t xml:space="preserve"> 275-п</w:t>
            </w:r>
            <w:r w:rsidR="00710BC6" w:rsidRPr="00DB4E09">
              <w:rPr>
                <w:rFonts w:ascii="Times New Roman" w:eastAsia="Times New Roman" w:hAnsi="Times New Roman" w:cs="Times New Roman"/>
                <w:b/>
                <w:sz w:val="28"/>
                <w:szCs w:val="28"/>
              </w:rPr>
              <w:t xml:space="preserve"> </w:t>
            </w:r>
          </w:p>
          <w:p w:rsidR="00710BC6" w:rsidRPr="00710BC6" w:rsidRDefault="00710BC6" w:rsidP="00710BC6">
            <w:pPr>
              <w:spacing w:after="0" w:line="240" w:lineRule="auto"/>
              <w:rPr>
                <w:rFonts w:ascii="Times New Roman" w:eastAsia="Times New Roman" w:hAnsi="Times New Roman" w:cs="Times New Roman"/>
                <w:b/>
                <w:sz w:val="24"/>
                <w:szCs w:val="24"/>
              </w:rPr>
            </w:pPr>
            <w:r w:rsidRPr="00DB4E09">
              <w:rPr>
                <w:rFonts w:ascii="Times New Roman" w:eastAsia="Times New Roman" w:hAnsi="Times New Roman" w:cs="Times New Roman"/>
                <w:b/>
                <w:sz w:val="28"/>
                <w:szCs w:val="28"/>
              </w:rPr>
              <w:t>г. Тутаев</w:t>
            </w:r>
          </w:p>
        </w:tc>
      </w:tr>
    </w:tbl>
    <w:p w:rsidR="00710BC6" w:rsidRPr="00710BC6" w:rsidRDefault="00710BC6" w:rsidP="00710BC6">
      <w:pPr>
        <w:spacing w:after="0" w:line="240" w:lineRule="auto"/>
        <w:ind w:right="5243"/>
        <w:rPr>
          <w:rFonts w:ascii="Times New Roman" w:eastAsia="Times New Roman" w:hAnsi="Times New Roman" w:cs="Times New Roman"/>
          <w:sz w:val="24"/>
          <w:szCs w:val="24"/>
        </w:rPr>
      </w:pPr>
    </w:p>
    <w:p w:rsidR="00710BC6" w:rsidRPr="00516446" w:rsidRDefault="00710BC6" w:rsidP="00710BC6">
      <w:pPr>
        <w:spacing w:after="0" w:line="240" w:lineRule="auto"/>
        <w:ind w:left="900"/>
        <w:jc w:val="both"/>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Об утверждении «Порядка предоставления</w:t>
      </w:r>
    </w:p>
    <w:p w:rsidR="00710BC6" w:rsidRPr="00516446" w:rsidRDefault="00710BC6" w:rsidP="00710BC6">
      <w:pPr>
        <w:spacing w:after="0" w:line="240" w:lineRule="auto"/>
        <w:ind w:left="900"/>
        <w:jc w:val="both"/>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 xml:space="preserve">субсидии частным общеобразовательным организациям, </w:t>
      </w:r>
    </w:p>
    <w:p w:rsidR="00710BC6" w:rsidRPr="00516446" w:rsidRDefault="00710BC6" w:rsidP="00710BC6">
      <w:pPr>
        <w:spacing w:after="0" w:line="240" w:lineRule="auto"/>
        <w:ind w:left="900"/>
        <w:jc w:val="both"/>
        <w:rPr>
          <w:rFonts w:ascii="Times New Roman" w:eastAsia="Times New Roman" w:hAnsi="Times New Roman" w:cs="Times New Roman"/>
          <w:sz w:val="24"/>
          <w:szCs w:val="24"/>
        </w:rPr>
      </w:pPr>
      <w:proofErr w:type="gramStart"/>
      <w:r w:rsidRPr="00516446">
        <w:rPr>
          <w:rFonts w:ascii="Times New Roman" w:eastAsia="Times New Roman" w:hAnsi="Times New Roman" w:cs="Times New Roman"/>
          <w:sz w:val="24"/>
          <w:szCs w:val="24"/>
        </w:rPr>
        <w:t>осуществляющим</w:t>
      </w:r>
      <w:proofErr w:type="gramEnd"/>
      <w:r w:rsidRPr="00516446">
        <w:rPr>
          <w:rFonts w:ascii="Times New Roman" w:eastAsia="Times New Roman" w:hAnsi="Times New Roman" w:cs="Times New Roman"/>
          <w:sz w:val="24"/>
          <w:szCs w:val="24"/>
        </w:rPr>
        <w:t xml:space="preserve"> образовательную деятельность по</w:t>
      </w:r>
    </w:p>
    <w:p w:rsidR="00710BC6" w:rsidRPr="00516446" w:rsidRDefault="00710BC6" w:rsidP="00710BC6">
      <w:pPr>
        <w:spacing w:after="0" w:line="240" w:lineRule="auto"/>
        <w:ind w:left="900"/>
        <w:jc w:val="both"/>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имеющим государственную аккредитацию основным</w:t>
      </w:r>
    </w:p>
    <w:p w:rsidR="001D785A" w:rsidRPr="00516446" w:rsidRDefault="00710BC6" w:rsidP="00710BC6">
      <w:pPr>
        <w:spacing w:after="0" w:line="240" w:lineRule="auto"/>
        <w:ind w:left="900"/>
        <w:jc w:val="both"/>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 xml:space="preserve">общеобразовательным программам, </w:t>
      </w:r>
      <w:r w:rsidR="00D403B7" w:rsidRPr="00516446">
        <w:rPr>
          <w:rFonts w:ascii="Times New Roman" w:eastAsia="Times New Roman" w:hAnsi="Times New Roman" w:cs="Times New Roman"/>
          <w:sz w:val="24"/>
          <w:szCs w:val="24"/>
        </w:rPr>
        <w:t>на возмещение затрат,</w:t>
      </w:r>
    </w:p>
    <w:p w:rsidR="00710BC6" w:rsidRPr="00516446" w:rsidRDefault="00D403B7" w:rsidP="00D403B7">
      <w:pPr>
        <w:spacing w:after="0" w:line="240" w:lineRule="auto"/>
        <w:ind w:left="900"/>
        <w:jc w:val="both"/>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связанных с оплатой коммунальных услуг</w:t>
      </w:r>
    </w:p>
    <w:p w:rsidR="00D403B7" w:rsidRPr="00516446" w:rsidRDefault="00D403B7" w:rsidP="00A85CD7">
      <w:pPr>
        <w:spacing w:after="0" w:line="240" w:lineRule="auto"/>
        <w:ind w:left="900" w:firstLine="516"/>
        <w:jc w:val="both"/>
        <w:rPr>
          <w:rFonts w:ascii="Times New Roman" w:eastAsia="Times New Roman" w:hAnsi="Times New Roman" w:cs="Times New Roman"/>
          <w:sz w:val="24"/>
          <w:szCs w:val="24"/>
        </w:rPr>
      </w:pPr>
    </w:p>
    <w:p w:rsidR="00A85CD7" w:rsidRPr="00DB4E09" w:rsidRDefault="00710BC6" w:rsidP="00A85CD7">
      <w:pPr>
        <w:spacing w:after="0" w:line="240" w:lineRule="auto"/>
        <w:ind w:left="900" w:firstLine="516"/>
        <w:jc w:val="both"/>
        <w:rPr>
          <w:rFonts w:ascii="Times New Roman" w:eastAsia="Times New Roman" w:hAnsi="Times New Roman" w:cs="Times New Roman"/>
          <w:sz w:val="28"/>
          <w:szCs w:val="28"/>
        </w:rPr>
      </w:pPr>
      <w:proofErr w:type="gramStart"/>
      <w:r w:rsidRPr="00DB4E09">
        <w:rPr>
          <w:rFonts w:ascii="Times New Roman" w:eastAsia="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12.01.1996 № 7-ФЗ «О некоммерческих организациях», статьей 78.1 Бюджетного кодекса Российской Федерации, Постановление Правительства РФ от 25.10.20</w:t>
      </w:r>
      <w:r w:rsidR="00A85CD7" w:rsidRPr="00DB4E09">
        <w:rPr>
          <w:rFonts w:ascii="Times New Roman" w:eastAsia="Times New Roman" w:hAnsi="Times New Roman" w:cs="Times New Roman"/>
          <w:sz w:val="28"/>
          <w:szCs w:val="28"/>
        </w:rPr>
        <w:t>23 N 1782 «</w:t>
      </w:r>
      <w:r w:rsidRPr="00DB4E09">
        <w:rPr>
          <w:rFonts w:ascii="Times New Roman" w:eastAsia="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Pr="00DB4E09">
        <w:rPr>
          <w:rFonts w:ascii="Times New Roman" w:eastAsia="Times New Roman" w:hAnsi="Times New Roman" w:cs="Times New Roman"/>
          <w:sz w:val="28"/>
          <w:szCs w:val="28"/>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A85CD7" w:rsidRPr="00DB4E09">
        <w:rPr>
          <w:rFonts w:ascii="Times New Roman" w:eastAsia="Times New Roman" w:hAnsi="Times New Roman" w:cs="Times New Roman"/>
          <w:sz w:val="28"/>
          <w:szCs w:val="28"/>
        </w:rPr>
        <w:t xml:space="preserve"> числе грантов в форме субсидий»</w:t>
      </w:r>
      <w:r w:rsidRPr="00DB4E09">
        <w:rPr>
          <w:rFonts w:ascii="Times New Roman" w:eastAsia="Times New Roman" w:hAnsi="Times New Roman" w:cs="Times New Roman"/>
          <w:sz w:val="28"/>
          <w:szCs w:val="28"/>
        </w:rPr>
        <w:t xml:space="preserve">, Администрация </w:t>
      </w:r>
      <w:proofErr w:type="spellStart"/>
      <w:r w:rsidRPr="00DB4E09">
        <w:rPr>
          <w:rFonts w:ascii="Times New Roman" w:eastAsia="Times New Roman" w:hAnsi="Times New Roman" w:cs="Times New Roman"/>
          <w:sz w:val="28"/>
          <w:szCs w:val="28"/>
        </w:rPr>
        <w:t>Ту</w:t>
      </w:r>
      <w:r w:rsidR="00A85CD7" w:rsidRPr="00DB4E09">
        <w:rPr>
          <w:rFonts w:ascii="Times New Roman" w:eastAsia="Times New Roman" w:hAnsi="Times New Roman" w:cs="Times New Roman"/>
          <w:sz w:val="28"/>
          <w:szCs w:val="28"/>
        </w:rPr>
        <w:t>таевского</w:t>
      </w:r>
      <w:proofErr w:type="spellEnd"/>
      <w:r w:rsidR="00A85CD7" w:rsidRPr="00DB4E09">
        <w:rPr>
          <w:rFonts w:ascii="Times New Roman" w:eastAsia="Times New Roman" w:hAnsi="Times New Roman" w:cs="Times New Roman"/>
          <w:sz w:val="28"/>
          <w:szCs w:val="28"/>
        </w:rPr>
        <w:t xml:space="preserve"> муниципального района</w:t>
      </w:r>
    </w:p>
    <w:p w:rsidR="00A85CD7" w:rsidRPr="00DB4E09" w:rsidRDefault="00A85CD7" w:rsidP="00A85CD7">
      <w:pPr>
        <w:spacing w:after="0" w:line="240" w:lineRule="auto"/>
        <w:ind w:left="900"/>
        <w:jc w:val="both"/>
        <w:rPr>
          <w:rFonts w:ascii="Times New Roman" w:eastAsia="Times New Roman" w:hAnsi="Times New Roman" w:cs="Times New Roman"/>
          <w:sz w:val="28"/>
          <w:szCs w:val="28"/>
        </w:rPr>
      </w:pPr>
    </w:p>
    <w:p w:rsidR="00A85CD7" w:rsidRPr="00DB4E09" w:rsidRDefault="00A85CD7" w:rsidP="00A85CD7">
      <w:pPr>
        <w:spacing w:after="0" w:line="240" w:lineRule="auto"/>
        <w:ind w:left="900"/>
        <w:jc w:val="both"/>
        <w:rPr>
          <w:rFonts w:ascii="Times New Roman" w:eastAsia="Times New Roman" w:hAnsi="Times New Roman" w:cs="Times New Roman"/>
          <w:sz w:val="28"/>
          <w:szCs w:val="28"/>
        </w:rPr>
      </w:pPr>
      <w:r w:rsidRPr="00DB4E09">
        <w:rPr>
          <w:rFonts w:ascii="Times New Roman" w:eastAsia="Times New Roman" w:hAnsi="Times New Roman" w:cs="Times New Roman"/>
          <w:sz w:val="28"/>
          <w:szCs w:val="28"/>
        </w:rPr>
        <w:t>ПОСТАНОВЛЯЕТ:</w:t>
      </w:r>
    </w:p>
    <w:p w:rsidR="00A85CD7" w:rsidRPr="00DB4E09" w:rsidRDefault="00710BC6" w:rsidP="00A85CD7">
      <w:pPr>
        <w:spacing w:after="0" w:line="240" w:lineRule="auto"/>
        <w:ind w:left="900" w:firstLine="516"/>
        <w:jc w:val="both"/>
        <w:rPr>
          <w:rFonts w:ascii="Times New Roman" w:eastAsia="Times New Roman" w:hAnsi="Times New Roman" w:cs="Times New Roman"/>
          <w:sz w:val="28"/>
          <w:szCs w:val="28"/>
        </w:rPr>
      </w:pPr>
      <w:r w:rsidRPr="00DB4E09">
        <w:rPr>
          <w:rFonts w:ascii="Times New Roman" w:eastAsia="Times New Roman" w:hAnsi="Times New Roman" w:cs="Times New Roman"/>
          <w:sz w:val="28"/>
          <w:szCs w:val="28"/>
        </w:rPr>
        <w:t>1.</w:t>
      </w:r>
      <w:r w:rsidR="00375949">
        <w:rPr>
          <w:rFonts w:ascii="Times New Roman" w:eastAsia="Times New Roman" w:hAnsi="Times New Roman" w:cs="Times New Roman"/>
          <w:sz w:val="28"/>
          <w:szCs w:val="28"/>
        </w:rPr>
        <w:t xml:space="preserve"> </w:t>
      </w:r>
      <w:proofErr w:type="gramStart"/>
      <w:r w:rsidRPr="00DB4E09">
        <w:rPr>
          <w:rFonts w:ascii="Times New Roman" w:eastAsia="Times New Roman" w:hAnsi="Times New Roman" w:cs="Times New Roman"/>
          <w:sz w:val="28"/>
          <w:szCs w:val="28"/>
        </w:rPr>
        <w:t>Утвердить прилагаемый «</w:t>
      </w:r>
      <w:r w:rsidR="00A85CD7" w:rsidRPr="00DB4E09">
        <w:rPr>
          <w:rFonts w:ascii="Times New Roman" w:eastAsia="Times New Roman" w:hAnsi="Times New Roman" w:cs="Times New Roman"/>
          <w:sz w:val="28"/>
          <w:szCs w:val="28"/>
        </w:rPr>
        <w:t>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344A2" w:rsidRPr="00DB4E09">
        <w:rPr>
          <w:rFonts w:ascii="Times New Roman" w:eastAsia="Times New Roman" w:hAnsi="Times New Roman" w:cs="Times New Roman"/>
          <w:sz w:val="28"/>
          <w:szCs w:val="28"/>
        </w:rPr>
        <w:t xml:space="preserve"> на возмещение затрат</w:t>
      </w:r>
      <w:r w:rsidR="00D403B7" w:rsidRPr="00DB4E09">
        <w:rPr>
          <w:rFonts w:ascii="Times New Roman" w:eastAsia="Times New Roman" w:hAnsi="Times New Roman" w:cs="Times New Roman"/>
          <w:sz w:val="28"/>
          <w:szCs w:val="28"/>
        </w:rPr>
        <w:t>,</w:t>
      </w:r>
      <w:r w:rsidR="00375949">
        <w:rPr>
          <w:rFonts w:ascii="Times New Roman" w:eastAsia="Times New Roman" w:hAnsi="Times New Roman" w:cs="Times New Roman"/>
          <w:sz w:val="28"/>
          <w:szCs w:val="28"/>
        </w:rPr>
        <w:t xml:space="preserve"> </w:t>
      </w:r>
      <w:r w:rsidR="00D403B7" w:rsidRPr="00DB4E09">
        <w:rPr>
          <w:rFonts w:ascii="Times New Roman" w:eastAsia="Times New Roman" w:hAnsi="Times New Roman" w:cs="Times New Roman"/>
          <w:sz w:val="28"/>
          <w:szCs w:val="28"/>
        </w:rPr>
        <w:t>связанных с оплатой коммунальных услуг</w:t>
      </w:r>
      <w:r w:rsidRPr="00DB4E09">
        <w:rPr>
          <w:rFonts w:ascii="Times New Roman" w:eastAsia="Times New Roman" w:hAnsi="Times New Roman" w:cs="Times New Roman"/>
          <w:sz w:val="28"/>
          <w:szCs w:val="28"/>
        </w:rPr>
        <w:t>».</w:t>
      </w:r>
      <w:proofErr w:type="gramEnd"/>
    </w:p>
    <w:p w:rsidR="00A85CD7" w:rsidRPr="00DB4E09" w:rsidRDefault="00A85CD7" w:rsidP="00330B73">
      <w:pPr>
        <w:spacing w:after="0" w:line="240" w:lineRule="auto"/>
        <w:ind w:left="900" w:firstLine="516"/>
        <w:jc w:val="both"/>
        <w:rPr>
          <w:rFonts w:ascii="Times New Roman" w:eastAsia="Times New Roman" w:hAnsi="Times New Roman" w:cs="Times New Roman"/>
          <w:sz w:val="28"/>
          <w:szCs w:val="28"/>
        </w:rPr>
      </w:pPr>
      <w:r w:rsidRPr="00DB4E09">
        <w:rPr>
          <w:rFonts w:ascii="Times New Roman" w:eastAsia="Times New Roman" w:hAnsi="Times New Roman" w:cs="Times New Roman"/>
          <w:sz w:val="28"/>
          <w:szCs w:val="28"/>
        </w:rPr>
        <w:t>2.</w:t>
      </w:r>
      <w:r w:rsidR="00375949">
        <w:rPr>
          <w:rFonts w:ascii="Times New Roman" w:eastAsia="Times New Roman" w:hAnsi="Times New Roman" w:cs="Times New Roman"/>
          <w:sz w:val="28"/>
          <w:szCs w:val="28"/>
        </w:rPr>
        <w:t xml:space="preserve"> </w:t>
      </w:r>
      <w:proofErr w:type="gramStart"/>
      <w:r w:rsidRPr="00DB4E09">
        <w:rPr>
          <w:rFonts w:ascii="Times New Roman" w:eastAsia="Times New Roman" w:hAnsi="Times New Roman" w:cs="Times New Roman"/>
          <w:sz w:val="28"/>
          <w:szCs w:val="28"/>
        </w:rPr>
        <w:t xml:space="preserve">Признать утратившими силу постановление Администрации </w:t>
      </w:r>
      <w:proofErr w:type="spellStart"/>
      <w:r w:rsidRPr="00DB4E09">
        <w:rPr>
          <w:rFonts w:ascii="Times New Roman" w:eastAsia="Times New Roman" w:hAnsi="Times New Roman" w:cs="Times New Roman"/>
          <w:sz w:val="28"/>
          <w:szCs w:val="28"/>
        </w:rPr>
        <w:t>Тутаевского</w:t>
      </w:r>
      <w:proofErr w:type="spellEnd"/>
      <w:r w:rsidRPr="00DB4E09">
        <w:rPr>
          <w:rFonts w:ascii="Times New Roman" w:eastAsia="Times New Roman" w:hAnsi="Times New Roman" w:cs="Times New Roman"/>
          <w:sz w:val="28"/>
          <w:szCs w:val="28"/>
        </w:rPr>
        <w:t xml:space="preserve"> муниципального района </w:t>
      </w:r>
      <w:r w:rsidR="001D785A" w:rsidRPr="00DB4E09">
        <w:rPr>
          <w:rFonts w:ascii="Times New Roman" w:eastAsia="Times New Roman" w:hAnsi="Times New Roman" w:cs="Times New Roman"/>
          <w:sz w:val="28"/>
          <w:szCs w:val="28"/>
        </w:rPr>
        <w:t>«Об утверждении Порядка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w:t>
      </w:r>
      <w:r w:rsidR="00D403B7" w:rsidRPr="00DB4E09">
        <w:rPr>
          <w:rFonts w:ascii="Times New Roman" w:eastAsia="Times New Roman" w:hAnsi="Times New Roman" w:cs="Times New Roman"/>
          <w:sz w:val="28"/>
          <w:szCs w:val="28"/>
        </w:rPr>
        <w:t>, связанных с оплатой коммунальных услуг</w:t>
      </w:r>
      <w:r w:rsidR="001D785A" w:rsidRPr="00DB4E09">
        <w:rPr>
          <w:rFonts w:ascii="Times New Roman" w:eastAsia="Times New Roman" w:hAnsi="Times New Roman" w:cs="Times New Roman"/>
          <w:sz w:val="28"/>
          <w:szCs w:val="28"/>
        </w:rPr>
        <w:t xml:space="preserve">» от </w:t>
      </w:r>
      <w:r w:rsidR="00D403B7" w:rsidRPr="00DB4E09">
        <w:rPr>
          <w:rFonts w:ascii="Times New Roman" w:eastAsia="Times New Roman" w:hAnsi="Times New Roman" w:cs="Times New Roman"/>
          <w:sz w:val="28"/>
          <w:szCs w:val="28"/>
        </w:rPr>
        <w:t>16.02</w:t>
      </w:r>
      <w:r w:rsidR="001D785A" w:rsidRPr="00DB4E09">
        <w:rPr>
          <w:rFonts w:ascii="Times New Roman" w:eastAsia="Times New Roman" w:hAnsi="Times New Roman" w:cs="Times New Roman"/>
          <w:sz w:val="28"/>
          <w:szCs w:val="28"/>
        </w:rPr>
        <w:t xml:space="preserve">.2022 № </w:t>
      </w:r>
      <w:r w:rsidR="00D403B7" w:rsidRPr="00DB4E09">
        <w:rPr>
          <w:rFonts w:ascii="Times New Roman" w:eastAsia="Times New Roman" w:hAnsi="Times New Roman" w:cs="Times New Roman"/>
          <w:sz w:val="28"/>
          <w:szCs w:val="28"/>
        </w:rPr>
        <w:t>110</w:t>
      </w:r>
      <w:r w:rsidR="001D785A" w:rsidRPr="00DB4E09">
        <w:rPr>
          <w:rFonts w:ascii="Times New Roman" w:eastAsia="Times New Roman" w:hAnsi="Times New Roman" w:cs="Times New Roman"/>
          <w:sz w:val="28"/>
          <w:szCs w:val="28"/>
        </w:rPr>
        <w:t xml:space="preserve">-п, </w:t>
      </w:r>
      <w:r w:rsidRPr="00DB4E09">
        <w:rPr>
          <w:rFonts w:ascii="Times New Roman" w:eastAsia="Times New Roman" w:hAnsi="Times New Roman" w:cs="Times New Roman"/>
          <w:sz w:val="28"/>
          <w:szCs w:val="28"/>
        </w:rPr>
        <w:t xml:space="preserve">постановление Администрации </w:t>
      </w:r>
      <w:proofErr w:type="spellStart"/>
      <w:r w:rsidRPr="00DB4E09">
        <w:rPr>
          <w:rFonts w:ascii="Times New Roman" w:eastAsia="Times New Roman" w:hAnsi="Times New Roman" w:cs="Times New Roman"/>
          <w:sz w:val="28"/>
          <w:szCs w:val="28"/>
        </w:rPr>
        <w:t>Тутаевского</w:t>
      </w:r>
      <w:proofErr w:type="spellEnd"/>
      <w:r w:rsidRPr="00DB4E09">
        <w:rPr>
          <w:rFonts w:ascii="Times New Roman" w:eastAsia="Times New Roman" w:hAnsi="Times New Roman" w:cs="Times New Roman"/>
          <w:sz w:val="28"/>
          <w:szCs w:val="28"/>
        </w:rPr>
        <w:t xml:space="preserve"> муниципального района «</w:t>
      </w:r>
      <w:r w:rsidR="00D403B7" w:rsidRPr="00DB4E09">
        <w:rPr>
          <w:rFonts w:ascii="Times New Roman" w:eastAsia="Times New Roman" w:hAnsi="Times New Roman" w:cs="Times New Roman"/>
          <w:sz w:val="28"/>
          <w:szCs w:val="28"/>
        </w:rPr>
        <w:t>О внесении изменений в Порядок предоставления субсидии некоммерческим организациям, осуществляющим образовательную деятельность по имеющим государственную аккредитацию основным общеобразовательным</w:t>
      </w:r>
      <w:proofErr w:type="gramEnd"/>
      <w:r w:rsidR="00D403B7" w:rsidRPr="00DB4E09">
        <w:rPr>
          <w:rFonts w:ascii="Times New Roman" w:eastAsia="Times New Roman" w:hAnsi="Times New Roman" w:cs="Times New Roman"/>
          <w:sz w:val="28"/>
          <w:szCs w:val="28"/>
        </w:rPr>
        <w:t xml:space="preserve"> программам, на возмещение </w:t>
      </w:r>
      <w:r w:rsidR="00D403B7" w:rsidRPr="00DB4E09">
        <w:rPr>
          <w:rFonts w:ascii="Times New Roman" w:eastAsia="Times New Roman" w:hAnsi="Times New Roman" w:cs="Times New Roman"/>
          <w:sz w:val="28"/>
          <w:szCs w:val="28"/>
        </w:rPr>
        <w:lastRenderedPageBreak/>
        <w:t xml:space="preserve">затрат, связанных с оплатой коммунальных услуг, </w:t>
      </w:r>
      <w:proofErr w:type="gramStart"/>
      <w:r w:rsidR="00D403B7" w:rsidRPr="00DB4E09">
        <w:rPr>
          <w:rFonts w:ascii="Times New Roman" w:eastAsia="Times New Roman" w:hAnsi="Times New Roman" w:cs="Times New Roman"/>
          <w:sz w:val="28"/>
          <w:szCs w:val="28"/>
        </w:rPr>
        <w:t>утвержденный</w:t>
      </w:r>
      <w:proofErr w:type="gramEnd"/>
      <w:r w:rsidR="00D403B7" w:rsidRPr="00DB4E09">
        <w:rPr>
          <w:rFonts w:ascii="Times New Roman" w:eastAsia="Times New Roman" w:hAnsi="Times New Roman" w:cs="Times New Roman"/>
          <w:sz w:val="28"/>
          <w:szCs w:val="28"/>
        </w:rPr>
        <w:t xml:space="preserve"> постановлением АТМР от 16.02.2022No 110-п</w:t>
      </w:r>
      <w:r w:rsidR="000344A2" w:rsidRPr="00DB4E09">
        <w:rPr>
          <w:rFonts w:ascii="Times New Roman" w:eastAsia="Times New Roman" w:hAnsi="Times New Roman" w:cs="Times New Roman"/>
          <w:sz w:val="28"/>
          <w:szCs w:val="28"/>
        </w:rPr>
        <w:t xml:space="preserve">» </w:t>
      </w:r>
      <w:r w:rsidRPr="00DB4E09">
        <w:rPr>
          <w:rFonts w:ascii="Times New Roman" w:eastAsia="Times New Roman" w:hAnsi="Times New Roman" w:cs="Times New Roman"/>
          <w:sz w:val="28"/>
          <w:szCs w:val="28"/>
        </w:rPr>
        <w:t xml:space="preserve">от </w:t>
      </w:r>
      <w:r w:rsidR="00D403B7" w:rsidRPr="00DB4E09">
        <w:rPr>
          <w:rFonts w:ascii="Times New Roman" w:eastAsia="Times New Roman" w:hAnsi="Times New Roman" w:cs="Times New Roman"/>
          <w:sz w:val="28"/>
          <w:szCs w:val="28"/>
        </w:rPr>
        <w:t>09</w:t>
      </w:r>
      <w:r w:rsidRPr="00DB4E09">
        <w:rPr>
          <w:rFonts w:ascii="Times New Roman" w:eastAsia="Times New Roman" w:hAnsi="Times New Roman" w:cs="Times New Roman"/>
          <w:sz w:val="28"/>
          <w:szCs w:val="28"/>
        </w:rPr>
        <w:t>.11.2023 № 80</w:t>
      </w:r>
      <w:r w:rsidR="00D403B7" w:rsidRPr="00DB4E09">
        <w:rPr>
          <w:rFonts w:ascii="Times New Roman" w:eastAsia="Times New Roman" w:hAnsi="Times New Roman" w:cs="Times New Roman"/>
          <w:sz w:val="28"/>
          <w:szCs w:val="28"/>
        </w:rPr>
        <w:t>5</w:t>
      </w:r>
      <w:r w:rsidR="000344A2" w:rsidRPr="00DB4E09">
        <w:rPr>
          <w:rFonts w:ascii="Times New Roman" w:eastAsia="Times New Roman" w:hAnsi="Times New Roman" w:cs="Times New Roman"/>
          <w:sz w:val="28"/>
          <w:szCs w:val="28"/>
        </w:rPr>
        <w:t>а-п.</w:t>
      </w:r>
    </w:p>
    <w:p w:rsidR="00330B73" w:rsidRPr="00DB4E09" w:rsidRDefault="00330B73" w:rsidP="00330B73">
      <w:pPr>
        <w:spacing w:after="0" w:line="240" w:lineRule="auto"/>
        <w:ind w:left="900" w:firstLine="516"/>
        <w:jc w:val="both"/>
        <w:rPr>
          <w:rFonts w:ascii="Times New Roman" w:eastAsia="Times New Roman" w:hAnsi="Times New Roman" w:cs="Times New Roman"/>
          <w:sz w:val="28"/>
          <w:szCs w:val="28"/>
        </w:rPr>
      </w:pPr>
      <w:r w:rsidRPr="00DB4E09">
        <w:rPr>
          <w:rFonts w:ascii="Times New Roman" w:eastAsia="Times New Roman" w:hAnsi="Times New Roman" w:cs="Times New Roman"/>
          <w:sz w:val="28"/>
          <w:szCs w:val="28"/>
        </w:rPr>
        <w:t>3.</w:t>
      </w:r>
      <w:r w:rsidR="00375949">
        <w:rPr>
          <w:rFonts w:ascii="Times New Roman" w:eastAsia="Times New Roman" w:hAnsi="Times New Roman" w:cs="Times New Roman"/>
          <w:sz w:val="28"/>
          <w:szCs w:val="28"/>
        </w:rPr>
        <w:t xml:space="preserve"> </w:t>
      </w:r>
      <w:proofErr w:type="gramStart"/>
      <w:r w:rsidRPr="00DB4E09">
        <w:rPr>
          <w:rFonts w:ascii="Times New Roman" w:eastAsia="Times New Roman" w:hAnsi="Times New Roman" w:cs="Times New Roman"/>
          <w:sz w:val="28"/>
          <w:szCs w:val="28"/>
        </w:rPr>
        <w:t>К</w:t>
      </w:r>
      <w:r w:rsidR="00710BC6" w:rsidRPr="00DB4E09">
        <w:rPr>
          <w:rFonts w:ascii="Times New Roman" w:eastAsia="Times New Roman" w:hAnsi="Times New Roman" w:cs="Times New Roman"/>
          <w:sz w:val="28"/>
          <w:szCs w:val="28"/>
        </w:rPr>
        <w:t>онтроль за</w:t>
      </w:r>
      <w:proofErr w:type="gramEnd"/>
      <w:r w:rsidR="00710BC6" w:rsidRPr="00DB4E09">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Администрации </w:t>
      </w:r>
      <w:proofErr w:type="spellStart"/>
      <w:r w:rsidR="00710BC6" w:rsidRPr="00DB4E09">
        <w:rPr>
          <w:rFonts w:ascii="Times New Roman" w:eastAsia="Times New Roman" w:hAnsi="Times New Roman" w:cs="Times New Roman"/>
          <w:sz w:val="28"/>
          <w:szCs w:val="28"/>
        </w:rPr>
        <w:t>Тутаевского</w:t>
      </w:r>
      <w:proofErr w:type="spellEnd"/>
      <w:r w:rsidR="00710BC6" w:rsidRPr="00DB4E09">
        <w:rPr>
          <w:rFonts w:ascii="Times New Roman" w:eastAsia="Times New Roman" w:hAnsi="Times New Roman" w:cs="Times New Roman"/>
          <w:sz w:val="28"/>
          <w:szCs w:val="28"/>
        </w:rPr>
        <w:t xml:space="preserve"> муниципального района по с</w:t>
      </w:r>
      <w:r w:rsidRPr="00DB4E09">
        <w:rPr>
          <w:rFonts w:ascii="Times New Roman" w:eastAsia="Times New Roman" w:hAnsi="Times New Roman" w:cs="Times New Roman"/>
          <w:sz w:val="28"/>
          <w:szCs w:val="28"/>
        </w:rPr>
        <w:t>оциальным вопросам</w:t>
      </w:r>
      <w:r w:rsidR="00375949">
        <w:rPr>
          <w:rFonts w:ascii="Times New Roman" w:eastAsia="Times New Roman" w:hAnsi="Times New Roman" w:cs="Times New Roman"/>
          <w:sz w:val="28"/>
          <w:szCs w:val="28"/>
        </w:rPr>
        <w:t xml:space="preserve"> </w:t>
      </w:r>
      <w:r w:rsidRPr="00DB4E09">
        <w:rPr>
          <w:rFonts w:ascii="Times New Roman" w:eastAsia="Times New Roman" w:hAnsi="Times New Roman" w:cs="Times New Roman"/>
          <w:sz w:val="28"/>
          <w:szCs w:val="28"/>
        </w:rPr>
        <w:t xml:space="preserve"> Иванову О.Н.</w:t>
      </w:r>
    </w:p>
    <w:p w:rsidR="00710BC6" w:rsidRPr="00DB4E09" w:rsidRDefault="00330B73" w:rsidP="00330B73">
      <w:pPr>
        <w:spacing w:after="0" w:line="240" w:lineRule="auto"/>
        <w:ind w:left="900" w:firstLine="516"/>
        <w:jc w:val="both"/>
        <w:rPr>
          <w:rFonts w:ascii="Times New Roman" w:eastAsia="Times New Roman" w:hAnsi="Times New Roman" w:cs="Times New Roman"/>
          <w:sz w:val="28"/>
          <w:szCs w:val="28"/>
        </w:rPr>
      </w:pPr>
      <w:r w:rsidRPr="00DB4E09">
        <w:rPr>
          <w:rFonts w:ascii="Times New Roman" w:eastAsia="Times New Roman" w:hAnsi="Times New Roman" w:cs="Times New Roman"/>
          <w:sz w:val="28"/>
          <w:szCs w:val="28"/>
        </w:rPr>
        <w:t>4</w:t>
      </w:r>
      <w:r w:rsidR="00710BC6" w:rsidRPr="00DB4E09">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r w:rsidRPr="00DB4E09">
        <w:rPr>
          <w:rFonts w:ascii="Times New Roman" w:eastAsia="Times New Roman" w:hAnsi="Times New Roman" w:cs="Times New Roman"/>
          <w:sz w:val="28"/>
          <w:szCs w:val="28"/>
        </w:rPr>
        <w:t>.</w:t>
      </w:r>
    </w:p>
    <w:p w:rsidR="00330B73" w:rsidRDefault="00330B73" w:rsidP="00330B73">
      <w:pPr>
        <w:spacing w:after="0" w:line="240" w:lineRule="auto"/>
        <w:ind w:left="900" w:firstLine="516"/>
        <w:jc w:val="both"/>
        <w:rPr>
          <w:rFonts w:ascii="Times New Roman" w:eastAsia="Times New Roman" w:hAnsi="Times New Roman" w:cs="Times New Roman"/>
          <w:sz w:val="28"/>
          <w:szCs w:val="28"/>
        </w:rPr>
      </w:pPr>
    </w:p>
    <w:p w:rsidR="00DB4E09" w:rsidRDefault="00DB4E09" w:rsidP="00330B73">
      <w:pPr>
        <w:spacing w:after="0" w:line="240" w:lineRule="auto"/>
        <w:ind w:left="900" w:firstLine="516"/>
        <w:jc w:val="both"/>
        <w:rPr>
          <w:rFonts w:ascii="Times New Roman" w:eastAsia="Times New Roman" w:hAnsi="Times New Roman" w:cs="Times New Roman"/>
          <w:sz w:val="28"/>
          <w:szCs w:val="28"/>
        </w:rPr>
      </w:pPr>
    </w:p>
    <w:p w:rsidR="00DB4E09" w:rsidRPr="00DB4E09" w:rsidRDefault="00DB4E09" w:rsidP="00330B73">
      <w:pPr>
        <w:spacing w:after="0" w:line="240" w:lineRule="auto"/>
        <w:ind w:left="900" w:firstLine="516"/>
        <w:jc w:val="both"/>
        <w:rPr>
          <w:rFonts w:ascii="Times New Roman" w:eastAsia="Times New Roman" w:hAnsi="Times New Roman" w:cs="Times New Roman"/>
          <w:sz w:val="28"/>
          <w:szCs w:val="28"/>
        </w:rPr>
      </w:pPr>
    </w:p>
    <w:p w:rsidR="00330B73" w:rsidRPr="00DB4E09" w:rsidRDefault="00330B73" w:rsidP="00330B73">
      <w:pPr>
        <w:spacing w:after="0" w:line="240" w:lineRule="auto"/>
        <w:ind w:left="900" w:firstLine="516"/>
        <w:jc w:val="both"/>
        <w:rPr>
          <w:rFonts w:ascii="Times New Roman" w:eastAsia="Times New Roman" w:hAnsi="Times New Roman" w:cs="Times New Roman"/>
          <w:sz w:val="28"/>
          <w:szCs w:val="28"/>
        </w:rPr>
      </w:pPr>
    </w:p>
    <w:p w:rsidR="00710BC6" w:rsidRPr="00DB4E09" w:rsidRDefault="00710BC6" w:rsidP="00330B73">
      <w:pPr>
        <w:spacing w:after="0" w:line="240" w:lineRule="auto"/>
        <w:ind w:left="707" w:firstLine="709"/>
        <w:jc w:val="both"/>
        <w:rPr>
          <w:rFonts w:ascii="Times New Roman" w:eastAsia="MS Mincho" w:hAnsi="Times New Roman" w:cs="Times New Roman"/>
          <w:sz w:val="28"/>
          <w:szCs w:val="28"/>
        </w:rPr>
      </w:pPr>
      <w:r w:rsidRPr="00DB4E09">
        <w:rPr>
          <w:rFonts w:ascii="Times New Roman" w:eastAsia="MS Mincho" w:hAnsi="Times New Roman" w:cs="Times New Roman"/>
          <w:sz w:val="28"/>
          <w:szCs w:val="28"/>
        </w:rPr>
        <w:t xml:space="preserve">Глава </w:t>
      </w:r>
      <w:proofErr w:type="spellStart"/>
      <w:r w:rsidRPr="00DB4E09">
        <w:rPr>
          <w:rFonts w:ascii="Times New Roman" w:eastAsia="MS Mincho" w:hAnsi="Times New Roman" w:cs="Times New Roman"/>
          <w:sz w:val="28"/>
          <w:szCs w:val="28"/>
        </w:rPr>
        <w:t>Тут</w:t>
      </w:r>
      <w:r w:rsidR="00DB4E09">
        <w:rPr>
          <w:rFonts w:ascii="Times New Roman" w:eastAsia="MS Mincho" w:hAnsi="Times New Roman" w:cs="Times New Roman"/>
          <w:sz w:val="28"/>
          <w:szCs w:val="28"/>
        </w:rPr>
        <w:t>аевского</w:t>
      </w:r>
      <w:proofErr w:type="spellEnd"/>
      <w:r w:rsidR="00DB4E09">
        <w:rPr>
          <w:rFonts w:ascii="Times New Roman" w:eastAsia="MS Mincho" w:hAnsi="Times New Roman" w:cs="Times New Roman"/>
          <w:sz w:val="28"/>
          <w:szCs w:val="28"/>
        </w:rPr>
        <w:t xml:space="preserve"> муниципального район</w:t>
      </w:r>
      <w:r w:rsidR="00375949">
        <w:rPr>
          <w:rFonts w:ascii="Times New Roman" w:eastAsia="MS Mincho" w:hAnsi="Times New Roman" w:cs="Times New Roman"/>
          <w:sz w:val="28"/>
          <w:szCs w:val="28"/>
        </w:rPr>
        <w:t>а</w:t>
      </w:r>
      <w:r w:rsidR="00330B73" w:rsidRPr="00DB4E09">
        <w:rPr>
          <w:rFonts w:ascii="Times New Roman" w:eastAsia="MS Mincho" w:hAnsi="Times New Roman" w:cs="Times New Roman"/>
          <w:sz w:val="28"/>
          <w:szCs w:val="28"/>
        </w:rPr>
        <w:tab/>
      </w:r>
      <w:r w:rsidR="00330B73" w:rsidRPr="00DB4E09">
        <w:rPr>
          <w:rFonts w:ascii="Times New Roman" w:eastAsia="MS Mincho" w:hAnsi="Times New Roman" w:cs="Times New Roman"/>
          <w:sz w:val="28"/>
          <w:szCs w:val="28"/>
        </w:rPr>
        <w:tab/>
      </w:r>
      <w:r w:rsidR="00330B73" w:rsidRPr="00DB4E09">
        <w:rPr>
          <w:rFonts w:ascii="Times New Roman" w:eastAsia="MS Mincho" w:hAnsi="Times New Roman" w:cs="Times New Roman"/>
          <w:sz w:val="28"/>
          <w:szCs w:val="28"/>
        </w:rPr>
        <w:tab/>
      </w:r>
      <w:r w:rsidRPr="00DB4E09">
        <w:rPr>
          <w:rFonts w:ascii="Times New Roman" w:eastAsia="MS Mincho" w:hAnsi="Times New Roman" w:cs="Times New Roman"/>
          <w:sz w:val="28"/>
          <w:szCs w:val="28"/>
        </w:rPr>
        <w:t xml:space="preserve">О.В. </w:t>
      </w:r>
      <w:proofErr w:type="spellStart"/>
      <w:r w:rsidRPr="00DB4E09">
        <w:rPr>
          <w:rFonts w:ascii="Times New Roman" w:eastAsia="MS Mincho" w:hAnsi="Times New Roman" w:cs="Times New Roman"/>
          <w:sz w:val="28"/>
          <w:szCs w:val="28"/>
        </w:rPr>
        <w:t>Низова</w:t>
      </w:r>
      <w:proofErr w:type="spellEnd"/>
    </w:p>
    <w:p w:rsidR="00710BC6" w:rsidRPr="00DB4E09" w:rsidRDefault="00710BC6" w:rsidP="00710BC6">
      <w:pPr>
        <w:rPr>
          <w:rFonts w:ascii="Times New Roman" w:eastAsia="MS Mincho" w:hAnsi="Times New Roman" w:cs="Times New Roman"/>
          <w:sz w:val="28"/>
          <w:szCs w:val="28"/>
        </w:rPr>
      </w:pPr>
      <w:r w:rsidRPr="00DB4E09">
        <w:rPr>
          <w:rFonts w:ascii="Times New Roman" w:eastAsia="MS Mincho" w:hAnsi="Times New Roman" w:cs="Times New Roman"/>
          <w:sz w:val="28"/>
          <w:szCs w:val="28"/>
        </w:rPr>
        <w:br w:type="page"/>
      </w:r>
    </w:p>
    <w:p w:rsidR="00710BC6" w:rsidRPr="00516446" w:rsidRDefault="00710BC6" w:rsidP="00710BC6">
      <w:pPr>
        <w:spacing w:after="0" w:line="240" w:lineRule="auto"/>
        <w:jc w:val="right"/>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lastRenderedPageBreak/>
        <w:t xml:space="preserve">Приложение к постановлению </w:t>
      </w:r>
    </w:p>
    <w:p w:rsidR="00710BC6" w:rsidRPr="00516446" w:rsidRDefault="00710BC6" w:rsidP="00710BC6">
      <w:pPr>
        <w:spacing w:after="0" w:line="240" w:lineRule="auto"/>
        <w:jc w:val="right"/>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 xml:space="preserve">Администрации </w:t>
      </w:r>
      <w:proofErr w:type="spellStart"/>
      <w:r w:rsidRPr="00516446">
        <w:rPr>
          <w:rFonts w:ascii="Times New Roman" w:eastAsia="Times New Roman" w:hAnsi="Times New Roman" w:cs="Times New Roman"/>
          <w:sz w:val="24"/>
          <w:szCs w:val="24"/>
        </w:rPr>
        <w:t>Тутаевского</w:t>
      </w:r>
      <w:proofErr w:type="spellEnd"/>
      <w:r w:rsidRPr="00516446">
        <w:rPr>
          <w:rFonts w:ascii="Times New Roman" w:eastAsia="Times New Roman" w:hAnsi="Times New Roman" w:cs="Times New Roman"/>
          <w:sz w:val="24"/>
          <w:szCs w:val="24"/>
        </w:rPr>
        <w:t xml:space="preserve"> муниципального района </w:t>
      </w:r>
    </w:p>
    <w:p w:rsidR="00710BC6" w:rsidRPr="00516446" w:rsidRDefault="00710BC6" w:rsidP="00710BC6">
      <w:pPr>
        <w:spacing w:after="0" w:line="240" w:lineRule="auto"/>
        <w:jc w:val="right"/>
        <w:rPr>
          <w:rFonts w:ascii="Times New Roman" w:eastAsia="Times New Roman" w:hAnsi="Times New Roman" w:cs="Times New Roman"/>
          <w:sz w:val="24"/>
          <w:szCs w:val="24"/>
        </w:rPr>
      </w:pPr>
      <w:r w:rsidRPr="00516446">
        <w:rPr>
          <w:rFonts w:ascii="Times New Roman" w:eastAsia="Times New Roman" w:hAnsi="Times New Roman" w:cs="Times New Roman"/>
          <w:sz w:val="24"/>
          <w:szCs w:val="24"/>
        </w:rPr>
        <w:t>№</w:t>
      </w:r>
      <w:r w:rsidR="00375949">
        <w:rPr>
          <w:rFonts w:ascii="Times New Roman" w:eastAsia="Times New Roman" w:hAnsi="Times New Roman" w:cs="Times New Roman"/>
          <w:sz w:val="24"/>
          <w:szCs w:val="24"/>
        </w:rPr>
        <w:t xml:space="preserve"> 275-п</w:t>
      </w:r>
      <w:r w:rsidRPr="00516446">
        <w:rPr>
          <w:rFonts w:ascii="Times New Roman" w:eastAsia="Times New Roman" w:hAnsi="Times New Roman" w:cs="Times New Roman"/>
          <w:sz w:val="24"/>
          <w:szCs w:val="24"/>
        </w:rPr>
        <w:t xml:space="preserve"> от </w:t>
      </w:r>
      <w:r w:rsidR="00375949">
        <w:rPr>
          <w:rFonts w:ascii="Times New Roman" w:eastAsia="Times New Roman" w:hAnsi="Times New Roman" w:cs="Times New Roman"/>
          <w:sz w:val="24"/>
          <w:szCs w:val="24"/>
        </w:rPr>
        <w:t>27.03.2025</w:t>
      </w:r>
    </w:p>
    <w:p w:rsidR="00710BC6" w:rsidRPr="00516446" w:rsidRDefault="00710BC6" w:rsidP="002C0409">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rsidR="00710BC6" w:rsidRPr="00516446" w:rsidRDefault="00710BC6" w:rsidP="002C0409">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rsidR="000A1675" w:rsidRPr="00516446" w:rsidRDefault="000A1675" w:rsidP="002C0409">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r w:rsidRPr="00516446">
        <w:rPr>
          <w:rFonts w:ascii="Times New Roman" w:eastAsia="Times New Roman" w:hAnsi="Times New Roman" w:cs="Times New Roman"/>
          <w:b/>
          <w:bCs/>
          <w:color w:val="000000"/>
          <w:sz w:val="24"/>
          <w:szCs w:val="24"/>
        </w:rPr>
        <w:t>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344A2" w:rsidRPr="00516446">
        <w:rPr>
          <w:rFonts w:ascii="Times New Roman" w:eastAsia="Times New Roman" w:hAnsi="Times New Roman" w:cs="Times New Roman"/>
          <w:b/>
          <w:bCs/>
          <w:color w:val="000000"/>
          <w:sz w:val="24"/>
          <w:szCs w:val="24"/>
        </w:rPr>
        <w:t xml:space="preserve"> на</w:t>
      </w:r>
      <w:r w:rsidR="000344A2" w:rsidRPr="00516446">
        <w:rPr>
          <w:rFonts w:ascii="Times New Roman" w:eastAsia="Times New Roman" w:hAnsi="Times New Roman" w:cs="Times New Roman"/>
          <w:b/>
          <w:sz w:val="24"/>
          <w:szCs w:val="24"/>
        </w:rPr>
        <w:t xml:space="preserve"> возмещение </w:t>
      </w:r>
      <w:proofErr w:type="spellStart"/>
      <w:r w:rsidR="000344A2" w:rsidRPr="00516446">
        <w:rPr>
          <w:rFonts w:ascii="Times New Roman" w:eastAsia="Times New Roman" w:hAnsi="Times New Roman" w:cs="Times New Roman"/>
          <w:b/>
          <w:sz w:val="24"/>
          <w:szCs w:val="24"/>
        </w:rPr>
        <w:t>затрат</w:t>
      </w:r>
      <w:proofErr w:type="gramStart"/>
      <w:r w:rsidR="00D403B7" w:rsidRPr="00516446">
        <w:rPr>
          <w:rFonts w:ascii="Times New Roman" w:eastAsia="Times New Roman" w:hAnsi="Times New Roman" w:cs="Times New Roman"/>
          <w:b/>
          <w:sz w:val="24"/>
          <w:szCs w:val="24"/>
        </w:rPr>
        <w:t>,с</w:t>
      </w:r>
      <w:proofErr w:type="gramEnd"/>
      <w:r w:rsidR="00D403B7" w:rsidRPr="00516446">
        <w:rPr>
          <w:rFonts w:ascii="Times New Roman" w:eastAsia="Times New Roman" w:hAnsi="Times New Roman" w:cs="Times New Roman"/>
          <w:b/>
          <w:sz w:val="24"/>
          <w:szCs w:val="24"/>
        </w:rPr>
        <w:t>вязанных</w:t>
      </w:r>
      <w:proofErr w:type="spellEnd"/>
      <w:r w:rsidR="00D403B7" w:rsidRPr="00516446">
        <w:rPr>
          <w:rFonts w:ascii="Times New Roman" w:eastAsia="Times New Roman" w:hAnsi="Times New Roman" w:cs="Times New Roman"/>
          <w:b/>
          <w:sz w:val="24"/>
          <w:szCs w:val="24"/>
        </w:rPr>
        <w:t xml:space="preserve"> с оплатой коммунальных услуг</w:t>
      </w:r>
    </w:p>
    <w:p w:rsidR="000A1675" w:rsidRPr="0051644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516446">
        <w:rPr>
          <w:rFonts w:ascii="Times New Roman" w:eastAsia="Times New Roman" w:hAnsi="Times New Roman" w:cs="Times New Roman"/>
          <w:b/>
          <w:bCs/>
          <w:color w:val="000000"/>
          <w:sz w:val="24"/>
          <w:szCs w:val="24"/>
        </w:rPr>
        <w:t> </w:t>
      </w:r>
    </w:p>
    <w:p w:rsidR="000A1675" w:rsidRPr="0051644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516446">
        <w:rPr>
          <w:rFonts w:ascii="Times New Roman" w:eastAsia="Times New Roman" w:hAnsi="Times New Roman" w:cs="Times New Roman"/>
          <w:b/>
          <w:bCs/>
          <w:color w:val="000000"/>
          <w:sz w:val="24"/>
          <w:szCs w:val="24"/>
        </w:rPr>
        <w:t>1. Общие положения</w:t>
      </w:r>
    </w:p>
    <w:p w:rsidR="000A1675" w:rsidRPr="0051644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516446">
        <w:rPr>
          <w:rFonts w:ascii="Times New Roman" w:eastAsia="Times New Roman" w:hAnsi="Times New Roman" w:cs="Times New Roman"/>
          <w:color w:val="000000"/>
          <w:sz w:val="24"/>
          <w:szCs w:val="24"/>
        </w:rPr>
        <w:t> </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516446">
        <w:rPr>
          <w:rFonts w:ascii="Times New Roman" w:eastAsia="Times New Roman" w:hAnsi="Times New Roman" w:cs="Times New Roman"/>
          <w:color w:val="000000"/>
          <w:sz w:val="24"/>
          <w:szCs w:val="24"/>
        </w:rPr>
        <w:t xml:space="preserve">1.1. </w:t>
      </w:r>
      <w:r w:rsidRPr="00375949">
        <w:rPr>
          <w:rFonts w:ascii="Times New Roman" w:eastAsia="Times New Roman" w:hAnsi="Times New Roman" w:cs="Times New Roman"/>
          <w:color w:val="000000"/>
          <w:sz w:val="24"/>
          <w:szCs w:val="24"/>
        </w:rPr>
        <w:t>Настоящий Порядок устанавливает п</w:t>
      </w:r>
      <w:r w:rsidR="004F7301" w:rsidRPr="00375949">
        <w:rPr>
          <w:rFonts w:ascii="Times New Roman" w:eastAsia="Times New Roman" w:hAnsi="Times New Roman" w:cs="Times New Roman"/>
          <w:color w:val="000000"/>
          <w:sz w:val="24"/>
          <w:szCs w:val="24"/>
        </w:rPr>
        <w:t>равила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344A2" w:rsidRPr="00375949">
        <w:rPr>
          <w:rFonts w:ascii="Times New Roman" w:eastAsia="Times New Roman" w:hAnsi="Times New Roman" w:cs="Times New Roman"/>
          <w:sz w:val="24"/>
          <w:szCs w:val="24"/>
        </w:rPr>
        <w:t xml:space="preserve"> возмещение </w:t>
      </w:r>
      <w:proofErr w:type="spellStart"/>
      <w:r w:rsidR="000344A2" w:rsidRPr="00375949">
        <w:rPr>
          <w:rFonts w:ascii="Times New Roman" w:eastAsia="Times New Roman" w:hAnsi="Times New Roman" w:cs="Times New Roman"/>
          <w:sz w:val="24"/>
          <w:szCs w:val="24"/>
        </w:rPr>
        <w:t>затрат</w:t>
      </w:r>
      <w:proofErr w:type="gramStart"/>
      <w:r w:rsidR="00D403B7" w:rsidRPr="00375949">
        <w:rPr>
          <w:rFonts w:ascii="Times New Roman" w:eastAsia="Times New Roman" w:hAnsi="Times New Roman" w:cs="Times New Roman"/>
          <w:sz w:val="24"/>
          <w:szCs w:val="24"/>
        </w:rPr>
        <w:t>,с</w:t>
      </w:r>
      <w:proofErr w:type="gramEnd"/>
      <w:r w:rsidR="00D403B7" w:rsidRPr="00375949">
        <w:rPr>
          <w:rFonts w:ascii="Times New Roman" w:eastAsia="Times New Roman" w:hAnsi="Times New Roman" w:cs="Times New Roman"/>
          <w:sz w:val="24"/>
          <w:szCs w:val="24"/>
        </w:rPr>
        <w:t>вязанных</w:t>
      </w:r>
      <w:proofErr w:type="spellEnd"/>
      <w:r w:rsidR="00D403B7" w:rsidRPr="00375949">
        <w:rPr>
          <w:rFonts w:ascii="Times New Roman" w:eastAsia="Times New Roman" w:hAnsi="Times New Roman" w:cs="Times New Roman"/>
          <w:sz w:val="24"/>
          <w:szCs w:val="24"/>
        </w:rPr>
        <w:t xml:space="preserve"> с оплатой коммунальных услуг</w:t>
      </w:r>
      <w:r w:rsidRPr="00375949">
        <w:rPr>
          <w:rFonts w:ascii="Times New Roman" w:eastAsia="Times New Roman" w:hAnsi="Times New Roman" w:cs="Times New Roman"/>
          <w:color w:val="000000"/>
          <w:sz w:val="24"/>
          <w:szCs w:val="24"/>
        </w:rPr>
        <w:t>.</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1.2. </w:t>
      </w:r>
      <w:proofErr w:type="gramStart"/>
      <w:r w:rsidRPr="00375949">
        <w:rPr>
          <w:rFonts w:ascii="Times New Roman" w:eastAsia="Times New Roman" w:hAnsi="Times New Roman" w:cs="Times New Roman"/>
          <w:color w:val="000000"/>
          <w:sz w:val="24"/>
          <w:szCs w:val="24"/>
        </w:rPr>
        <w:t>Субсидии предоставляются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имеющим лицензию на осуществление образовательной деятельности по основным общеобразовательным программам и государственную аккредитацию образовательных программ начального общего, основного общего, среднего общего обр</w:t>
      </w:r>
      <w:r w:rsidR="00F75D4C" w:rsidRPr="00375949">
        <w:rPr>
          <w:rFonts w:ascii="Times New Roman" w:eastAsia="Times New Roman" w:hAnsi="Times New Roman" w:cs="Times New Roman"/>
          <w:color w:val="000000"/>
          <w:sz w:val="24"/>
          <w:szCs w:val="24"/>
        </w:rPr>
        <w:t>азования, с количеством обучающихся не менее 60 человек (далее - организации).</w:t>
      </w:r>
      <w:proofErr w:type="gramEnd"/>
      <w:r w:rsidR="00F75D4C" w:rsidRPr="00375949">
        <w:rPr>
          <w:rFonts w:ascii="Times New Roman" w:eastAsia="Times New Roman" w:hAnsi="Times New Roman" w:cs="Times New Roman"/>
          <w:color w:val="000000"/>
          <w:sz w:val="24"/>
          <w:szCs w:val="24"/>
        </w:rPr>
        <w:t xml:space="preserve"> </w:t>
      </w:r>
      <w:r w:rsidRPr="00375949">
        <w:rPr>
          <w:rFonts w:ascii="Times New Roman" w:eastAsia="Times New Roman" w:hAnsi="Times New Roman" w:cs="Times New Roman"/>
          <w:color w:val="000000"/>
          <w:sz w:val="24"/>
          <w:szCs w:val="24"/>
        </w:rPr>
        <w:t xml:space="preserve">Субсидии предоставляются организациям, осуществляющим образовательную деятельность на территории </w:t>
      </w:r>
      <w:proofErr w:type="spellStart"/>
      <w:r w:rsidR="00626B50" w:rsidRPr="00375949">
        <w:rPr>
          <w:rFonts w:ascii="Times New Roman" w:eastAsia="Times New Roman" w:hAnsi="Times New Roman" w:cs="Times New Roman"/>
          <w:color w:val="000000"/>
          <w:sz w:val="24"/>
          <w:szCs w:val="24"/>
        </w:rPr>
        <w:t>Тутаевского</w:t>
      </w:r>
      <w:proofErr w:type="spellEnd"/>
      <w:r w:rsidR="00626B50"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w:t>
      </w:r>
      <w:r w:rsidR="00BE2CF2" w:rsidRPr="00375949">
        <w:rPr>
          <w:rFonts w:ascii="Times New Roman" w:eastAsia="Times New Roman" w:hAnsi="Times New Roman" w:cs="Times New Roman"/>
          <w:color w:val="000000"/>
          <w:sz w:val="24"/>
          <w:szCs w:val="24"/>
        </w:rPr>
        <w:t xml:space="preserve"> Главным распорядителем бюджетных средств является Администрация </w:t>
      </w:r>
      <w:proofErr w:type="spellStart"/>
      <w:r w:rsidR="00BE2CF2" w:rsidRPr="00375949">
        <w:rPr>
          <w:rFonts w:ascii="Times New Roman" w:eastAsia="Times New Roman" w:hAnsi="Times New Roman" w:cs="Times New Roman"/>
          <w:color w:val="000000"/>
          <w:sz w:val="24"/>
          <w:szCs w:val="24"/>
        </w:rPr>
        <w:t>Тутаевского</w:t>
      </w:r>
      <w:proofErr w:type="spellEnd"/>
      <w:r w:rsidR="00BE2CF2" w:rsidRPr="00375949">
        <w:rPr>
          <w:rFonts w:ascii="Times New Roman" w:eastAsia="Times New Roman" w:hAnsi="Times New Roman" w:cs="Times New Roman"/>
          <w:color w:val="000000"/>
          <w:sz w:val="24"/>
          <w:szCs w:val="24"/>
        </w:rPr>
        <w:t xml:space="preserve"> муниципального района</w:t>
      </w:r>
    </w:p>
    <w:p w:rsidR="00626B50" w:rsidRPr="00375949" w:rsidRDefault="004F7301"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За предоставлением субсидий Организации обращаю</w:t>
      </w:r>
      <w:r w:rsidR="000A1675" w:rsidRPr="00375949">
        <w:rPr>
          <w:rFonts w:ascii="Times New Roman" w:eastAsia="Times New Roman" w:hAnsi="Times New Roman" w:cs="Times New Roman"/>
          <w:color w:val="000000"/>
          <w:sz w:val="24"/>
          <w:szCs w:val="24"/>
        </w:rPr>
        <w:t>тся</w:t>
      </w:r>
      <w:r w:rsidR="000B7071" w:rsidRPr="00375949">
        <w:rPr>
          <w:rFonts w:ascii="Times New Roman" w:eastAsia="Times New Roman" w:hAnsi="Times New Roman" w:cs="Times New Roman"/>
          <w:color w:val="000000"/>
          <w:sz w:val="24"/>
          <w:szCs w:val="24"/>
        </w:rPr>
        <w:t xml:space="preserve"> в </w:t>
      </w:r>
      <w:r w:rsidR="00B7227E" w:rsidRPr="00375949">
        <w:rPr>
          <w:rFonts w:ascii="Times New Roman" w:eastAsia="Times New Roman" w:hAnsi="Times New Roman" w:cs="Times New Roman"/>
          <w:color w:val="000000"/>
          <w:sz w:val="24"/>
          <w:szCs w:val="24"/>
        </w:rPr>
        <w:t>Администрацию</w:t>
      </w:r>
      <w:r w:rsidRPr="00375949">
        <w:rPr>
          <w:rFonts w:ascii="Times New Roman" w:eastAsia="Times New Roman" w:hAnsi="Times New Roman" w:cs="Times New Roman"/>
          <w:color w:val="000000"/>
          <w:sz w:val="24"/>
          <w:szCs w:val="24"/>
        </w:rPr>
        <w:t xml:space="preserve"> </w:t>
      </w:r>
      <w:proofErr w:type="spellStart"/>
      <w:r w:rsidRPr="00375949">
        <w:rPr>
          <w:rFonts w:ascii="Times New Roman" w:eastAsia="Times New Roman" w:hAnsi="Times New Roman" w:cs="Times New Roman"/>
          <w:color w:val="000000"/>
          <w:sz w:val="24"/>
          <w:szCs w:val="24"/>
        </w:rPr>
        <w:t>Тутаевского</w:t>
      </w:r>
      <w:proofErr w:type="spellEnd"/>
      <w:r w:rsidRPr="00375949">
        <w:rPr>
          <w:rFonts w:ascii="Times New Roman" w:eastAsia="Times New Roman" w:hAnsi="Times New Roman" w:cs="Times New Roman"/>
          <w:color w:val="000000"/>
          <w:sz w:val="24"/>
          <w:szCs w:val="24"/>
        </w:rPr>
        <w:t xml:space="preserve"> муниципального района в</w:t>
      </w:r>
      <w:r w:rsidR="00E90C00" w:rsidRPr="00375949">
        <w:rPr>
          <w:rFonts w:ascii="Times New Roman" w:eastAsia="Times New Roman" w:hAnsi="Times New Roman" w:cs="Times New Roman"/>
          <w:color w:val="000000"/>
          <w:sz w:val="24"/>
          <w:szCs w:val="24"/>
        </w:rPr>
        <w:t xml:space="preserve"> лице </w:t>
      </w:r>
      <w:r w:rsidRPr="00375949">
        <w:rPr>
          <w:rFonts w:ascii="Times New Roman" w:eastAsia="Times New Roman" w:hAnsi="Times New Roman" w:cs="Times New Roman"/>
          <w:color w:val="000000"/>
          <w:sz w:val="24"/>
          <w:szCs w:val="24"/>
        </w:rPr>
        <w:t>у</w:t>
      </w:r>
      <w:r w:rsidR="00E90C00" w:rsidRPr="00375949">
        <w:rPr>
          <w:rFonts w:ascii="Times New Roman" w:eastAsia="Times New Roman" w:hAnsi="Times New Roman" w:cs="Times New Roman"/>
          <w:color w:val="000000"/>
          <w:sz w:val="24"/>
          <w:szCs w:val="24"/>
        </w:rPr>
        <w:t>правления</w:t>
      </w:r>
      <w:r w:rsidRPr="00375949">
        <w:rPr>
          <w:rFonts w:ascii="Times New Roman" w:eastAsia="Times New Roman" w:hAnsi="Times New Roman" w:cs="Times New Roman"/>
          <w:color w:val="000000"/>
          <w:sz w:val="24"/>
          <w:szCs w:val="24"/>
        </w:rPr>
        <w:t xml:space="preserve"> образования и спорта</w:t>
      </w:r>
      <w:r w:rsidR="00E90C00" w:rsidRPr="00375949">
        <w:rPr>
          <w:rFonts w:ascii="Times New Roman" w:eastAsia="Times New Roman" w:hAnsi="Times New Roman" w:cs="Times New Roman"/>
          <w:color w:val="000000"/>
          <w:sz w:val="24"/>
          <w:szCs w:val="24"/>
        </w:rPr>
        <w:t xml:space="preserve"> Администрации </w:t>
      </w:r>
      <w:proofErr w:type="spellStart"/>
      <w:r w:rsidR="00E90C00" w:rsidRPr="00375949">
        <w:rPr>
          <w:rFonts w:ascii="Times New Roman" w:eastAsia="Times New Roman" w:hAnsi="Times New Roman" w:cs="Times New Roman"/>
          <w:color w:val="000000"/>
          <w:sz w:val="24"/>
          <w:szCs w:val="24"/>
        </w:rPr>
        <w:t>Тутаевского</w:t>
      </w:r>
      <w:proofErr w:type="spellEnd"/>
      <w:r w:rsidR="00E90C00" w:rsidRPr="00375949">
        <w:rPr>
          <w:rFonts w:ascii="Times New Roman" w:eastAsia="Times New Roman" w:hAnsi="Times New Roman" w:cs="Times New Roman"/>
          <w:color w:val="000000"/>
          <w:sz w:val="24"/>
          <w:szCs w:val="24"/>
        </w:rPr>
        <w:t xml:space="preserve"> муниципального района (далее - Управление)</w:t>
      </w:r>
      <w:r w:rsidR="00626B50" w:rsidRPr="00375949">
        <w:rPr>
          <w:rFonts w:ascii="Times New Roman" w:eastAsia="Times New Roman" w:hAnsi="Times New Roman" w:cs="Times New Roman"/>
          <w:color w:val="000000"/>
          <w:sz w:val="24"/>
          <w:szCs w:val="24"/>
        </w:rPr>
        <w:t>.</w:t>
      </w:r>
    </w:p>
    <w:p w:rsidR="007C43E2" w:rsidRPr="00375949" w:rsidRDefault="000A1675" w:rsidP="00D97C2C">
      <w:pPr>
        <w:shd w:val="clear" w:color="auto" w:fill="FFFFFF"/>
        <w:spacing w:after="0" w:line="240" w:lineRule="auto"/>
        <w:ind w:firstLine="612"/>
        <w:jc w:val="both"/>
        <w:rPr>
          <w:rFonts w:ascii="Times New Roman" w:eastAsia="Times New Roman" w:hAnsi="Times New Roman" w:cs="Times New Roman"/>
          <w:color w:val="000000" w:themeColor="text1"/>
          <w:sz w:val="24"/>
          <w:szCs w:val="24"/>
        </w:rPr>
      </w:pPr>
      <w:r w:rsidRPr="00375949">
        <w:rPr>
          <w:rFonts w:ascii="Times New Roman" w:eastAsia="Times New Roman" w:hAnsi="Times New Roman" w:cs="Times New Roman"/>
          <w:color w:val="000000" w:themeColor="text1"/>
          <w:sz w:val="24"/>
          <w:szCs w:val="24"/>
        </w:rPr>
        <w:t xml:space="preserve">1.3. </w:t>
      </w:r>
      <w:proofErr w:type="gramStart"/>
      <w:r w:rsidRPr="00375949">
        <w:rPr>
          <w:rFonts w:ascii="Times New Roman" w:eastAsia="Times New Roman" w:hAnsi="Times New Roman" w:cs="Times New Roman"/>
          <w:color w:val="000000" w:themeColor="text1"/>
          <w:sz w:val="24"/>
          <w:szCs w:val="24"/>
        </w:rPr>
        <w:t xml:space="preserve">Субсидии предоставляются организациям в целях </w:t>
      </w:r>
      <w:r w:rsidR="008F2A1A" w:rsidRPr="00375949">
        <w:rPr>
          <w:rFonts w:ascii="Times New Roman" w:eastAsia="Times New Roman" w:hAnsi="Times New Roman" w:cs="Times New Roman"/>
          <w:color w:val="000000" w:themeColor="text1"/>
          <w:sz w:val="24"/>
          <w:szCs w:val="24"/>
        </w:rPr>
        <w:t>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w:t>
      </w:r>
      <w:r w:rsidR="00D97C2C" w:rsidRPr="00375949">
        <w:rPr>
          <w:rFonts w:ascii="Times New Roman" w:eastAsia="Times New Roman" w:hAnsi="Times New Roman" w:cs="Times New Roman"/>
          <w:color w:val="000000" w:themeColor="text1"/>
          <w:sz w:val="24"/>
          <w:szCs w:val="24"/>
        </w:rPr>
        <w:t xml:space="preserve"> возмещение затрат, связанных с оплатой коммунальных услуг</w:t>
      </w:r>
      <w:r w:rsidR="007C43E2" w:rsidRPr="00375949">
        <w:rPr>
          <w:rFonts w:ascii="Times New Roman" w:eastAsia="Times New Roman" w:hAnsi="Times New Roman" w:cs="Times New Roman"/>
          <w:color w:val="000000"/>
          <w:sz w:val="24"/>
          <w:szCs w:val="24"/>
        </w:rPr>
        <w:t>.</w:t>
      </w:r>
      <w:proofErr w:type="gramEnd"/>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Расчет размера субсидий частным общеобразовательным организациям, </w:t>
      </w:r>
      <w:r w:rsidR="00BC004D" w:rsidRPr="00375949">
        <w:rPr>
          <w:rFonts w:ascii="Times New Roman" w:eastAsia="Times New Roman" w:hAnsi="Times New Roman" w:cs="Times New Roman"/>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на возмещение </w:t>
      </w:r>
      <w:proofErr w:type="spellStart"/>
      <w:r w:rsidR="00BC004D" w:rsidRPr="00375949">
        <w:rPr>
          <w:rFonts w:ascii="Times New Roman" w:eastAsia="Times New Roman" w:hAnsi="Times New Roman" w:cs="Times New Roman"/>
          <w:color w:val="000000"/>
          <w:sz w:val="24"/>
          <w:szCs w:val="24"/>
        </w:rPr>
        <w:t>затрат</w:t>
      </w:r>
      <w:proofErr w:type="gramStart"/>
      <w:r w:rsidR="00D403B7" w:rsidRPr="00375949">
        <w:rPr>
          <w:rFonts w:ascii="Times New Roman" w:eastAsia="Times New Roman" w:hAnsi="Times New Roman" w:cs="Times New Roman"/>
          <w:color w:val="000000"/>
          <w:sz w:val="24"/>
          <w:szCs w:val="24"/>
        </w:rPr>
        <w:t>,с</w:t>
      </w:r>
      <w:proofErr w:type="gramEnd"/>
      <w:r w:rsidR="00D403B7" w:rsidRPr="00375949">
        <w:rPr>
          <w:rFonts w:ascii="Times New Roman" w:eastAsia="Times New Roman" w:hAnsi="Times New Roman" w:cs="Times New Roman"/>
          <w:color w:val="000000"/>
          <w:sz w:val="24"/>
          <w:szCs w:val="24"/>
        </w:rPr>
        <w:t>вязанных</w:t>
      </w:r>
      <w:proofErr w:type="spellEnd"/>
      <w:r w:rsidR="00D403B7" w:rsidRPr="00375949">
        <w:rPr>
          <w:rFonts w:ascii="Times New Roman" w:eastAsia="Times New Roman" w:hAnsi="Times New Roman" w:cs="Times New Roman"/>
          <w:color w:val="000000"/>
          <w:sz w:val="24"/>
          <w:szCs w:val="24"/>
        </w:rPr>
        <w:t xml:space="preserve"> с оплатой коммунальных услуг</w:t>
      </w:r>
      <w:r w:rsidRPr="00375949">
        <w:rPr>
          <w:rFonts w:ascii="Times New Roman" w:eastAsia="Times New Roman" w:hAnsi="Times New Roman" w:cs="Times New Roman"/>
          <w:color w:val="000000"/>
          <w:sz w:val="24"/>
          <w:szCs w:val="24"/>
        </w:rPr>
        <w:t>, производится организациями</w:t>
      </w:r>
      <w:r w:rsidR="00B17C5F" w:rsidRPr="00375949">
        <w:rPr>
          <w:rFonts w:ascii="Times New Roman" w:eastAsia="Times New Roman" w:hAnsi="Times New Roman" w:cs="Times New Roman"/>
          <w:color w:val="000000"/>
          <w:sz w:val="24"/>
          <w:szCs w:val="24"/>
        </w:rPr>
        <w:t xml:space="preserve"> по форме согласно приложению №</w:t>
      </w:r>
      <w:r w:rsidRPr="00375949">
        <w:rPr>
          <w:rFonts w:ascii="Times New Roman" w:eastAsia="Times New Roman" w:hAnsi="Times New Roman" w:cs="Times New Roman"/>
          <w:color w:val="000000"/>
          <w:sz w:val="24"/>
          <w:szCs w:val="24"/>
        </w:rPr>
        <w:t>1 к настоящему Порядку с указанием информации, обосновывающей размер субсидий (далее - расчет).</w:t>
      </w:r>
    </w:p>
    <w:p w:rsidR="005237FD" w:rsidRPr="00375949" w:rsidRDefault="005237FD"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Общий размер субсиди</w:t>
      </w:r>
      <w:r w:rsidR="00273815" w:rsidRPr="00375949">
        <w:rPr>
          <w:rFonts w:ascii="Times New Roman" w:eastAsia="Times New Roman" w:hAnsi="Times New Roman" w:cs="Times New Roman"/>
          <w:color w:val="000000"/>
          <w:sz w:val="24"/>
          <w:szCs w:val="24"/>
        </w:rPr>
        <w:t>и</w:t>
      </w:r>
      <w:r w:rsidRPr="00375949">
        <w:rPr>
          <w:rFonts w:ascii="Times New Roman" w:eastAsia="Times New Roman" w:hAnsi="Times New Roman" w:cs="Times New Roman"/>
          <w:color w:val="000000"/>
          <w:sz w:val="24"/>
          <w:szCs w:val="24"/>
        </w:rPr>
        <w:t>(S), предоставляем</w:t>
      </w:r>
      <w:r w:rsidR="00273815" w:rsidRPr="00375949">
        <w:rPr>
          <w:rFonts w:ascii="Times New Roman" w:eastAsia="Times New Roman" w:hAnsi="Times New Roman" w:cs="Times New Roman"/>
          <w:color w:val="000000"/>
          <w:sz w:val="24"/>
          <w:szCs w:val="24"/>
        </w:rPr>
        <w:t>ой</w:t>
      </w:r>
      <w:r w:rsidRPr="00375949">
        <w:rPr>
          <w:rFonts w:ascii="Times New Roman" w:eastAsia="Times New Roman" w:hAnsi="Times New Roman" w:cs="Times New Roman"/>
          <w:color w:val="000000"/>
          <w:sz w:val="24"/>
          <w:szCs w:val="24"/>
        </w:rPr>
        <w:t xml:space="preserve"> одной </w:t>
      </w:r>
      <w:proofErr w:type="gramStart"/>
      <w:r w:rsidRPr="00375949">
        <w:rPr>
          <w:rFonts w:ascii="Times New Roman" w:eastAsia="Times New Roman" w:hAnsi="Times New Roman" w:cs="Times New Roman"/>
          <w:color w:val="000000"/>
          <w:sz w:val="24"/>
          <w:szCs w:val="24"/>
        </w:rPr>
        <w:t>организации, являющейся получателем субсидии определяется</w:t>
      </w:r>
      <w:proofErr w:type="gramEnd"/>
      <w:r w:rsidRPr="00375949">
        <w:rPr>
          <w:rFonts w:ascii="Times New Roman" w:eastAsia="Times New Roman" w:hAnsi="Times New Roman" w:cs="Times New Roman"/>
          <w:color w:val="000000"/>
          <w:sz w:val="24"/>
          <w:szCs w:val="24"/>
        </w:rPr>
        <w:t xml:space="preserve"> по </w:t>
      </w:r>
      <w:r w:rsidR="00CD254F" w:rsidRPr="00375949">
        <w:rPr>
          <w:rFonts w:ascii="Times New Roman" w:eastAsia="Times New Roman" w:hAnsi="Times New Roman" w:cs="Times New Roman"/>
          <w:color w:val="000000"/>
          <w:sz w:val="24"/>
          <w:szCs w:val="24"/>
        </w:rPr>
        <w:t>следующей формуле:</w:t>
      </w:r>
    </w:p>
    <w:p w:rsidR="007B6771" w:rsidRPr="00375949" w:rsidRDefault="007B6771" w:rsidP="007B6771">
      <w:pPr>
        <w:shd w:val="clear" w:color="auto" w:fill="FFFFFF"/>
        <w:spacing w:after="0" w:line="240" w:lineRule="auto"/>
        <w:ind w:firstLine="612"/>
        <w:jc w:val="both"/>
        <w:rPr>
          <w:rFonts w:ascii="Times New Roman" w:eastAsia="Times New Roman" w:hAnsi="Times New Roman" w:cs="Times New Roman"/>
          <w:color w:val="000000"/>
          <w:sz w:val="24"/>
          <w:szCs w:val="24"/>
        </w:rPr>
      </w:pPr>
    </w:p>
    <w:p w:rsidR="007B6771" w:rsidRPr="00375949" w:rsidRDefault="00DD34CC" w:rsidP="007B6771">
      <w:pPr>
        <w:shd w:val="clear" w:color="auto" w:fill="FFFFFF"/>
        <w:spacing w:after="0" w:line="240" w:lineRule="auto"/>
        <w:ind w:firstLine="612"/>
        <w:jc w:val="both"/>
        <w:rPr>
          <w:rFonts w:ascii="Times New Roman" w:eastAsia="Times New Roman" w:hAnsi="Times New Roman" w:cs="Times New Roman"/>
          <w:color w:val="000000"/>
          <w:sz w:val="24"/>
          <w:szCs w:val="24"/>
          <w:lang w:val="en-US"/>
        </w:rPr>
      </w:pPr>
      <w:r w:rsidRPr="00375949">
        <w:rPr>
          <w:rFonts w:ascii="Times New Roman" w:eastAsia="Times New Roman" w:hAnsi="Times New Roman" w:cs="Times New Roman"/>
          <w:noProof/>
          <w:color w:val="000000"/>
          <w:sz w:val="24"/>
          <w:szCs w:val="24"/>
        </w:rPr>
        <w:drawing>
          <wp:inline distT="0" distB="0" distL="0" distR="0">
            <wp:extent cx="1152525" cy="476250"/>
            <wp:effectExtent l="0" t="0" r="0" b="0"/>
            <wp:docPr id="1" name="Рисунок 1" descr="https://latex.codecogs.com/gif.latex?S=\sum_%7bi=1%7d%5enNi\cdot%20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ex.codecogs.com/gif.latex?S=\sum_%7bi=1%7d%5enNi\cdot%20Ci"/>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52525" cy="476250"/>
                    </a:xfrm>
                    <a:prstGeom prst="rect">
                      <a:avLst/>
                    </a:prstGeom>
                    <a:noFill/>
                    <a:ln>
                      <a:noFill/>
                    </a:ln>
                  </pic:spPr>
                </pic:pic>
              </a:graphicData>
            </a:graphic>
          </wp:inline>
        </w:drawing>
      </w:r>
    </w:p>
    <w:p w:rsidR="007B6771" w:rsidRPr="00375949" w:rsidRDefault="007B6771" w:rsidP="007B6771">
      <w:pPr>
        <w:shd w:val="clear" w:color="auto" w:fill="FFFFFF"/>
        <w:spacing w:after="0" w:line="240" w:lineRule="auto"/>
        <w:ind w:firstLine="612"/>
        <w:jc w:val="both"/>
        <w:rPr>
          <w:rFonts w:ascii="Times New Roman" w:eastAsia="Times New Roman" w:hAnsi="Times New Roman" w:cs="Times New Roman"/>
          <w:color w:val="000000"/>
          <w:sz w:val="24"/>
          <w:szCs w:val="24"/>
          <w:lang w:val="en-US"/>
        </w:rPr>
      </w:pPr>
    </w:p>
    <w:p w:rsidR="00DD34CC" w:rsidRPr="00375949" w:rsidRDefault="007B6771" w:rsidP="007B6771">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где: </w:t>
      </w:r>
      <w:r w:rsidRPr="00375949">
        <w:rPr>
          <w:rFonts w:ascii="Times New Roman" w:eastAsia="Times New Roman" w:hAnsi="Times New Roman" w:cs="Times New Roman"/>
          <w:color w:val="000000"/>
          <w:sz w:val="24"/>
          <w:szCs w:val="24"/>
          <w:lang w:val="en-US"/>
        </w:rPr>
        <w:t>Ni</w:t>
      </w:r>
      <w:r w:rsidRPr="00375949">
        <w:rPr>
          <w:rFonts w:ascii="Times New Roman" w:eastAsia="Times New Roman" w:hAnsi="Times New Roman" w:cs="Times New Roman"/>
          <w:color w:val="000000"/>
          <w:sz w:val="24"/>
          <w:szCs w:val="24"/>
        </w:rPr>
        <w:t xml:space="preserve"> - объем потребления </w:t>
      </w:r>
      <w:proofErr w:type="spellStart"/>
      <w:r w:rsidRPr="00375949">
        <w:rPr>
          <w:rFonts w:ascii="Times New Roman" w:eastAsia="Times New Roman" w:hAnsi="Times New Roman" w:cs="Times New Roman"/>
          <w:color w:val="000000"/>
          <w:sz w:val="24"/>
          <w:szCs w:val="24"/>
          <w:lang w:val="en-US"/>
        </w:rPr>
        <w:t>i</w:t>
      </w:r>
      <w:proofErr w:type="spellEnd"/>
      <w:r w:rsidRPr="00375949">
        <w:rPr>
          <w:rFonts w:ascii="Times New Roman" w:eastAsia="Times New Roman" w:hAnsi="Times New Roman" w:cs="Times New Roman"/>
          <w:color w:val="000000"/>
          <w:sz w:val="24"/>
          <w:szCs w:val="24"/>
        </w:rPr>
        <w:t>-ого ресурса</w:t>
      </w:r>
      <w:r w:rsidR="00DD34CC" w:rsidRPr="00375949">
        <w:rPr>
          <w:rFonts w:ascii="Times New Roman" w:eastAsia="Times New Roman" w:hAnsi="Times New Roman" w:cs="Times New Roman"/>
          <w:color w:val="000000"/>
          <w:sz w:val="24"/>
          <w:szCs w:val="24"/>
        </w:rPr>
        <w:t xml:space="preserve"> в год в натуральном выражении;</w:t>
      </w:r>
    </w:p>
    <w:p w:rsidR="00080DC1" w:rsidRPr="00375949" w:rsidRDefault="007B6771" w:rsidP="007B6771">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proofErr w:type="gramStart"/>
      <w:r w:rsidRPr="00375949">
        <w:rPr>
          <w:rFonts w:ascii="Times New Roman" w:eastAsia="Times New Roman" w:hAnsi="Times New Roman" w:cs="Times New Roman"/>
          <w:color w:val="000000"/>
          <w:sz w:val="24"/>
          <w:szCs w:val="24"/>
          <w:lang w:val="en-US"/>
        </w:rPr>
        <w:t>Ci</w:t>
      </w:r>
      <w:proofErr w:type="spellEnd"/>
      <w:r w:rsidRPr="00375949">
        <w:rPr>
          <w:rFonts w:ascii="Times New Roman" w:eastAsia="Times New Roman" w:hAnsi="Times New Roman" w:cs="Times New Roman"/>
          <w:color w:val="000000"/>
          <w:sz w:val="24"/>
          <w:szCs w:val="24"/>
        </w:rPr>
        <w:t xml:space="preserve"> -тариф </w:t>
      </w:r>
      <w:proofErr w:type="spellStart"/>
      <w:r w:rsidRPr="00375949">
        <w:rPr>
          <w:rFonts w:ascii="Times New Roman" w:eastAsia="Times New Roman" w:hAnsi="Times New Roman" w:cs="Times New Roman"/>
          <w:color w:val="000000"/>
          <w:sz w:val="24"/>
          <w:szCs w:val="24"/>
          <w:lang w:val="en-US"/>
        </w:rPr>
        <w:t>i</w:t>
      </w:r>
      <w:proofErr w:type="spellEnd"/>
      <w:r w:rsidRPr="00375949">
        <w:rPr>
          <w:rFonts w:ascii="Times New Roman" w:eastAsia="Times New Roman" w:hAnsi="Times New Roman" w:cs="Times New Roman"/>
          <w:color w:val="000000"/>
          <w:sz w:val="24"/>
          <w:szCs w:val="24"/>
        </w:rPr>
        <w:t>-</w:t>
      </w:r>
      <w:proofErr w:type="spellStart"/>
      <w:r w:rsidRPr="00375949">
        <w:rPr>
          <w:rFonts w:ascii="Times New Roman" w:eastAsia="Times New Roman" w:hAnsi="Times New Roman" w:cs="Times New Roman"/>
          <w:color w:val="000000"/>
          <w:sz w:val="24"/>
          <w:szCs w:val="24"/>
        </w:rPr>
        <w:t>й</w:t>
      </w:r>
      <w:proofErr w:type="spellEnd"/>
      <w:r w:rsidRPr="00375949">
        <w:rPr>
          <w:rFonts w:ascii="Times New Roman" w:eastAsia="Times New Roman" w:hAnsi="Times New Roman" w:cs="Times New Roman"/>
          <w:color w:val="000000"/>
          <w:sz w:val="24"/>
          <w:szCs w:val="24"/>
        </w:rPr>
        <w:t xml:space="preserve"> категории ресурса.</w:t>
      </w:r>
      <w:proofErr w:type="gramEnd"/>
    </w:p>
    <w:p w:rsidR="000A1675" w:rsidRPr="00375949"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1</w:t>
      </w:r>
      <w:r w:rsidR="000A1675" w:rsidRPr="00375949">
        <w:rPr>
          <w:rFonts w:ascii="Times New Roman" w:eastAsia="Times New Roman" w:hAnsi="Times New Roman" w:cs="Times New Roman"/>
          <w:color w:val="000000"/>
          <w:sz w:val="24"/>
          <w:szCs w:val="24"/>
        </w:rPr>
        <w:t>.4. Субсиди</w:t>
      </w:r>
      <w:r w:rsidR="00273815" w:rsidRPr="00375949">
        <w:rPr>
          <w:rFonts w:ascii="Times New Roman" w:eastAsia="Times New Roman" w:hAnsi="Times New Roman" w:cs="Times New Roman"/>
          <w:color w:val="000000"/>
          <w:sz w:val="24"/>
          <w:szCs w:val="24"/>
        </w:rPr>
        <w:t>я</w:t>
      </w:r>
      <w:r w:rsidR="000A1675" w:rsidRPr="00375949">
        <w:rPr>
          <w:rFonts w:ascii="Times New Roman" w:eastAsia="Times New Roman" w:hAnsi="Times New Roman" w:cs="Times New Roman"/>
          <w:color w:val="000000"/>
          <w:sz w:val="24"/>
          <w:szCs w:val="24"/>
        </w:rPr>
        <w:t xml:space="preserve"> предоставля</w:t>
      </w:r>
      <w:r w:rsidR="00273815" w:rsidRPr="00375949">
        <w:rPr>
          <w:rFonts w:ascii="Times New Roman" w:eastAsia="Times New Roman" w:hAnsi="Times New Roman" w:cs="Times New Roman"/>
          <w:color w:val="000000"/>
          <w:sz w:val="24"/>
          <w:szCs w:val="24"/>
        </w:rPr>
        <w:t>е</w:t>
      </w:r>
      <w:r w:rsidR="000A1675" w:rsidRPr="00375949">
        <w:rPr>
          <w:rFonts w:ascii="Times New Roman" w:eastAsia="Times New Roman" w:hAnsi="Times New Roman" w:cs="Times New Roman"/>
          <w:color w:val="000000"/>
          <w:sz w:val="24"/>
          <w:szCs w:val="24"/>
        </w:rPr>
        <w:t xml:space="preserve">тся организациям по результатам отбора на предоставление субсидий (далее - отбор), проводимого </w:t>
      </w:r>
      <w:r w:rsidR="00CB1FC6" w:rsidRPr="00375949">
        <w:rPr>
          <w:rFonts w:ascii="Times New Roman" w:eastAsia="Times New Roman" w:hAnsi="Times New Roman" w:cs="Times New Roman"/>
          <w:color w:val="000000"/>
          <w:sz w:val="24"/>
          <w:szCs w:val="24"/>
        </w:rPr>
        <w:t xml:space="preserve">Управлением образования и спорта </w:t>
      </w:r>
      <w:proofErr w:type="spellStart"/>
      <w:r w:rsidR="00B7227E" w:rsidRPr="00375949">
        <w:rPr>
          <w:rFonts w:ascii="Times New Roman" w:eastAsia="Times New Roman" w:hAnsi="Times New Roman" w:cs="Times New Roman"/>
          <w:color w:val="000000"/>
          <w:sz w:val="24"/>
          <w:szCs w:val="24"/>
        </w:rPr>
        <w:t>Администраци</w:t>
      </w:r>
      <w:r w:rsidR="00940BC5" w:rsidRPr="00375949">
        <w:rPr>
          <w:rFonts w:ascii="Times New Roman" w:eastAsia="Times New Roman" w:hAnsi="Times New Roman" w:cs="Times New Roman"/>
          <w:color w:val="000000"/>
          <w:sz w:val="24"/>
          <w:szCs w:val="24"/>
        </w:rPr>
        <w:t>и</w:t>
      </w:r>
      <w:r w:rsidR="00B17C5F" w:rsidRPr="00375949">
        <w:rPr>
          <w:rFonts w:ascii="Times New Roman" w:eastAsia="Times New Roman" w:hAnsi="Times New Roman" w:cs="Times New Roman"/>
          <w:color w:val="000000"/>
          <w:sz w:val="24"/>
          <w:szCs w:val="24"/>
        </w:rPr>
        <w:t>Тутаевского</w:t>
      </w:r>
      <w:proofErr w:type="spellEnd"/>
      <w:r w:rsidR="00B17C5F"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путем запроса предложений на основании заявлений на предоставление субсидий, направленных организациями, исходя из соответствия организаций категории, указанной в пункте 1.2 настоящего Порядка, и очередности поступления указанных заявлений.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 xml:space="preserve">Распределение субсидий в рамках отбора осуществляется между организациями, прошедшими отбор, в размере, указанном организациями в расчете, в порядке очередности поступления заявлений на предоставление субсидий, направленных организациями, до исчерпания объема бюджетных ассигнований на предоставление субсидий, предусмотренных </w:t>
      </w:r>
      <w:proofErr w:type="spellStart"/>
      <w:r w:rsidR="00B7227E" w:rsidRPr="00375949">
        <w:rPr>
          <w:rFonts w:ascii="Times New Roman" w:eastAsia="Times New Roman" w:hAnsi="Times New Roman" w:cs="Times New Roman"/>
          <w:color w:val="000000"/>
          <w:sz w:val="24"/>
          <w:szCs w:val="24"/>
        </w:rPr>
        <w:t>Администрации</w:t>
      </w:r>
      <w:r w:rsidR="007B5F76" w:rsidRPr="00375949">
        <w:rPr>
          <w:rFonts w:ascii="Times New Roman" w:eastAsia="Times New Roman" w:hAnsi="Times New Roman" w:cs="Times New Roman"/>
          <w:color w:val="000000"/>
          <w:sz w:val="24"/>
          <w:szCs w:val="24"/>
        </w:rPr>
        <w:t>Тутаевского</w:t>
      </w:r>
      <w:proofErr w:type="spellEnd"/>
      <w:r w:rsidR="007B5F76" w:rsidRPr="00375949">
        <w:rPr>
          <w:rFonts w:ascii="Times New Roman" w:eastAsia="Times New Roman" w:hAnsi="Times New Roman" w:cs="Times New Roman"/>
          <w:color w:val="000000"/>
          <w:sz w:val="24"/>
          <w:szCs w:val="24"/>
        </w:rPr>
        <w:t xml:space="preserve"> </w:t>
      </w:r>
      <w:r w:rsidR="007B5F76" w:rsidRPr="00375949">
        <w:rPr>
          <w:rFonts w:ascii="Times New Roman" w:eastAsia="Times New Roman" w:hAnsi="Times New Roman" w:cs="Times New Roman"/>
          <w:color w:val="000000"/>
          <w:sz w:val="24"/>
          <w:szCs w:val="24"/>
        </w:rPr>
        <w:lastRenderedPageBreak/>
        <w:t xml:space="preserve">муниципального района </w:t>
      </w:r>
      <w:r w:rsidR="00777871" w:rsidRPr="00375949">
        <w:rPr>
          <w:rFonts w:ascii="Times New Roman" w:eastAsia="Times New Roman" w:hAnsi="Times New Roman" w:cs="Times New Roman"/>
          <w:color w:val="000000"/>
          <w:sz w:val="24"/>
          <w:szCs w:val="24"/>
        </w:rPr>
        <w:t xml:space="preserve">решением Муниципального Совета </w:t>
      </w:r>
      <w:proofErr w:type="spellStart"/>
      <w:r w:rsidR="00777871" w:rsidRPr="00375949">
        <w:rPr>
          <w:rFonts w:ascii="Times New Roman" w:eastAsia="Times New Roman" w:hAnsi="Times New Roman" w:cs="Times New Roman"/>
          <w:color w:val="000000"/>
          <w:sz w:val="24"/>
          <w:szCs w:val="24"/>
        </w:rPr>
        <w:t>Тутаевского</w:t>
      </w:r>
      <w:proofErr w:type="spellEnd"/>
      <w:r w:rsidR="00777871" w:rsidRPr="00375949">
        <w:rPr>
          <w:rFonts w:ascii="Times New Roman" w:eastAsia="Times New Roman" w:hAnsi="Times New Roman" w:cs="Times New Roman"/>
          <w:color w:val="000000"/>
          <w:sz w:val="24"/>
          <w:szCs w:val="24"/>
        </w:rPr>
        <w:t xml:space="preserve"> муниципального района о бюджете</w:t>
      </w:r>
      <w:r w:rsidR="007B5F76" w:rsidRPr="00375949">
        <w:rPr>
          <w:rFonts w:ascii="Times New Roman" w:eastAsia="Times New Roman" w:hAnsi="Times New Roman" w:cs="Times New Roman"/>
          <w:color w:val="000000"/>
          <w:sz w:val="24"/>
          <w:szCs w:val="24"/>
        </w:rPr>
        <w:t xml:space="preserve"> на очередной финансовый год и плановый период</w:t>
      </w:r>
      <w:r w:rsidR="00777871" w:rsidRPr="00375949">
        <w:rPr>
          <w:rFonts w:ascii="Times New Roman" w:eastAsia="Times New Roman" w:hAnsi="Times New Roman" w:cs="Times New Roman"/>
          <w:color w:val="000000"/>
          <w:sz w:val="24"/>
          <w:szCs w:val="24"/>
        </w:rPr>
        <w:t>.</w:t>
      </w:r>
      <w:proofErr w:type="gramEnd"/>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 случае</w:t>
      </w:r>
      <w:proofErr w:type="gramStart"/>
      <w:r w:rsidRPr="00375949">
        <w:rPr>
          <w:rFonts w:ascii="Times New Roman" w:eastAsia="Times New Roman" w:hAnsi="Times New Roman" w:cs="Times New Roman"/>
          <w:color w:val="000000"/>
          <w:sz w:val="24"/>
          <w:szCs w:val="24"/>
        </w:rPr>
        <w:t>,</w:t>
      </w:r>
      <w:proofErr w:type="gramEnd"/>
      <w:r w:rsidRPr="00375949">
        <w:rPr>
          <w:rFonts w:ascii="Times New Roman" w:eastAsia="Times New Roman" w:hAnsi="Times New Roman" w:cs="Times New Roman"/>
          <w:color w:val="000000"/>
          <w:sz w:val="24"/>
          <w:szCs w:val="24"/>
        </w:rPr>
        <w:t xml:space="preserve"> если размер субсидий, указанный организацией в расчете, больше нераспределенного остатка бюджетных ассигнований на предоставление субсидий, предусмотренных </w:t>
      </w:r>
      <w:r w:rsidR="00B7227E" w:rsidRPr="00375949">
        <w:rPr>
          <w:rFonts w:ascii="Times New Roman" w:eastAsia="Times New Roman" w:hAnsi="Times New Roman" w:cs="Times New Roman"/>
          <w:color w:val="000000"/>
          <w:sz w:val="24"/>
          <w:szCs w:val="24"/>
        </w:rPr>
        <w:t>Администрации</w:t>
      </w:r>
      <w:r w:rsidR="00375949" w:rsidRPr="00375949">
        <w:rPr>
          <w:rFonts w:ascii="Times New Roman" w:eastAsia="Times New Roman" w:hAnsi="Times New Roman" w:cs="Times New Roman"/>
          <w:color w:val="000000"/>
          <w:sz w:val="24"/>
          <w:szCs w:val="24"/>
        </w:rPr>
        <w:t xml:space="preserve"> </w:t>
      </w:r>
      <w:proofErr w:type="spellStart"/>
      <w:r w:rsidR="00B17C5F" w:rsidRPr="00375949">
        <w:rPr>
          <w:rFonts w:ascii="Times New Roman" w:eastAsia="Times New Roman" w:hAnsi="Times New Roman" w:cs="Times New Roman"/>
          <w:color w:val="000000"/>
          <w:sz w:val="24"/>
          <w:szCs w:val="24"/>
        </w:rPr>
        <w:t>Тутаевского</w:t>
      </w:r>
      <w:proofErr w:type="spellEnd"/>
      <w:r w:rsidR="00B17C5F" w:rsidRPr="00375949">
        <w:rPr>
          <w:rFonts w:ascii="Times New Roman" w:eastAsia="Times New Roman" w:hAnsi="Times New Roman" w:cs="Times New Roman"/>
          <w:color w:val="000000"/>
          <w:sz w:val="24"/>
          <w:szCs w:val="24"/>
        </w:rPr>
        <w:t xml:space="preserve"> муниципального района </w:t>
      </w:r>
      <w:r w:rsidR="00777871" w:rsidRPr="00375949">
        <w:rPr>
          <w:rFonts w:ascii="Times New Roman" w:eastAsia="Times New Roman" w:hAnsi="Times New Roman" w:cs="Times New Roman"/>
          <w:color w:val="000000"/>
          <w:sz w:val="24"/>
          <w:szCs w:val="24"/>
        </w:rPr>
        <w:t xml:space="preserve">решением Муниципального Совета </w:t>
      </w:r>
      <w:proofErr w:type="spellStart"/>
      <w:r w:rsidR="00777871" w:rsidRPr="00375949">
        <w:rPr>
          <w:rFonts w:ascii="Times New Roman" w:eastAsia="Times New Roman" w:hAnsi="Times New Roman" w:cs="Times New Roman"/>
          <w:color w:val="000000"/>
          <w:sz w:val="24"/>
          <w:szCs w:val="24"/>
        </w:rPr>
        <w:t>Тутаевского</w:t>
      </w:r>
      <w:proofErr w:type="spellEnd"/>
      <w:r w:rsidR="00777871" w:rsidRPr="00375949">
        <w:rPr>
          <w:rFonts w:ascii="Times New Roman" w:eastAsia="Times New Roman" w:hAnsi="Times New Roman" w:cs="Times New Roman"/>
          <w:color w:val="000000"/>
          <w:sz w:val="24"/>
          <w:szCs w:val="24"/>
        </w:rPr>
        <w:t xml:space="preserve"> муниципального района о</w:t>
      </w:r>
      <w:r w:rsidR="00B7227E" w:rsidRPr="00375949">
        <w:rPr>
          <w:rFonts w:ascii="Times New Roman" w:eastAsia="Times New Roman" w:hAnsi="Times New Roman" w:cs="Times New Roman"/>
          <w:color w:val="000000"/>
          <w:sz w:val="24"/>
          <w:szCs w:val="24"/>
        </w:rPr>
        <w:t xml:space="preserve"> бюджете</w:t>
      </w:r>
      <w:r w:rsidR="00375949" w:rsidRPr="00375949">
        <w:rPr>
          <w:rFonts w:ascii="Times New Roman" w:eastAsia="Times New Roman" w:hAnsi="Times New Roman" w:cs="Times New Roman"/>
          <w:color w:val="000000"/>
          <w:sz w:val="24"/>
          <w:szCs w:val="24"/>
        </w:rPr>
        <w:t xml:space="preserve"> </w:t>
      </w:r>
      <w:r w:rsidR="00B17C5F" w:rsidRPr="00375949">
        <w:rPr>
          <w:rFonts w:ascii="Times New Roman" w:eastAsia="Times New Roman" w:hAnsi="Times New Roman" w:cs="Times New Roman"/>
          <w:color w:val="000000"/>
          <w:sz w:val="24"/>
          <w:szCs w:val="24"/>
        </w:rPr>
        <w:t xml:space="preserve">на </w:t>
      </w:r>
      <w:r w:rsidR="007B5F76" w:rsidRPr="00375949">
        <w:rPr>
          <w:rFonts w:ascii="Times New Roman" w:eastAsia="Times New Roman" w:hAnsi="Times New Roman" w:cs="Times New Roman"/>
          <w:color w:val="000000"/>
          <w:sz w:val="24"/>
          <w:szCs w:val="24"/>
        </w:rPr>
        <w:t>очередной финансовый г</w:t>
      </w:r>
      <w:r w:rsidR="00B17C5F" w:rsidRPr="00375949">
        <w:rPr>
          <w:rFonts w:ascii="Times New Roman" w:eastAsia="Times New Roman" w:hAnsi="Times New Roman" w:cs="Times New Roman"/>
          <w:color w:val="000000"/>
          <w:sz w:val="24"/>
          <w:szCs w:val="24"/>
        </w:rPr>
        <w:t>од и плановый период</w:t>
      </w:r>
      <w:r w:rsidR="00B7227E" w:rsidRPr="00375949">
        <w:rPr>
          <w:rFonts w:ascii="Times New Roman" w:eastAsia="Times New Roman" w:hAnsi="Times New Roman" w:cs="Times New Roman"/>
          <w:color w:val="000000"/>
          <w:sz w:val="24"/>
          <w:szCs w:val="24"/>
        </w:rPr>
        <w:t>, А</w:t>
      </w:r>
      <w:r w:rsidRPr="00375949">
        <w:rPr>
          <w:rFonts w:ascii="Times New Roman" w:eastAsia="Times New Roman" w:hAnsi="Times New Roman" w:cs="Times New Roman"/>
          <w:color w:val="000000"/>
          <w:sz w:val="24"/>
          <w:szCs w:val="24"/>
        </w:rPr>
        <w:t xml:space="preserve">дминистрацией </w:t>
      </w:r>
      <w:proofErr w:type="spellStart"/>
      <w:r w:rsidR="007B5F76" w:rsidRPr="00375949">
        <w:rPr>
          <w:rFonts w:ascii="Times New Roman" w:eastAsia="Times New Roman" w:hAnsi="Times New Roman" w:cs="Times New Roman"/>
          <w:color w:val="000000"/>
          <w:sz w:val="24"/>
          <w:szCs w:val="24"/>
        </w:rPr>
        <w:t>Тутаевского</w:t>
      </w:r>
      <w:proofErr w:type="spellEnd"/>
      <w:r w:rsidR="007B5F76"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 xml:space="preserve">принимается решение </w:t>
      </w:r>
      <w:r w:rsidR="00DA6BD1" w:rsidRPr="00375949">
        <w:rPr>
          <w:rFonts w:ascii="Times New Roman" w:eastAsia="Times New Roman" w:hAnsi="Times New Roman" w:cs="Times New Roman"/>
          <w:color w:val="000000"/>
          <w:sz w:val="24"/>
          <w:szCs w:val="24"/>
        </w:rPr>
        <w:t>о выделении субсидии в размере нераспределенного остатка бюджетных ассигнований</w:t>
      </w:r>
      <w:r w:rsidRPr="00375949">
        <w:rPr>
          <w:rFonts w:ascii="Times New Roman" w:eastAsia="Times New Roman" w:hAnsi="Times New Roman" w:cs="Times New Roman"/>
          <w:color w:val="000000"/>
          <w:sz w:val="24"/>
          <w:szCs w:val="24"/>
        </w:rPr>
        <w:t>.</w:t>
      </w:r>
    </w:p>
    <w:p w:rsidR="000A1675" w:rsidRPr="00375949" w:rsidRDefault="000A1675" w:rsidP="00AB468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1.5. Отбор осуществляется в соответствии с Порядком проведения отбора на право получения субсидий частными общеобразовательными организациями, </w:t>
      </w:r>
      <w:r w:rsidR="007A152D" w:rsidRPr="00375949">
        <w:rPr>
          <w:rFonts w:ascii="Times New Roman" w:eastAsia="Times New Roman" w:hAnsi="Times New Roman" w:cs="Times New Roman"/>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w:t>
      </w:r>
      <w:r w:rsidR="00AB4689" w:rsidRPr="00375949">
        <w:rPr>
          <w:rFonts w:ascii="Times New Roman" w:eastAsia="Times New Roman" w:hAnsi="Times New Roman" w:cs="Times New Roman"/>
          <w:color w:val="000000"/>
          <w:sz w:val="24"/>
          <w:szCs w:val="24"/>
        </w:rPr>
        <w:t>на возмещение затрат,</w:t>
      </w:r>
      <w:r w:rsidR="00375949" w:rsidRPr="00375949">
        <w:rPr>
          <w:rFonts w:ascii="Times New Roman" w:eastAsia="Times New Roman" w:hAnsi="Times New Roman" w:cs="Times New Roman"/>
          <w:color w:val="000000"/>
          <w:sz w:val="24"/>
          <w:szCs w:val="24"/>
        </w:rPr>
        <w:t xml:space="preserve"> </w:t>
      </w:r>
      <w:r w:rsidR="00AB4689" w:rsidRPr="00375949">
        <w:rPr>
          <w:rFonts w:ascii="Times New Roman" w:eastAsia="Times New Roman" w:hAnsi="Times New Roman" w:cs="Times New Roman"/>
          <w:color w:val="000000"/>
          <w:sz w:val="24"/>
          <w:szCs w:val="24"/>
        </w:rPr>
        <w:t>связанных с оплатой коммунальных услуг</w:t>
      </w:r>
      <w:r w:rsidR="007B5F76" w:rsidRPr="00375949">
        <w:rPr>
          <w:rFonts w:ascii="Times New Roman" w:eastAsia="Times New Roman" w:hAnsi="Times New Roman" w:cs="Times New Roman"/>
          <w:color w:val="000000"/>
          <w:sz w:val="24"/>
          <w:szCs w:val="24"/>
        </w:rPr>
        <w:t xml:space="preserve">, согласно приложению № </w:t>
      </w:r>
      <w:r w:rsidRPr="00375949">
        <w:rPr>
          <w:rFonts w:ascii="Times New Roman" w:eastAsia="Times New Roman" w:hAnsi="Times New Roman" w:cs="Times New Roman"/>
          <w:color w:val="000000"/>
          <w:sz w:val="24"/>
          <w:szCs w:val="24"/>
        </w:rPr>
        <w:t>2 к настоящему Порядку.</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в порядке, установленном Министерством финансов Российской Федерации.</w:t>
      </w:r>
    </w:p>
    <w:p w:rsidR="000A1675" w:rsidRPr="00375949" w:rsidRDefault="000A1675" w:rsidP="002C0409">
      <w:pPr>
        <w:shd w:val="clear" w:color="auto" w:fill="FFFFFF"/>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b/>
          <w:bCs/>
          <w:color w:val="000000"/>
          <w:sz w:val="24"/>
          <w:szCs w:val="24"/>
        </w:rPr>
        <w:t>2. Условия и порядок предоставления субсидий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2.1. Субсидии предоставляются организациям в пределах средств, предусмотренных на их предоставление </w:t>
      </w:r>
      <w:r w:rsidR="00B7227E" w:rsidRPr="00375949">
        <w:rPr>
          <w:rFonts w:ascii="Times New Roman" w:eastAsia="Times New Roman" w:hAnsi="Times New Roman" w:cs="Times New Roman"/>
          <w:color w:val="000000"/>
          <w:sz w:val="24"/>
          <w:szCs w:val="24"/>
        </w:rPr>
        <w:t>Администрации</w:t>
      </w:r>
      <w:r w:rsidR="00873738" w:rsidRPr="00375949">
        <w:rPr>
          <w:rFonts w:ascii="Times New Roman" w:eastAsia="Times New Roman" w:hAnsi="Times New Roman" w:cs="Times New Roman"/>
          <w:color w:val="000000"/>
          <w:sz w:val="24"/>
          <w:szCs w:val="24"/>
        </w:rPr>
        <w:t xml:space="preserve"> </w:t>
      </w:r>
      <w:proofErr w:type="spellStart"/>
      <w:r w:rsidR="00873738" w:rsidRPr="00375949">
        <w:rPr>
          <w:rFonts w:ascii="Times New Roman" w:eastAsia="Times New Roman" w:hAnsi="Times New Roman" w:cs="Times New Roman"/>
          <w:color w:val="000000"/>
          <w:sz w:val="24"/>
          <w:szCs w:val="24"/>
        </w:rPr>
        <w:t>Тутаевского</w:t>
      </w:r>
      <w:proofErr w:type="spellEnd"/>
      <w:r w:rsidR="00873738" w:rsidRPr="00375949">
        <w:rPr>
          <w:rFonts w:ascii="Times New Roman" w:eastAsia="Times New Roman" w:hAnsi="Times New Roman" w:cs="Times New Roman"/>
          <w:color w:val="000000"/>
          <w:sz w:val="24"/>
          <w:szCs w:val="24"/>
        </w:rPr>
        <w:t xml:space="preserve"> муниципального района</w:t>
      </w:r>
      <w:r w:rsidR="00777871" w:rsidRPr="00375949">
        <w:rPr>
          <w:rFonts w:ascii="Times New Roman" w:eastAsia="Times New Roman" w:hAnsi="Times New Roman" w:cs="Times New Roman"/>
          <w:color w:val="000000"/>
          <w:sz w:val="24"/>
          <w:szCs w:val="24"/>
        </w:rPr>
        <w:t xml:space="preserve"> решением Муниципального Совета </w:t>
      </w:r>
      <w:proofErr w:type="spellStart"/>
      <w:r w:rsidR="00777871" w:rsidRPr="00375949">
        <w:rPr>
          <w:rFonts w:ascii="Times New Roman" w:eastAsia="Times New Roman" w:hAnsi="Times New Roman" w:cs="Times New Roman"/>
          <w:color w:val="000000"/>
          <w:sz w:val="24"/>
          <w:szCs w:val="24"/>
        </w:rPr>
        <w:t>Тутаевского</w:t>
      </w:r>
      <w:proofErr w:type="spellEnd"/>
      <w:r w:rsidR="00777871"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о бюджете</w:t>
      </w:r>
      <w:r w:rsidR="00873738" w:rsidRPr="00375949">
        <w:rPr>
          <w:rFonts w:ascii="Times New Roman" w:eastAsia="Times New Roman" w:hAnsi="Times New Roman" w:cs="Times New Roman"/>
          <w:color w:val="000000"/>
          <w:sz w:val="24"/>
          <w:szCs w:val="24"/>
        </w:rPr>
        <w:t xml:space="preserve"> на очередной финансовый год и плановый период</w:t>
      </w:r>
      <w:r w:rsidRPr="00375949">
        <w:rPr>
          <w:rFonts w:ascii="Times New Roman" w:eastAsia="Times New Roman" w:hAnsi="Times New Roman" w:cs="Times New Roman"/>
          <w:color w:val="000000"/>
          <w:sz w:val="24"/>
          <w:szCs w:val="24"/>
        </w:rPr>
        <w:t>, в целях финансового обеспечения возникающих затрат, указанных в пункте 1.3 настоящего Порядка (далее - затраты).</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2.2. Условиями предоставления субсидий, включая требования к организациям, являются:</w:t>
      </w:r>
    </w:p>
    <w:p w:rsidR="00DA6BD1" w:rsidRPr="00375949" w:rsidRDefault="00B635C4"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списочная численность обучающихся в орг</w:t>
      </w:r>
      <w:r w:rsidR="007235C5" w:rsidRPr="00375949">
        <w:rPr>
          <w:rFonts w:ascii="Times New Roman" w:eastAsia="Times New Roman" w:hAnsi="Times New Roman" w:cs="Times New Roman"/>
          <w:color w:val="000000"/>
          <w:sz w:val="24"/>
          <w:szCs w:val="24"/>
        </w:rPr>
        <w:t>а</w:t>
      </w:r>
      <w:r w:rsidRPr="00375949">
        <w:rPr>
          <w:rFonts w:ascii="Times New Roman" w:eastAsia="Times New Roman" w:hAnsi="Times New Roman" w:cs="Times New Roman"/>
          <w:color w:val="000000"/>
          <w:sz w:val="24"/>
          <w:szCs w:val="24"/>
        </w:rPr>
        <w:t>низации не менее 60 человек;</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согласие организации и лиц, получающих средства за счет субсидий на основании договоров, заключенных с организацией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w:t>
      </w:r>
      <w:r w:rsidR="000B7071" w:rsidRPr="00375949">
        <w:rPr>
          <w:rFonts w:ascii="Times New Roman" w:eastAsia="Times New Roman" w:hAnsi="Times New Roman" w:cs="Times New Roman"/>
          <w:color w:val="000000"/>
          <w:sz w:val="24"/>
          <w:szCs w:val="24"/>
        </w:rPr>
        <w:t xml:space="preserve">ение в отношении них </w:t>
      </w:r>
      <w:r w:rsidR="00CB1FC6" w:rsidRPr="00375949">
        <w:rPr>
          <w:rFonts w:ascii="Times New Roman" w:eastAsia="Times New Roman" w:hAnsi="Times New Roman" w:cs="Times New Roman"/>
          <w:color w:val="000000"/>
          <w:sz w:val="24"/>
          <w:szCs w:val="24"/>
        </w:rPr>
        <w:t>Управлением образования и спорта</w:t>
      </w:r>
      <w:proofErr w:type="gramEnd"/>
      <w:r w:rsidR="00CB1FC6" w:rsidRPr="00375949">
        <w:rPr>
          <w:rFonts w:ascii="Times New Roman" w:eastAsia="Times New Roman" w:hAnsi="Times New Roman" w:cs="Times New Roman"/>
          <w:color w:val="000000"/>
          <w:sz w:val="24"/>
          <w:szCs w:val="24"/>
        </w:rPr>
        <w:t xml:space="preserve"> </w:t>
      </w:r>
      <w:proofErr w:type="spellStart"/>
      <w:r w:rsidR="00CB1FC6" w:rsidRPr="00375949">
        <w:rPr>
          <w:rFonts w:ascii="Times New Roman" w:eastAsia="Times New Roman" w:hAnsi="Times New Roman" w:cs="Times New Roman"/>
          <w:color w:val="000000"/>
          <w:sz w:val="24"/>
          <w:szCs w:val="24"/>
        </w:rPr>
        <w:t>Администрации</w:t>
      </w:r>
      <w:r w:rsidR="007B5F76" w:rsidRPr="00375949">
        <w:rPr>
          <w:rFonts w:ascii="Times New Roman" w:eastAsia="Times New Roman" w:hAnsi="Times New Roman" w:cs="Times New Roman"/>
          <w:color w:val="000000"/>
          <w:sz w:val="24"/>
          <w:szCs w:val="24"/>
        </w:rPr>
        <w:t>Тутаевского</w:t>
      </w:r>
      <w:proofErr w:type="spellEnd"/>
      <w:r w:rsidR="007B5F76"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 xml:space="preserve">проверок соблюдения порядка и условий предоставления субсидий, в том числе в части достижения результата предоставления субсидий (далее - результат), а также осуществление проверок органами государственного финансового контроля в соответствии со статьями 268.1 и 269.2 Бюджетного кодекса Российской Федерации (далее совместно - проверки), а также включение положений о проверках в </w:t>
      </w:r>
      <w:proofErr w:type="gramStart"/>
      <w:r w:rsidRPr="00375949">
        <w:rPr>
          <w:rFonts w:ascii="Times New Roman" w:eastAsia="Times New Roman" w:hAnsi="Times New Roman" w:cs="Times New Roman"/>
          <w:color w:val="000000"/>
          <w:sz w:val="24"/>
          <w:szCs w:val="24"/>
        </w:rPr>
        <w:t>соглашение</w:t>
      </w:r>
      <w:proofErr w:type="gramEnd"/>
      <w:r w:rsidRPr="00375949">
        <w:rPr>
          <w:rFonts w:ascii="Times New Roman" w:eastAsia="Times New Roman" w:hAnsi="Times New Roman" w:cs="Times New Roman"/>
          <w:color w:val="000000"/>
          <w:sz w:val="24"/>
          <w:szCs w:val="24"/>
        </w:rPr>
        <w:t xml:space="preserve"> о предоставлении субсидий (далее - соглашение);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наличие письменного обязательства организации обеспечить представление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согласие на возврат организацией в бюджет </w:t>
      </w:r>
      <w:proofErr w:type="spellStart"/>
      <w:r w:rsidR="00777871" w:rsidRPr="00375949">
        <w:rPr>
          <w:rFonts w:ascii="Times New Roman" w:eastAsia="Times New Roman" w:hAnsi="Times New Roman" w:cs="Times New Roman"/>
          <w:color w:val="000000"/>
          <w:sz w:val="24"/>
          <w:szCs w:val="24"/>
        </w:rPr>
        <w:t>Тутаевского</w:t>
      </w:r>
      <w:proofErr w:type="spellEnd"/>
      <w:r w:rsidR="00777871"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остатков субсидий, не использованных в отчетном финансовом году, в срок, указанный в пункте 4.6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отсутствие у организации просроченной задолженности по возврату в бюджет </w:t>
      </w:r>
      <w:proofErr w:type="spellStart"/>
      <w:r w:rsidR="00777871" w:rsidRPr="00375949">
        <w:rPr>
          <w:rFonts w:ascii="Times New Roman" w:eastAsia="Times New Roman" w:hAnsi="Times New Roman" w:cs="Times New Roman"/>
          <w:color w:val="000000"/>
          <w:sz w:val="24"/>
          <w:szCs w:val="24"/>
        </w:rPr>
        <w:t>Тутаевского</w:t>
      </w:r>
      <w:proofErr w:type="spellEnd"/>
      <w:r w:rsidR="00777871"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иных субсидий, бюджетных инвестиций, а также иной просроченной (неурегулированной) задолженности по ден</w:t>
      </w:r>
      <w:r w:rsidR="00777871" w:rsidRPr="00375949">
        <w:rPr>
          <w:rFonts w:ascii="Times New Roman" w:eastAsia="Times New Roman" w:hAnsi="Times New Roman" w:cs="Times New Roman"/>
          <w:color w:val="000000"/>
          <w:sz w:val="24"/>
          <w:szCs w:val="24"/>
        </w:rPr>
        <w:t xml:space="preserve">ежным обязательствам перед </w:t>
      </w:r>
      <w:proofErr w:type="spellStart"/>
      <w:r w:rsidR="00777871" w:rsidRPr="00375949">
        <w:rPr>
          <w:rFonts w:ascii="Times New Roman" w:eastAsia="Times New Roman" w:hAnsi="Times New Roman" w:cs="Times New Roman"/>
          <w:color w:val="000000"/>
          <w:sz w:val="24"/>
          <w:szCs w:val="24"/>
        </w:rPr>
        <w:t>Тутаевским</w:t>
      </w:r>
      <w:proofErr w:type="spellEnd"/>
      <w:r w:rsidR="00777871" w:rsidRPr="00375949">
        <w:rPr>
          <w:rFonts w:ascii="Times New Roman" w:eastAsia="Times New Roman" w:hAnsi="Times New Roman" w:cs="Times New Roman"/>
          <w:color w:val="000000"/>
          <w:sz w:val="24"/>
          <w:szCs w:val="24"/>
        </w:rPr>
        <w:t xml:space="preserve"> муниципальным районом</w:t>
      </w:r>
      <w:r w:rsidRPr="00375949">
        <w:rPr>
          <w:rFonts w:ascii="Times New Roman" w:eastAsia="Times New Roman" w:hAnsi="Times New Roman" w:cs="Times New Roman"/>
          <w:color w:val="000000"/>
          <w:sz w:val="24"/>
          <w:szCs w:val="24"/>
        </w:rPr>
        <w:t>:</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 1 число месяца, предшествующего месяцу, в котором планируется проведение отбора;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организация не должна находиться в процессе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 отношении нее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 xml:space="preserve">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w:t>
      </w:r>
      <w:r w:rsidRPr="00375949">
        <w:rPr>
          <w:rFonts w:ascii="Times New Roman" w:eastAsia="Times New Roman" w:hAnsi="Times New Roman" w:cs="Times New Roman"/>
          <w:color w:val="000000"/>
          <w:sz w:val="24"/>
          <w:szCs w:val="24"/>
        </w:rPr>
        <w:lastRenderedPageBreak/>
        <w:t>промежуточного (</w:t>
      </w:r>
      <w:proofErr w:type="spellStart"/>
      <w:r w:rsidRPr="00375949">
        <w:rPr>
          <w:rFonts w:ascii="Times New Roman" w:eastAsia="Times New Roman" w:hAnsi="Times New Roman" w:cs="Times New Roman"/>
          <w:color w:val="000000"/>
          <w:sz w:val="24"/>
          <w:szCs w:val="24"/>
        </w:rPr>
        <w:t>офшорного</w:t>
      </w:r>
      <w:proofErr w:type="spellEnd"/>
      <w:r w:rsidRPr="00375949">
        <w:rPr>
          <w:rFonts w:ascii="Times New Roman" w:eastAsia="Times New Roman" w:hAnsi="Times New Roman" w:cs="Times New Roman"/>
          <w:color w:val="000000"/>
          <w:sz w:val="24"/>
          <w:szCs w:val="24"/>
        </w:rPr>
        <w:t xml:space="preserve">) владения активами в Российской Федерации (далее - </w:t>
      </w:r>
      <w:proofErr w:type="spellStart"/>
      <w:r w:rsidRPr="00375949">
        <w:rPr>
          <w:rFonts w:ascii="Times New Roman" w:eastAsia="Times New Roman" w:hAnsi="Times New Roman" w:cs="Times New Roman"/>
          <w:color w:val="000000"/>
          <w:sz w:val="24"/>
          <w:szCs w:val="24"/>
        </w:rPr>
        <w:t>офшорная</w:t>
      </w:r>
      <w:proofErr w:type="spellEnd"/>
      <w:r w:rsidRPr="00375949">
        <w:rPr>
          <w:rFonts w:ascii="Times New Roman" w:eastAsia="Times New Roman" w:hAnsi="Times New Roman" w:cs="Times New Roman"/>
          <w:color w:val="000000"/>
          <w:sz w:val="24"/>
          <w:szCs w:val="24"/>
        </w:rPr>
        <w:t xml:space="preserve"> компания),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375949">
        <w:rPr>
          <w:rFonts w:ascii="Times New Roman" w:eastAsia="Times New Roman" w:hAnsi="Times New Roman" w:cs="Times New Roman"/>
          <w:color w:val="000000"/>
          <w:sz w:val="24"/>
          <w:szCs w:val="24"/>
        </w:rPr>
        <w:t>офшорной</w:t>
      </w:r>
      <w:proofErr w:type="spellEnd"/>
      <w:r w:rsidRPr="00375949">
        <w:rPr>
          <w:rFonts w:ascii="Times New Roman" w:eastAsia="Times New Roman" w:hAnsi="Times New Roman" w:cs="Times New Roman"/>
          <w:color w:val="000000"/>
          <w:sz w:val="24"/>
          <w:szCs w:val="24"/>
        </w:rPr>
        <w:t xml:space="preserve"> компании</w:t>
      </w:r>
      <w:proofErr w:type="gramEnd"/>
      <w:r w:rsidRPr="00375949">
        <w:rPr>
          <w:rFonts w:ascii="Times New Roman" w:eastAsia="Times New Roman" w:hAnsi="Times New Roman" w:cs="Times New Roman"/>
          <w:color w:val="000000"/>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375949">
        <w:rPr>
          <w:rFonts w:ascii="Times New Roman" w:eastAsia="Times New Roman" w:hAnsi="Times New Roman" w:cs="Times New Roman"/>
          <w:color w:val="000000"/>
          <w:sz w:val="24"/>
          <w:szCs w:val="24"/>
        </w:rPr>
        <w:t xml:space="preserve">При расчете доли участия </w:t>
      </w:r>
      <w:proofErr w:type="spellStart"/>
      <w:r w:rsidRPr="00375949">
        <w:rPr>
          <w:rFonts w:ascii="Times New Roman" w:eastAsia="Times New Roman" w:hAnsi="Times New Roman" w:cs="Times New Roman"/>
          <w:color w:val="000000"/>
          <w:sz w:val="24"/>
          <w:szCs w:val="24"/>
        </w:rPr>
        <w:t>офшорной</w:t>
      </w:r>
      <w:proofErr w:type="spellEnd"/>
      <w:r w:rsidRPr="00375949">
        <w:rPr>
          <w:rFonts w:ascii="Times New Roman" w:eastAsia="Times New Roman" w:hAnsi="Times New Roman" w:cs="Times New Roman"/>
          <w:color w:val="000000"/>
          <w:sz w:val="24"/>
          <w:szCs w:val="24"/>
        </w:rPr>
        <w:t xml:space="preserve"> компании в капитале российских юридических лиц не учитывается прямое и (или) косвенное участие </w:t>
      </w:r>
      <w:proofErr w:type="spellStart"/>
      <w:r w:rsidRPr="00375949">
        <w:rPr>
          <w:rFonts w:ascii="Times New Roman" w:eastAsia="Times New Roman" w:hAnsi="Times New Roman" w:cs="Times New Roman"/>
          <w:color w:val="000000"/>
          <w:sz w:val="24"/>
          <w:szCs w:val="24"/>
        </w:rPr>
        <w:t>офшорной</w:t>
      </w:r>
      <w:proofErr w:type="spellEnd"/>
      <w:r w:rsidRPr="00375949">
        <w:rPr>
          <w:rFonts w:ascii="Times New Roman" w:eastAsia="Times New Roman" w:hAnsi="Times New Roman" w:cs="Times New Roman"/>
          <w:color w:val="000000"/>
          <w:sz w:val="24"/>
          <w:szCs w:val="24"/>
        </w:rPr>
        <w:t xml:space="preserve">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375949">
        <w:rPr>
          <w:rFonts w:ascii="Times New Roman" w:eastAsia="Times New Roman" w:hAnsi="Times New Roman" w:cs="Times New Roman"/>
          <w:color w:val="000000"/>
          <w:sz w:val="24"/>
          <w:szCs w:val="24"/>
        </w:rPr>
        <w:t>офшорных</w:t>
      </w:r>
      <w:proofErr w:type="spellEnd"/>
      <w:r w:rsidRPr="00375949">
        <w:rPr>
          <w:rFonts w:ascii="Times New Roman" w:eastAsia="Times New Roman" w:hAnsi="Times New Roman" w:cs="Times New Roman"/>
          <w:color w:val="000000"/>
          <w:sz w:val="24"/>
          <w:szCs w:val="24"/>
        </w:rPr>
        <w:t xml:space="preserve"> компаний в капитале других российских юридических лиц, реализованное через участие в капитале указанных публичных</w:t>
      </w:r>
      <w:proofErr w:type="gramEnd"/>
      <w:r w:rsidRPr="00375949">
        <w:rPr>
          <w:rFonts w:ascii="Times New Roman" w:eastAsia="Times New Roman" w:hAnsi="Times New Roman" w:cs="Times New Roman"/>
          <w:color w:val="000000"/>
          <w:sz w:val="24"/>
          <w:szCs w:val="24"/>
        </w:rPr>
        <w:t xml:space="preserve"> акционерных обществ;</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организация не должна получать средства из бюджета </w:t>
      </w:r>
      <w:proofErr w:type="spellStart"/>
      <w:r w:rsidR="00777871" w:rsidRPr="00375949">
        <w:rPr>
          <w:rFonts w:ascii="Times New Roman" w:eastAsia="Times New Roman" w:hAnsi="Times New Roman" w:cs="Times New Roman"/>
          <w:color w:val="000000"/>
          <w:sz w:val="24"/>
          <w:szCs w:val="24"/>
        </w:rPr>
        <w:t>Тутаевского</w:t>
      </w:r>
      <w:proofErr w:type="spellEnd"/>
      <w:r w:rsidR="00777871"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на основании иных нормативных правовых актов </w:t>
      </w:r>
      <w:r w:rsidR="00B7227E" w:rsidRPr="00375949">
        <w:rPr>
          <w:rFonts w:ascii="Times New Roman" w:eastAsia="Times New Roman" w:hAnsi="Times New Roman" w:cs="Times New Roman"/>
          <w:color w:val="000000"/>
          <w:sz w:val="24"/>
          <w:szCs w:val="24"/>
        </w:rPr>
        <w:t>Администрации</w:t>
      </w:r>
      <w:r w:rsidRPr="00375949">
        <w:rPr>
          <w:rFonts w:ascii="Times New Roman" w:eastAsia="Times New Roman" w:hAnsi="Times New Roman" w:cs="Times New Roman"/>
          <w:color w:val="000000"/>
          <w:sz w:val="24"/>
          <w:szCs w:val="24"/>
        </w:rPr>
        <w:t xml:space="preserve"> на цели, установленные настоящим Порядком;</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у организации на едином налоговом счете должна отсутствовать или не превышать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обязательство о достижении организацией результата и характеристик;</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 xml:space="preserve">отсутствие у организации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w:t>
      </w:r>
      <w:proofErr w:type="spellStart"/>
      <w:r w:rsidR="000F325E" w:rsidRPr="00375949">
        <w:rPr>
          <w:rFonts w:ascii="Times New Roman" w:eastAsia="Times New Roman" w:hAnsi="Times New Roman" w:cs="Times New Roman"/>
          <w:color w:val="000000"/>
          <w:sz w:val="24"/>
          <w:szCs w:val="24"/>
        </w:rPr>
        <w:t>Тутаевского</w:t>
      </w:r>
      <w:proofErr w:type="spellEnd"/>
      <w:r w:rsidR="000F325E"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за период не менее одного календарного года, предшествующего году получения субсидий, по которым не исполнены требования о возврате средств бюджета и</w:t>
      </w:r>
      <w:proofErr w:type="gramEnd"/>
      <w:r w:rsidRPr="00375949">
        <w:rPr>
          <w:rFonts w:ascii="Times New Roman" w:eastAsia="Times New Roman" w:hAnsi="Times New Roman" w:cs="Times New Roman"/>
          <w:color w:val="000000"/>
          <w:sz w:val="24"/>
          <w:szCs w:val="24"/>
        </w:rPr>
        <w:t xml:space="preserve"> (или) вступило в силу постановление о назначении административного наказания;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а также не должна находиться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r>
      <w:proofErr w:type="gramEnd"/>
      <w:r w:rsidRPr="00375949">
        <w:rPr>
          <w:rFonts w:ascii="Times New Roman" w:eastAsia="Times New Roman" w:hAnsi="Times New Roman" w:cs="Times New Roman"/>
          <w:color w:val="000000"/>
          <w:sz w:val="24"/>
          <w:szCs w:val="24"/>
        </w:rPr>
        <w:t xml:space="preserve"> и террористами или с распространением оружия массового уничтожения;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proofErr w:type="gramStart"/>
      <w:r w:rsidRPr="00375949">
        <w:rPr>
          <w:rFonts w:ascii="Times New Roman" w:eastAsia="Times New Roman" w:hAnsi="Times New Roman" w:cs="Times New Roman"/>
          <w:color w:val="000000"/>
          <w:sz w:val="24"/>
          <w:szCs w:val="24"/>
        </w:rPr>
        <w:t>неприобретение</w:t>
      </w:r>
      <w:proofErr w:type="spellEnd"/>
      <w:r w:rsidRPr="00375949">
        <w:rPr>
          <w:rFonts w:ascii="Times New Roman" w:eastAsia="Times New Roman" w:hAnsi="Times New Roman" w:cs="Times New Roman"/>
          <w:color w:val="000000"/>
          <w:sz w:val="24"/>
          <w:szCs w:val="24"/>
        </w:rPr>
        <w:t xml:space="preserve"> организацией и контрагентами - юридическими лицами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приобретаемых у лиц, относящихся к нерезидентам в соответствии с Федеральным законом "О валютном регулировании и валютном контроле";</w:t>
      </w:r>
      <w:proofErr w:type="gramEnd"/>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наличие письменного обязательства организации об обеспечении представления согласия контрагентов - юридических лиц о </w:t>
      </w:r>
      <w:proofErr w:type="spellStart"/>
      <w:r w:rsidRPr="00375949">
        <w:rPr>
          <w:rFonts w:ascii="Times New Roman" w:eastAsia="Times New Roman" w:hAnsi="Times New Roman" w:cs="Times New Roman"/>
          <w:color w:val="000000"/>
          <w:sz w:val="24"/>
          <w:szCs w:val="24"/>
        </w:rPr>
        <w:t>неприобретении</w:t>
      </w:r>
      <w:proofErr w:type="spellEnd"/>
      <w:r w:rsidRPr="00375949">
        <w:rPr>
          <w:rFonts w:ascii="Times New Roman" w:eastAsia="Times New Roman" w:hAnsi="Times New Roman" w:cs="Times New Roman"/>
          <w:color w:val="000000"/>
          <w:sz w:val="24"/>
          <w:szCs w:val="24"/>
        </w:rPr>
        <w:t xml:space="preserve"> за счет средств, полученных на основании договоров с получателем субсидии, иностранной валюты, за исключением случаев приобретения иностранной валюты в целях, указанных в абзаце девятнадцатом настоящего пункта;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организация не является иностранным агентом в соответствии с Федеральным законом "О </w:t>
      </w:r>
      <w:proofErr w:type="gramStart"/>
      <w:r w:rsidRPr="00375949">
        <w:rPr>
          <w:rFonts w:ascii="Times New Roman" w:eastAsia="Times New Roman" w:hAnsi="Times New Roman" w:cs="Times New Roman"/>
          <w:color w:val="000000"/>
          <w:sz w:val="24"/>
          <w:szCs w:val="24"/>
        </w:rPr>
        <w:t>контроле за</w:t>
      </w:r>
      <w:proofErr w:type="gramEnd"/>
      <w:r w:rsidRPr="00375949">
        <w:rPr>
          <w:rFonts w:ascii="Times New Roman" w:eastAsia="Times New Roman" w:hAnsi="Times New Roman" w:cs="Times New Roman"/>
          <w:color w:val="000000"/>
          <w:sz w:val="24"/>
          <w:szCs w:val="24"/>
        </w:rPr>
        <w:t xml:space="preserve"> деятельностью лиц, находящихся под иностранным влиянием";</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0A1675" w:rsidRPr="00375949" w:rsidRDefault="000A1675" w:rsidP="00AB468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2.3. </w:t>
      </w:r>
      <w:proofErr w:type="gramStart"/>
      <w:r w:rsidRPr="00375949">
        <w:rPr>
          <w:rFonts w:ascii="Times New Roman" w:eastAsia="Times New Roman" w:hAnsi="Times New Roman" w:cs="Times New Roman"/>
          <w:color w:val="000000"/>
          <w:sz w:val="24"/>
          <w:szCs w:val="24"/>
        </w:rPr>
        <w:t xml:space="preserve">Для получения субсидий организация представляет в </w:t>
      </w:r>
      <w:r w:rsidR="000F325E" w:rsidRPr="00375949">
        <w:rPr>
          <w:rFonts w:ascii="Times New Roman" w:eastAsia="Times New Roman" w:hAnsi="Times New Roman" w:cs="Times New Roman"/>
          <w:color w:val="000000"/>
          <w:sz w:val="24"/>
          <w:szCs w:val="24"/>
        </w:rPr>
        <w:t xml:space="preserve">Управление образования и спорта </w:t>
      </w:r>
      <w:r w:rsidRPr="00375949">
        <w:rPr>
          <w:rFonts w:ascii="Times New Roman" w:eastAsia="Times New Roman" w:hAnsi="Times New Roman" w:cs="Times New Roman"/>
          <w:color w:val="000000"/>
          <w:sz w:val="24"/>
          <w:szCs w:val="24"/>
        </w:rPr>
        <w:t xml:space="preserve">заявление на предоставление субсидий частным общеобразовательным организациям, </w:t>
      </w:r>
      <w:r w:rsidR="00B06C0C" w:rsidRPr="00375949">
        <w:rPr>
          <w:rFonts w:ascii="Times New Roman" w:eastAsia="Times New Roman" w:hAnsi="Times New Roman" w:cs="Times New Roman"/>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w:t>
      </w:r>
      <w:r w:rsidR="00AB4689" w:rsidRPr="00375949">
        <w:rPr>
          <w:rFonts w:ascii="Times New Roman" w:eastAsia="Times New Roman" w:hAnsi="Times New Roman" w:cs="Times New Roman"/>
          <w:color w:val="000000"/>
          <w:sz w:val="24"/>
          <w:szCs w:val="24"/>
        </w:rPr>
        <w:t>на возмещение затрат,</w:t>
      </w:r>
      <w:r w:rsidR="00375949">
        <w:rPr>
          <w:rFonts w:ascii="Times New Roman" w:eastAsia="Times New Roman" w:hAnsi="Times New Roman" w:cs="Times New Roman"/>
          <w:color w:val="000000"/>
          <w:sz w:val="24"/>
          <w:szCs w:val="24"/>
        </w:rPr>
        <w:t xml:space="preserve"> </w:t>
      </w:r>
      <w:r w:rsidR="00AB4689" w:rsidRPr="00375949">
        <w:rPr>
          <w:rFonts w:ascii="Times New Roman" w:eastAsia="Times New Roman" w:hAnsi="Times New Roman" w:cs="Times New Roman"/>
          <w:color w:val="000000"/>
          <w:sz w:val="24"/>
          <w:szCs w:val="24"/>
        </w:rPr>
        <w:t xml:space="preserve">связанных с оплатой коммунальных услуг </w:t>
      </w:r>
      <w:r w:rsidRPr="00375949">
        <w:rPr>
          <w:rFonts w:ascii="Times New Roman" w:eastAsia="Times New Roman" w:hAnsi="Times New Roman" w:cs="Times New Roman"/>
          <w:color w:val="000000"/>
          <w:sz w:val="24"/>
          <w:szCs w:val="24"/>
        </w:rPr>
        <w:t xml:space="preserve">(далее - заявление), по форме согласно </w:t>
      </w:r>
      <w:r w:rsidR="00D71B09" w:rsidRPr="00375949">
        <w:rPr>
          <w:rFonts w:ascii="Times New Roman" w:eastAsia="Times New Roman" w:hAnsi="Times New Roman" w:cs="Times New Roman"/>
          <w:color w:val="000000"/>
          <w:sz w:val="24"/>
          <w:szCs w:val="24"/>
        </w:rPr>
        <w:t xml:space="preserve">приложению </w:t>
      </w:r>
      <w:r w:rsidR="007B5F76" w:rsidRPr="00375949">
        <w:rPr>
          <w:rFonts w:ascii="Times New Roman" w:eastAsia="Times New Roman" w:hAnsi="Times New Roman" w:cs="Times New Roman"/>
          <w:color w:val="000000"/>
          <w:sz w:val="24"/>
          <w:szCs w:val="24"/>
        </w:rPr>
        <w:t xml:space="preserve">№ </w:t>
      </w:r>
      <w:r w:rsidRPr="00375949">
        <w:rPr>
          <w:rFonts w:ascii="Times New Roman" w:eastAsia="Times New Roman" w:hAnsi="Times New Roman" w:cs="Times New Roman"/>
          <w:color w:val="000000"/>
          <w:sz w:val="24"/>
          <w:szCs w:val="24"/>
        </w:rPr>
        <w:t>3 к настоящему Порядку (далее - форма заявления) с приложением следующих документов:</w:t>
      </w:r>
      <w:proofErr w:type="gramEnd"/>
    </w:p>
    <w:p w:rsidR="000A1675" w:rsidRPr="00375949" w:rsidRDefault="00931AEF" w:rsidP="00AB4689">
      <w:pPr>
        <w:shd w:val="clear" w:color="auto" w:fill="FFFFFF"/>
        <w:spacing w:after="0" w:line="240" w:lineRule="auto"/>
        <w:ind w:firstLine="612"/>
        <w:jc w:val="both"/>
        <w:rPr>
          <w:rFonts w:ascii="Times New Roman" w:eastAsia="Times New Roman" w:hAnsi="Times New Roman" w:cs="Times New Roman"/>
          <w:color w:val="000000"/>
          <w:sz w:val="24"/>
          <w:szCs w:val="24"/>
          <w:lang w:val="en-US"/>
        </w:rPr>
      </w:pPr>
      <w:r w:rsidRPr="00375949">
        <w:rPr>
          <w:rFonts w:ascii="Times New Roman" w:eastAsia="Times New Roman" w:hAnsi="Times New Roman" w:cs="Times New Roman"/>
          <w:color w:val="000000"/>
          <w:sz w:val="24"/>
          <w:szCs w:val="24"/>
        </w:rPr>
        <w:t xml:space="preserve">2.3.1. </w:t>
      </w:r>
      <w:proofErr w:type="gramStart"/>
      <w:r w:rsidRPr="00375949">
        <w:rPr>
          <w:rFonts w:ascii="Times New Roman" w:eastAsia="Times New Roman" w:hAnsi="Times New Roman" w:cs="Times New Roman"/>
          <w:color w:val="000000"/>
          <w:sz w:val="24"/>
          <w:szCs w:val="24"/>
        </w:rPr>
        <w:t xml:space="preserve">Расчет размера субсидий частным общеобразовательным организациям, </w:t>
      </w:r>
      <w:r w:rsidR="00EA47A1" w:rsidRPr="00375949">
        <w:rPr>
          <w:rFonts w:ascii="Times New Roman" w:eastAsia="Times New Roman" w:hAnsi="Times New Roman" w:cs="Times New Roman"/>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w:t>
      </w:r>
      <w:r w:rsidR="00AB4689" w:rsidRPr="00375949">
        <w:rPr>
          <w:rFonts w:ascii="Times New Roman" w:eastAsia="Times New Roman" w:hAnsi="Times New Roman" w:cs="Times New Roman"/>
          <w:color w:val="000000"/>
          <w:sz w:val="24"/>
          <w:szCs w:val="24"/>
        </w:rPr>
        <w:t>на возмещение затрат, связанных с оплатой коммунальных услуг</w:t>
      </w:r>
      <w:r w:rsidRPr="00375949">
        <w:rPr>
          <w:rFonts w:ascii="Times New Roman" w:eastAsia="Times New Roman" w:hAnsi="Times New Roman" w:cs="Times New Roman"/>
          <w:color w:val="000000"/>
          <w:sz w:val="24"/>
          <w:szCs w:val="24"/>
        </w:rPr>
        <w:t xml:space="preserve"> в соответствующем году</w:t>
      </w:r>
      <w:r w:rsidR="00D71B09" w:rsidRPr="00375949">
        <w:rPr>
          <w:rFonts w:ascii="Times New Roman" w:eastAsia="Times New Roman" w:hAnsi="Times New Roman" w:cs="Times New Roman"/>
          <w:color w:val="000000"/>
          <w:sz w:val="24"/>
          <w:szCs w:val="24"/>
        </w:rPr>
        <w:t xml:space="preserve">, по форме согласно приложению </w:t>
      </w:r>
      <w:r w:rsidR="00887982" w:rsidRPr="00375949">
        <w:rPr>
          <w:rFonts w:ascii="Times New Roman" w:eastAsia="Times New Roman" w:hAnsi="Times New Roman" w:cs="Times New Roman"/>
          <w:color w:val="000000"/>
          <w:sz w:val="24"/>
          <w:szCs w:val="24"/>
        </w:rPr>
        <w:t>№1.</w:t>
      </w:r>
      <w:proofErr w:type="gramEnd"/>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2.3.2. В случае</w:t>
      </w:r>
      <w:proofErr w:type="gramStart"/>
      <w:r w:rsidRPr="00375949">
        <w:rPr>
          <w:rFonts w:ascii="Times New Roman" w:eastAsia="Times New Roman" w:hAnsi="Times New Roman" w:cs="Times New Roman"/>
          <w:color w:val="000000"/>
          <w:sz w:val="24"/>
          <w:szCs w:val="24"/>
        </w:rPr>
        <w:t>,</w:t>
      </w:r>
      <w:proofErr w:type="gramEnd"/>
      <w:r w:rsidRPr="00375949">
        <w:rPr>
          <w:rFonts w:ascii="Times New Roman" w:eastAsia="Times New Roman" w:hAnsi="Times New Roman" w:cs="Times New Roman"/>
          <w:color w:val="000000"/>
          <w:sz w:val="24"/>
          <w:szCs w:val="24"/>
        </w:rPr>
        <w:t xml:space="preserve"> если от имени организации подписание документов, заверение копий документов или подача документов осуществляются уполномоченным руководителем организации лицом (далее - уполномоченное лицо), представляется доверенность уполномоченного лица, заверенная подписью руководителя организации.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2.3.3. Копии документов, подтверждающих назначение на должность руководителя организации, указанного в пункте 2.3.2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2.3.4. Копии учредительных документов организации, выписки из Единого государственного реестра юридических лиц.</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2.3.5. Копии лицензий на осуществление образовательной деятельности по основным общеобразовательным программам.</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2.3.6. Копии свидетельства о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2.3.7. </w:t>
      </w:r>
      <w:proofErr w:type="gramStart"/>
      <w:r w:rsidRPr="00375949">
        <w:rPr>
          <w:rFonts w:ascii="Times New Roman" w:eastAsia="Times New Roman" w:hAnsi="Times New Roman" w:cs="Times New Roman"/>
          <w:color w:val="000000"/>
          <w:sz w:val="24"/>
          <w:szCs w:val="24"/>
        </w:rPr>
        <w:t>Справка, выданная налоговым органом,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30.11.2022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sidRPr="00375949">
        <w:rPr>
          <w:rFonts w:ascii="Times New Roman" w:eastAsia="Times New Roman" w:hAnsi="Times New Roman" w:cs="Times New Roman"/>
          <w:color w:val="000000"/>
          <w:sz w:val="24"/>
          <w:szCs w:val="24"/>
        </w:rPr>
        <w:t>, плательщика страховых взносов или налогового агента и формата ее представления в электронной форме" (форма по КНД 1160082), на дату не ранее 14 календарных дней до даты подачи заявления.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Представляется либо оригинал указанной справки, либо справка, полученная в электронной форме и воспроизведенная на бумажном носителе.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2.3.8. Согласие организации на возврат в бюджет </w:t>
      </w:r>
      <w:proofErr w:type="spellStart"/>
      <w:r w:rsidR="00ED27A2" w:rsidRPr="00375949">
        <w:rPr>
          <w:rFonts w:ascii="Times New Roman" w:eastAsia="Times New Roman" w:hAnsi="Times New Roman" w:cs="Times New Roman"/>
          <w:color w:val="000000"/>
          <w:sz w:val="24"/>
          <w:szCs w:val="24"/>
        </w:rPr>
        <w:t>Тутаевского</w:t>
      </w:r>
      <w:proofErr w:type="spellEnd"/>
      <w:r w:rsidR="00ED27A2"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остатков субсидий, не использованных в отчетном финансовом году, в срок, указанный в пункте 4.6 настоящего Порядка (в свободной форме).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2.3.9. Согласие организации на осуществление в отношении нее проверок (в свободной форме).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w:t>
      </w:r>
      <w:r w:rsidR="00CC373A" w:rsidRPr="00375949">
        <w:rPr>
          <w:rFonts w:ascii="Times New Roman" w:eastAsia="Times New Roman" w:hAnsi="Times New Roman" w:cs="Times New Roman"/>
          <w:color w:val="000000"/>
          <w:sz w:val="24"/>
          <w:szCs w:val="24"/>
        </w:rPr>
        <w:t>0</w:t>
      </w:r>
      <w:r w:rsidRPr="00375949">
        <w:rPr>
          <w:rFonts w:ascii="Times New Roman" w:eastAsia="Times New Roman" w:hAnsi="Times New Roman" w:cs="Times New Roman"/>
          <w:color w:val="000000"/>
          <w:sz w:val="24"/>
          <w:szCs w:val="24"/>
        </w:rPr>
        <w:t xml:space="preserve">. </w:t>
      </w:r>
      <w:proofErr w:type="gramStart"/>
      <w:r w:rsidRPr="00375949">
        <w:rPr>
          <w:rFonts w:ascii="Times New Roman" w:eastAsia="Times New Roman" w:hAnsi="Times New Roman" w:cs="Times New Roman"/>
          <w:color w:val="000000"/>
          <w:sz w:val="24"/>
          <w:szCs w:val="24"/>
        </w:rPr>
        <w:t>Справка организации об отсутствии в отношении нее проведения процесса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введения процедуры банкротства, приостановки деятельности организации в порядке, предусмотренном законодательством Российской Федерации (в свободной форме), на дату не ранее 14 календарных дней до дня подачи заявления.</w:t>
      </w:r>
      <w:proofErr w:type="gramEnd"/>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2.3.11</w:t>
      </w:r>
      <w:r w:rsidR="000A1675" w:rsidRPr="00375949">
        <w:rPr>
          <w:rFonts w:ascii="Times New Roman" w:eastAsia="Times New Roman" w:hAnsi="Times New Roman" w:cs="Times New Roman"/>
          <w:color w:val="000000"/>
          <w:sz w:val="24"/>
          <w:szCs w:val="24"/>
        </w:rPr>
        <w:t xml:space="preserve">. Справка организации об отсутствии у нее просроченной задолженности по возврату в бюджет </w:t>
      </w:r>
      <w:proofErr w:type="spellStart"/>
      <w:r w:rsidR="00ED27A2" w:rsidRPr="00375949">
        <w:rPr>
          <w:rFonts w:ascii="Times New Roman" w:eastAsia="Times New Roman" w:hAnsi="Times New Roman" w:cs="Times New Roman"/>
          <w:color w:val="000000"/>
          <w:sz w:val="24"/>
          <w:szCs w:val="24"/>
        </w:rPr>
        <w:t>Тутаевского</w:t>
      </w:r>
      <w:proofErr w:type="spellEnd"/>
      <w:r w:rsidR="00ED27A2"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 xml:space="preserve"> иных субсидий, бюджетных инвестиций, а также иной просроченной (неурегулированной) задолженности по денежным обязательствам перед </w:t>
      </w:r>
      <w:proofErr w:type="spellStart"/>
      <w:r w:rsidR="00ED27A2" w:rsidRPr="00375949">
        <w:rPr>
          <w:rFonts w:ascii="Times New Roman" w:eastAsia="Times New Roman" w:hAnsi="Times New Roman" w:cs="Times New Roman"/>
          <w:color w:val="000000"/>
          <w:sz w:val="24"/>
          <w:szCs w:val="24"/>
        </w:rPr>
        <w:t>Тутаевским</w:t>
      </w:r>
      <w:proofErr w:type="spellEnd"/>
      <w:r w:rsidR="00ED27A2" w:rsidRPr="00375949">
        <w:rPr>
          <w:rFonts w:ascii="Times New Roman" w:eastAsia="Times New Roman" w:hAnsi="Times New Roman" w:cs="Times New Roman"/>
          <w:color w:val="000000"/>
          <w:sz w:val="24"/>
          <w:szCs w:val="24"/>
        </w:rPr>
        <w:t xml:space="preserve"> муниципальным районом</w:t>
      </w:r>
      <w:r w:rsidR="000A1675" w:rsidRPr="00375949">
        <w:rPr>
          <w:rFonts w:ascii="Times New Roman" w:eastAsia="Times New Roman" w:hAnsi="Times New Roman" w:cs="Times New Roman"/>
          <w:color w:val="000000"/>
          <w:sz w:val="24"/>
          <w:szCs w:val="24"/>
        </w:rPr>
        <w:t xml:space="preserve"> (в свободной форме) на 1 число месяца, предшествующего месяцу, в котором планируется проведение отбора.</w:t>
      </w:r>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2.3.12</w:t>
      </w:r>
      <w:r w:rsidR="000A1675" w:rsidRPr="00375949">
        <w:rPr>
          <w:rFonts w:ascii="Times New Roman" w:eastAsia="Times New Roman" w:hAnsi="Times New Roman" w:cs="Times New Roman"/>
          <w:color w:val="000000"/>
          <w:sz w:val="24"/>
          <w:szCs w:val="24"/>
        </w:rPr>
        <w:t xml:space="preserve">. </w:t>
      </w:r>
      <w:proofErr w:type="gramStart"/>
      <w:r w:rsidR="000A1675" w:rsidRPr="00375949">
        <w:rPr>
          <w:rFonts w:ascii="Times New Roman" w:eastAsia="Times New Roman" w:hAnsi="Times New Roman" w:cs="Times New Roman"/>
          <w:color w:val="000000"/>
          <w:sz w:val="24"/>
          <w:szCs w:val="24"/>
        </w:rPr>
        <w:t xml:space="preserve">Справка организации об отсутствии у нее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w:t>
      </w:r>
      <w:proofErr w:type="spellStart"/>
      <w:r w:rsidR="00ED27A2" w:rsidRPr="00375949">
        <w:rPr>
          <w:rFonts w:ascii="Times New Roman" w:eastAsia="Times New Roman" w:hAnsi="Times New Roman" w:cs="Times New Roman"/>
          <w:color w:val="000000"/>
          <w:sz w:val="24"/>
          <w:szCs w:val="24"/>
        </w:rPr>
        <w:t>Тутаевского</w:t>
      </w:r>
      <w:proofErr w:type="spellEnd"/>
      <w:r w:rsidR="00ED27A2"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 xml:space="preserve">, при использовании денежных средств, предоставляемых из бюджета </w:t>
      </w:r>
      <w:proofErr w:type="spellStart"/>
      <w:r w:rsidR="00ED27A2" w:rsidRPr="00375949">
        <w:rPr>
          <w:rFonts w:ascii="Times New Roman" w:eastAsia="Times New Roman" w:hAnsi="Times New Roman" w:cs="Times New Roman"/>
          <w:color w:val="000000"/>
          <w:sz w:val="24"/>
          <w:szCs w:val="24"/>
        </w:rPr>
        <w:t>Тутаевского</w:t>
      </w:r>
      <w:proofErr w:type="spellEnd"/>
      <w:r w:rsidR="00ED27A2"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 за период не менее одного календарного года, предшествующего году получения субсидий, по к</w:t>
      </w:r>
      <w:r w:rsidR="000B7071" w:rsidRPr="00375949">
        <w:rPr>
          <w:rFonts w:ascii="Times New Roman" w:eastAsia="Times New Roman" w:hAnsi="Times New Roman" w:cs="Times New Roman"/>
          <w:color w:val="000000"/>
          <w:sz w:val="24"/>
          <w:szCs w:val="24"/>
        </w:rPr>
        <w:t xml:space="preserve">оторым не исполнены требования </w:t>
      </w:r>
      <w:r w:rsidR="000A1675" w:rsidRPr="00375949">
        <w:rPr>
          <w:rFonts w:ascii="Times New Roman" w:eastAsia="Times New Roman" w:hAnsi="Times New Roman" w:cs="Times New Roman"/>
          <w:color w:val="000000"/>
          <w:sz w:val="24"/>
          <w:szCs w:val="24"/>
        </w:rPr>
        <w:t>о возврате средств</w:t>
      </w:r>
      <w:proofErr w:type="gramEnd"/>
      <w:r w:rsidR="000A1675" w:rsidRPr="00375949">
        <w:rPr>
          <w:rFonts w:ascii="Times New Roman" w:eastAsia="Times New Roman" w:hAnsi="Times New Roman" w:cs="Times New Roman"/>
          <w:color w:val="000000"/>
          <w:sz w:val="24"/>
          <w:szCs w:val="24"/>
        </w:rPr>
        <w:t xml:space="preserve"> бюджета и (или) вступило в силу постановление о назначении административного наказания (в свободной форме).</w:t>
      </w:r>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2.3.13</w:t>
      </w:r>
      <w:r w:rsidR="000A1675" w:rsidRPr="00375949">
        <w:rPr>
          <w:rFonts w:ascii="Times New Roman" w:eastAsia="Times New Roman" w:hAnsi="Times New Roman" w:cs="Times New Roman"/>
          <w:color w:val="000000"/>
          <w:sz w:val="24"/>
          <w:szCs w:val="24"/>
        </w:rPr>
        <w:t xml:space="preserve">. </w:t>
      </w:r>
      <w:proofErr w:type="gramStart"/>
      <w:r w:rsidR="000A1675" w:rsidRPr="00375949">
        <w:rPr>
          <w:rFonts w:ascii="Times New Roman" w:eastAsia="Times New Roman" w:hAnsi="Times New Roman" w:cs="Times New Roman"/>
          <w:color w:val="000000"/>
          <w:sz w:val="24"/>
          <w:szCs w:val="24"/>
        </w:rPr>
        <w:t xml:space="preserve">Справка организации о том, что она не является иностранным юридическим лицом, в том числе </w:t>
      </w:r>
      <w:proofErr w:type="spellStart"/>
      <w:r w:rsidR="000A1675" w:rsidRPr="00375949">
        <w:rPr>
          <w:rFonts w:ascii="Times New Roman" w:eastAsia="Times New Roman" w:hAnsi="Times New Roman" w:cs="Times New Roman"/>
          <w:color w:val="000000"/>
          <w:sz w:val="24"/>
          <w:szCs w:val="24"/>
        </w:rPr>
        <w:t>офшорной</w:t>
      </w:r>
      <w:proofErr w:type="spellEnd"/>
      <w:r w:rsidR="000A1675" w:rsidRPr="00375949">
        <w:rPr>
          <w:rFonts w:ascii="Times New Roman" w:eastAsia="Times New Roman" w:hAnsi="Times New Roman" w:cs="Times New Roman"/>
          <w:color w:val="000000"/>
          <w:sz w:val="24"/>
          <w:szCs w:val="24"/>
        </w:rPr>
        <w:t xml:space="preserve"> компанией,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000A1675" w:rsidRPr="00375949">
        <w:rPr>
          <w:rFonts w:ascii="Times New Roman" w:eastAsia="Times New Roman" w:hAnsi="Times New Roman" w:cs="Times New Roman"/>
          <w:color w:val="000000"/>
          <w:sz w:val="24"/>
          <w:szCs w:val="24"/>
        </w:rPr>
        <w:t>офшорных</w:t>
      </w:r>
      <w:proofErr w:type="spellEnd"/>
      <w:r w:rsidR="000A1675" w:rsidRPr="00375949">
        <w:rPr>
          <w:rFonts w:ascii="Times New Roman" w:eastAsia="Times New Roman" w:hAnsi="Times New Roman" w:cs="Times New Roman"/>
          <w:color w:val="000000"/>
          <w:sz w:val="24"/>
          <w:szCs w:val="24"/>
        </w:rPr>
        <w:t xml:space="preserve"> компаний в совокупности превышает 25 процентов (если иное не предусмотрено законодательством Российской Федерации) на дату не ранее 14 календарных дней до даты подачи заявления (в</w:t>
      </w:r>
      <w:proofErr w:type="gramEnd"/>
      <w:r w:rsidR="000A1675" w:rsidRPr="00375949">
        <w:rPr>
          <w:rFonts w:ascii="Times New Roman" w:eastAsia="Times New Roman" w:hAnsi="Times New Roman" w:cs="Times New Roman"/>
          <w:color w:val="000000"/>
          <w:sz w:val="24"/>
          <w:szCs w:val="24"/>
        </w:rPr>
        <w:t xml:space="preserve"> свободной форме).</w:t>
      </w:r>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2.3.14</w:t>
      </w:r>
      <w:r w:rsidR="000A1675" w:rsidRPr="00375949">
        <w:rPr>
          <w:rFonts w:ascii="Times New Roman" w:eastAsia="Times New Roman" w:hAnsi="Times New Roman" w:cs="Times New Roman"/>
          <w:color w:val="000000"/>
          <w:sz w:val="24"/>
          <w:szCs w:val="24"/>
        </w:rPr>
        <w:t xml:space="preserve">. Справка организации об отсутствии у нее иных средств из бюджета </w:t>
      </w:r>
      <w:proofErr w:type="spellStart"/>
      <w:r w:rsidR="003E5C49" w:rsidRPr="00375949">
        <w:rPr>
          <w:rFonts w:ascii="Times New Roman" w:eastAsia="Times New Roman" w:hAnsi="Times New Roman" w:cs="Times New Roman"/>
          <w:color w:val="000000"/>
          <w:sz w:val="24"/>
          <w:szCs w:val="24"/>
        </w:rPr>
        <w:t>Тутаевского</w:t>
      </w:r>
      <w:proofErr w:type="spellEnd"/>
      <w:r w:rsidR="003E5C49"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 xml:space="preserve"> на финансовое обеспечение (возмещение) затрат на дату не ранее 14 календарных дней до даты подачи заявления (в свободной форме).</w:t>
      </w:r>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2.3.15</w:t>
      </w:r>
      <w:r w:rsidR="000A1675" w:rsidRPr="00375949">
        <w:rPr>
          <w:rFonts w:ascii="Times New Roman" w:eastAsia="Times New Roman" w:hAnsi="Times New Roman" w:cs="Times New Roman"/>
          <w:color w:val="000000"/>
          <w:sz w:val="24"/>
          <w:szCs w:val="24"/>
        </w:rPr>
        <w:t xml:space="preserve">. Справка о согласии организации на </w:t>
      </w:r>
      <w:proofErr w:type="spellStart"/>
      <w:r w:rsidR="000A1675" w:rsidRPr="00375949">
        <w:rPr>
          <w:rFonts w:ascii="Times New Roman" w:eastAsia="Times New Roman" w:hAnsi="Times New Roman" w:cs="Times New Roman"/>
          <w:color w:val="000000"/>
          <w:sz w:val="24"/>
          <w:szCs w:val="24"/>
        </w:rPr>
        <w:t>неприобретение</w:t>
      </w:r>
      <w:proofErr w:type="spellEnd"/>
      <w:r w:rsidR="000A1675" w:rsidRPr="00375949">
        <w:rPr>
          <w:rFonts w:ascii="Times New Roman" w:eastAsia="Times New Roman" w:hAnsi="Times New Roman" w:cs="Times New Roman"/>
          <w:color w:val="000000"/>
          <w:sz w:val="24"/>
          <w:szCs w:val="24"/>
        </w:rPr>
        <w:t xml:space="preserve"> организацией за счет средств субсидий иностранной валюты, за исключением случаев приобретения иностранной валюты в целях, указанных в абзаце девятнадцатом пункта 2.2 настоящего Порядка (в свободной форме).</w:t>
      </w:r>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2.3.16</w:t>
      </w:r>
      <w:r w:rsidR="000A1675" w:rsidRPr="00375949">
        <w:rPr>
          <w:rFonts w:ascii="Times New Roman" w:eastAsia="Times New Roman" w:hAnsi="Times New Roman" w:cs="Times New Roman"/>
          <w:color w:val="000000"/>
          <w:sz w:val="24"/>
          <w:szCs w:val="24"/>
        </w:rPr>
        <w:t xml:space="preserve">. </w:t>
      </w:r>
      <w:proofErr w:type="gramStart"/>
      <w:r w:rsidR="000A1675" w:rsidRPr="00375949">
        <w:rPr>
          <w:rFonts w:ascii="Times New Roman" w:eastAsia="Times New Roman" w:hAnsi="Times New Roman" w:cs="Times New Roman"/>
          <w:color w:val="000000"/>
          <w:sz w:val="24"/>
          <w:szCs w:val="24"/>
        </w:rPr>
        <w:t>Справка организации о том, что 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и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proofErr w:type="gramEnd"/>
      <w:r w:rsidR="000A1675" w:rsidRPr="00375949">
        <w:rPr>
          <w:rFonts w:ascii="Times New Roman" w:eastAsia="Times New Roman" w:hAnsi="Times New Roman" w:cs="Times New Roman"/>
          <w:color w:val="000000"/>
          <w:sz w:val="24"/>
          <w:szCs w:val="24"/>
        </w:rPr>
        <w:t xml:space="preserve"> террористическими организациями и террористами или с распространением оружия массового уничтожения (в свободной форме), на дату не ранее 14 календарных дней до дня подачи заявления.</w:t>
      </w:r>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2.3.17</w:t>
      </w:r>
      <w:r w:rsidR="000A1675" w:rsidRPr="00375949">
        <w:rPr>
          <w:rFonts w:ascii="Times New Roman" w:eastAsia="Times New Roman" w:hAnsi="Times New Roman" w:cs="Times New Roman"/>
          <w:color w:val="000000"/>
          <w:sz w:val="24"/>
          <w:szCs w:val="24"/>
        </w:rPr>
        <w:t xml:space="preserve">. </w:t>
      </w:r>
      <w:proofErr w:type="gramStart"/>
      <w:r w:rsidR="000A1675" w:rsidRPr="00375949">
        <w:rPr>
          <w:rFonts w:ascii="Times New Roman" w:eastAsia="Times New Roman" w:hAnsi="Times New Roman" w:cs="Times New Roman"/>
          <w:color w:val="000000"/>
          <w:sz w:val="24"/>
          <w:szCs w:val="24"/>
        </w:rPr>
        <w:t>Справка организации об отсутствии по состоянию на дату не ранее 14 календарных дней до дня подачи заявления в реестре дисквалифицированных лиц сведений о дисквалифицированных руководителе, члене коллегиального исполнительного органа, лице, исполняющем функции единоличного исполнительного органа, или главном бухгалтере (при наличии) организации (в свободной форме).</w:t>
      </w:r>
      <w:proofErr w:type="gramEnd"/>
    </w:p>
    <w:p w:rsidR="000A1675" w:rsidRPr="00375949"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2.3.18</w:t>
      </w:r>
      <w:r w:rsidR="000A1675" w:rsidRPr="00375949">
        <w:rPr>
          <w:rFonts w:ascii="Times New Roman" w:eastAsia="Times New Roman" w:hAnsi="Times New Roman" w:cs="Times New Roman"/>
          <w:color w:val="000000"/>
          <w:sz w:val="24"/>
          <w:szCs w:val="24"/>
        </w:rPr>
        <w:t xml:space="preserve">. Справка организации о том, что она не является иностранным агентом в соответствии с Федеральным законом "О </w:t>
      </w:r>
      <w:proofErr w:type="gramStart"/>
      <w:r w:rsidR="000A1675" w:rsidRPr="00375949">
        <w:rPr>
          <w:rFonts w:ascii="Times New Roman" w:eastAsia="Times New Roman" w:hAnsi="Times New Roman" w:cs="Times New Roman"/>
          <w:color w:val="000000"/>
          <w:sz w:val="24"/>
          <w:szCs w:val="24"/>
        </w:rPr>
        <w:t>контроле за</w:t>
      </w:r>
      <w:proofErr w:type="gramEnd"/>
      <w:r w:rsidR="000A1675" w:rsidRPr="00375949">
        <w:rPr>
          <w:rFonts w:ascii="Times New Roman" w:eastAsia="Times New Roman" w:hAnsi="Times New Roman" w:cs="Times New Roman"/>
          <w:color w:val="000000"/>
          <w:sz w:val="24"/>
          <w:szCs w:val="24"/>
        </w:rPr>
        <w:t xml:space="preserve"> деятельностью лиц, находящихся под иностранным влиянием" на дату не ранее 14 календарных дней до дня подачи заявления (в свободной форме).</w:t>
      </w:r>
    </w:p>
    <w:p w:rsidR="00EA47A1" w:rsidRPr="00375949" w:rsidRDefault="00EA47A1" w:rsidP="00EA47A1">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2.3.19</w:t>
      </w:r>
      <w:r w:rsidR="00E42B8C" w:rsidRPr="00375949">
        <w:rPr>
          <w:rFonts w:ascii="Times New Roman" w:eastAsia="Times New Roman" w:hAnsi="Times New Roman" w:cs="Times New Roman"/>
          <w:color w:val="000000"/>
          <w:sz w:val="24"/>
          <w:szCs w:val="24"/>
        </w:rPr>
        <w:t xml:space="preserve">. </w:t>
      </w:r>
      <w:proofErr w:type="gramStart"/>
      <w:r w:rsidR="00E42B8C" w:rsidRPr="00375949">
        <w:rPr>
          <w:rFonts w:ascii="Times New Roman" w:eastAsia="Times New Roman" w:hAnsi="Times New Roman" w:cs="Times New Roman"/>
          <w:color w:val="000000"/>
          <w:sz w:val="24"/>
          <w:szCs w:val="24"/>
        </w:rPr>
        <w:t>Информация об объеме коммунальных ресурсов, подлежащих субсидированию,</w:t>
      </w:r>
      <w:r w:rsidRPr="00375949">
        <w:rPr>
          <w:rFonts w:ascii="Times New Roman" w:eastAsia="Times New Roman" w:hAnsi="Times New Roman" w:cs="Times New Roman"/>
          <w:color w:val="000000"/>
          <w:sz w:val="24"/>
          <w:szCs w:val="24"/>
        </w:rPr>
        <w:t xml:space="preserve"> предоставляется по состоянию на </w:t>
      </w:r>
      <w:r w:rsidR="000E6EAB" w:rsidRPr="00375949">
        <w:rPr>
          <w:rFonts w:ascii="Times New Roman" w:eastAsia="Times New Roman" w:hAnsi="Times New Roman" w:cs="Times New Roman"/>
          <w:b/>
          <w:color w:val="000000"/>
          <w:sz w:val="24"/>
          <w:szCs w:val="24"/>
        </w:rPr>
        <w:t>01 октября</w:t>
      </w:r>
      <w:r w:rsidRPr="00375949">
        <w:rPr>
          <w:rFonts w:ascii="Times New Roman" w:eastAsia="Times New Roman" w:hAnsi="Times New Roman" w:cs="Times New Roman"/>
          <w:color w:val="000000"/>
          <w:sz w:val="24"/>
          <w:szCs w:val="24"/>
        </w:rPr>
        <w:t xml:space="preserve"> года, предшествующего году получения субсидии, указанному в заявлении (для вновь созданных частных общеобразовательных организаций, а также в случае получения частной общеобразовательной организацией лицензии на соответствующий уровень общего образования - на дату получения лицензии на осуществление образовательной деятельности по основным общеобразовательным программам);</w:t>
      </w:r>
      <w:proofErr w:type="gramEnd"/>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2.4. Заявление и документы, указанные в пункте 2.3 настоящего Порядка (далее - документы), должны быть прошиты, пронумерованы и подписаны (заверены) руководителем организации или уполномоченным лицом.</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После регистрации заявления и документов дополнительные документы от организаций не принимаются.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2.5. </w:t>
      </w:r>
      <w:r w:rsidR="003E5C49" w:rsidRPr="00375949">
        <w:rPr>
          <w:rFonts w:ascii="Times New Roman" w:eastAsia="Times New Roman" w:hAnsi="Times New Roman" w:cs="Times New Roman"/>
          <w:color w:val="000000"/>
          <w:sz w:val="24"/>
          <w:szCs w:val="24"/>
        </w:rPr>
        <w:t xml:space="preserve">Управление образования и спорта </w:t>
      </w:r>
      <w:r w:rsidRPr="00375949">
        <w:rPr>
          <w:rFonts w:ascii="Times New Roman" w:eastAsia="Times New Roman" w:hAnsi="Times New Roman" w:cs="Times New Roman"/>
          <w:color w:val="000000"/>
          <w:sz w:val="24"/>
          <w:szCs w:val="24"/>
        </w:rPr>
        <w:t xml:space="preserve">в течение десяти рабочих дней </w:t>
      </w:r>
      <w:proofErr w:type="gramStart"/>
      <w:r w:rsidRPr="00375949">
        <w:rPr>
          <w:rFonts w:ascii="Times New Roman" w:eastAsia="Times New Roman" w:hAnsi="Times New Roman" w:cs="Times New Roman"/>
          <w:color w:val="000000"/>
          <w:sz w:val="24"/>
          <w:szCs w:val="24"/>
        </w:rPr>
        <w:t>с даты поступления</w:t>
      </w:r>
      <w:proofErr w:type="gramEnd"/>
      <w:r w:rsidRPr="00375949">
        <w:rPr>
          <w:rFonts w:ascii="Times New Roman" w:eastAsia="Times New Roman" w:hAnsi="Times New Roman" w:cs="Times New Roman"/>
          <w:color w:val="000000"/>
          <w:sz w:val="24"/>
          <w:szCs w:val="24"/>
        </w:rPr>
        <w:t xml:space="preserve"> заявления: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2.5.1. Обеспечивает регистрацию заявления и документов в реестре заявлений.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2.5.2. Проверяет заявление на соответствие форме заявления.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2.5.3. Рассматривает документы на соответствие установленному настоящим Порядком перечню документов (далее - перечень) и требованиям к ним, проводит проверку на соответствие условиям предоставления субсидий.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2.5.4. По результатам рассмотрения заявления и документов </w:t>
      </w:r>
      <w:r w:rsidR="003E5C49" w:rsidRPr="00375949">
        <w:rPr>
          <w:rFonts w:ascii="Times New Roman" w:eastAsia="Times New Roman" w:hAnsi="Times New Roman" w:cs="Times New Roman"/>
          <w:color w:val="000000"/>
          <w:sz w:val="24"/>
          <w:szCs w:val="24"/>
        </w:rPr>
        <w:t xml:space="preserve">Управление образования и спорта </w:t>
      </w:r>
      <w:r w:rsidRPr="00375949">
        <w:rPr>
          <w:rFonts w:ascii="Times New Roman" w:eastAsia="Times New Roman" w:hAnsi="Times New Roman" w:cs="Times New Roman"/>
          <w:color w:val="000000"/>
          <w:sz w:val="24"/>
          <w:szCs w:val="24"/>
        </w:rPr>
        <w:t>готовит заключение (положительное либо отрицательное) о соответствии (несоответствии) заявления и документов форме заявления, перечню, требованиям к документам и условиям предоставления субсидий, предусмотренным настоящим Порядком (далее - заключение).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2.6. На основании заключения </w:t>
      </w:r>
      <w:r w:rsidR="00CB1FC6" w:rsidRPr="00375949">
        <w:rPr>
          <w:rFonts w:ascii="Times New Roman" w:eastAsia="Times New Roman" w:hAnsi="Times New Roman" w:cs="Times New Roman"/>
          <w:color w:val="000000"/>
          <w:sz w:val="24"/>
          <w:szCs w:val="24"/>
        </w:rPr>
        <w:t xml:space="preserve">Управление образования и спорта </w:t>
      </w:r>
      <w:r w:rsidR="00B7227E" w:rsidRPr="00375949">
        <w:rPr>
          <w:rFonts w:ascii="Times New Roman" w:eastAsia="Times New Roman" w:hAnsi="Times New Roman" w:cs="Times New Roman"/>
          <w:color w:val="000000"/>
          <w:sz w:val="24"/>
          <w:szCs w:val="24"/>
        </w:rPr>
        <w:t>Администраци</w:t>
      </w:r>
      <w:r w:rsidR="00CB1FC6" w:rsidRPr="00375949">
        <w:rPr>
          <w:rFonts w:ascii="Times New Roman" w:eastAsia="Times New Roman" w:hAnsi="Times New Roman" w:cs="Times New Roman"/>
          <w:color w:val="000000"/>
          <w:sz w:val="24"/>
          <w:szCs w:val="24"/>
        </w:rPr>
        <w:t>и</w:t>
      </w:r>
      <w:r w:rsidR="00460095">
        <w:rPr>
          <w:rFonts w:ascii="Times New Roman" w:eastAsia="Times New Roman" w:hAnsi="Times New Roman" w:cs="Times New Roman"/>
          <w:color w:val="000000"/>
          <w:sz w:val="24"/>
          <w:szCs w:val="24"/>
        </w:rPr>
        <w:t xml:space="preserve"> </w:t>
      </w:r>
      <w:proofErr w:type="spellStart"/>
      <w:r w:rsidR="009C372E" w:rsidRPr="00375949">
        <w:rPr>
          <w:rFonts w:ascii="Times New Roman" w:eastAsia="Times New Roman" w:hAnsi="Times New Roman" w:cs="Times New Roman"/>
          <w:color w:val="000000"/>
          <w:sz w:val="24"/>
          <w:szCs w:val="24"/>
        </w:rPr>
        <w:t>Тутаевского</w:t>
      </w:r>
      <w:proofErr w:type="spellEnd"/>
      <w:r w:rsidR="009C372E"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 xml:space="preserve">в течение десяти рабочих дней со дня подготовки заключения </w:t>
      </w:r>
      <w:r w:rsidR="00CB1FC6" w:rsidRPr="00375949">
        <w:rPr>
          <w:rFonts w:ascii="Times New Roman" w:eastAsia="Times New Roman" w:hAnsi="Times New Roman" w:cs="Times New Roman"/>
          <w:color w:val="000000"/>
          <w:sz w:val="24"/>
          <w:szCs w:val="24"/>
        </w:rPr>
        <w:t xml:space="preserve">готовит </w:t>
      </w:r>
      <w:r w:rsidR="00887982" w:rsidRPr="00375949">
        <w:rPr>
          <w:rFonts w:ascii="Times New Roman" w:eastAsia="Times New Roman" w:hAnsi="Times New Roman" w:cs="Times New Roman"/>
          <w:color w:val="000000"/>
          <w:sz w:val="24"/>
          <w:szCs w:val="24"/>
        </w:rPr>
        <w:t>распоряжение Администрации ТМР  (далее - распоряжение)</w:t>
      </w:r>
      <w:r w:rsidRPr="00375949">
        <w:rPr>
          <w:rFonts w:ascii="Times New Roman" w:eastAsia="Times New Roman" w:hAnsi="Times New Roman" w:cs="Times New Roman"/>
          <w:color w:val="000000"/>
          <w:sz w:val="24"/>
          <w:szCs w:val="24"/>
        </w:rPr>
        <w:t>:</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 предоставлении субсидий (при положительном заключении);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об отказе в предоставлении субсидий (при отрицательном заключении).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После окончания срока приема заявлений оформляется итоговый протокол проведения отбора с указанием даты, времени и места проведения рассмотрения заявлений и документов организаций, заявления которых были рассмотрены; организаций, чьи заявления были отклонены с указанием причин отклонения, в том числе положений объявления в проведении отбора, которым не соответствуют заявления и документы;</w:t>
      </w:r>
      <w:proofErr w:type="gramEnd"/>
      <w:r w:rsidRPr="00375949">
        <w:rPr>
          <w:rFonts w:ascii="Times New Roman" w:eastAsia="Times New Roman" w:hAnsi="Times New Roman" w:cs="Times New Roman"/>
          <w:color w:val="000000"/>
          <w:sz w:val="24"/>
          <w:szCs w:val="24"/>
        </w:rPr>
        <w:t xml:space="preserve"> организаций, прошедших отбор, с которыми заключаются соглашения, и размеров предоставляемых им субсидий.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Основаниями для подготовки отрицательного заключения и отказа в предоставлении субсидий являются: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несоответствие документов и (или) организации условиям предоставления субсидий, указанным в пункте 2.2 настоящего Порядка, или непредставление (представление не в полном объеме) документов;</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недостоверность информации, содержащейся в документах;</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несоответствие заявления и документов форме заявления и требованиям к документам, указанным в пунктах 2.3 и 2.4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несоответствие организации категории, установленной в пункте 1.2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отсутствие бюджетных ассигнований на предоставление субсидий на дату рассмотрения заявления.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2.7. Копия распоряжения с проектом соглашения передается организации в течение тре</w:t>
      </w:r>
      <w:r w:rsidR="000B7071" w:rsidRPr="00375949">
        <w:rPr>
          <w:rFonts w:ascii="Times New Roman" w:eastAsia="Times New Roman" w:hAnsi="Times New Roman" w:cs="Times New Roman"/>
          <w:color w:val="000000"/>
          <w:sz w:val="24"/>
          <w:szCs w:val="24"/>
        </w:rPr>
        <w:t xml:space="preserve">х рабочих дней со дня принятия </w:t>
      </w:r>
      <w:r w:rsidR="00B7227E" w:rsidRPr="00375949">
        <w:rPr>
          <w:rFonts w:ascii="Times New Roman" w:eastAsia="Times New Roman" w:hAnsi="Times New Roman" w:cs="Times New Roman"/>
          <w:color w:val="000000"/>
          <w:sz w:val="24"/>
          <w:szCs w:val="24"/>
        </w:rPr>
        <w:t>Администрацией</w:t>
      </w:r>
      <w:r w:rsidR="009C372E" w:rsidRPr="00375949">
        <w:rPr>
          <w:rFonts w:ascii="Times New Roman" w:eastAsia="Times New Roman" w:hAnsi="Times New Roman" w:cs="Times New Roman"/>
          <w:color w:val="000000"/>
          <w:sz w:val="24"/>
          <w:szCs w:val="24"/>
        </w:rPr>
        <w:t xml:space="preserve"> </w:t>
      </w:r>
      <w:proofErr w:type="spellStart"/>
      <w:r w:rsidR="009C372E" w:rsidRPr="00375949">
        <w:rPr>
          <w:rFonts w:ascii="Times New Roman" w:eastAsia="Times New Roman" w:hAnsi="Times New Roman" w:cs="Times New Roman"/>
          <w:color w:val="000000"/>
          <w:sz w:val="24"/>
          <w:szCs w:val="24"/>
        </w:rPr>
        <w:t>Тутаевского</w:t>
      </w:r>
      <w:proofErr w:type="spellEnd"/>
      <w:r w:rsidR="009C372E" w:rsidRPr="00375949">
        <w:rPr>
          <w:rFonts w:ascii="Times New Roman" w:eastAsia="Times New Roman" w:hAnsi="Times New Roman" w:cs="Times New Roman"/>
          <w:color w:val="000000"/>
          <w:sz w:val="24"/>
          <w:szCs w:val="24"/>
        </w:rPr>
        <w:t xml:space="preserve"> муниципального района</w:t>
      </w:r>
      <w:r w:rsidR="00375949">
        <w:rPr>
          <w:rFonts w:ascii="Times New Roman" w:eastAsia="Times New Roman" w:hAnsi="Times New Roman" w:cs="Times New Roman"/>
          <w:color w:val="000000"/>
          <w:sz w:val="24"/>
          <w:szCs w:val="24"/>
        </w:rPr>
        <w:t xml:space="preserve"> </w:t>
      </w:r>
      <w:r w:rsidR="00EF0BF0" w:rsidRPr="00375949">
        <w:rPr>
          <w:rFonts w:ascii="Times New Roman" w:eastAsia="Times New Roman" w:hAnsi="Times New Roman" w:cs="Times New Roman"/>
          <w:color w:val="000000"/>
          <w:sz w:val="24"/>
          <w:szCs w:val="24"/>
        </w:rPr>
        <w:t>распоряжения</w:t>
      </w:r>
      <w:r w:rsidRPr="00375949">
        <w:rPr>
          <w:rFonts w:ascii="Times New Roman" w:eastAsia="Times New Roman" w:hAnsi="Times New Roman" w:cs="Times New Roman"/>
          <w:color w:val="000000"/>
          <w:sz w:val="24"/>
          <w:szCs w:val="24"/>
        </w:rPr>
        <w:t xml:space="preserve"> о предоставлении субсидий.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Решение о предоставлении субсидий считается принятым </w:t>
      </w:r>
      <w:proofErr w:type="gramStart"/>
      <w:r w:rsidRPr="00375949">
        <w:rPr>
          <w:rFonts w:ascii="Times New Roman" w:eastAsia="Times New Roman" w:hAnsi="Times New Roman" w:cs="Times New Roman"/>
          <w:color w:val="000000"/>
          <w:sz w:val="24"/>
          <w:szCs w:val="24"/>
        </w:rPr>
        <w:t>с даты регистрации</w:t>
      </w:r>
      <w:proofErr w:type="gramEnd"/>
      <w:r w:rsidRPr="00375949">
        <w:rPr>
          <w:rFonts w:ascii="Times New Roman" w:eastAsia="Times New Roman" w:hAnsi="Times New Roman" w:cs="Times New Roman"/>
          <w:color w:val="000000"/>
          <w:sz w:val="24"/>
          <w:szCs w:val="24"/>
        </w:rPr>
        <w:t xml:space="preserve"> распоряжения.</w:t>
      </w:r>
    </w:p>
    <w:p w:rsidR="00EF0BF0"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2.8. </w:t>
      </w:r>
      <w:r w:rsidR="00261DB9" w:rsidRPr="00375949">
        <w:rPr>
          <w:rFonts w:ascii="Times New Roman" w:eastAsia="Times New Roman" w:hAnsi="Times New Roman" w:cs="Times New Roman"/>
          <w:color w:val="000000"/>
          <w:sz w:val="24"/>
          <w:szCs w:val="24"/>
        </w:rPr>
        <w:t xml:space="preserve">Копия распоряжения </w:t>
      </w:r>
      <w:r w:rsidRPr="00375949">
        <w:rPr>
          <w:rFonts w:ascii="Times New Roman" w:eastAsia="Times New Roman" w:hAnsi="Times New Roman" w:cs="Times New Roman"/>
          <w:color w:val="000000"/>
          <w:sz w:val="24"/>
          <w:szCs w:val="24"/>
        </w:rPr>
        <w:t xml:space="preserve">об отказе в предоставлении субсидий с указанием оснований для отказа, </w:t>
      </w:r>
      <w:r w:rsidR="00EF0BF0" w:rsidRPr="00375949">
        <w:rPr>
          <w:rFonts w:ascii="Times New Roman" w:eastAsia="Times New Roman" w:hAnsi="Times New Roman" w:cs="Times New Roman"/>
          <w:color w:val="000000"/>
          <w:sz w:val="24"/>
          <w:szCs w:val="24"/>
        </w:rPr>
        <w:t xml:space="preserve">предусмотренных </w:t>
      </w:r>
      <w:r w:rsidRPr="00375949">
        <w:rPr>
          <w:rFonts w:ascii="Times New Roman" w:eastAsia="Times New Roman" w:hAnsi="Times New Roman" w:cs="Times New Roman"/>
          <w:color w:val="000000"/>
          <w:sz w:val="24"/>
          <w:szCs w:val="24"/>
        </w:rPr>
        <w:t>в пункте 2.6 н</w:t>
      </w:r>
      <w:r w:rsidR="000B7071" w:rsidRPr="00375949">
        <w:rPr>
          <w:rFonts w:ascii="Times New Roman" w:eastAsia="Times New Roman" w:hAnsi="Times New Roman" w:cs="Times New Roman"/>
          <w:color w:val="000000"/>
          <w:sz w:val="24"/>
          <w:szCs w:val="24"/>
        </w:rPr>
        <w:t>астоящего Порядка,</w:t>
      </w:r>
      <w:r w:rsidR="00EF0BF0" w:rsidRPr="00375949">
        <w:rPr>
          <w:rFonts w:ascii="Times New Roman" w:eastAsia="Times New Roman" w:hAnsi="Times New Roman" w:cs="Times New Roman"/>
          <w:color w:val="000000"/>
          <w:sz w:val="24"/>
          <w:szCs w:val="24"/>
        </w:rPr>
        <w:t xml:space="preserve"> передается организации в течение трех рабочих дней со дня принятия Администрацией </w:t>
      </w:r>
      <w:proofErr w:type="spellStart"/>
      <w:r w:rsidR="00EF0BF0" w:rsidRPr="00375949">
        <w:rPr>
          <w:rFonts w:ascii="Times New Roman" w:eastAsia="Times New Roman" w:hAnsi="Times New Roman" w:cs="Times New Roman"/>
          <w:color w:val="000000"/>
          <w:sz w:val="24"/>
          <w:szCs w:val="24"/>
        </w:rPr>
        <w:t>Тутаевского</w:t>
      </w:r>
      <w:proofErr w:type="spellEnd"/>
      <w:r w:rsidR="00EF0BF0" w:rsidRPr="00375949">
        <w:rPr>
          <w:rFonts w:ascii="Times New Roman" w:eastAsia="Times New Roman" w:hAnsi="Times New Roman" w:cs="Times New Roman"/>
          <w:color w:val="000000"/>
          <w:sz w:val="24"/>
          <w:szCs w:val="24"/>
        </w:rPr>
        <w:t xml:space="preserve"> муниципального района такого распоряжения.</w:t>
      </w:r>
    </w:p>
    <w:p w:rsidR="000A1675" w:rsidRPr="00375949" w:rsidRDefault="00EF0BF0"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w:t>
      </w:r>
      <w:r w:rsidR="000A1675" w:rsidRPr="00375949">
        <w:rPr>
          <w:rFonts w:ascii="Times New Roman" w:eastAsia="Times New Roman" w:hAnsi="Times New Roman" w:cs="Times New Roman"/>
          <w:color w:val="000000"/>
          <w:sz w:val="24"/>
          <w:szCs w:val="24"/>
        </w:rPr>
        <w:t xml:space="preserve">.9. В течение десяти дней </w:t>
      </w:r>
      <w:proofErr w:type="gramStart"/>
      <w:r w:rsidR="000A1675" w:rsidRPr="00375949">
        <w:rPr>
          <w:rFonts w:ascii="Times New Roman" w:eastAsia="Times New Roman" w:hAnsi="Times New Roman" w:cs="Times New Roman"/>
          <w:color w:val="000000"/>
          <w:sz w:val="24"/>
          <w:szCs w:val="24"/>
        </w:rPr>
        <w:t>с даты принятия</w:t>
      </w:r>
      <w:proofErr w:type="gramEnd"/>
      <w:r w:rsidR="000A1675" w:rsidRPr="00375949">
        <w:rPr>
          <w:rFonts w:ascii="Times New Roman" w:eastAsia="Times New Roman" w:hAnsi="Times New Roman" w:cs="Times New Roman"/>
          <w:color w:val="000000"/>
          <w:sz w:val="24"/>
          <w:szCs w:val="24"/>
        </w:rPr>
        <w:t xml:space="preserve"> решения о предоставлении субсидий организациям, прошедшим отбор, получателями субсидий представляются справка, указанная в пункте 2.3.7 настоящего Порядка, на дату не ранее дня принятия решения о предоставлении субсидий.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2.10. В соответствии с распоряжени</w:t>
      </w:r>
      <w:r w:rsidR="000B7071" w:rsidRPr="00375949">
        <w:rPr>
          <w:rFonts w:ascii="Times New Roman" w:eastAsia="Times New Roman" w:hAnsi="Times New Roman" w:cs="Times New Roman"/>
          <w:color w:val="000000"/>
          <w:sz w:val="24"/>
          <w:szCs w:val="24"/>
        </w:rPr>
        <w:t xml:space="preserve">ем между </w:t>
      </w:r>
      <w:r w:rsidR="00B7227E" w:rsidRPr="00375949">
        <w:rPr>
          <w:rFonts w:ascii="Times New Roman" w:eastAsia="Times New Roman" w:hAnsi="Times New Roman" w:cs="Times New Roman"/>
          <w:color w:val="000000"/>
          <w:sz w:val="24"/>
          <w:szCs w:val="24"/>
        </w:rPr>
        <w:t>Администрацией</w:t>
      </w:r>
      <w:r w:rsidR="00375949">
        <w:rPr>
          <w:rFonts w:ascii="Times New Roman" w:eastAsia="Times New Roman" w:hAnsi="Times New Roman" w:cs="Times New Roman"/>
          <w:color w:val="000000"/>
          <w:sz w:val="24"/>
          <w:szCs w:val="24"/>
        </w:rPr>
        <w:t xml:space="preserve"> </w:t>
      </w:r>
      <w:proofErr w:type="spellStart"/>
      <w:r w:rsidR="009C372E" w:rsidRPr="00375949">
        <w:rPr>
          <w:rFonts w:ascii="Times New Roman" w:eastAsia="Times New Roman" w:hAnsi="Times New Roman" w:cs="Times New Roman"/>
          <w:color w:val="000000"/>
          <w:sz w:val="24"/>
          <w:szCs w:val="24"/>
        </w:rPr>
        <w:t>Тутаевского</w:t>
      </w:r>
      <w:proofErr w:type="spellEnd"/>
      <w:r w:rsidR="009C372E"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и организацией з</w:t>
      </w:r>
      <w:r w:rsidR="00CF2791" w:rsidRPr="00375949">
        <w:rPr>
          <w:rFonts w:ascii="Times New Roman" w:eastAsia="Times New Roman" w:hAnsi="Times New Roman" w:cs="Times New Roman"/>
          <w:color w:val="000000"/>
          <w:sz w:val="24"/>
          <w:szCs w:val="24"/>
        </w:rPr>
        <w:t>аключается соглашение по форме, предусмотренной в Электронном бюджет</w:t>
      </w:r>
      <w:proofErr w:type="gramStart"/>
      <w:r w:rsidR="00CF2791" w:rsidRPr="00375949">
        <w:rPr>
          <w:rFonts w:ascii="Times New Roman" w:eastAsia="Times New Roman" w:hAnsi="Times New Roman" w:cs="Times New Roman"/>
          <w:color w:val="000000"/>
          <w:sz w:val="24"/>
          <w:szCs w:val="24"/>
        </w:rPr>
        <w:t>е</w:t>
      </w:r>
      <w:r w:rsidR="00314D15" w:rsidRPr="00375949">
        <w:rPr>
          <w:rFonts w:ascii="Times New Roman" w:eastAsia="Times New Roman" w:hAnsi="Times New Roman" w:cs="Times New Roman"/>
          <w:color w:val="000000"/>
          <w:sz w:val="24"/>
          <w:szCs w:val="24"/>
        </w:rPr>
        <w:t>(</w:t>
      </w:r>
      <w:proofErr w:type="gramEnd"/>
      <w:r w:rsidR="00314D15" w:rsidRPr="00375949">
        <w:rPr>
          <w:rFonts w:ascii="Times New Roman" w:eastAsia="Times New Roman" w:hAnsi="Times New Roman" w:cs="Times New Roman"/>
          <w:color w:val="000000"/>
          <w:sz w:val="24"/>
          <w:szCs w:val="24"/>
        </w:rPr>
        <w:t xml:space="preserve">при наличии технической возможности) </w:t>
      </w:r>
      <w:r w:rsidR="00BE2CF2" w:rsidRPr="00375949">
        <w:rPr>
          <w:rFonts w:ascii="Times New Roman" w:eastAsia="Times New Roman" w:hAnsi="Times New Roman" w:cs="Times New Roman"/>
          <w:color w:val="000000"/>
          <w:sz w:val="24"/>
          <w:szCs w:val="24"/>
        </w:rPr>
        <w:t>или на бумажном носителе (</w:t>
      </w:r>
      <w:r w:rsidR="00887982" w:rsidRPr="00375949">
        <w:rPr>
          <w:rFonts w:ascii="Times New Roman" w:eastAsia="Times New Roman" w:hAnsi="Times New Roman" w:cs="Times New Roman"/>
          <w:color w:val="000000"/>
          <w:sz w:val="24"/>
          <w:szCs w:val="24"/>
        </w:rPr>
        <w:t>Приложение</w:t>
      </w:r>
      <w:r w:rsidR="00BE2CF2" w:rsidRPr="00375949">
        <w:rPr>
          <w:rFonts w:ascii="Times New Roman" w:eastAsia="Times New Roman" w:hAnsi="Times New Roman" w:cs="Times New Roman"/>
          <w:color w:val="000000"/>
          <w:sz w:val="24"/>
          <w:szCs w:val="24"/>
        </w:rPr>
        <w:t>м</w:t>
      </w:r>
      <w:r w:rsidR="00887982" w:rsidRPr="00375949">
        <w:rPr>
          <w:rFonts w:ascii="Times New Roman" w:eastAsia="Times New Roman" w:hAnsi="Times New Roman" w:cs="Times New Roman"/>
          <w:color w:val="000000"/>
          <w:sz w:val="24"/>
          <w:szCs w:val="24"/>
        </w:rPr>
        <w:t xml:space="preserve"> №</w:t>
      </w:r>
      <w:r w:rsidR="008D3020" w:rsidRPr="00375949">
        <w:rPr>
          <w:rFonts w:ascii="Times New Roman" w:eastAsia="Times New Roman" w:hAnsi="Times New Roman" w:cs="Times New Roman"/>
          <w:color w:val="000000"/>
          <w:sz w:val="24"/>
          <w:szCs w:val="24"/>
        </w:rPr>
        <w:t xml:space="preserve"> 5</w:t>
      </w:r>
      <w:r w:rsidR="00BE2CF2" w:rsidRPr="00375949">
        <w:rPr>
          <w:rFonts w:ascii="Times New Roman" w:eastAsia="Times New Roman" w:hAnsi="Times New Roman" w:cs="Times New Roman"/>
          <w:color w:val="000000"/>
          <w:sz w:val="24"/>
          <w:szCs w:val="24"/>
        </w:rPr>
        <w:t>)</w:t>
      </w:r>
      <w:r w:rsidR="008802FD" w:rsidRPr="00375949">
        <w:rPr>
          <w:rFonts w:ascii="Times New Roman" w:eastAsia="Times New Roman" w:hAnsi="Times New Roman" w:cs="Times New Roman"/>
          <w:color w:val="000000"/>
          <w:sz w:val="24"/>
          <w:szCs w:val="24"/>
        </w:rPr>
        <w:t>.</w:t>
      </w:r>
    </w:p>
    <w:p w:rsidR="00931AEF" w:rsidRPr="00375949" w:rsidRDefault="00BE2CF2"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Если </w:t>
      </w:r>
      <w:r w:rsidR="000A1675" w:rsidRPr="00375949">
        <w:rPr>
          <w:rFonts w:ascii="Times New Roman" w:eastAsia="Times New Roman" w:hAnsi="Times New Roman" w:cs="Times New Roman"/>
          <w:color w:val="000000"/>
          <w:sz w:val="24"/>
          <w:szCs w:val="24"/>
        </w:rPr>
        <w:t xml:space="preserve">Соглашение формируется </w:t>
      </w:r>
      <w:r w:rsidRPr="00375949">
        <w:rPr>
          <w:rFonts w:ascii="Times New Roman" w:eastAsia="Times New Roman" w:hAnsi="Times New Roman" w:cs="Times New Roman"/>
          <w:color w:val="000000"/>
          <w:sz w:val="24"/>
          <w:szCs w:val="24"/>
        </w:rPr>
        <w:t>в форме электронного документа, то</w:t>
      </w:r>
      <w:r w:rsidR="000A1675" w:rsidRPr="00375949">
        <w:rPr>
          <w:rFonts w:ascii="Times New Roman" w:eastAsia="Times New Roman" w:hAnsi="Times New Roman" w:cs="Times New Roman"/>
          <w:color w:val="000000"/>
          <w:sz w:val="24"/>
          <w:szCs w:val="24"/>
        </w:rPr>
        <w:t xml:space="preserve"> подписывается усиленными квалифицированными электронными подписями лиц, имеющих право действовать от имени каждой из сторон соглашения в Автоматизированной информационной системе бюджетного процесса </w:t>
      </w:r>
      <w:proofErr w:type="gramStart"/>
      <w:r w:rsidR="000A5C52" w:rsidRPr="00375949">
        <w:rPr>
          <w:rFonts w:ascii="Times New Roman" w:eastAsia="Times New Roman" w:hAnsi="Times New Roman" w:cs="Times New Roman"/>
          <w:color w:val="000000"/>
          <w:sz w:val="24"/>
          <w:szCs w:val="24"/>
        </w:rPr>
        <w:t>–</w:t>
      </w:r>
      <w:r w:rsidR="00931AEF" w:rsidRPr="00375949">
        <w:rPr>
          <w:rFonts w:ascii="Times New Roman" w:eastAsia="Times New Roman" w:hAnsi="Times New Roman" w:cs="Times New Roman"/>
          <w:color w:val="000000"/>
          <w:sz w:val="24"/>
          <w:szCs w:val="24"/>
        </w:rPr>
        <w:t>Э</w:t>
      </w:r>
      <w:proofErr w:type="gramEnd"/>
      <w:r w:rsidR="00931AEF" w:rsidRPr="00375949">
        <w:rPr>
          <w:rFonts w:ascii="Times New Roman" w:eastAsia="Times New Roman" w:hAnsi="Times New Roman" w:cs="Times New Roman"/>
          <w:color w:val="000000"/>
          <w:sz w:val="24"/>
          <w:szCs w:val="24"/>
        </w:rPr>
        <w:t>лектронный бюджет.</w:t>
      </w:r>
    </w:p>
    <w:p w:rsidR="00CB1FC6" w:rsidRPr="00375949" w:rsidRDefault="00CB1FC6"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При отсутствии технической возмо</w:t>
      </w:r>
      <w:r w:rsidR="00314D15" w:rsidRPr="00375949">
        <w:rPr>
          <w:rFonts w:ascii="Times New Roman" w:eastAsia="Times New Roman" w:hAnsi="Times New Roman" w:cs="Times New Roman"/>
          <w:color w:val="000000"/>
          <w:sz w:val="24"/>
          <w:szCs w:val="24"/>
        </w:rPr>
        <w:t>жности заключения С</w:t>
      </w:r>
      <w:r w:rsidRPr="00375949">
        <w:rPr>
          <w:rFonts w:ascii="Times New Roman" w:eastAsia="Times New Roman" w:hAnsi="Times New Roman" w:cs="Times New Roman"/>
          <w:color w:val="000000"/>
          <w:sz w:val="24"/>
          <w:szCs w:val="24"/>
        </w:rPr>
        <w:t>оглашения в системе электронного процесс</w:t>
      </w:r>
      <w:r w:rsidR="00314D15" w:rsidRPr="00375949">
        <w:rPr>
          <w:rFonts w:ascii="Times New Roman" w:eastAsia="Times New Roman" w:hAnsi="Times New Roman" w:cs="Times New Roman"/>
          <w:color w:val="000000"/>
          <w:sz w:val="24"/>
          <w:szCs w:val="24"/>
        </w:rPr>
        <w:t>а</w:t>
      </w:r>
      <w:r w:rsidRPr="00375949">
        <w:rPr>
          <w:rFonts w:ascii="Times New Roman" w:eastAsia="Times New Roman" w:hAnsi="Times New Roman" w:cs="Times New Roman"/>
          <w:color w:val="000000"/>
          <w:sz w:val="24"/>
          <w:szCs w:val="24"/>
        </w:rPr>
        <w:t xml:space="preserve"> – Электронный бюджет</w:t>
      </w:r>
      <w:r w:rsidR="005F2E53" w:rsidRPr="00375949">
        <w:rPr>
          <w:rFonts w:ascii="Times New Roman" w:eastAsia="Times New Roman" w:hAnsi="Times New Roman" w:cs="Times New Roman"/>
          <w:color w:val="000000"/>
          <w:sz w:val="24"/>
          <w:szCs w:val="24"/>
        </w:rPr>
        <w:t>, с</w:t>
      </w:r>
      <w:r w:rsidRPr="00375949">
        <w:rPr>
          <w:rFonts w:ascii="Times New Roman" w:eastAsia="Times New Roman" w:hAnsi="Times New Roman" w:cs="Times New Roman"/>
          <w:color w:val="000000"/>
          <w:sz w:val="24"/>
          <w:szCs w:val="24"/>
        </w:rPr>
        <w:t>оглашение заключается на бумажном носителе.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2.11. Соглашение должно быть заключено </w:t>
      </w:r>
      <w:r w:rsidR="00887982" w:rsidRPr="00375949">
        <w:rPr>
          <w:rFonts w:ascii="Times New Roman" w:eastAsia="Times New Roman" w:hAnsi="Times New Roman" w:cs="Times New Roman"/>
          <w:color w:val="000000"/>
          <w:sz w:val="24"/>
          <w:szCs w:val="24"/>
        </w:rPr>
        <w:t>в течение</w:t>
      </w:r>
      <w:r w:rsidRPr="00375949">
        <w:rPr>
          <w:rFonts w:ascii="Times New Roman" w:eastAsia="Times New Roman" w:hAnsi="Times New Roman" w:cs="Times New Roman"/>
          <w:color w:val="000000"/>
          <w:sz w:val="24"/>
          <w:szCs w:val="24"/>
        </w:rPr>
        <w:t xml:space="preserve"> десяти рабочих дней </w:t>
      </w:r>
      <w:r w:rsidR="00887982" w:rsidRPr="00375949">
        <w:rPr>
          <w:rFonts w:ascii="Times New Roman" w:eastAsia="Times New Roman" w:hAnsi="Times New Roman" w:cs="Times New Roman"/>
          <w:color w:val="000000"/>
          <w:sz w:val="24"/>
          <w:szCs w:val="24"/>
        </w:rPr>
        <w:t>с начала года, следующего за годом проведения отбора.</w:t>
      </w:r>
    </w:p>
    <w:p w:rsidR="000A1675" w:rsidRPr="00375949" w:rsidRDefault="007235C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2.12</w:t>
      </w:r>
      <w:r w:rsidR="000A1675" w:rsidRPr="00375949">
        <w:rPr>
          <w:rFonts w:ascii="Times New Roman" w:eastAsia="Times New Roman" w:hAnsi="Times New Roman" w:cs="Times New Roman"/>
          <w:color w:val="000000"/>
          <w:sz w:val="24"/>
          <w:szCs w:val="24"/>
        </w:rPr>
        <w:t xml:space="preserve">. Результатом является </w:t>
      </w:r>
      <w:r w:rsidR="00B60BDF" w:rsidRPr="00375949">
        <w:rPr>
          <w:rFonts w:ascii="Times New Roman" w:eastAsia="Times New Roman" w:hAnsi="Times New Roman" w:cs="Times New Roman"/>
          <w:color w:val="000000"/>
          <w:sz w:val="24"/>
          <w:szCs w:val="24"/>
        </w:rPr>
        <w:t>обеспечение санитарно-гигиенических условий образовательного процесса (температурный, световой режим, режим подачи питьевой воды), отсутствие просроченной кредиторской задолженности за поставленные коммунальные услуги.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Тип результата - оказание услуг (выполнение работ).</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2.1</w:t>
      </w:r>
      <w:r w:rsidR="007235C5" w:rsidRPr="00375949">
        <w:rPr>
          <w:rFonts w:ascii="Times New Roman" w:eastAsia="Times New Roman" w:hAnsi="Times New Roman" w:cs="Times New Roman"/>
          <w:color w:val="000000"/>
          <w:sz w:val="24"/>
          <w:szCs w:val="24"/>
        </w:rPr>
        <w:t>3</w:t>
      </w:r>
      <w:r w:rsidRPr="00375949">
        <w:rPr>
          <w:rFonts w:ascii="Times New Roman" w:eastAsia="Times New Roman" w:hAnsi="Times New Roman" w:cs="Times New Roman"/>
          <w:color w:val="000000"/>
          <w:sz w:val="24"/>
          <w:szCs w:val="24"/>
        </w:rPr>
        <w:t>. На осн</w:t>
      </w:r>
      <w:r w:rsidR="008802FD" w:rsidRPr="00375949">
        <w:rPr>
          <w:rFonts w:ascii="Times New Roman" w:eastAsia="Times New Roman" w:hAnsi="Times New Roman" w:cs="Times New Roman"/>
          <w:color w:val="000000"/>
          <w:sz w:val="24"/>
          <w:szCs w:val="24"/>
        </w:rPr>
        <w:t xml:space="preserve">овании заключенного соглашения </w:t>
      </w:r>
      <w:r w:rsidR="00B7227E" w:rsidRPr="00375949">
        <w:rPr>
          <w:rFonts w:ascii="Times New Roman" w:eastAsia="Times New Roman" w:hAnsi="Times New Roman" w:cs="Times New Roman"/>
          <w:color w:val="000000"/>
          <w:sz w:val="24"/>
          <w:szCs w:val="24"/>
        </w:rPr>
        <w:t>Администрация</w:t>
      </w:r>
      <w:r w:rsidR="00460095">
        <w:rPr>
          <w:rFonts w:ascii="Times New Roman" w:eastAsia="Times New Roman" w:hAnsi="Times New Roman" w:cs="Times New Roman"/>
          <w:color w:val="000000"/>
          <w:sz w:val="24"/>
          <w:szCs w:val="24"/>
        </w:rPr>
        <w:t xml:space="preserve"> </w:t>
      </w:r>
      <w:proofErr w:type="spellStart"/>
      <w:r w:rsidR="00CB1FC6" w:rsidRPr="00375949">
        <w:rPr>
          <w:rFonts w:ascii="Times New Roman" w:eastAsia="Times New Roman" w:hAnsi="Times New Roman" w:cs="Times New Roman"/>
          <w:color w:val="000000"/>
          <w:sz w:val="24"/>
          <w:szCs w:val="24"/>
        </w:rPr>
        <w:t>Тутаевского</w:t>
      </w:r>
      <w:proofErr w:type="spellEnd"/>
      <w:r w:rsidR="00CB1FC6"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перечисляет субсидию:</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 указанный в соглашении расчетный счет организации, открытый в учреждении Центрального банка Российской Федерации или кредитной организации, в случаях, если организация является социально ориентированной некоммерческой организ</w:t>
      </w:r>
      <w:r w:rsidR="00931AEF" w:rsidRPr="00375949">
        <w:rPr>
          <w:rFonts w:ascii="Times New Roman" w:eastAsia="Times New Roman" w:hAnsi="Times New Roman" w:cs="Times New Roman"/>
          <w:color w:val="000000"/>
          <w:sz w:val="24"/>
          <w:szCs w:val="24"/>
        </w:rPr>
        <w:t>ацией (иной организацией)</w:t>
      </w:r>
      <w:r w:rsidRPr="00375949">
        <w:rPr>
          <w:rFonts w:ascii="Times New Roman" w:eastAsia="Times New Roman" w:hAnsi="Times New Roman" w:cs="Times New Roman"/>
          <w:color w:val="000000"/>
          <w:sz w:val="24"/>
          <w:szCs w:val="24"/>
        </w:rPr>
        <w:t>.</w:t>
      </w:r>
    </w:p>
    <w:p w:rsidR="000A1675" w:rsidRPr="00375949" w:rsidRDefault="000B7071"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Субсидии перечисляются </w:t>
      </w:r>
      <w:r w:rsidR="00B7227E" w:rsidRPr="00375949">
        <w:rPr>
          <w:rFonts w:ascii="Times New Roman" w:eastAsia="Times New Roman" w:hAnsi="Times New Roman" w:cs="Times New Roman"/>
          <w:color w:val="000000"/>
          <w:sz w:val="24"/>
          <w:szCs w:val="24"/>
        </w:rPr>
        <w:t>Администрацией</w:t>
      </w:r>
      <w:r w:rsidR="00460095">
        <w:rPr>
          <w:rFonts w:ascii="Times New Roman" w:eastAsia="Times New Roman" w:hAnsi="Times New Roman" w:cs="Times New Roman"/>
          <w:color w:val="000000"/>
          <w:sz w:val="24"/>
          <w:szCs w:val="24"/>
        </w:rPr>
        <w:t xml:space="preserve"> </w:t>
      </w:r>
      <w:proofErr w:type="spellStart"/>
      <w:r w:rsidR="00205EC2" w:rsidRPr="00375949">
        <w:rPr>
          <w:rFonts w:ascii="Times New Roman" w:eastAsia="Times New Roman" w:hAnsi="Times New Roman" w:cs="Times New Roman"/>
          <w:color w:val="000000"/>
          <w:sz w:val="24"/>
          <w:szCs w:val="24"/>
        </w:rPr>
        <w:t>Тутаевского</w:t>
      </w:r>
      <w:proofErr w:type="spellEnd"/>
      <w:r w:rsidR="00205EC2"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 xml:space="preserve">в </w:t>
      </w:r>
      <w:r w:rsidR="00DA63AC" w:rsidRPr="00375949">
        <w:rPr>
          <w:rFonts w:ascii="Times New Roman" w:eastAsia="Times New Roman" w:hAnsi="Times New Roman" w:cs="Times New Roman"/>
          <w:color w:val="000000"/>
          <w:sz w:val="24"/>
          <w:szCs w:val="24"/>
        </w:rPr>
        <w:t>следующем порядке</w:t>
      </w:r>
      <w:r w:rsidR="000A1675" w:rsidRPr="00375949">
        <w:rPr>
          <w:rFonts w:ascii="Times New Roman" w:eastAsia="Times New Roman" w:hAnsi="Times New Roman" w:cs="Times New Roman"/>
          <w:color w:val="000000"/>
          <w:sz w:val="24"/>
          <w:szCs w:val="24"/>
        </w:rPr>
        <w:t>:</w:t>
      </w:r>
    </w:p>
    <w:p w:rsidR="004078E1" w:rsidRPr="00375949" w:rsidRDefault="004078E1" w:rsidP="002C0409">
      <w:pPr>
        <w:shd w:val="clear" w:color="auto" w:fill="FFFFFF"/>
        <w:spacing w:after="0" w:line="240" w:lineRule="auto"/>
        <w:ind w:firstLine="612"/>
        <w:jc w:val="both"/>
        <w:rPr>
          <w:rFonts w:ascii="Times New Roman" w:hAnsi="Times New Roman" w:cs="Times New Roman"/>
          <w:sz w:val="24"/>
          <w:szCs w:val="24"/>
        </w:rPr>
      </w:pPr>
      <w:r w:rsidRPr="00375949">
        <w:rPr>
          <w:rFonts w:ascii="Times New Roman" w:hAnsi="Times New Roman" w:cs="Times New Roman"/>
          <w:sz w:val="24"/>
          <w:szCs w:val="24"/>
        </w:rPr>
        <w:t>Главный распорядитель бюджетных средств осуществляет перечисление субсидии ежемесячно на основании заявок на финансирование (Приложение №</w:t>
      </w:r>
      <w:r w:rsidR="008D3020" w:rsidRPr="00375949">
        <w:rPr>
          <w:rFonts w:ascii="Times New Roman" w:hAnsi="Times New Roman" w:cs="Times New Roman"/>
          <w:sz w:val="24"/>
          <w:szCs w:val="24"/>
        </w:rPr>
        <w:t xml:space="preserve"> 4</w:t>
      </w:r>
      <w:r w:rsidRPr="00375949">
        <w:rPr>
          <w:rFonts w:ascii="Times New Roman" w:hAnsi="Times New Roman" w:cs="Times New Roman"/>
          <w:sz w:val="24"/>
          <w:szCs w:val="24"/>
        </w:rPr>
        <w:t>), подаваемых получателем субсидии в пределах лимитов бюджетных обязательств до 18 числа месяца, предшествующего планируемому периоду.</w:t>
      </w:r>
    </w:p>
    <w:p w:rsidR="000A1675" w:rsidRPr="00375949" w:rsidRDefault="007235C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2.14</w:t>
      </w:r>
      <w:r w:rsidR="000A1675" w:rsidRPr="00375949">
        <w:rPr>
          <w:rFonts w:ascii="Times New Roman" w:eastAsia="Times New Roman" w:hAnsi="Times New Roman" w:cs="Times New Roman"/>
          <w:color w:val="000000"/>
          <w:sz w:val="24"/>
          <w:szCs w:val="24"/>
        </w:rPr>
        <w:t>. В соглашение подлежат включению следующие положения и условия:</w:t>
      </w:r>
    </w:p>
    <w:p w:rsidR="000A1675" w:rsidRPr="00375949" w:rsidRDefault="007235C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2.14</w:t>
      </w:r>
      <w:r w:rsidR="000A1675" w:rsidRPr="00375949">
        <w:rPr>
          <w:rFonts w:ascii="Times New Roman" w:eastAsia="Times New Roman" w:hAnsi="Times New Roman" w:cs="Times New Roman"/>
          <w:color w:val="000000"/>
          <w:sz w:val="24"/>
          <w:szCs w:val="24"/>
        </w:rPr>
        <w:t xml:space="preserve">.1. В случае уменьшения лимитов бюджетных </w:t>
      </w:r>
      <w:r w:rsidR="00B7227E" w:rsidRPr="00375949">
        <w:rPr>
          <w:rFonts w:ascii="Times New Roman" w:eastAsia="Times New Roman" w:hAnsi="Times New Roman" w:cs="Times New Roman"/>
          <w:color w:val="000000"/>
          <w:sz w:val="24"/>
          <w:szCs w:val="24"/>
        </w:rPr>
        <w:t>обязательств, ранее доведенных А</w:t>
      </w:r>
      <w:r w:rsidR="000A1675" w:rsidRPr="00375949">
        <w:rPr>
          <w:rFonts w:ascii="Times New Roman" w:eastAsia="Times New Roman" w:hAnsi="Times New Roman" w:cs="Times New Roman"/>
          <w:color w:val="000000"/>
          <w:sz w:val="24"/>
          <w:szCs w:val="24"/>
        </w:rPr>
        <w:t>дминистрации</w:t>
      </w:r>
      <w:r w:rsidR="00205EC2" w:rsidRPr="00375949">
        <w:rPr>
          <w:rFonts w:ascii="Times New Roman" w:eastAsia="Times New Roman" w:hAnsi="Times New Roman" w:cs="Times New Roman"/>
          <w:color w:val="000000"/>
          <w:sz w:val="24"/>
          <w:szCs w:val="24"/>
        </w:rPr>
        <w:t xml:space="preserve"> </w:t>
      </w:r>
      <w:proofErr w:type="spellStart"/>
      <w:r w:rsidR="00205EC2" w:rsidRPr="00375949">
        <w:rPr>
          <w:rFonts w:ascii="Times New Roman" w:eastAsia="Times New Roman" w:hAnsi="Times New Roman" w:cs="Times New Roman"/>
          <w:color w:val="000000"/>
          <w:sz w:val="24"/>
          <w:szCs w:val="24"/>
        </w:rPr>
        <w:t>Тутаевского</w:t>
      </w:r>
      <w:proofErr w:type="spellEnd"/>
      <w:r w:rsidR="00205EC2"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 xml:space="preserve"> на предоставление субсидий, приводящего к невозможности предоставления субсидий в размер</w:t>
      </w:r>
      <w:r w:rsidR="00B7227E" w:rsidRPr="00375949">
        <w:rPr>
          <w:rFonts w:ascii="Times New Roman" w:eastAsia="Times New Roman" w:hAnsi="Times New Roman" w:cs="Times New Roman"/>
          <w:color w:val="000000"/>
          <w:sz w:val="24"/>
          <w:szCs w:val="24"/>
        </w:rPr>
        <w:t xml:space="preserve">е, определенном в распоряжении, </w:t>
      </w:r>
      <w:r w:rsidR="005F2E53" w:rsidRPr="00375949">
        <w:rPr>
          <w:rFonts w:ascii="Times New Roman" w:eastAsia="Times New Roman" w:hAnsi="Times New Roman" w:cs="Times New Roman"/>
          <w:color w:val="000000"/>
          <w:sz w:val="24"/>
          <w:szCs w:val="24"/>
        </w:rPr>
        <w:t xml:space="preserve">Управление образования и спорта </w:t>
      </w:r>
      <w:r w:rsidR="00B7227E" w:rsidRPr="00375949">
        <w:rPr>
          <w:rFonts w:ascii="Times New Roman" w:eastAsia="Times New Roman" w:hAnsi="Times New Roman" w:cs="Times New Roman"/>
          <w:color w:val="000000"/>
          <w:sz w:val="24"/>
          <w:szCs w:val="24"/>
        </w:rPr>
        <w:t>А</w:t>
      </w:r>
      <w:r w:rsidR="005F2E53" w:rsidRPr="00375949">
        <w:rPr>
          <w:rFonts w:ascii="Times New Roman" w:eastAsia="Times New Roman" w:hAnsi="Times New Roman" w:cs="Times New Roman"/>
          <w:color w:val="000000"/>
          <w:sz w:val="24"/>
          <w:szCs w:val="24"/>
        </w:rPr>
        <w:t>дминистрации</w:t>
      </w:r>
      <w:r w:rsidR="00460095">
        <w:rPr>
          <w:rFonts w:ascii="Times New Roman" w:eastAsia="Times New Roman" w:hAnsi="Times New Roman" w:cs="Times New Roman"/>
          <w:color w:val="000000"/>
          <w:sz w:val="24"/>
          <w:szCs w:val="24"/>
        </w:rPr>
        <w:t xml:space="preserve"> </w:t>
      </w:r>
      <w:proofErr w:type="spellStart"/>
      <w:r w:rsidR="00205EC2" w:rsidRPr="00375949">
        <w:rPr>
          <w:rFonts w:ascii="Times New Roman" w:eastAsia="Times New Roman" w:hAnsi="Times New Roman" w:cs="Times New Roman"/>
          <w:color w:val="000000"/>
          <w:sz w:val="24"/>
          <w:szCs w:val="24"/>
        </w:rPr>
        <w:t>Тутаевского</w:t>
      </w:r>
      <w:proofErr w:type="spellEnd"/>
      <w:r w:rsidR="00205EC2"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 xml:space="preserve">в течение пяти рабочих дней после уменьшения указанных лимитов бюджетных обязательств направляет получателю субсидий проект дополнительного соглашения к соглашению об уменьшении размера субсидий в </w:t>
      </w:r>
      <w:r w:rsidR="000A5C52" w:rsidRPr="00375949">
        <w:rPr>
          <w:rFonts w:ascii="Times New Roman" w:eastAsia="Times New Roman" w:hAnsi="Times New Roman" w:cs="Times New Roman"/>
          <w:color w:val="000000"/>
          <w:sz w:val="24"/>
          <w:szCs w:val="24"/>
        </w:rPr>
        <w:t xml:space="preserve">Электронном </w:t>
      </w:r>
      <w:r w:rsidR="005F2E53" w:rsidRPr="00375949">
        <w:rPr>
          <w:rFonts w:ascii="Times New Roman" w:eastAsia="Times New Roman" w:hAnsi="Times New Roman" w:cs="Times New Roman"/>
          <w:color w:val="000000"/>
          <w:sz w:val="24"/>
          <w:szCs w:val="24"/>
        </w:rPr>
        <w:t>бюджет</w:t>
      </w:r>
      <w:proofErr w:type="gramStart"/>
      <w:r w:rsidR="005F2E53" w:rsidRPr="00375949">
        <w:rPr>
          <w:rFonts w:ascii="Times New Roman" w:eastAsia="Times New Roman" w:hAnsi="Times New Roman" w:cs="Times New Roman"/>
          <w:color w:val="000000"/>
          <w:sz w:val="24"/>
          <w:szCs w:val="24"/>
        </w:rPr>
        <w:t>е</w:t>
      </w:r>
      <w:r w:rsidR="002E62B1" w:rsidRPr="00375949">
        <w:rPr>
          <w:rFonts w:ascii="Times New Roman" w:eastAsia="Times New Roman" w:hAnsi="Times New Roman" w:cs="Times New Roman"/>
          <w:color w:val="000000"/>
          <w:sz w:val="24"/>
          <w:szCs w:val="24"/>
        </w:rPr>
        <w:t>(</w:t>
      </w:r>
      <w:proofErr w:type="gramEnd"/>
      <w:r w:rsidR="002E62B1" w:rsidRPr="00375949">
        <w:rPr>
          <w:rFonts w:ascii="Times New Roman" w:eastAsia="Times New Roman" w:hAnsi="Times New Roman" w:cs="Times New Roman"/>
          <w:color w:val="000000"/>
          <w:sz w:val="24"/>
          <w:szCs w:val="24"/>
        </w:rPr>
        <w:t xml:space="preserve">при </w:t>
      </w:r>
      <w:proofErr w:type="gramStart"/>
      <w:r w:rsidR="002E62B1" w:rsidRPr="00375949">
        <w:rPr>
          <w:rFonts w:ascii="Times New Roman" w:eastAsia="Times New Roman" w:hAnsi="Times New Roman" w:cs="Times New Roman"/>
          <w:color w:val="000000"/>
          <w:sz w:val="24"/>
          <w:szCs w:val="24"/>
        </w:rPr>
        <w:t>наличии</w:t>
      </w:r>
      <w:proofErr w:type="gramEnd"/>
      <w:r w:rsidR="002E62B1" w:rsidRPr="00375949">
        <w:rPr>
          <w:rFonts w:ascii="Times New Roman" w:eastAsia="Times New Roman" w:hAnsi="Times New Roman" w:cs="Times New Roman"/>
          <w:color w:val="000000"/>
          <w:sz w:val="24"/>
          <w:szCs w:val="24"/>
        </w:rPr>
        <w:t xml:space="preserve"> технической возможности) </w:t>
      </w:r>
      <w:r w:rsidR="000A1675" w:rsidRPr="00375949">
        <w:rPr>
          <w:rFonts w:ascii="Times New Roman" w:eastAsia="Times New Roman" w:hAnsi="Times New Roman" w:cs="Times New Roman"/>
          <w:color w:val="000000"/>
          <w:sz w:val="24"/>
          <w:szCs w:val="24"/>
        </w:rPr>
        <w:t>(далее - дополнительное соглашение).</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Получатель субсидий в течение трех рабочих дней со дня получения проекта дополнительного соглашения подписывает его в </w:t>
      </w:r>
      <w:r w:rsidR="000A5C52" w:rsidRPr="00375949">
        <w:rPr>
          <w:rFonts w:ascii="Times New Roman" w:eastAsia="Times New Roman" w:hAnsi="Times New Roman" w:cs="Times New Roman"/>
          <w:color w:val="000000"/>
          <w:sz w:val="24"/>
          <w:szCs w:val="24"/>
        </w:rPr>
        <w:t>Электронном бюджете</w:t>
      </w:r>
      <w:r w:rsidR="00A90138" w:rsidRPr="00375949">
        <w:rPr>
          <w:rFonts w:ascii="Times New Roman" w:eastAsia="Times New Roman" w:hAnsi="Times New Roman" w:cs="Times New Roman"/>
          <w:color w:val="000000"/>
          <w:sz w:val="24"/>
          <w:szCs w:val="24"/>
        </w:rPr>
        <w:t xml:space="preserve"> (при наличии технической возможности)</w:t>
      </w:r>
      <w:proofErr w:type="gramStart"/>
      <w:r w:rsidR="00A90138" w:rsidRPr="00375949">
        <w:rPr>
          <w:rFonts w:ascii="Times New Roman" w:eastAsia="Times New Roman" w:hAnsi="Times New Roman" w:cs="Times New Roman"/>
          <w:color w:val="000000"/>
          <w:sz w:val="24"/>
          <w:szCs w:val="24"/>
        </w:rPr>
        <w:t xml:space="preserve"> </w:t>
      </w:r>
      <w:r w:rsidRPr="00375949">
        <w:rPr>
          <w:rFonts w:ascii="Times New Roman" w:eastAsia="Times New Roman" w:hAnsi="Times New Roman" w:cs="Times New Roman"/>
          <w:color w:val="000000"/>
          <w:sz w:val="24"/>
          <w:szCs w:val="24"/>
        </w:rPr>
        <w:t>,</w:t>
      </w:r>
      <w:proofErr w:type="gramEnd"/>
      <w:r w:rsidRPr="00375949">
        <w:rPr>
          <w:rFonts w:ascii="Times New Roman" w:eastAsia="Times New Roman" w:hAnsi="Times New Roman" w:cs="Times New Roman"/>
          <w:color w:val="000000"/>
          <w:sz w:val="24"/>
          <w:szCs w:val="24"/>
        </w:rPr>
        <w:t xml:space="preserve"> после чего проект дополнительного соглашения подписывается лицом, имеющим право действовать от имени </w:t>
      </w:r>
      <w:r w:rsidR="00B7227E" w:rsidRPr="00375949">
        <w:rPr>
          <w:rFonts w:ascii="Times New Roman" w:eastAsia="Times New Roman" w:hAnsi="Times New Roman" w:cs="Times New Roman"/>
          <w:color w:val="000000"/>
          <w:sz w:val="24"/>
          <w:szCs w:val="24"/>
        </w:rPr>
        <w:t>Администрации</w:t>
      </w:r>
      <w:r w:rsidR="00375949">
        <w:rPr>
          <w:rFonts w:ascii="Times New Roman" w:eastAsia="Times New Roman" w:hAnsi="Times New Roman" w:cs="Times New Roman"/>
          <w:color w:val="000000"/>
          <w:sz w:val="24"/>
          <w:szCs w:val="24"/>
        </w:rPr>
        <w:t xml:space="preserve"> </w:t>
      </w:r>
      <w:proofErr w:type="spellStart"/>
      <w:r w:rsidR="00205EC2" w:rsidRPr="00375949">
        <w:rPr>
          <w:rFonts w:ascii="Times New Roman" w:eastAsia="Times New Roman" w:hAnsi="Times New Roman" w:cs="Times New Roman"/>
          <w:color w:val="000000"/>
          <w:sz w:val="24"/>
          <w:szCs w:val="24"/>
        </w:rPr>
        <w:t>Тутаевского</w:t>
      </w:r>
      <w:proofErr w:type="spellEnd"/>
      <w:r w:rsidR="00205EC2"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 xml:space="preserve">в </w:t>
      </w:r>
      <w:r w:rsidR="000A5C52" w:rsidRPr="00375949">
        <w:rPr>
          <w:rFonts w:ascii="Times New Roman" w:eastAsia="Times New Roman" w:hAnsi="Times New Roman" w:cs="Times New Roman"/>
          <w:color w:val="000000"/>
          <w:sz w:val="24"/>
          <w:szCs w:val="24"/>
        </w:rPr>
        <w:t>Электронном бюджете</w:t>
      </w:r>
      <w:r w:rsidRPr="00375949">
        <w:rPr>
          <w:rFonts w:ascii="Times New Roman" w:eastAsia="Times New Roman" w:hAnsi="Times New Roman" w:cs="Times New Roman"/>
          <w:color w:val="000000"/>
          <w:sz w:val="24"/>
          <w:szCs w:val="24"/>
        </w:rPr>
        <w:t>.</w:t>
      </w:r>
    </w:p>
    <w:p w:rsidR="000A1675" w:rsidRPr="00375949" w:rsidRDefault="007235C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2.14</w:t>
      </w:r>
      <w:r w:rsidR="000A1675" w:rsidRPr="00375949">
        <w:rPr>
          <w:rFonts w:ascii="Times New Roman" w:eastAsia="Times New Roman" w:hAnsi="Times New Roman" w:cs="Times New Roman"/>
          <w:color w:val="000000"/>
          <w:sz w:val="24"/>
          <w:szCs w:val="24"/>
        </w:rPr>
        <w:t>.</w:t>
      </w:r>
      <w:r w:rsidR="00F35290" w:rsidRPr="00375949">
        <w:rPr>
          <w:rFonts w:ascii="Times New Roman" w:eastAsia="Times New Roman" w:hAnsi="Times New Roman" w:cs="Times New Roman"/>
          <w:color w:val="000000"/>
          <w:sz w:val="24"/>
          <w:szCs w:val="24"/>
        </w:rPr>
        <w:t>2</w:t>
      </w:r>
      <w:r w:rsidR="000A1675" w:rsidRPr="00375949">
        <w:rPr>
          <w:rFonts w:ascii="Times New Roman" w:eastAsia="Times New Roman" w:hAnsi="Times New Roman" w:cs="Times New Roman"/>
          <w:color w:val="000000"/>
          <w:sz w:val="24"/>
          <w:szCs w:val="24"/>
        </w:rPr>
        <w:t>. Положения о согласии организации и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C47798" w:rsidRPr="00375949" w:rsidRDefault="007235C5" w:rsidP="002C0409">
      <w:pPr>
        <w:spacing w:after="0" w:line="240" w:lineRule="auto"/>
        <w:ind w:firstLine="540"/>
        <w:jc w:val="both"/>
        <w:rPr>
          <w:rFonts w:ascii="Times New Roman" w:eastAsia="Times New Roman" w:hAnsi="Times New Roman" w:cs="Times New Roman"/>
          <w:sz w:val="24"/>
          <w:szCs w:val="24"/>
        </w:rPr>
      </w:pPr>
      <w:r w:rsidRPr="00375949">
        <w:rPr>
          <w:rFonts w:ascii="Times New Roman" w:eastAsia="Times New Roman" w:hAnsi="Times New Roman" w:cs="Times New Roman"/>
          <w:sz w:val="24"/>
          <w:szCs w:val="24"/>
        </w:rPr>
        <w:lastRenderedPageBreak/>
        <w:t>2.15</w:t>
      </w:r>
      <w:r w:rsidR="00C47798" w:rsidRPr="00375949">
        <w:rPr>
          <w:rFonts w:ascii="Times New Roman" w:eastAsia="Times New Roman" w:hAnsi="Times New Roman" w:cs="Times New Roman"/>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A1675" w:rsidRPr="00375949" w:rsidRDefault="007235C5" w:rsidP="002C0409">
      <w:pPr>
        <w:spacing w:after="0" w:line="240" w:lineRule="auto"/>
        <w:ind w:firstLine="540"/>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sz w:val="24"/>
          <w:szCs w:val="24"/>
        </w:rPr>
        <w:t>2.16</w:t>
      </w:r>
      <w:r w:rsidR="00C47798" w:rsidRPr="00375949">
        <w:rPr>
          <w:rFonts w:ascii="Times New Roman" w:eastAsia="Times New Roman" w:hAnsi="Times New Roman" w:cs="Times New Roman"/>
          <w:sz w:val="24"/>
          <w:szCs w:val="24"/>
        </w:rPr>
        <w:t xml:space="preserve">. </w:t>
      </w:r>
      <w:proofErr w:type="gramStart"/>
      <w:r w:rsidR="00C47798" w:rsidRPr="00375949">
        <w:rPr>
          <w:rFonts w:ascii="Times New Roman" w:eastAsia="Times New Roman" w:hAnsi="Times New Roman" w:cs="Times New Roman"/>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w:t>
      </w:r>
      <w:r w:rsidR="00D25CCD" w:rsidRPr="00375949">
        <w:rPr>
          <w:rFonts w:ascii="Times New Roman" w:eastAsia="Times New Roman" w:hAnsi="Times New Roman" w:cs="Times New Roman"/>
          <w:sz w:val="24"/>
          <w:szCs w:val="24"/>
        </w:rPr>
        <w:t xml:space="preserve"> являющегося юридическим лицом</w:t>
      </w:r>
      <w:r w:rsidR="00C47798" w:rsidRPr="00375949">
        <w:rPr>
          <w:rFonts w:ascii="Times New Roman" w:eastAsia="Times New Roman" w:hAnsi="Times New Roman" w:cs="Times New Roman"/>
          <w:sz w:val="24"/>
          <w:szCs w:val="24"/>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0A1675" w:rsidRPr="00375949">
        <w:rPr>
          <w:rFonts w:ascii="Times New Roman" w:eastAsia="Times New Roman" w:hAnsi="Times New Roman" w:cs="Times New Roman"/>
          <w:color w:val="000000"/>
          <w:sz w:val="24"/>
          <w:szCs w:val="24"/>
        </w:rPr>
        <w:t xml:space="preserve">в бюджет </w:t>
      </w:r>
      <w:proofErr w:type="spellStart"/>
      <w:r w:rsidR="00B05024" w:rsidRPr="00375949">
        <w:rPr>
          <w:rFonts w:ascii="Times New Roman" w:eastAsia="Times New Roman" w:hAnsi="Times New Roman" w:cs="Times New Roman"/>
          <w:color w:val="000000"/>
          <w:sz w:val="24"/>
          <w:szCs w:val="24"/>
        </w:rPr>
        <w:t>Тутаевского</w:t>
      </w:r>
      <w:proofErr w:type="spellEnd"/>
      <w:proofErr w:type="gramEnd"/>
      <w:r w:rsidR="00B05024"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w:t>
      </w:r>
      <w:r w:rsidR="007235C5" w:rsidRPr="00375949">
        <w:rPr>
          <w:rFonts w:ascii="Times New Roman" w:eastAsia="Times New Roman" w:hAnsi="Times New Roman" w:cs="Times New Roman"/>
          <w:color w:val="000000"/>
          <w:sz w:val="24"/>
          <w:szCs w:val="24"/>
        </w:rPr>
        <w:t>17</w:t>
      </w:r>
      <w:r w:rsidRPr="00375949">
        <w:rPr>
          <w:rFonts w:ascii="Times New Roman" w:eastAsia="Times New Roman" w:hAnsi="Times New Roman" w:cs="Times New Roman"/>
          <w:color w:val="000000"/>
          <w:sz w:val="24"/>
          <w:szCs w:val="24"/>
        </w:rPr>
        <w:t>. В случае наличия после проведения отбора неизрасходованного остатка бюджетных средств на предоставление субсидий либо признания отбора нес</w:t>
      </w:r>
      <w:r w:rsidR="000B7071" w:rsidRPr="00375949">
        <w:rPr>
          <w:rFonts w:ascii="Times New Roman" w:eastAsia="Times New Roman" w:hAnsi="Times New Roman" w:cs="Times New Roman"/>
          <w:color w:val="000000"/>
          <w:sz w:val="24"/>
          <w:szCs w:val="24"/>
        </w:rPr>
        <w:t xml:space="preserve">остоявшимся </w:t>
      </w:r>
      <w:r w:rsidR="00B7227E" w:rsidRPr="00375949">
        <w:rPr>
          <w:rFonts w:ascii="Times New Roman" w:eastAsia="Times New Roman" w:hAnsi="Times New Roman" w:cs="Times New Roman"/>
          <w:color w:val="000000"/>
          <w:sz w:val="24"/>
          <w:szCs w:val="24"/>
        </w:rPr>
        <w:t>Администрацией</w:t>
      </w:r>
      <w:r w:rsidRPr="00375949">
        <w:rPr>
          <w:rFonts w:ascii="Times New Roman" w:eastAsia="Times New Roman" w:hAnsi="Times New Roman" w:cs="Times New Roman"/>
          <w:color w:val="000000"/>
          <w:sz w:val="24"/>
          <w:szCs w:val="24"/>
        </w:rPr>
        <w:t xml:space="preserve"> может быть объявлен повторный отбор, который проводится в соответствии с настоящим Порядком.</w:t>
      </w:r>
    </w:p>
    <w:p w:rsidR="000A1675" w:rsidRPr="00375949" w:rsidRDefault="000A1675" w:rsidP="002C0409">
      <w:pPr>
        <w:shd w:val="clear" w:color="auto" w:fill="FFFFFF"/>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b/>
          <w:bCs/>
          <w:color w:val="000000"/>
          <w:sz w:val="24"/>
          <w:szCs w:val="24"/>
        </w:rPr>
        <w:t>3. Требования к отчетности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 xml:space="preserve">Организация представляет в </w:t>
      </w:r>
      <w:r w:rsidR="00B05024" w:rsidRPr="00375949">
        <w:rPr>
          <w:rFonts w:ascii="Times New Roman" w:eastAsia="Times New Roman" w:hAnsi="Times New Roman" w:cs="Times New Roman"/>
          <w:color w:val="000000"/>
          <w:sz w:val="24"/>
          <w:szCs w:val="24"/>
        </w:rPr>
        <w:t xml:space="preserve">Управление образование и спорта </w:t>
      </w:r>
      <w:proofErr w:type="spellStart"/>
      <w:r w:rsidR="00B7227E" w:rsidRPr="00375949">
        <w:rPr>
          <w:rFonts w:ascii="Times New Roman" w:eastAsia="Times New Roman" w:hAnsi="Times New Roman" w:cs="Times New Roman"/>
          <w:color w:val="000000"/>
          <w:sz w:val="24"/>
          <w:szCs w:val="24"/>
        </w:rPr>
        <w:t>АдминистрацииТутаевского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 xml:space="preserve">отчеты об осуществлении расходов, источником финансового обеспечения которых является субсидия, о достижении значений результата и характеристик (далее совместно - отчетность) по формам, определенным в соответствии с типовой </w:t>
      </w:r>
      <w:r w:rsidR="00B05024" w:rsidRPr="00375949">
        <w:rPr>
          <w:rFonts w:ascii="Times New Roman" w:eastAsia="Times New Roman" w:hAnsi="Times New Roman" w:cs="Times New Roman"/>
          <w:color w:val="000000"/>
          <w:sz w:val="24"/>
          <w:szCs w:val="24"/>
        </w:rPr>
        <w:t>формой соглашения</w:t>
      </w:r>
      <w:r w:rsidRPr="00375949">
        <w:rPr>
          <w:rFonts w:ascii="Times New Roman" w:eastAsia="Times New Roman" w:hAnsi="Times New Roman" w:cs="Times New Roman"/>
          <w:color w:val="000000"/>
          <w:sz w:val="24"/>
          <w:szCs w:val="24"/>
        </w:rPr>
        <w:t>, не реже одного раза в квартал с даты предоставления субсидии до окончания года предоставления субсидии.</w:t>
      </w:r>
      <w:proofErr w:type="gramEnd"/>
      <w:r w:rsidRPr="00375949">
        <w:rPr>
          <w:rFonts w:ascii="Times New Roman" w:eastAsia="Times New Roman" w:hAnsi="Times New Roman" w:cs="Times New Roman"/>
          <w:color w:val="000000"/>
          <w:sz w:val="24"/>
          <w:szCs w:val="24"/>
        </w:rPr>
        <w:t xml:space="preserve"> Отчетность представляется не позднее последнего дня месяца, следующего за соответствующим кварталом.</w:t>
      </w:r>
    </w:p>
    <w:p w:rsidR="000A1675" w:rsidRPr="00375949" w:rsidRDefault="00B05024"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Управление образования и спорта </w:t>
      </w:r>
      <w:r w:rsidR="00B7227E" w:rsidRPr="00375949">
        <w:rPr>
          <w:rFonts w:ascii="Times New Roman" w:eastAsia="Times New Roman" w:hAnsi="Times New Roman" w:cs="Times New Roman"/>
          <w:color w:val="000000"/>
          <w:sz w:val="24"/>
          <w:szCs w:val="24"/>
        </w:rPr>
        <w:t>Администрации</w:t>
      </w:r>
      <w:r w:rsidR="00460095">
        <w:rPr>
          <w:rFonts w:ascii="Times New Roman" w:eastAsia="Times New Roman" w:hAnsi="Times New Roman" w:cs="Times New Roman"/>
          <w:color w:val="000000"/>
          <w:sz w:val="24"/>
          <w:szCs w:val="24"/>
        </w:rPr>
        <w:t xml:space="preserve"> </w:t>
      </w:r>
      <w:proofErr w:type="spellStart"/>
      <w:r w:rsidR="00B7227E" w:rsidRPr="00375949">
        <w:rPr>
          <w:rFonts w:ascii="Times New Roman" w:eastAsia="Times New Roman" w:hAnsi="Times New Roman" w:cs="Times New Roman"/>
          <w:color w:val="000000"/>
          <w:sz w:val="24"/>
          <w:szCs w:val="24"/>
        </w:rPr>
        <w:t>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 xml:space="preserve">в течение пяти рабочих дней с даты представления отчетности проверяет </w:t>
      </w:r>
      <w:proofErr w:type="gramStart"/>
      <w:r w:rsidR="000A1675" w:rsidRPr="00375949">
        <w:rPr>
          <w:rFonts w:ascii="Times New Roman" w:eastAsia="Times New Roman" w:hAnsi="Times New Roman" w:cs="Times New Roman"/>
          <w:color w:val="000000"/>
          <w:sz w:val="24"/>
          <w:szCs w:val="24"/>
        </w:rPr>
        <w:t>ее</w:t>
      </w:r>
      <w:proofErr w:type="gramEnd"/>
      <w:r w:rsidR="000A1675" w:rsidRPr="00375949">
        <w:rPr>
          <w:rFonts w:ascii="Times New Roman" w:eastAsia="Times New Roman" w:hAnsi="Times New Roman" w:cs="Times New Roman"/>
          <w:color w:val="000000"/>
          <w:sz w:val="24"/>
          <w:szCs w:val="24"/>
        </w:rPr>
        <w:t xml:space="preserve"> в том числе на предмет достижения организацией значений результата и показателя, установленных в соглашении. При наличии замечаний к с</w:t>
      </w:r>
      <w:r w:rsidRPr="00375949">
        <w:rPr>
          <w:rFonts w:ascii="Times New Roman" w:eastAsia="Times New Roman" w:hAnsi="Times New Roman" w:cs="Times New Roman"/>
          <w:color w:val="000000"/>
          <w:sz w:val="24"/>
          <w:szCs w:val="24"/>
        </w:rPr>
        <w:t xml:space="preserve">оставу и содержанию отчетности Управление образования и спорта </w:t>
      </w:r>
      <w:r w:rsidR="00B7227E" w:rsidRPr="00375949">
        <w:rPr>
          <w:rFonts w:ascii="Times New Roman" w:eastAsia="Times New Roman" w:hAnsi="Times New Roman" w:cs="Times New Roman"/>
          <w:color w:val="000000"/>
          <w:sz w:val="24"/>
          <w:szCs w:val="24"/>
        </w:rPr>
        <w:t>Администрации</w:t>
      </w:r>
      <w:r w:rsidR="00460095">
        <w:rPr>
          <w:rFonts w:ascii="Times New Roman" w:eastAsia="Times New Roman" w:hAnsi="Times New Roman" w:cs="Times New Roman"/>
          <w:color w:val="000000"/>
          <w:sz w:val="24"/>
          <w:szCs w:val="24"/>
        </w:rPr>
        <w:t xml:space="preserve"> </w:t>
      </w:r>
      <w:proofErr w:type="spellStart"/>
      <w:r w:rsidR="00B7227E" w:rsidRPr="00375949">
        <w:rPr>
          <w:rFonts w:ascii="Times New Roman" w:eastAsia="Times New Roman" w:hAnsi="Times New Roman" w:cs="Times New Roman"/>
          <w:color w:val="000000"/>
          <w:sz w:val="24"/>
          <w:szCs w:val="24"/>
        </w:rPr>
        <w:t>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 xml:space="preserve">в течение пяти рабочих дней возвращает отчетность организации на доработку. Организация в течение пяти рабочих дней устраняет полученные замечания и направляет доработанную отчетность в </w:t>
      </w:r>
      <w:r w:rsidRPr="00375949">
        <w:rPr>
          <w:rFonts w:ascii="Times New Roman" w:eastAsia="Times New Roman" w:hAnsi="Times New Roman" w:cs="Times New Roman"/>
          <w:color w:val="000000"/>
          <w:sz w:val="24"/>
          <w:szCs w:val="24"/>
        </w:rPr>
        <w:t xml:space="preserve">Управление образования и спорта </w:t>
      </w:r>
      <w:r w:rsidR="00B7227E" w:rsidRPr="00375949">
        <w:rPr>
          <w:rFonts w:ascii="Times New Roman" w:eastAsia="Times New Roman" w:hAnsi="Times New Roman" w:cs="Times New Roman"/>
          <w:color w:val="000000"/>
          <w:sz w:val="24"/>
          <w:szCs w:val="24"/>
        </w:rPr>
        <w:t xml:space="preserve">Администрации </w:t>
      </w:r>
      <w:proofErr w:type="spellStart"/>
      <w:r w:rsidR="00B7227E" w:rsidRPr="00375949">
        <w:rPr>
          <w:rFonts w:ascii="Times New Roman" w:eastAsia="Times New Roman" w:hAnsi="Times New Roman" w:cs="Times New Roman"/>
          <w:color w:val="000000"/>
          <w:sz w:val="24"/>
          <w:szCs w:val="24"/>
        </w:rPr>
        <w:t>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w:t>
      </w:r>
    </w:p>
    <w:p w:rsidR="000A1675" w:rsidRPr="00375949" w:rsidRDefault="00B7227E"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Администрация</w:t>
      </w:r>
      <w:r w:rsidR="00460095">
        <w:rPr>
          <w:rFonts w:ascii="Times New Roman" w:eastAsia="Times New Roman" w:hAnsi="Times New Roman" w:cs="Times New Roman"/>
          <w:color w:val="000000"/>
          <w:sz w:val="24"/>
          <w:szCs w:val="24"/>
        </w:rPr>
        <w:t xml:space="preserve"> </w:t>
      </w:r>
      <w:proofErr w:type="spellStart"/>
      <w:r w:rsidR="00205EC2" w:rsidRPr="00375949">
        <w:rPr>
          <w:rFonts w:ascii="Times New Roman" w:eastAsia="Times New Roman" w:hAnsi="Times New Roman" w:cs="Times New Roman"/>
          <w:color w:val="000000"/>
          <w:sz w:val="24"/>
          <w:szCs w:val="24"/>
        </w:rPr>
        <w:t>Тутаевского</w:t>
      </w:r>
      <w:proofErr w:type="spellEnd"/>
      <w:r w:rsidR="00205EC2"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при условии отсутствия замечаний подписывает в течение пяти рабочих дней отчетность и в течение трех рабочих дней направляет один экземпляр организации.</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p w:rsidR="000A1675" w:rsidRPr="00375949"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b/>
          <w:bCs/>
          <w:color w:val="000000"/>
          <w:sz w:val="24"/>
          <w:szCs w:val="24"/>
        </w:rPr>
        <w:t>4.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9A2C79"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4.1. </w:t>
      </w:r>
      <w:r w:rsidR="00CE083C" w:rsidRPr="00375949">
        <w:rPr>
          <w:rFonts w:ascii="Times New Roman" w:eastAsia="Times New Roman" w:hAnsi="Times New Roman" w:cs="Times New Roman"/>
          <w:color w:val="000000"/>
          <w:sz w:val="24"/>
          <w:szCs w:val="24"/>
        </w:rPr>
        <w:t xml:space="preserve">Управление образования и спорта </w:t>
      </w:r>
      <w:proofErr w:type="spellStart"/>
      <w:r w:rsidR="00B7227E" w:rsidRPr="00375949">
        <w:rPr>
          <w:rFonts w:ascii="Times New Roman" w:eastAsia="Times New Roman" w:hAnsi="Times New Roman" w:cs="Times New Roman"/>
          <w:color w:val="000000"/>
          <w:sz w:val="24"/>
          <w:szCs w:val="24"/>
        </w:rPr>
        <w:t>АдминистрацииТутаевского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осуществляет проверку</w:t>
      </w:r>
      <w:r w:rsidR="009A2C79" w:rsidRPr="00375949">
        <w:rPr>
          <w:rFonts w:ascii="Times New Roman" w:eastAsia="Times New Roman" w:hAnsi="Times New Roman" w:cs="Times New Roman"/>
          <w:color w:val="000000"/>
          <w:sz w:val="24"/>
          <w:szCs w:val="24"/>
        </w:rPr>
        <w:t xml:space="preserve"> предоставления услуги</w:t>
      </w:r>
      <w:r w:rsidRPr="00375949">
        <w:rPr>
          <w:rFonts w:ascii="Times New Roman" w:eastAsia="Times New Roman" w:hAnsi="Times New Roman" w:cs="Times New Roman"/>
          <w:color w:val="000000"/>
          <w:sz w:val="24"/>
          <w:szCs w:val="24"/>
        </w:rPr>
        <w:t>, по результатам которой составляется акт пр</w:t>
      </w:r>
      <w:r w:rsidR="002E62B1" w:rsidRPr="00375949">
        <w:rPr>
          <w:rFonts w:ascii="Times New Roman" w:eastAsia="Times New Roman" w:hAnsi="Times New Roman" w:cs="Times New Roman"/>
          <w:color w:val="000000"/>
          <w:sz w:val="24"/>
          <w:szCs w:val="24"/>
        </w:rPr>
        <w:t>оведения проверки (далее - акт)</w:t>
      </w:r>
      <w:r w:rsidRPr="00375949">
        <w:rPr>
          <w:rFonts w:ascii="Times New Roman" w:eastAsia="Times New Roman" w:hAnsi="Times New Roman" w:cs="Times New Roman"/>
          <w:color w:val="000000"/>
          <w:sz w:val="24"/>
          <w:szCs w:val="24"/>
        </w:rPr>
        <w:t>.</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Проверки органами </w:t>
      </w:r>
      <w:r w:rsidR="00CE083C" w:rsidRPr="00375949">
        <w:rPr>
          <w:rFonts w:ascii="Times New Roman" w:eastAsia="Times New Roman" w:hAnsi="Times New Roman" w:cs="Times New Roman"/>
          <w:color w:val="000000"/>
          <w:sz w:val="24"/>
          <w:szCs w:val="24"/>
        </w:rPr>
        <w:t>муниципального</w:t>
      </w:r>
      <w:r w:rsidRPr="00375949">
        <w:rPr>
          <w:rFonts w:ascii="Times New Roman" w:eastAsia="Times New Roman" w:hAnsi="Times New Roman" w:cs="Times New Roman"/>
          <w:color w:val="000000"/>
          <w:sz w:val="24"/>
          <w:szCs w:val="24"/>
        </w:rPr>
        <w:t xml:space="preserve"> финансового контроля </w:t>
      </w:r>
      <w:r w:rsidR="00F44957" w:rsidRPr="00375949">
        <w:rPr>
          <w:rFonts w:ascii="Times New Roman" w:eastAsia="Times New Roman" w:hAnsi="Times New Roman" w:cs="Times New Roman"/>
          <w:color w:val="000000"/>
          <w:sz w:val="24"/>
          <w:szCs w:val="24"/>
        </w:rPr>
        <w:t xml:space="preserve">осуществляются </w:t>
      </w:r>
      <w:r w:rsidRPr="00375949">
        <w:rPr>
          <w:rFonts w:ascii="Times New Roman" w:eastAsia="Times New Roman" w:hAnsi="Times New Roman" w:cs="Times New Roman"/>
          <w:color w:val="000000"/>
          <w:sz w:val="24"/>
          <w:szCs w:val="24"/>
        </w:rPr>
        <w:t>в соответствии со статьями 268.1 и 269.2 Бюджетного кодекса Российской Федерации.</w:t>
      </w:r>
      <w:r w:rsidR="00460095">
        <w:rPr>
          <w:rFonts w:ascii="Times New Roman" w:eastAsia="Times New Roman" w:hAnsi="Times New Roman" w:cs="Times New Roman"/>
          <w:color w:val="000000"/>
          <w:sz w:val="24"/>
          <w:szCs w:val="24"/>
        </w:rPr>
        <w:t xml:space="preserve"> </w:t>
      </w:r>
      <w:r w:rsidR="009A2C79" w:rsidRPr="00375949">
        <w:rPr>
          <w:rFonts w:ascii="Times New Roman" w:eastAsia="Times New Roman" w:hAnsi="Times New Roman" w:cs="Times New Roman"/>
          <w:color w:val="000000"/>
          <w:sz w:val="24"/>
          <w:szCs w:val="24"/>
        </w:rPr>
        <w:t>Копия акта</w:t>
      </w:r>
      <w:r w:rsidR="00E0063C" w:rsidRPr="00375949">
        <w:rPr>
          <w:rFonts w:ascii="Times New Roman" w:eastAsia="Times New Roman" w:hAnsi="Times New Roman" w:cs="Times New Roman"/>
          <w:color w:val="000000"/>
          <w:sz w:val="24"/>
          <w:szCs w:val="24"/>
        </w:rPr>
        <w:t xml:space="preserve"> проверки органа муниципального финансового контроля </w:t>
      </w:r>
      <w:r w:rsidR="009A2C79" w:rsidRPr="00375949">
        <w:rPr>
          <w:rFonts w:ascii="Times New Roman" w:eastAsia="Times New Roman" w:hAnsi="Times New Roman" w:cs="Times New Roman"/>
          <w:color w:val="000000"/>
          <w:sz w:val="24"/>
          <w:szCs w:val="24"/>
        </w:rPr>
        <w:t>в течение пяти рабочих дней после его подписания напра</w:t>
      </w:r>
      <w:r w:rsidR="00E0063C" w:rsidRPr="00375949">
        <w:rPr>
          <w:rFonts w:ascii="Times New Roman" w:eastAsia="Times New Roman" w:hAnsi="Times New Roman" w:cs="Times New Roman"/>
          <w:color w:val="000000"/>
          <w:sz w:val="24"/>
          <w:szCs w:val="24"/>
        </w:rPr>
        <w:t>вляется в Департамент финансов а</w:t>
      </w:r>
      <w:r w:rsidR="009A2C79" w:rsidRPr="00375949">
        <w:rPr>
          <w:rFonts w:ascii="Times New Roman" w:eastAsia="Times New Roman" w:hAnsi="Times New Roman" w:cs="Times New Roman"/>
          <w:color w:val="000000"/>
          <w:sz w:val="24"/>
          <w:szCs w:val="24"/>
        </w:rPr>
        <w:t xml:space="preserve">дминистрации </w:t>
      </w:r>
      <w:proofErr w:type="spellStart"/>
      <w:r w:rsidR="009A2C79" w:rsidRPr="00375949">
        <w:rPr>
          <w:rFonts w:ascii="Times New Roman" w:eastAsia="Times New Roman" w:hAnsi="Times New Roman" w:cs="Times New Roman"/>
          <w:color w:val="000000"/>
          <w:sz w:val="24"/>
          <w:szCs w:val="24"/>
        </w:rPr>
        <w:t>Тутаевского</w:t>
      </w:r>
      <w:proofErr w:type="spellEnd"/>
      <w:r w:rsidR="009A2C79" w:rsidRPr="00375949">
        <w:rPr>
          <w:rFonts w:ascii="Times New Roman" w:eastAsia="Times New Roman" w:hAnsi="Times New Roman" w:cs="Times New Roman"/>
          <w:color w:val="000000"/>
          <w:sz w:val="24"/>
          <w:szCs w:val="24"/>
        </w:rPr>
        <w:t xml:space="preserve"> муниципального района.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4.2. В случае выявления при проведении </w:t>
      </w:r>
      <w:proofErr w:type="gramStart"/>
      <w:r w:rsidRPr="00375949">
        <w:rPr>
          <w:rFonts w:ascii="Times New Roman" w:eastAsia="Times New Roman" w:hAnsi="Times New Roman" w:cs="Times New Roman"/>
          <w:color w:val="000000"/>
          <w:sz w:val="24"/>
          <w:szCs w:val="24"/>
        </w:rPr>
        <w:t>пр</w:t>
      </w:r>
      <w:r w:rsidR="00E0063C" w:rsidRPr="00375949">
        <w:rPr>
          <w:rFonts w:ascii="Times New Roman" w:eastAsia="Times New Roman" w:hAnsi="Times New Roman" w:cs="Times New Roman"/>
          <w:color w:val="000000"/>
          <w:sz w:val="24"/>
          <w:szCs w:val="24"/>
        </w:rPr>
        <w:t xml:space="preserve">оверок нарушений </w:t>
      </w:r>
      <w:r w:rsidRPr="00375949">
        <w:rPr>
          <w:rFonts w:ascii="Times New Roman" w:eastAsia="Times New Roman" w:hAnsi="Times New Roman" w:cs="Times New Roman"/>
          <w:color w:val="000000"/>
          <w:sz w:val="24"/>
          <w:szCs w:val="24"/>
        </w:rPr>
        <w:t>у</w:t>
      </w:r>
      <w:r w:rsidR="00CE083C" w:rsidRPr="00375949">
        <w:rPr>
          <w:rFonts w:ascii="Times New Roman" w:eastAsia="Times New Roman" w:hAnsi="Times New Roman" w:cs="Times New Roman"/>
          <w:color w:val="000000"/>
          <w:sz w:val="24"/>
          <w:szCs w:val="24"/>
        </w:rPr>
        <w:t>словий предоставления субсидий</w:t>
      </w:r>
      <w:proofErr w:type="gramEnd"/>
      <w:r w:rsidR="00CE083C" w:rsidRPr="00375949">
        <w:rPr>
          <w:rFonts w:ascii="Times New Roman" w:eastAsia="Times New Roman" w:hAnsi="Times New Roman" w:cs="Times New Roman"/>
          <w:color w:val="000000"/>
          <w:sz w:val="24"/>
          <w:szCs w:val="24"/>
        </w:rPr>
        <w:t xml:space="preserve"> </w:t>
      </w:r>
      <w:r w:rsidR="00B7227E" w:rsidRPr="00375949">
        <w:rPr>
          <w:rFonts w:ascii="Times New Roman" w:eastAsia="Times New Roman" w:hAnsi="Times New Roman" w:cs="Times New Roman"/>
          <w:color w:val="000000"/>
          <w:sz w:val="24"/>
          <w:szCs w:val="24"/>
        </w:rPr>
        <w:t>Администрация</w:t>
      </w:r>
      <w:r w:rsidR="00C27534" w:rsidRPr="00375949">
        <w:rPr>
          <w:rFonts w:ascii="Times New Roman" w:eastAsia="Times New Roman" w:hAnsi="Times New Roman" w:cs="Times New Roman"/>
          <w:color w:val="000000"/>
          <w:sz w:val="24"/>
          <w:szCs w:val="24"/>
        </w:rPr>
        <w:t xml:space="preserve"> </w:t>
      </w:r>
      <w:proofErr w:type="spellStart"/>
      <w:r w:rsidR="00C27534" w:rsidRPr="00375949">
        <w:rPr>
          <w:rFonts w:ascii="Times New Roman" w:eastAsia="Times New Roman" w:hAnsi="Times New Roman" w:cs="Times New Roman"/>
          <w:color w:val="000000"/>
          <w:sz w:val="24"/>
          <w:szCs w:val="24"/>
        </w:rPr>
        <w:t>Тутаевского</w:t>
      </w:r>
      <w:proofErr w:type="spellEnd"/>
      <w:r w:rsidR="00C27534" w:rsidRPr="00375949">
        <w:rPr>
          <w:rFonts w:ascii="Times New Roman" w:eastAsia="Times New Roman" w:hAnsi="Times New Roman" w:cs="Times New Roman"/>
          <w:color w:val="000000"/>
          <w:sz w:val="24"/>
          <w:szCs w:val="24"/>
        </w:rPr>
        <w:t xml:space="preserve"> муниципального района</w:t>
      </w:r>
      <w:r w:rsidR="00460095">
        <w:rPr>
          <w:rFonts w:ascii="Times New Roman" w:eastAsia="Times New Roman" w:hAnsi="Times New Roman" w:cs="Times New Roman"/>
          <w:color w:val="000000"/>
          <w:sz w:val="24"/>
          <w:szCs w:val="24"/>
        </w:rPr>
        <w:t xml:space="preserve"> </w:t>
      </w:r>
      <w:r w:rsidRPr="00375949">
        <w:rPr>
          <w:rFonts w:ascii="Times New Roman" w:eastAsia="Times New Roman" w:hAnsi="Times New Roman" w:cs="Times New Roman"/>
          <w:color w:val="000000"/>
          <w:sz w:val="24"/>
          <w:szCs w:val="24"/>
        </w:rPr>
        <w:t xml:space="preserve">одновременно с подписанием акта направляет организации </w:t>
      </w:r>
      <w:r w:rsidR="004321C7" w:rsidRPr="00375949">
        <w:rPr>
          <w:rFonts w:ascii="Times New Roman" w:eastAsia="Times New Roman" w:hAnsi="Times New Roman" w:cs="Times New Roman"/>
          <w:color w:val="000000"/>
          <w:sz w:val="24"/>
          <w:szCs w:val="24"/>
        </w:rPr>
        <w:t xml:space="preserve">и контрагенту </w:t>
      </w:r>
      <w:r w:rsidRPr="00375949">
        <w:rPr>
          <w:rFonts w:ascii="Times New Roman" w:eastAsia="Times New Roman" w:hAnsi="Times New Roman" w:cs="Times New Roman"/>
          <w:color w:val="000000"/>
          <w:sz w:val="24"/>
          <w:szCs w:val="24"/>
        </w:rPr>
        <w:t>уведомление о нарушении условий предоставления субсидий (далее - уведомление), в котором указываются выявленные нарушения и сроки их устранения организацией.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Копия уведомления в течение трех рабочих дней после его подписан</w:t>
      </w:r>
      <w:r w:rsidR="000B7071" w:rsidRPr="00375949">
        <w:rPr>
          <w:rFonts w:ascii="Times New Roman" w:eastAsia="Times New Roman" w:hAnsi="Times New Roman" w:cs="Times New Roman"/>
          <w:color w:val="000000"/>
          <w:sz w:val="24"/>
          <w:szCs w:val="24"/>
        </w:rPr>
        <w:t xml:space="preserve">ия направляется </w:t>
      </w:r>
      <w:r w:rsidRPr="00375949">
        <w:rPr>
          <w:rFonts w:ascii="Times New Roman" w:eastAsia="Times New Roman" w:hAnsi="Times New Roman" w:cs="Times New Roman"/>
          <w:color w:val="000000"/>
          <w:sz w:val="24"/>
          <w:szCs w:val="24"/>
        </w:rPr>
        <w:t xml:space="preserve">в </w:t>
      </w:r>
      <w:r w:rsidR="00CE083C" w:rsidRPr="00375949">
        <w:rPr>
          <w:rFonts w:ascii="Times New Roman" w:eastAsia="Times New Roman" w:hAnsi="Times New Roman" w:cs="Times New Roman"/>
          <w:color w:val="000000"/>
          <w:sz w:val="24"/>
          <w:szCs w:val="24"/>
        </w:rPr>
        <w:t xml:space="preserve">департамент финансов </w:t>
      </w:r>
      <w:r w:rsidR="00205EC2" w:rsidRPr="00375949">
        <w:rPr>
          <w:rFonts w:ascii="Times New Roman" w:eastAsia="Times New Roman" w:hAnsi="Times New Roman" w:cs="Times New Roman"/>
          <w:color w:val="000000"/>
          <w:sz w:val="24"/>
          <w:szCs w:val="24"/>
        </w:rPr>
        <w:t>а</w:t>
      </w:r>
      <w:r w:rsidR="00B7227E" w:rsidRPr="00375949">
        <w:rPr>
          <w:rFonts w:ascii="Times New Roman" w:eastAsia="Times New Roman" w:hAnsi="Times New Roman" w:cs="Times New Roman"/>
          <w:color w:val="000000"/>
          <w:sz w:val="24"/>
          <w:szCs w:val="24"/>
        </w:rPr>
        <w:t xml:space="preserve">дминистрации </w:t>
      </w:r>
      <w:proofErr w:type="spellStart"/>
      <w:r w:rsidR="00B7227E" w:rsidRPr="00375949">
        <w:rPr>
          <w:rFonts w:ascii="Times New Roman" w:eastAsia="Times New Roman" w:hAnsi="Times New Roman" w:cs="Times New Roman"/>
          <w:color w:val="000000"/>
          <w:sz w:val="24"/>
          <w:szCs w:val="24"/>
        </w:rPr>
        <w:t>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w:t>
      </w:r>
      <w:r w:rsidR="00CE083C" w:rsidRPr="00375949">
        <w:rPr>
          <w:rFonts w:ascii="Times New Roman" w:eastAsia="Times New Roman" w:hAnsi="Times New Roman" w:cs="Times New Roman"/>
          <w:color w:val="000000"/>
          <w:sz w:val="24"/>
          <w:szCs w:val="24"/>
        </w:rPr>
        <w:t>.</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4.3. В случае </w:t>
      </w:r>
      <w:proofErr w:type="spellStart"/>
      <w:r w:rsidRPr="00375949">
        <w:rPr>
          <w:rFonts w:ascii="Times New Roman" w:eastAsia="Times New Roman" w:hAnsi="Times New Roman" w:cs="Times New Roman"/>
          <w:color w:val="000000"/>
          <w:sz w:val="24"/>
          <w:szCs w:val="24"/>
        </w:rPr>
        <w:t>неустранения</w:t>
      </w:r>
      <w:proofErr w:type="spellEnd"/>
      <w:r w:rsidRPr="00375949">
        <w:rPr>
          <w:rFonts w:ascii="Times New Roman" w:eastAsia="Times New Roman" w:hAnsi="Times New Roman" w:cs="Times New Roman"/>
          <w:color w:val="000000"/>
          <w:sz w:val="24"/>
          <w:szCs w:val="24"/>
        </w:rPr>
        <w:t xml:space="preserve"> нарушений в установленные в уведомлении </w:t>
      </w:r>
      <w:proofErr w:type="spellStart"/>
      <w:r w:rsidRPr="00375949">
        <w:rPr>
          <w:rFonts w:ascii="Times New Roman" w:eastAsia="Times New Roman" w:hAnsi="Times New Roman" w:cs="Times New Roman"/>
          <w:color w:val="000000"/>
          <w:sz w:val="24"/>
          <w:szCs w:val="24"/>
        </w:rPr>
        <w:t>сроки</w:t>
      </w:r>
      <w:proofErr w:type="gramStart"/>
      <w:r w:rsidR="00E0063C" w:rsidRPr="00375949">
        <w:rPr>
          <w:rFonts w:ascii="Times New Roman" w:eastAsia="Times New Roman" w:hAnsi="Times New Roman" w:cs="Times New Roman"/>
          <w:color w:val="000000"/>
          <w:sz w:val="24"/>
          <w:szCs w:val="24"/>
        </w:rPr>
        <w:t>,</w:t>
      </w:r>
      <w:r w:rsidR="004321C7" w:rsidRPr="00375949">
        <w:rPr>
          <w:rFonts w:ascii="Times New Roman" w:eastAsia="Times New Roman" w:hAnsi="Times New Roman" w:cs="Times New Roman"/>
          <w:color w:val="000000"/>
          <w:sz w:val="24"/>
          <w:szCs w:val="24"/>
        </w:rPr>
        <w:t>У</w:t>
      </w:r>
      <w:proofErr w:type="gramEnd"/>
      <w:r w:rsidR="004321C7" w:rsidRPr="00375949">
        <w:rPr>
          <w:rFonts w:ascii="Times New Roman" w:eastAsia="Times New Roman" w:hAnsi="Times New Roman" w:cs="Times New Roman"/>
          <w:color w:val="000000"/>
          <w:sz w:val="24"/>
          <w:szCs w:val="24"/>
        </w:rPr>
        <w:t>правление</w:t>
      </w:r>
      <w:proofErr w:type="spellEnd"/>
      <w:r w:rsidR="004321C7" w:rsidRPr="00375949">
        <w:rPr>
          <w:rFonts w:ascii="Times New Roman" w:eastAsia="Times New Roman" w:hAnsi="Times New Roman" w:cs="Times New Roman"/>
          <w:color w:val="000000"/>
          <w:sz w:val="24"/>
          <w:szCs w:val="24"/>
        </w:rPr>
        <w:t xml:space="preserve"> образования и спорта Администрации </w:t>
      </w:r>
      <w:proofErr w:type="spellStart"/>
      <w:r w:rsidR="004321C7" w:rsidRPr="00375949">
        <w:rPr>
          <w:rFonts w:ascii="Times New Roman" w:eastAsia="Times New Roman" w:hAnsi="Times New Roman" w:cs="Times New Roman"/>
          <w:color w:val="000000"/>
          <w:sz w:val="24"/>
          <w:szCs w:val="24"/>
        </w:rPr>
        <w:t>Тутаевского</w:t>
      </w:r>
      <w:proofErr w:type="spellEnd"/>
      <w:r w:rsidR="004321C7" w:rsidRPr="00375949">
        <w:rPr>
          <w:rFonts w:ascii="Times New Roman" w:eastAsia="Times New Roman" w:hAnsi="Times New Roman" w:cs="Times New Roman"/>
          <w:color w:val="000000"/>
          <w:sz w:val="24"/>
          <w:szCs w:val="24"/>
        </w:rPr>
        <w:t xml:space="preserve"> муниципального </w:t>
      </w:r>
      <w:proofErr w:type="spellStart"/>
      <w:r w:rsidR="004321C7" w:rsidRPr="00375949">
        <w:rPr>
          <w:rFonts w:ascii="Times New Roman" w:eastAsia="Times New Roman" w:hAnsi="Times New Roman" w:cs="Times New Roman"/>
          <w:color w:val="000000"/>
          <w:sz w:val="24"/>
          <w:szCs w:val="24"/>
        </w:rPr>
        <w:t>района</w:t>
      </w:r>
      <w:r w:rsidRPr="00375949">
        <w:rPr>
          <w:rFonts w:ascii="Times New Roman" w:eastAsia="Times New Roman" w:hAnsi="Times New Roman" w:cs="Times New Roman"/>
          <w:color w:val="000000"/>
          <w:sz w:val="24"/>
          <w:szCs w:val="24"/>
        </w:rPr>
        <w:t>в</w:t>
      </w:r>
      <w:proofErr w:type="spellEnd"/>
      <w:r w:rsidRPr="00375949">
        <w:rPr>
          <w:rFonts w:ascii="Times New Roman" w:eastAsia="Times New Roman" w:hAnsi="Times New Roman" w:cs="Times New Roman"/>
          <w:color w:val="000000"/>
          <w:sz w:val="24"/>
          <w:szCs w:val="24"/>
        </w:rPr>
        <w:t xml:space="preserve"> течение трех рабочих дней со дня истечения указанных сроков </w:t>
      </w:r>
      <w:r w:rsidR="004321C7" w:rsidRPr="00375949">
        <w:rPr>
          <w:rFonts w:ascii="Times New Roman" w:eastAsia="Times New Roman" w:hAnsi="Times New Roman" w:cs="Times New Roman"/>
          <w:color w:val="000000"/>
          <w:sz w:val="24"/>
          <w:szCs w:val="24"/>
        </w:rPr>
        <w:t>готовит</w:t>
      </w:r>
      <w:r w:rsidRPr="00375949">
        <w:rPr>
          <w:rFonts w:ascii="Times New Roman" w:eastAsia="Times New Roman" w:hAnsi="Times New Roman" w:cs="Times New Roman"/>
          <w:color w:val="000000"/>
          <w:sz w:val="24"/>
          <w:szCs w:val="24"/>
        </w:rPr>
        <w:t xml:space="preserve"> решение о возврате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субси</w:t>
      </w:r>
      <w:r w:rsidR="00C00577" w:rsidRPr="00375949">
        <w:rPr>
          <w:rFonts w:ascii="Times New Roman" w:eastAsia="Times New Roman" w:hAnsi="Times New Roman" w:cs="Times New Roman"/>
          <w:color w:val="000000"/>
          <w:sz w:val="24"/>
          <w:szCs w:val="24"/>
        </w:rPr>
        <w:t>дий</w:t>
      </w:r>
      <w:r w:rsidRPr="00375949">
        <w:rPr>
          <w:rFonts w:ascii="Times New Roman" w:eastAsia="Times New Roman" w:hAnsi="Times New Roman" w:cs="Times New Roman"/>
          <w:color w:val="000000"/>
          <w:sz w:val="24"/>
          <w:szCs w:val="24"/>
        </w:rPr>
        <w:t xml:space="preserve">, в форме распоряжения </w:t>
      </w:r>
      <w:r w:rsidR="00F47BE8" w:rsidRPr="00375949">
        <w:rPr>
          <w:rFonts w:ascii="Times New Roman" w:eastAsia="Times New Roman" w:hAnsi="Times New Roman" w:cs="Times New Roman"/>
          <w:color w:val="000000"/>
          <w:sz w:val="24"/>
          <w:szCs w:val="24"/>
        </w:rPr>
        <w:t xml:space="preserve">Администрации </w:t>
      </w:r>
      <w:proofErr w:type="spellStart"/>
      <w:r w:rsidR="00F47BE8" w:rsidRPr="00375949">
        <w:rPr>
          <w:rFonts w:ascii="Times New Roman" w:eastAsia="Times New Roman" w:hAnsi="Times New Roman" w:cs="Times New Roman"/>
          <w:color w:val="000000"/>
          <w:sz w:val="24"/>
          <w:szCs w:val="24"/>
        </w:rPr>
        <w:t>Тутаевского</w:t>
      </w:r>
      <w:proofErr w:type="spellEnd"/>
      <w:r w:rsidR="00F47BE8" w:rsidRPr="00375949">
        <w:rPr>
          <w:rFonts w:ascii="Times New Roman" w:eastAsia="Times New Roman" w:hAnsi="Times New Roman" w:cs="Times New Roman"/>
          <w:color w:val="000000"/>
          <w:sz w:val="24"/>
          <w:szCs w:val="24"/>
        </w:rPr>
        <w:t xml:space="preserve"> муниципального района</w:t>
      </w:r>
      <w:r w:rsidR="00C00577" w:rsidRPr="00375949">
        <w:rPr>
          <w:rFonts w:ascii="Times New Roman" w:eastAsia="Times New Roman" w:hAnsi="Times New Roman" w:cs="Times New Roman"/>
          <w:color w:val="000000"/>
          <w:sz w:val="24"/>
          <w:szCs w:val="24"/>
        </w:rPr>
        <w:t>.</w:t>
      </w:r>
      <w:r w:rsidR="00460095">
        <w:rPr>
          <w:rFonts w:ascii="Times New Roman" w:eastAsia="Times New Roman" w:hAnsi="Times New Roman" w:cs="Times New Roman"/>
          <w:color w:val="000000"/>
          <w:sz w:val="24"/>
          <w:szCs w:val="24"/>
        </w:rPr>
        <w:t xml:space="preserve"> </w:t>
      </w:r>
      <w:r w:rsidR="00C00577" w:rsidRPr="00375949">
        <w:rPr>
          <w:rFonts w:ascii="Times New Roman" w:eastAsia="Times New Roman" w:hAnsi="Times New Roman" w:cs="Times New Roman"/>
          <w:color w:val="000000"/>
          <w:sz w:val="24"/>
          <w:szCs w:val="24"/>
        </w:rPr>
        <w:t>Копия</w:t>
      </w:r>
      <w:r w:rsidRPr="00375949">
        <w:rPr>
          <w:rFonts w:ascii="Times New Roman" w:eastAsia="Times New Roman" w:hAnsi="Times New Roman" w:cs="Times New Roman"/>
          <w:color w:val="000000"/>
          <w:sz w:val="24"/>
          <w:szCs w:val="24"/>
        </w:rPr>
        <w:t xml:space="preserve"> указанного распоряжения </w:t>
      </w:r>
      <w:r w:rsidR="00C00577" w:rsidRPr="00375949">
        <w:rPr>
          <w:rFonts w:ascii="Times New Roman" w:eastAsia="Times New Roman" w:hAnsi="Times New Roman" w:cs="Times New Roman"/>
          <w:color w:val="000000"/>
          <w:sz w:val="24"/>
          <w:szCs w:val="24"/>
        </w:rPr>
        <w:t xml:space="preserve">направляется в </w:t>
      </w:r>
      <w:r w:rsidRPr="00375949">
        <w:rPr>
          <w:rFonts w:ascii="Times New Roman" w:eastAsia="Times New Roman" w:hAnsi="Times New Roman" w:cs="Times New Roman"/>
          <w:color w:val="000000"/>
          <w:sz w:val="24"/>
          <w:szCs w:val="24"/>
        </w:rPr>
        <w:t>организаци</w:t>
      </w:r>
      <w:r w:rsidR="00C00577" w:rsidRPr="00375949">
        <w:rPr>
          <w:rFonts w:ascii="Times New Roman" w:eastAsia="Times New Roman" w:hAnsi="Times New Roman" w:cs="Times New Roman"/>
          <w:color w:val="000000"/>
          <w:sz w:val="24"/>
          <w:szCs w:val="24"/>
        </w:rPr>
        <w:t>ю</w:t>
      </w:r>
      <w:r w:rsidR="00F47BE8" w:rsidRPr="00375949">
        <w:rPr>
          <w:rFonts w:ascii="Times New Roman" w:eastAsia="Times New Roman" w:hAnsi="Times New Roman" w:cs="Times New Roman"/>
          <w:color w:val="000000"/>
          <w:sz w:val="24"/>
          <w:szCs w:val="24"/>
        </w:rPr>
        <w:t xml:space="preserve"> и</w:t>
      </w:r>
      <w:r w:rsidRPr="00375949">
        <w:rPr>
          <w:rFonts w:ascii="Times New Roman" w:eastAsia="Times New Roman" w:hAnsi="Times New Roman" w:cs="Times New Roman"/>
          <w:color w:val="000000"/>
          <w:sz w:val="24"/>
          <w:szCs w:val="24"/>
        </w:rPr>
        <w:t xml:space="preserve"> в </w:t>
      </w:r>
      <w:r w:rsidR="0040061F" w:rsidRPr="00375949">
        <w:rPr>
          <w:rFonts w:ascii="Times New Roman" w:eastAsia="Times New Roman" w:hAnsi="Times New Roman" w:cs="Times New Roman"/>
          <w:color w:val="000000"/>
          <w:sz w:val="24"/>
          <w:szCs w:val="24"/>
        </w:rPr>
        <w:t xml:space="preserve">департамент финансов </w:t>
      </w:r>
      <w:r w:rsidR="00CD0AA5" w:rsidRPr="00375949">
        <w:rPr>
          <w:rFonts w:ascii="Times New Roman" w:eastAsia="Times New Roman" w:hAnsi="Times New Roman" w:cs="Times New Roman"/>
          <w:color w:val="000000"/>
          <w:sz w:val="24"/>
          <w:szCs w:val="24"/>
        </w:rPr>
        <w:t>а</w:t>
      </w:r>
      <w:r w:rsidR="00B7227E" w:rsidRPr="00375949">
        <w:rPr>
          <w:rFonts w:ascii="Times New Roman" w:eastAsia="Times New Roman" w:hAnsi="Times New Roman" w:cs="Times New Roman"/>
          <w:color w:val="000000"/>
          <w:sz w:val="24"/>
          <w:szCs w:val="24"/>
        </w:rPr>
        <w:t>дминистрации</w:t>
      </w:r>
      <w:r w:rsidR="00460095">
        <w:rPr>
          <w:rFonts w:ascii="Times New Roman" w:eastAsia="Times New Roman" w:hAnsi="Times New Roman" w:cs="Times New Roman"/>
          <w:color w:val="000000"/>
          <w:sz w:val="24"/>
          <w:szCs w:val="24"/>
        </w:rPr>
        <w:t xml:space="preserve"> </w:t>
      </w:r>
      <w:proofErr w:type="spellStart"/>
      <w:r w:rsidR="00B7227E" w:rsidRPr="00375949">
        <w:rPr>
          <w:rFonts w:ascii="Times New Roman" w:eastAsia="Times New Roman" w:hAnsi="Times New Roman" w:cs="Times New Roman"/>
          <w:color w:val="000000"/>
          <w:sz w:val="24"/>
          <w:szCs w:val="24"/>
        </w:rPr>
        <w:t>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вместе с требованием, в котором предусматриваются: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 xml:space="preserve">подлежащая возврату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сумма денежных средств, а также срок ее возврата, указанный в пункте 4.5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 и (или) средств.</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Размер субсидий (средств), подлежащих возврату по основаниям, выявленным в соответствии с пунктом 4.2 настоящего Порядка, ограничивается размером денежных средств, в отношении которых были установлены факты нарушений.</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4.4. </w:t>
      </w:r>
      <w:proofErr w:type="gramStart"/>
      <w:r w:rsidRPr="00375949">
        <w:rPr>
          <w:rFonts w:ascii="Times New Roman" w:eastAsia="Times New Roman" w:hAnsi="Times New Roman" w:cs="Times New Roman"/>
          <w:color w:val="000000"/>
          <w:sz w:val="24"/>
          <w:szCs w:val="24"/>
        </w:rPr>
        <w:t xml:space="preserve">В случае выявления при проведении проверки </w:t>
      </w:r>
      <w:proofErr w:type="spellStart"/>
      <w:r w:rsidRPr="00375949">
        <w:rPr>
          <w:rFonts w:ascii="Times New Roman" w:eastAsia="Times New Roman" w:hAnsi="Times New Roman" w:cs="Times New Roman"/>
          <w:color w:val="000000"/>
          <w:sz w:val="24"/>
          <w:szCs w:val="24"/>
        </w:rPr>
        <w:t>недостижения</w:t>
      </w:r>
      <w:proofErr w:type="spellEnd"/>
      <w:r w:rsidRPr="00375949">
        <w:rPr>
          <w:rFonts w:ascii="Times New Roman" w:eastAsia="Times New Roman" w:hAnsi="Times New Roman" w:cs="Times New Roman"/>
          <w:color w:val="000000"/>
          <w:sz w:val="24"/>
          <w:szCs w:val="24"/>
        </w:rPr>
        <w:t xml:space="preserve"> организацией значений результата </w:t>
      </w:r>
      <w:r w:rsidR="005F2E53" w:rsidRPr="00375949">
        <w:rPr>
          <w:rFonts w:ascii="Times New Roman" w:eastAsia="Times New Roman" w:hAnsi="Times New Roman" w:cs="Times New Roman"/>
          <w:color w:val="000000"/>
          <w:sz w:val="24"/>
          <w:szCs w:val="24"/>
        </w:rPr>
        <w:t>Управлением образования и спорта Администрации</w:t>
      </w:r>
      <w:r w:rsidR="00460095">
        <w:rPr>
          <w:rFonts w:ascii="Times New Roman" w:eastAsia="Times New Roman" w:hAnsi="Times New Roman" w:cs="Times New Roman"/>
          <w:color w:val="000000"/>
          <w:sz w:val="24"/>
          <w:szCs w:val="24"/>
        </w:rPr>
        <w:t xml:space="preserve"> </w:t>
      </w:r>
      <w:proofErr w:type="spellStart"/>
      <w:r w:rsidR="00CD0AA5" w:rsidRPr="00375949">
        <w:rPr>
          <w:rFonts w:ascii="Times New Roman" w:eastAsia="Times New Roman" w:hAnsi="Times New Roman" w:cs="Times New Roman"/>
          <w:color w:val="000000"/>
          <w:sz w:val="24"/>
          <w:szCs w:val="24"/>
        </w:rPr>
        <w:t>Тутаевского</w:t>
      </w:r>
      <w:proofErr w:type="spellEnd"/>
      <w:r w:rsidR="00CD0AA5"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 xml:space="preserve">в течение двух рабочих дней со дня подписания акта </w:t>
      </w:r>
      <w:r w:rsidR="005F2E53" w:rsidRPr="00375949">
        <w:rPr>
          <w:rFonts w:ascii="Times New Roman" w:eastAsia="Times New Roman" w:hAnsi="Times New Roman" w:cs="Times New Roman"/>
          <w:color w:val="000000"/>
          <w:sz w:val="24"/>
          <w:szCs w:val="24"/>
        </w:rPr>
        <w:t xml:space="preserve">готовится </w:t>
      </w:r>
      <w:r w:rsidRPr="00375949">
        <w:rPr>
          <w:rFonts w:ascii="Times New Roman" w:eastAsia="Times New Roman" w:hAnsi="Times New Roman" w:cs="Times New Roman"/>
          <w:color w:val="000000"/>
          <w:sz w:val="24"/>
          <w:szCs w:val="24"/>
        </w:rPr>
        <w:t xml:space="preserve">решение о возврате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субсидий пропорционально степени </w:t>
      </w:r>
      <w:proofErr w:type="spellStart"/>
      <w:r w:rsidRPr="00375949">
        <w:rPr>
          <w:rFonts w:ascii="Times New Roman" w:eastAsia="Times New Roman" w:hAnsi="Times New Roman" w:cs="Times New Roman"/>
          <w:color w:val="000000"/>
          <w:sz w:val="24"/>
          <w:szCs w:val="24"/>
        </w:rPr>
        <w:t>недостижения</w:t>
      </w:r>
      <w:proofErr w:type="spellEnd"/>
      <w:r w:rsidRPr="00375949">
        <w:rPr>
          <w:rFonts w:ascii="Times New Roman" w:eastAsia="Times New Roman" w:hAnsi="Times New Roman" w:cs="Times New Roman"/>
          <w:color w:val="000000"/>
          <w:sz w:val="24"/>
          <w:szCs w:val="24"/>
        </w:rPr>
        <w:t xml:space="preserve"> результата, установленного в соглашении, в форме распоряжения </w:t>
      </w:r>
      <w:r w:rsidR="005F2E53" w:rsidRPr="00375949">
        <w:rPr>
          <w:rFonts w:ascii="Times New Roman" w:eastAsia="Times New Roman" w:hAnsi="Times New Roman" w:cs="Times New Roman"/>
          <w:color w:val="000000"/>
          <w:sz w:val="24"/>
          <w:szCs w:val="24"/>
        </w:rPr>
        <w:t xml:space="preserve">Администрации </w:t>
      </w:r>
      <w:proofErr w:type="spellStart"/>
      <w:r w:rsidR="005F2E53" w:rsidRPr="00375949">
        <w:rPr>
          <w:rFonts w:ascii="Times New Roman" w:eastAsia="Times New Roman" w:hAnsi="Times New Roman" w:cs="Times New Roman"/>
          <w:color w:val="000000"/>
          <w:sz w:val="24"/>
          <w:szCs w:val="24"/>
        </w:rPr>
        <w:t>Тутаевского</w:t>
      </w:r>
      <w:proofErr w:type="spellEnd"/>
      <w:r w:rsidR="005F2E53" w:rsidRPr="00375949">
        <w:rPr>
          <w:rFonts w:ascii="Times New Roman" w:eastAsia="Times New Roman" w:hAnsi="Times New Roman" w:cs="Times New Roman"/>
          <w:color w:val="000000"/>
          <w:sz w:val="24"/>
          <w:szCs w:val="24"/>
        </w:rPr>
        <w:t xml:space="preserve"> муниципального района.</w:t>
      </w:r>
      <w:proofErr w:type="gramEnd"/>
      <w:r w:rsidR="005F2E53" w:rsidRPr="00375949">
        <w:rPr>
          <w:rFonts w:ascii="Times New Roman" w:eastAsia="Times New Roman" w:hAnsi="Times New Roman" w:cs="Times New Roman"/>
          <w:color w:val="000000"/>
          <w:sz w:val="24"/>
          <w:szCs w:val="24"/>
        </w:rPr>
        <w:t xml:space="preserve"> Копия подписанного распоряжения </w:t>
      </w:r>
      <w:r w:rsidRPr="00375949">
        <w:rPr>
          <w:rFonts w:ascii="Times New Roman" w:eastAsia="Times New Roman" w:hAnsi="Times New Roman" w:cs="Times New Roman"/>
          <w:color w:val="000000"/>
          <w:sz w:val="24"/>
          <w:szCs w:val="24"/>
        </w:rPr>
        <w:t>направляет</w:t>
      </w:r>
      <w:r w:rsidR="005F2E53" w:rsidRPr="00375949">
        <w:rPr>
          <w:rFonts w:ascii="Times New Roman" w:eastAsia="Times New Roman" w:hAnsi="Times New Roman" w:cs="Times New Roman"/>
          <w:color w:val="000000"/>
          <w:sz w:val="24"/>
          <w:szCs w:val="24"/>
        </w:rPr>
        <w:t>ся</w:t>
      </w:r>
      <w:r w:rsidRPr="00375949">
        <w:rPr>
          <w:rFonts w:ascii="Times New Roman" w:eastAsia="Times New Roman" w:hAnsi="Times New Roman" w:cs="Times New Roman"/>
          <w:color w:val="000000"/>
          <w:sz w:val="24"/>
          <w:szCs w:val="24"/>
        </w:rPr>
        <w:t xml:space="preserve"> организации и в </w:t>
      </w:r>
      <w:r w:rsidR="0040061F" w:rsidRPr="00375949">
        <w:rPr>
          <w:rFonts w:ascii="Times New Roman" w:eastAsia="Times New Roman" w:hAnsi="Times New Roman" w:cs="Times New Roman"/>
          <w:color w:val="000000"/>
          <w:sz w:val="24"/>
          <w:szCs w:val="24"/>
        </w:rPr>
        <w:t xml:space="preserve">департамент финансов </w:t>
      </w:r>
      <w:r w:rsidR="00B7227E" w:rsidRPr="00375949">
        <w:rPr>
          <w:rFonts w:ascii="Times New Roman" w:eastAsia="Times New Roman" w:hAnsi="Times New Roman" w:cs="Times New Roman"/>
          <w:color w:val="000000"/>
          <w:sz w:val="24"/>
          <w:szCs w:val="24"/>
        </w:rPr>
        <w:t>администрации</w:t>
      </w:r>
      <w:r w:rsidR="00460095">
        <w:rPr>
          <w:rFonts w:ascii="Times New Roman" w:eastAsia="Times New Roman" w:hAnsi="Times New Roman" w:cs="Times New Roman"/>
          <w:color w:val="000000"/>
          <w:sz w:val="24"/>
          <w:szCs w:val="24"/>
        </w:rPr>
        <w:t xml:space="preserve"> </w:t>
      </w:r>
      <w:proofErr w:type="spellStart"/>
      <w:r w:rsidR="00B7227E" w:rsidRPr="00375949">
        <w:rPr>
          <w:rFonts w:ascii="Times New Roman" w:eastAsia="Times New Roman" w:hAnsi="Times New Roman" w:cs="Times New Roman"/>
          <w:color w:val="000000"/>
          <w:sz w:val="24"/>
          <w:szCs w:val="24"/>
        </w:rPr>
        <w:t>Тутаевского</w:t>
      </w:r>
      <w:proofErr w:type="spellEnd"/>
      <w:r w:rsidR="00B7227E"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вместе с требованием, в котором предусматриваются:</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подлежащая возврату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сумма денежных средств, а также срок ее возврата, указанный в пункте 4.5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w:t>
      </w:r>
    </w:p>
    <w:p w:rsidR="000A1675" w:rsidRPr="00375949" w:rsidRDefault="003115E9"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4.5. Организация,</w:t>
      </w:r>
      <w:r w:rsidR="000A1675" w:rsidRPr="00375949">
        <w:rPr>
          <w:rFonts w:ascii="Times New Roman" w:eastAsia="Times New Roman" w:hAnsi="Times New Roman" w:cs="Times New Roman"/>
          <w:color w:val="000000"/>
          <w:sz w:val="24"/>
          <w:szCs w:val="24"/>
        </w:rPr>
        <w:t xml:space="preserve"> контрагенты обязаны осуществить возврат субсидий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в течение семи рабочих дней со дня получения требования и копии распоряжения, указанных в пунктах 4.3 и 4.4 настоящего Порядка.</w:t>
      </w:r>
    </w:p>
    <w:p w:rsidR="000A1675"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4.6. Не использованные в отчетном финансовом году остатки субсидий подлежат возврату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не позднее 1 марта года, следующего за годом предоставления субсидий.</w:t>
      </w:r>
    </w:p>
    <w:p w:rsidR="00F35290" w:rsidRPr="00375949"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Возврат неиспользованных остатков субсидий осуществляется организациями 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 </w:t>
      </w:r>
      <w:r w:rsidRPr="00375949">
        <w:rPr>
          <w:rFonts w:ascii="Times New Roman" w:eastAsia="Times New Roman" w:hAnsi="Times New Roman" w:cs="Times New Roman"/>
          <w:color w:val="000000"/>
          <w:sz w:val="24"/>
          <w:szCs w:val="24"/>
        </w:rPr>
        <w:t>по коду бюджетной классификации, указанному в уведомлении о в</w:t>
      </w:r>
      <w:r w:rsidR="000B7071" w:rsidRPr="00375949">
        <w:rPr>
          <w:rFonts w:ascii="Times New Roman" w:eastAsia="Times New Roman" w:hAnsi="Times New Roman" w:cs="Times New Roman"/>
          <w:color w:val="000000"/>
          <w:sz w:val="24"/>
          <w:szCs w:val="24"/>
        </w:rPr>
        <w:t xml:space="preserve">озврате субсидий, направленном </w:t>
      </w:r>
      <w:r w:rsidR="00B7227E" w:rsidRPr="00375949">
        <w:rPr>
          <w:rFonts w:ascii="Times New Roman" w:eastAsia="Times New Roman" w:hAnsi="Times New Roman" w:cs="Times New Roman"/>
          <w:color w:val="000000"/>
          <w:sz w:val="24"/>
          <w:szCs w:val="24"/>
        </w:rPr>
        <w:t>Администрацией</w:t>
      </w:r>
      <w:r w:rsidR="00460095">
        <w:rPr>
          <w:rFonts w:ascii="Times New Roman" w:eastAsia="Times New Roman" w:hAnsi="Times New Roman" w:cs="Times New Roman"/>
          <w:color w:val="000000"/>
          <w:sz w:val="24"/>
          <w:szCs w:val="24"/>
        </w:rPr>
        <w:t xml:space="preserve"> </w:t>
      </w:r>
      <w:proofErr w:type="spellStart"/>
      <w:r w:rsidR="00CD0AA5" w:rsidRPr="00375949">
        <w:rPr>
          <w:rFonts w:ascii="Times New Roman" w:eastAsia="Times New Roman" w:hAnsi="Times New Roman" w:cs="Times New Roman"/>
          <w:color w:val="000000"/>
          <w:sz w:val="24"/>
          <w:szCs w:val="24"/>
        </w:rPr>
        <w:t>Тутаевского</w:t>
      </w:r>
      <w:proofErr w:type="spellEnd"/>
      <w:r w:rsidR="00CD0AA5" w:rsidRPr="00375949">
        <w:rPr>
          <w:rFonts w:ascii="Times New Roman" w:eastAsia="Times New Roman" w:hAnsi="Times New Roman" w:cs="Times New Roman"/>
          <w:color w:val="000000"/>
          <w:sz w:val="24"/>
          <w:szCs w:val="24"/>
        </w:rPr>
        <w:t xml:space="preserve"> муниципального района</w:t>
      </w:r>
      <w:r w:rsidRPr="00375949">
        <w:rPr>
          <w:rFonts w:ascii="Times New Roman" w:eastAsia="Times New Roman" w:hAnsi="Times New Roman" w:cs="Times New Roman"/>
          <w:color w:val="000000"/>
          <w:sz w:val="24"/>
          <w:szCs w:val="24"/>
        </w:rPr>
        <w:t xml:space="preserve">. </w:t>
      </w:r>
    </w:p>
    <w:p w:rsidR="000A1675" w:rsidRPr="00375949" w:rsidRDefault="00546143"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4.7. В случае</w:t>
      </w:r>
      <w:proofErr w:type="gramStart"/>
      <w:r w:rsidRPr="00375949">
        <w:rPr>
          <w:rFonts w:ascii="Times New Roman" w:eastAsia="Times New Roman" w:hAnsi="Times New Roman" w:cs="Times New Roman"/>
          <w:color w:val="000000"/>
          <w:sz w:val="24"/>
          <w:szCs w:val="24"/>
        </w:rPr>
        <w:t>,</w:t>
      </w:r>
      <w:proofErr w:type="gramEnd"/>
      <w:r w:rsidRPr="00375949">
        <w:rPr>
          <w:rFonts w:ascii="Times New Roman" w:eastAsia="Times New Roman" w:hAnsi="Times New Roman" w:cs="Times New Roman"/>
          <w:color w:val="000000"/>
          <w:sz w:val="24"/>
          <w:szCs w:val="24"/>
        </w:rPr>
        <w:t xml:space="preserve"> если субсидия не возвращена</w:t>
      </w:r>
      <w:r w:rsidR="000A1675" w:rsidRPr="00375949">
        <w:rPr>
          <w:rFonts w:ascii="Times New Roman" w:eastAsia="Times New Roman" w:hAnsi="Times New Roman" w:cs="Times New Roman"/>
          <w:color w:val="000000"/>
          <w:sz w:val="24"/>
          <w:szCs w:val="24"/>
        </w:rPr>
        <w:t xml:space="preserve"> в бюджет </w:t>
      </w:r>
      <w:proofErr w:type="spellStart"/>
      <w:r w:rsidR="0040061F" w:rsidRPr="00375949">
        <w:rPr>
          <w:rFonts w:ascii="Times New Roman" w:eastAsia="Times New Roman" w:hAnsi="Times New Roman" w:cs="Times New Roman"/>
          <w:color w:val="000000"/>
          <w:sz w:val="24"/>
          <w:szCs w:val="24"/>
        </w:rPr>
        <w:t>Ту</w:t>
      </w:r>
      <w:r w:rsidR="00D12AAC" w:rsidRPr="00375949">
        <w:rPr>
          <w:rFonts w:ascii="Times New Roman" w:eastAsia="Times New Roman" w:hAnsi="Times New Roman" w:cs="Times New Roman"/>
          <w:color w:val="000000"/>
          <w:sz w:val="24"/>
          <w:szCs w:val="24"/>
        </w:rPr>
        <w:t>таевского</w:t>
      </w:r>
      <w:proofErr w:type="spellEnd"/>
      <w:r w:rsidR="00D12AAC"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 xml:space="preserve"> в установленные в пунктах 4.5 и</w:t>
      </w:r>
      <w:r w:rsidR="0040061F" w:rsidRPr="00375949">
        <w:rPr>
          <w:rFonts w:ascii="Times New Roman" w:eastAsia="Times New Roman" w:hAnsi="Times New Roman" w:cs="Times New Roman"/>
          <w:color w:val="000000"/>
          <w:sz w:val="24"/>
          <w:szCs w:val="24"/>
        </w:rPr>
        <w:t xml:space="preserve"> 4.6 настоящего Порядка сроки, </w:t>
      </w:r>
      <w:r w:rsidR="00B7227E" w:rsidRPr="00375949">
        <w:rPr>
          <w:rFonts w:ascii="Times New Roman" w:eastAsia="Times New Roman" w:hAnsi="Times New Roman" w:cs="Times New Roman"/>
          <w:color w:val="000000"/>
          <w:sz w:val="24"/>
          <w:szCs w:val="24"/>
        </w:rPr>
        <w:t>Администрация</w:t>
      </w:r>
      <w:r w:rsidR="00460095">
        <w:rPr>
          <w:rFonts w:ascii="Times New Roman" w:eastAsia="Times New Roman" w:hAnsi="Times New Roman" w:cs="Times New Roman"/>
          <w:color w:val="000000"/>
          <w:sz w:val="24"/>
          <w:szCs w:val="24"/>
        </w:rPr>
        <w:t xml:space="preserve"> </w:t>
      </w:r>
      <w:proofErr w:type="spellStart"/>
      <w:r w:rsidR="00CD0AA5" w:rsidRPr="00375949">
        <w:rPr>
          <w:rFonts w:ascii="Times New Roman" w:eastAsia="Times New Roman" w:hAnsi="Times New Roman" w:cs="Times New Roman"/>
          <w:color w:val="000000"/>
          <w:sz w:val="24"/>
          <w:szCs w:val="24"/>
        </w:rPr>
        <w:t>Тутаевского</w:t>
      </w:r>
      <w:proofErr w:type="spellEnd"/>
      <w:r w:rsidR="00CD0AA5"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 xml:space="preserve">в течение </w:t>
      </w:r>
      <w:r w:rsidR="0040061F" w:rsidRPr="00375949">
        <w:rPr>
          <w:rFonts w:ascii="Times New Roman" w:eastAsia="Times New Roman" w:hAnsi="Times New Roman" w:cs="Times New Roman"/>
          <w:color w:val="000000"/>
          <w:sz w:val="24"/>
          <w:szCs w:val="24"/>
        </w:rPr>
        <w:t>60</w:t>
      </w:r>
      <w:r w:rsidR="000A1675" w:rsidRPr="00375949">
        <w:rPr>
          <w:rFonts w:ascii="Times New Roman" w:eastAsia="Times New Roman" w:hAnsi="Times New Roman" w:cs="Times New Roman"/>
          <w:color w:val="000000"/>
          <w:sz w:val="24"/>
          <w:szCs w:val="24"/>
        </w:rPr>
        <w:t xml:space="preserve"> рабочих дней со дня истечения сроков, установленных в пунктах 4.5 и 4.6 настоящего Порядка, направляет в суд исково</w:t>
      </w:r>
      <w:r w:rsidR="00D12AAC" w:rsidRPr="00375949">
        <w:rPr>
          <w:rFonts w:ascii="Times New Roman" w:eastAsia="Times New Roman" w:hAnsi="Times New Roman" w:cs="Times New Roman"/>
          <w:color w:val="000000"/>
          <w:sz w:val="24"/>
          <w:szCs w:val="24"/>
        </w:rPr>
        <w:t xml:space="preserve">е заявление о возврате субсидии </w:t>
      </w:r>
      <w:r w:rsidR="000A1675" w:rsidRPr="00375949">
        <w:rPr>
          <w:rFonts w:ascii="Times New Roman" w:eastAsia="Times New Roman" w:hAnsi="Times New Roman" w:cs="Times New Roman"/>
          <w:color w:val="000000"/>
          <w:sz w:val="24"/>
          <w:szCs w:val="24"/>
        </w:rPr>
        <w:t xml:space="preserve">в бюджет </w:t>
      </w:r>
      <w:proofErr w:type="spellStart"/>
      <w:r w:rsidR="0040061F" w:rsidRPr="00375949">
        <w:rPr>
          <w:rFonts w:ascii="Times New Roman" w:eastAsia="Times New Roman" w:hAnsi="Times New Roman" w:cs="Times New Roman"/>
          <w:color w:val="000000"/>
          <w:sz w:val="24"/>
          <w:szCs w:val="24"/>
        </w:rPr>
        <w:t>Тутаевского</w:t>
      </w:r>
      <w:proofErr w:type="spellEnd"/>
      <w:r w:rsidR="0040061F" w:rsidRPr="00375949">
        <w:rPr>
          <w:rFonts w:ascii="Times New Roman" w:eastAsia="Times New Roman" w:hAnsi="Times New Roman" w:cs="Times New Roman"/>
          <w:color w:val="000000"/>
          <w:sz w:val="24"/>
          <w:szCs w:val="24"/>
        </w:rPr>
        <w:t xml:space="preserve"> муниципального района</w:t>
      </w:r>
      <w:r w:rsidR="000A1675" w:rsidRPr="00375949">
        <w:rPr>
          <w:rFonts w:ascii="Times New Roman" w:eastAsia="Times New Roman" w:hAnsi="Times New Roman" w:cs="Times New Roman"/>
          <w:color w:val="000000"/>
          <w:sz w:val="24"/>
          <w:szCs w:val="24"/>
        </w:rPr>
        <w:t>.</w:t>
      </w:r>
    </w:p>
    <w:p w:rsidR="00E16EF9" w:rsidRPr="00375949" w:rsidRDefault="002E62B1" w:rsidP="002C0409">
      <w:pPr>
        <w:spacing w:after="0" w:line="240" w:lineRule="auto"/>
        <w:ind w:firstLine="612"/>
        <w:jc w:val="both"/>
        <w:rPr>
          <w:rFonts w:ascii="Times New Roman" w:hAnsi="Times New Roman" w:cs="Times New Roman"/>
          <w:sz w:val="24"/>
          <w:szCs w:val="24"/>
        </w:rPr>
      </w:pPr>
      <w:r w:rsidRPr="00375949">
        <w:rPr>
          <w:rFonts w:ascii="Times New Roman" w:hAnsi="Times New Roman" w:cs="Times New Roman"/>
          <w:sz w:val="24"/>
          <w:szCs w:val="24"/>
        </w:rPr>
        <w:t>4.8</w:t>
      </w:r>
      <w:r w:rsidR="00E90C00" w:rsidRPr="00375949">
        <w:rPr>
          <w:rFonts w:ascii="Times New Roman" w:hAnsi="Times New Roman" w:cs="Times New Roman"/>
          <w:sz w:val="24"/>
          <w:szCs w:val="24"/>
        </w:rPr>
        <w:t xml:space="preserve">. </w:t>
      </w:r>
      <w:proofErr w:type="gramStart"/>
      <w:r w:rsidR="00E16EF9" w:rsidRPr="00375949">
        <w:rPr>
          <w:rFonts w:ascii="Times New Roman" w:hAnsi="Times New Roman" w:cs="Times New Roman"/>
          <w:sz w:val="24"/>
          <w:szCs w:val="24"/>
        </w:rPr>
        <w:t>При наступлении чрезвычайных и непредотвратимых при конкретных условиях обстоятельств, делающих невозможным надлежащее исполнение обязательств</w:t>
      </w:r>
      <w:r w:rsidRPr="00375949">
        <w:rPr>
          <w:rFonts w:ascii="Times New Roman" w:hAnsi="Times New Roman" w:cs="Times New Roman"/>
          <w:sz w:val="24"/>
          <w:szCs w:val="24"/>
        </w:rPr>
        <w:t>,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r w:rsidR="00E16EF9" w:rsidRPr="00375949">
        <w:rPr>
          <w:rFonts w:ascii="Times New Roman" w:hAnsi="Times New Roman" w:cs="Times New Roman"/>
          <w:sz w:val="24"/>
          <w:szCs w:val="24"/>
        </w:rPr>
        <w:t xml:space="preserve"> получатель субсидии освобождается от ответственности за нарушение условий и порядка предоставления субсидий, в том числе за </w:t>
      </w:r>
      <w:proofErr w:type="spellStart"/>
      <w:r w:rsidR="00E16EF9" w:rsidRPr="00375949">
        <w:rPr>
          <w:rFonts w:ascii="Times New Roman" w:hAnsi="Times New Roman" w:cs="Times New Roman"/>
          <w:sz w:val="24"/>
          <w:szCs w:val="24"/>
        </w:rPr>
        <w:t>недостижение</w:t>
      </w:r>
      <w:proofErr w:type="spellEnd"/>
      <w:r w:rsidR="00E16EF9" w:rsidRPr="00375949">
        <w:rPr>
          <w:rFonts w:ascii="Times New Roman" w:hAnsi="Times New Roman" w:cs="Times New Roman"/>
          <w:sz w:val="24"/>
          <w:szCs w:val="24"/>
        </w:rPr>
        <w:t xml:space="preserve"> результатов предоставления субсидий.</w:t>
      </w:r>
      <w:proofErr w:type="gramEnd"/>
    </w:p>
    <w:p w:rsidR="00E16EF9" w:rsidRPr="00375949" w:rsidRDefault="00E90C00" w:rsidP="002C0409">
      <w:pPr>
        <w:pStyle w:val="a3"/>
        <w:spacing w:before="0" w:beforeAutospacing="0" w:after="0" w:afterAutospacing="0"/>
        <w:ind w:firstLine="540"/>
        <w:jc w:val="both"/>
      </w:pPr>
      <w:r w:rsidRPr="00375949">
        <w:t>К чрезвычайным и непредотвратимым при конкретных условиях обстоятельств</w:t>
      </w:r>
      <w:r w:rsidR="00D12AAC" w:rsidRPr="00375949">
        <w:t>ам</w:t>
      </w:r>
      <w:r w:rsidRPr="00375949">
        <w:t xml:space="preserve"> относятся: стихийные бедствия, землетрясения, наводнения, а также обстоятельства общественной жизни: военные действия, эпидемии, крупномасштабные забастовки, запретительные меры государственных международных органов (объявление карантина, запрещение перевозок, запрет торговли в порядке международных санкций).</w:t>
      </w:r>
    </w:p>
    <w:p w:rsidR="00D405AF" w:rsidRPr="00375949" w:rsidRDefault="00D405AF" w:rsidP="000A1675">
      <w:pPr>
        <w:shd w:val="clear" w:color="auto" w:fill="FFFFFF"/>
        <w:spacing w:before="90" w:after="90" w:line="240" w:lineRule="auto"/>
        <w:jc w:val="right"/>
        <w:rPr>
          <w:rFonts w:ascii="Times New Roman" w:eastAsia="Times New Roman" w:hAnsi="Times New Roman" w:cs="Times New Roman"/>
          <w:color w:val="000000"/>
          <w:sz w:val="24"/>
          <w:szCs w:val="24"/>
        </w:rPr>
        <w:sectPr w:rsidR="00D405AF" w:rsidRPr="00375949" w:rsidSect="00BC004D">
          <w:pgSz w:w="11906" w:h="16838"/>
          <w:pgMar w:top="1276" w:right="567" w:bottom="284" w:left="567" w:header="567" w:footer="516" w:gutter="0"/>
          <w:cols w:space="720"/>
        </w:sectPr>
      </w:pPr>
    </w:p>
    <w:p w:rsidR="000A1675" w:rsidRPr="00375949" w:rsidRDefault="00CD0AA5" w:rsidP="00CD0AA5">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lastRenderedPageBreak/>
        <w:t>П</w:t>
      </w:r>
      <w:r w:rsidR="00D85381" w:rsidRPr="00375949">
        <w:rPr>
          <w:rFonts w:ascii="Times New Roman" w:hAnsi="Times New Roman" w:cs="Times New Roman"/>
          <w:sz w:val="24"/>
          <w:szCs w:val="24"/>
        </w:rPr>
        <w:t>риложение №</w:t>
      </w:r>
      <w:r w:rsidR="000A1675" w:rsidRPr="00375949">
        <w:rPr>
          <w:rFonts w:ascii="Times New Roman" w:hAnsi="Times New Roman" w:cs="Times New Roman"/>
          <w:sz w:val="24"/>
          <w:szCs w:val="24"/>
        </w:rPr>
        <w:t> 1</w:t>
      </w:r>
    </w:p>
    <w:p w:rsidR="000A1675" w:rsidRPr="00375949" w:rsidRDefault="000A1675" w:rsidP="00CD0AA5">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t>к Порядку предоставления</w:t>
      </w:r>
      <w:r w:rsidR="00460095">
        <w:rPr>
          <w:rFonts w:ascii="Times New Roman" w:hAnsi="Times New Roman" w:cs="Times New Roman"/>
          <w:sz w:val="24"/>
          <w:szCs w:val="24"/>
        </w:rPr>
        <w:t xml:space="preserve"> </w:t>
      </w:r>
      <w:r w:rsidRPr="00375949">
        <w:rPr>
          <w:rFonts w:ascii="Times New Roman" w:hAnsi="Times New Roman" w:cs="Times New Roman"/>
          <w:sz w:val="24"/>
          <w:szCs w:val="24"/>
        </w:rPr>
        <w:t>субсидий</w:t>
      </w:r>
    </w:p>
    <w:p w:rsidR="000A1675" w:rsidRPr="00375949" w:rsidRDefault="000A1675" w:rsidP="00CD0AA5">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t>частным общеобразовательным</w:t>
      </w:r>
    </w:p>
    <w:p w:rsidR="007A152D" w:rsidRPr="00375949" w:rsidRDefault="000A1675" w:rsidP="007A152D">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t xml:space="preserve">организациям, </w:t>
      </w:r>
      <w:r w:rsidR="007A152D" w:rsidRPr="00375949">
        <w:rPr>
          <w:rFonts w:ascii="Times New Roman" w:hAnsi="Times New Roman" w:cs="Times New Roman"/>
          <w:sz w:val="24"/>
          <w:szCs w:val="24"/>
        </w:rPr>
        <w:t>осуществляющим</w:t>
      </w:r>
    </w:p>
    <w:p w:rsidR="007A152D" w:rsidRPr="00375949" w:rsidRDefault="007A152D" w:rsidP="007A152D">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t xml:space="preserve">образовательную деятельность </w:t>
      </w:r>
      <w:proofErr w:type="gramStart"/>
      <w:r w:rsidRPr="00375949">
        <w:rPr>
          <w:rFonts w:ascii="Times New Roman" w:hAnsi="Times New Roman" w:cs="Times New Roman"/>
          <w:sz w:val="24"/>
          <w:szCs w:val="24"/>
        </w:rPr>
        <w:t>по</w:t>
      </w:r>
      <w:proofErr w:type="gramEnd"/>
    </w:p>
    <w:p w:rsidR="007A152D" w:rsidRPr="00375949" w:rsidRDefault="007A152D" w:rsidP="007A152D">
      <w:pPr>
        <w:spacing w:after="0" w:line="240" w:lineRule="auto"/>
        <w:jc w:val="right"/>
        <w:rPr>
          <w:rFonts w:ascii="Times New Roman" w:hAnsi="Times New Roman" w:cs="Times New Roman"/>
          <w:sz w:val="24"/>
          <w:szCs w:val="24"/>
        </w:rPr>
      </w:pPr>
      <w:proofErr w:type="gramStart"/>
      <w:r w:rsidRPr="00375949">
        <w:rPr>
          <w:rFonts w:ascii="Times New Roman" w:hAnsi="Times New Roman" w:cs="Times New Roman"/>
          <w:sz w:val="24"/>
          <w:szCs w:val="24"/>
        </w:rPr>
        <w:t>имеющим</w:t>
      </w:r>
      <w:proofErr w:type="gramEnd"/>
      <w:r w:rsidRPr="00375949">
        <w:rPr>
          <w:rFonts w:ascii="Times New Roman" w:hAnsi="Times New Roman" w:cs="Times New Roman"/>
          <w:sz w:val="24"/>
          <w:szCs w:val="24"/>
        </w:rPr>
        <w:t xml:space="preserve"> государственную аккредитацию</w:t>
      </w:r>
    </w:p>
    <w:p w:rsidR="007A152D" w:rsidRPr="00375949" w:rsidRDefault="007A152D" w:rsidP="007A152D">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t>основным общеобразовательным программам</w:t>
      </w:r>
    </w:p>
    <w:p w:rsidR="00545D2A" w:rsidRPr="00375949" w:rsidRDefault="00D405AF" w:rsidP="007A152D">
      <w:pPr>
        <w:spacing w:after="0" w:line="240" w:lineRule="auto"/>
        <w:jc w:val="right"/>
        <w:rPr>
          <w:rFonts w:ascii="Times New Roman" w:hAnsi="Times New Roman" w:cs="Times New Roman"/>
          <w:sz w:val="24"/>
          <w:szCs w:val="24"/>
        </w:rPr>
      </w:pPr>
      <w:r w:rsidRPr="00375949">
        <w:rPr>
          <w:rFonts w:ascii="Times New Roman" w:hAnsi="Times New Roman" w:cs="Times New Roman"/>
          <w:sz w:val="24"/>
          <w:szCs w:val="24"/>
        </w:rPr>
        <w:t>на возмещение затрат, связанных с оплатой коммунальных услуг</w:t>
      </w:r>
    </w:p>
    <w:p w:rsidR="00545D2A" w:rsidRPr="00375949" w:rsidRDefault="00545D2A" w:rsidP="007A152D">
      <w:pPr>
        <w:spacing w:after="0" w:line="240" w:lineRule="auto"/>
        <w:jc w:val="right"/>
        <w:rPr>
          <w:rFonts w:ascii="Times New Roman" w:hAnsi="Times New Roman" w:cs="Times New Roman"/>
          <w:sz w:val="24"/>
          <w:szCs w:val="24"/>
        </w:rPr>
      </w:pPr>
    </w:p>
    <w:p w:rsidR="0040061F" w:rsidRPr="00375949" w:rsidRDefault="00D433DD"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В_______________</w:t>
      </w:r>
      <w:r w:rsidR="005F79FF" w:rsidRPr="00375949">
        <w:rPr>
          <w:rFonts w:ascii="Times New Roman" w:eastAsia="Times New Roman" w:hAnsi="Times New Roman" w:cs="Times New Roman"/>
          <w:color w:val="000000"/>
          <w:sz w:val="24"/>
          <w:szCs w:val="24"/>
        </w:rPr>
        <w:t>____________________________________</w:t>
      </w:r>
    </w:p>
    <w:p w:rsidR="0040061F" w:rsidRPr="00375949" w:rsidRDefault="0040061F"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Адрес: </w:t>
      </w:r>
      <w:r w:rsidR="00D433DD" w:rsidRPr="00375949">
        <w:rPr>
          <w:rFonts w:ascii="Times New Roman" w:eastAsia="Times New Roman" w:hAnsi="Times New Roman" w:cs="Times New Roman"/>
          <w:color w:val="000000"/>
          <w:sz w:val="24"/>
          <w:szCs w:val="24"/>
        </w:rPr>
        <w:t>______________________________________________</w:t>
      </w:r>
    </w:p>
    <w:p w:rsidR="0040061F" w:rsidRPr="00375949" w:rsidRDefault="00B74053"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w:t>
      </w:r>
      <w:r w:rsidR="0040061F" w:rsidRPr="00375949">
        <w:rPr>
          <w:rFonts w:ascii="Times New Roman" w:eastAsia="Times New Roman" w:hAnsi="Times New Roman" w:cs="Times New Roman"/>
          <w:color w:val="000000"/>
          <w:sz w:val="24"/>
          <w:szCs w:val="24"/>
        </w:rPr>
        <w:t>т __________________________________________________</w:t>
      </w:r>
    </w:p>
    <w:p w:rsidR="0040061F" w:rsidRPr="00375949" w:rsidRDefault="0040061F"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bl>
      <w:tblPr>
        <w:tblW w:w="10914" w:type="dxa"/>
        <w:shd w:val="clear" w:color="auto" w:fill="FFFFFF"/>
        <w:tblCellMar>
          <w:left w:w="0" w:type="dxa"/>
          <w:right w:w="0" w:type="dxa"/>
        </w:tblCellMar>
        <w:tblLook w:val="04A0"/>
      </w:tblPr>
      <w:tblGrid>
        <w:gridCol w:w="4278"/>
        <w:gridCol w:w="177"/>
        <w:gridCol w:w="547"/>
        <w:gridCol w:w="1280"/>
        <w:gridCol w:w="324"/>
        <w:gridCol w:w="4040"/>
        <w:gridCol w:w="180"/>
        <w:gridCol w:w="88"/>
      </w:tblGrid>
      <w:tr w:rsidR="000A1675" w:rsidRPr="00375949" w:rsidTr="0013396F">
        <w:trPr>
          <w:gridAfter w:val="1"/>
          <w:wAfter w:w="88" w:type="dxa"/>
        </w:trPr>
        <w:tc>
          <w:tcPr>
            <w:tcW w:w="10646" w:type="dxa"/>
            <w:gridSpan w:val="6"/>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b/>
                <w:bCs/>
                <w:color w:val="000000"/>
                <w:sz w:val="24"/>
                <w:szCs w:val="24"/>
              </w:rPr>
              <w:t> </w:t>
            </w:r>
          </w:p>
          <w:p w:rsidR="000A1675" w:rsidRPr="00375949" w:rsidRDefault="000A1675" w:rsidP="00D405AF">
            <w:pPr>
              <w:spacing w:after="0" w:line="240" w:lineRule="auto"/>
              <w:jc w:val="center"/>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b/>
                <w:bCs/>
                <w:color w:val="000000"/>
                <w:sz w:val="24"/>
                <w:szCs w:val="24"/>
              </w:rPr>
              <w:t>Расчет размера субсидий частным общеобразовательным организациям</w:t>
            </w:r>
            <w:r w:rsidR="00BC004D" w:rsidRPr="00375949">
              <w:rPr>
                <w:rFonts w:ascii="Times New Roman" w:eastAsia="Times New Roman" w:hAnsi="Times New Roman" w:cs="Times New Roman"/>
                <w:b/>
                <w:bCs/>
                <w:color w:val="000000"/>
                <w:sz w:val="24"/>
                <w:szCs w:val="24"/>
              </w:rPr>
              <w:t xml:space="preserve">, осуществляющим образовательную деятельность по имеющим государственную аккредитацию основным общеобразовательным программам </w:t>
            </w:r>
            <w:r w:rsidR="00D405AF" w:rsidRPr="00375949">
              <w:rPr>
                <w:rFonts w:ascii="Times New Roman" w:eastAsia="Times New Roman" w:hAnsi="Times New Roman" w:cs="Times New Roman"/>
                <w:b/>
                <w:bCs/>
                <w:color w:val="000000"/>
                <w:sz w:val="24"/>
                <w:szCs w:val="24"/>
              </w:rPr>
              <w:t xml:space="preserve">на возмещение затрат, связанных с оплатой коммунальных услуг </w:t>
            </w:r>
            <w:r w:rsidRPr="00375949">
              <w:rPr>
                <w:rFonts w:ascii="Times New Roman" w:eastAsia="Times New Roman" w:hAnsi="Times New Roman" w:cs="Times New Roman"/>
                <w:b/>
                <w:bCs/>
                <w:color w:val="000000"/>
                <w:sz w:val="24"/>
                <w:szCs w:val="24"/>
              </w:rPr>
              <w:t xml:space="preserve">в </w:t>
            </w:r>
            <w:r w:rsidR="00B92BAE" w:rsidRPr="00375949">
              <w:rPr>
                <w:rFonts w:ascii="Times New Roman" w:eastAsia="Times New Roman" w:hAnsi="Times New Roman" w:cs="Times New Roman"/>
                <w:b/>
                <w:bCs/>
                <w:color w:val="000000"/>
                <w:sz w:val="24"/>
                <w:szCs w:val="24"/>
                <w:u w:val="single"/>
              </w:rPr>
              <w:t>_______</w:t>
            </w:r>
            <w:r w:rsidRPr="00375949">
              <w:rPr>
                <w:rFonts w:ascii="Times New Roman" w:eastAsia="Times New Roman" w:hAnsi="Times New Roman" w:cs="Times New Roman"/>
                <w:b/>
                <w:bCs/>
                <w:color w:val="000000"/>
                <w:sz w:val="24"/>
                <w:szCs w:val="24"/>
              </w:rPr>
              <w:t xml:space="preserve"> году</w:t>
            </w:r>
            <w:proofErr w:type="gramEnd"/>
          </w:p>
        </w:tc>
        <w:tc>
          <w:tcPr>
            <w:tcW w:w="180" w:type="dxa"/>
            <w:tcBorders>
              <w:top w:val="nil"/>
              <w:left w:val="nil"/>
              <w:bottom w:val="nil"/>
              <w:right w:val="nil"/>
            </w:tcBorders>
            <w:shd w:val="clear" w:color="auto" w:fill="FFFFFF"/>
            <w:tcMar>
              <w:top w:w="100" w:type="dxa"/>
              <w:left w:w="60" w:type="dxa"/>
              <w:bottom w:w="100" w:type="dxa"/>
              <w:right w:w="60"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13396F">
        <w:trPr>
          <w:gridAfter w:val="1"/>
          <w:wAfter w:w="88" w:type="dxa"/>
        </w:trPr>
        <w:tc>
          <w:tcPr>
            <w:tcW w:w="10646" w:type="dxa"/>
            <w:gridSpan w:val="6"/>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180" w:type="dxa"/>
            <w:tcBorders>
              <w:top w:val="nil"/>
              <w:left w:val="nil"/>
              <w:bottom w:val="nil"/>
              <w:right w:val="nil"/>
            </w:tcBorders>
            <w:shd w:val="clear" w:color="auto" w:fill="FFFFFF"/>
            <w:tcMar>
              <w:top w:w="100" w:type="dxa"/>
              <w:left w:w="60" w:type="dxa"/>
              <w:bottom w:w="100" w:type="dxa"/>
              <w:right w:w="60"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13396F">
        <w:trPr>
          <w:gridAfter w:val="1"/>
          <w:wAfter w:w="88" w:type="dxa"/>
        </w:trPr>
        <w:tc>
          <w:tcPr>
            <w:tcW w:w="10646" w:type="dxa"/>
            <w:gridSpan w:val="6"/>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c>
        <w:tc>
          <w:tcPr>
            <w:tcW w:w="180" w:type="dxa"/>
            <w:tcBorders>
              <w:top w:val="nil"/>
              <w:left w:val="nil"/>
              <w:bottom w:val="nil"/>
              <w:right w:val="nil"/>
            </w:tcBorders>
            <w:shd w:val="clear" w:color="auto" w:fill="FFFFFF"/>
            <w:tcMar>
              <w:top w:w="100" w:type="dxa"/>
              <w:left w:w="60" w:type="dxa"/>
              <w:bottom w:w="100" w:type="dxa"/>
              <w:right w:w="60"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13396F">
        <w:trPr>
          <w:gridAfter w:val="1"/>
          <w:wAfter w:w="88" w:type="dxa"/>
          <w:trHeight w:val="1236"/>
        </w:trPr>
        <w:tc>
          <w:tcPr>
            <w:tcW w:w="10646" w:type="dxa"/>
            <w:gridSpan w:val="6"/>
            <w:tcBorders>
              <w:top w:val="nil"/>
              <w:left w:val="nil"/>
              <w:bottom w:val="nil"/>
              <w:right w:val="nil"/>
            </w:tcBorders>
            <w:shd w:val="clear" w:color="auto" w:fill="FFFFFF"/>
            <w:tcMar>
              <w:top w:w="114" w:type="dxa"/>
              <w:left w:w="28" w:type="dxa"/>
              <w:bottom w:w="114" w:type="dxa"/>
              <w:right w:w="28" w:type="dxa"/>
            </w:tcMar>
            <w:hideMark/>
          </w:tcPr>
          <w:p w:rsidR="00B92BAE" w:rsidRPr="00375949" w:rsidRDefault="000A1675" w:rsidP="00B92BAE">
            <w:pPr>
              <w:spacing w:after="0" w:line="240" w:lineRule="auto"/>
              <w:ind w:firstLine="709"/>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В соответствии с Порядком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516446" w:rsidRPr="00375949">
              <w:rPr>
                <w:rFonts w:ascii="Times New Roman" w:eastAsia="Times New Roman" w:hAnsi="Times New Roman" w:cs="Times New Roman"/>
                <w:color w:val="000000"/>
                <w:sz w:val="24"/>
                <w:szCs w:val="24"/>
              </w:rPr>
              <w:t>,</w:t>
            </w:r>
            <w:r w:rsidR="00B92BAE" w:rsidRPr="00375949">
              <w:rPr>
                <w:rFonts w:ascii="Times New Roman" w:eastAsia="Times New Roman" w:hAnsi="Times New Roman" w:cs="Times New Roman"/>
                <w:color w:val="000000"/>
                <w:sz w:val="24"/>
                <w:szCs w:val="24"/>
              </w:rPr>
              <w:t xml:space="preserve"> представляем расчет размера субсидий</w:t>
            </w:r>
            <w:r w:rsidR="0013396F" w:rsidRPr="00375949">
              <w:rPr>
                <w:rFonts w:ascii="Times New Roman" w:eastAsia="Times New Roman" w:hAnsi="Times New Roman" w:cs="Times New Roman"/>
                <w:color w:val="000000"/>
                <w:sz w:val="24"/>
                <w:szCs w:val="24"/>
              </w:rPr>
              <w:t xml:space="preserve"> </w:t>
            </w:r>
            <w:proofErr w:type="spellStart"/>
            <w:r w:rsidR="0013396F" w:rsidRPr="00375949">
              <w:rPr>
                <w:rFonts w:ascii="Times New Roman" w:eastAsia="Times New Roman" w:hAnsi="Times New Roman" w:cs="Times New Roman"/>
                <w:color w:val="000000"/>
                <w:sz w:val="24"/>
                <w:szCs w:val="24"/>
              </w:rPr>
              <w:t>н</w:t>
            </w:r>
            <w:proofErr w:type="spellEnd"/>
            <w:r w:rsidR="00B92BAE" w:rsidRPr="00375949">
              <w:rPr>
                <w:rFonts w:ascii="Times New Roman" w:eastAsia="Times New Roman" w:hAnsi="Times New Roman" w:cs="Times New Roman"/>
                <w:color w:val="000000"/>
                <w:sz w:val="24"/>
                <w:szCs w:val="24"/>
              </w:rPr>
              <w:t xml:space="preserve"> в _______ году с указанием информации, обосновывающей их размер:</w:t>
            </w:r>
            <w:proofErr w:type="gramEnd"/>
          </w:p>
          <w:p w:rsidR="000A1675" w:rsidRPr="00375949" w:rsidRDefault="000A1675" w:rsidP="00B92BAE">
            <w:pPr>
              <w:spacing w:after="0" w:line="240" w:lineRule="auto"/>
              <w:rPr>
                <w:rFonts w:ascii="Times New Roman" w:eastAsia="Times New Roman" w:hAnsi="Times New Roman" w:cs="Times New Roman"/>
                <w:color w:val="000000"/>
                <w:sz w:val="24"/>
                <w:szCs w:val="24"/>
              </w:rPr>
            </w:pPr>
          </w:p>
          <w:tbl>
            <w:tblPr>
              <w:tblStyle w:val="a4"/>
              <w:tblW w:w="0" w:type="auto"/>
              <w:tblLook w:val="04A0"/>
            </w:tblPr>
            <w:tblGrid>
              <w:gridCol w:w="769"/>
              <w:gridCol w:w="2348"/>
              <w:gridCol w:w="1775"/>
              <w:gridCol w:w="2844"/>
              <w:gridCol w:w="2844"/>
            </w:tblGrid>
            <w:tr w:rsidR="0013396F" w:rsidRPr="00375949" w:rsidTr="0013396F">
              <w:trPr>
                <w:trHeight w:val="285"/>
              </w:trPr>
              <w:tc>
                <w:tcPr>
                  <w:tcW w:w="769" w:type="dxa"/>
                </w:tcPr>
                <w:p w:rsidR="0013396F" w:rsidRPr="00375949" w:rsidRDefault="0013396F" w:rsidP="00B92BAE">
                  <w:pP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w:t>
                  </w:r>
                  <w:proofErr w:type="spellStart"/>
                  <w:proofErr w:type="gramStart"/>
                  <w:r w:rsidRPr="00375949">
                    <w:rPr>
                      <w:rFonts w:ascii="Times New Roman" w:eastAsia="Times New Roman" w:hAnsi="Times New Roman" w:cs="Times New Roman"/>
                      <w:color w:val="000000"/>
                      <w:sz w:val="24"/>
                      <w:szCs w:val="24"/>
                    </w:rPr>
                    <w:t>п</w:t>
                  </w:r>
                  <w:proofErr w:type="spellEnd"/>
                  <w:proofErr w:type="gramEnd"/>
                  <w:r w:rsidRPr="00375949">
                    <w:rPr>
                      <w:rFonts w:ascii="Times New Roman" w:eastAsia="Times New Roman" w:hAnsi="Times New Roman" w:cs="Times New Roman"/>
                      <w:color w:val="000000"/>
                      <w:sz w:val="24"/>
                      <w:szCs w:val="24"/>
                    </w:rPr>
                    <w:t>/</w:t>
                  </w:r>
                  <w:proofErr w:type="spellStart"/>
                  <w:r w:rsidRPr="00375949">
                    <w:rPr>
                      <w:rFonts w:ascii="Times New Roman" w:eastAsia="Times New Roman" w:hAnsi="Times New Roman" w:cs="Times New Roman"/>
                      <w:color w:val="000000"/>
                      <w:sz w:val="24"/>
                      <w:szCs w:val="24"/>
                    </w:rPr>
                    <w:t>п</w:t>
                  </w:r>
                  <w:proofErr w:type="spellEnd"/>
                </w:p>
              </w:tc>
              <w:tc>
                <w:tcPr>
                  <w:tcW w:w="2348"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Вид коммунальной услуги</w:t>
                  </w:r>
                </w:p>
              </w:tc>
              <w:tc>
                <w:tcPr>
                  <w:tcW w:w="1775"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Стоимость (тариф)</w:t>
                  </w:r>
                </w:p>
              </w:tc>
              <w:tc>
                <w:tcPr>
                  <w:tcW w:w="2844"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Количество потребляемого ресурса в год</w:t>
                  </w:r>
                </w:p>
              </w:tc>
              <w:tc>
                <w:tcPr>
                  <w:tcW w:w="2844"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Размер субсидий, руб.</w:t>
                  </w:r>
                </w:p>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гр.3*гр.4</w:t>
                  </w:r>
                </w:p>
              </w:tc>
            </w:tr>
            <w:tr w:rsidR="0013396F" w:rsidRPr="00375949" w:rsidTr="0013396F">
              <w:trPr>
                <w:trHeight w:val="272"/>
              </w:trPr>
              <w:tc>
                <w:tcPr>
                  <w:tcW w:w="769"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1</w:t>
                  </w:r>
                </w:p>
              </w:tc>
              <w:tc>
                <w:tcPr>
                  <w:tcW w:w="2348"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w:t>
                  </w:r>
                </w:p>
              </w:tc>
              <w:tc>
                <w:tcPr>
                  <w:tcW w:w="1775"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3</w:t>
                  </w:r>
                </w:p>
              </w:tc>
              <w:tc>
                <w:tcPr>
                  <w:tcW w:w="2844"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4</w:t>
                  </w:r>
                </w:p>
              </w:tc>
              <w:tc>
                <w:tcPr>
                  <w:tcW w:w="2844" w:type="dxa"/>
                </w:tcPr>
                <w:p w:rsidR="0013396F" w:rsidRPr="00375949" w:rsidRDefault="0013396F" w:rsidP="0013396F">
                  <w:pPr>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5</w:t>
                  </w:r>
                </w:p>
              </w:tc>
            </w:tr>
            <w:tr w:rsidR="0013396F" w:rsidRPr="00375949" w:rsidTr="0013396F">
              <w:trPr>
                <w:trHeight w:val="272"/>
              </w:trPr>
              <w:tc>
                <w:tcPr>
                  <w:tcW w:w="769" w:type="dxa"/>
                </w:tcPr>
                <w:p w:rsidR="0013396F" w:rsidRPr="00375949" w:rsidRDefault="0013396F" w:rsidP="00B92BAE">
                  <w:pP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1</w:t>
                  </w:r>
                </w:p>
              </w:tc>
              <w:tc>
                <w:tcPr>
                  <w:tcW w:w="2348" w:type="dxa"/>
                </w:tcPr>
                <w:p w:rsidR="0013396F" w:rsidRPr="00375949" w:rsidRDefault="0013396F" w:rsidP="00B92BAE">
                  <w:pPr>
                    <w:rPr>
                      <w:rFonts w:ascii="Times New Roman" w:eastAsia="Times New Roman" w:hAnsi="Times New Roman" w:cs="Times New Roman"/>
                      <w:color w:val="000000"/>
                      <w:sz w:val="24"/>
                      <w:szCs w:val="24"/>
                    </w:rPr>
                  </w:pPr>
                </w:p>
              </w:tc>
              <w:tc>
                <w:tcPr>
                  <w:tcW w:w="1775" w:type="dxa"/>
                </w:tcPr>
                <w:p w:rsidR="0013396F" w:rsidRPr="00375949" w:rsidRDefault="0013396F" w:rsidP="00B92BAE">
                  <w:pPr>
                    <w:rPr>
                      <w:rFonts w:ascii="Times New Roman" w:eastAsia="Times New Roman" w:hAnsi="Times New Roman" w:cs="Times New Roman"/>
                      <w:color w:val="000000"/>
                      <w:sz w:val="24"/>
                      <w:szCs w:val="24"/>
                    </w:rPr>
                  </w:pPr>
                </w:p>
              </w:tc>
              <w:tc>
                <w:tcPr>
                  <w:tcW w:w="2844" w:type="dxa"/>
                </w:tcPr>
                <w:p w:rsidR="0013396F" w:rsidRPr="00375949" w:rsidRDefault="0013396F" w:rsidP="00B92BAE">
                  <w:pPr>
                    <w:rPr>
                      <w:rFonts w:ascii="Times New Roman" w:eastAsia="Times New Roman" w:hAnsi="Times New Roman" w:cs="Times New Roman"/>
                      <w:color w:val="000000"/>
                      <w:sz w:val="24"/>
                      <w:szCs w:val="24"/>
                    </w:rPr>
                  </w:pPr>
                </w:p>
              </w:tc>
              <w:tc>
                <w:tcPr>
                  <w:tcW w:w="2844" w:type="dxa"/>
                </w:tcPr>
                <w:p w:rsidR="0013396F" w:rsidRPr="00375949" w:rsidRDefault="0013396F" w:rsidP="00B92BAE">
                  <w:pPr>
                    <w:rPr>
                      <w:rFonts w:ascii="Times New Roman" w:eastAsia="Times New Roman" w:hAnsi="Times New Roman" w:cs="Times New Roman"/>
                      <w:color w:val="000000"/>
                      <w:sz w:val="24"/>
                      <w:szCs w:val="24"/>
                    </w:rPr>
                  </w:pPr>
                </w:p>
              </w:tc>
            </w:tr>
            <w:tr w:rsidR="0013396F" w:rsidRPr="00375949" w:rsidTr="0013396F">
              <w:trPr>
                <w:trHeight w:val="272"/>
              </w:trPr>
              <w:tc>
                <w:tcPr>
                  <w:tcW w:w="769" w:type="dxa"/>
                </w:tcPr>
                <w:p w:rsidR="0013396F" w:rsidRPr="00375949" w:rsidRDefault="0013396F" w:rsidP="00B92BAE">
                  <w:pP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2</w:t>
                  </w:r>
                </w:p>
              </w:tc>
              <w:tc>
                <w:tcPr>
                  <w:tcW w:w="2348" w:type="dxa"/>
                </w:tcPr>
                <w:p w:rsidR="0013396F" w:rsidRPr="00375949" w:rsidRDefault="0013396F" w:rsidP="00B92BAE">
                  <w:pPr>
                    <w:rPr>
                      <w:rFonts w:ascii="Times New Roman" w:eastAsia="Times New Roman" w:hAnsi="Times New Roman" w:cs="Times New Roman"/>
                      <w:color w:val="000000"/>
                      <w:sz w:val="24"/>
                      <w:szCs w:val="24"/>
                    </w:rPr>
                  </w:pPr>
                </w:p>
              </w:tc>
              <w:tc>
                <w:tcPr>
                  <w:tcW w:w="1775" w:type="dxa"/>
                </w:tcPr>
                <w:p w:rsidR="0013396F" w:rsidRPr="00375949" w:rsidRDefault="0013396F" w:rsidP="00B92BAE">
                  <w:pPr>
                    <w:rPr>
                      <w:rFonts w:ascii="Times New Roman" w:eastAsia="Times New Roman" w:hAnsi="Times New Roman" w:cs="Times New Roman"/>
                      <w:color w:val="000000"/>
                      <w:sz w:val="24"/>
                      <w:szCs w:val="24"/>
                    </w:rPr>
                  </w:pPr>
                </w:p>
              </w:tc>
              <w:tc>
                <w:tcPr>
                  <w:tcW w:w="2844" w:type="dxa"/>
                </w:tcPr>
                <w:p w:rsidR="0013396F" w:rsidRPr="00375949" w:rsidRDefault="0013396F" w:rsidP="00B92BAE">
                  <w:pPr>
                    <w:rPr>
                      <w:rFonts w:ascii="Times New Roman" w:eastAsia="Times New Roman" w:hAnsi="Times New Roman" w:cs="Times New Roman"/>
                      <w:color w:val="000000"/>
                      <w:sz w:val="24"/>
                      <w:szCs w:val="24"/>
                    </w:rPr>
                  </w:pPr>
                </w:p>
              </w:tc>
              <w:tc>
                <w:tcPr>
                  <w:tcW w:w="2844" w:type="dxa"/>
                </w:tcPr>
                <w:p w:rsidR="0013396F" w:rsidRPr="00375949" w:rsidRDefault="0013396F" w:rsidP="00B92BAE">
                  <w:pPr>
                    <w:rPr>
                      <w:rFonts w:ascii="Times New Roman" w:eastAsia="Times New Roman" w:hAnsi="Times New Roman" w:cs="Times New Roman"/>
                      <w:color w:val="000000"/>
                      <w:sz w:val="24"/>
                      <w:szCs w:val="24"/>
                    </w:rPr>
                  </w:pPr>
                </w:p>
              </w:tc>
            </w:tr>
            <w:tr w:rsidR="0013396F" w:rsidRPr="00375949" w:rsidTr="0013396F">
              <w:trPr>
                <w:trHeight w:val="272"/>
              </w:trPr>
              <w:tc>
                <w:tcPr>
                  <w:tcW w:w="769" w:type="dxa"/>
                </w:tcPr>
                <w:p w:rsidR="0013396F" w:rsidRPr="00375949" w:rsidRDefault="0013396F" w:rsidP="00B92BAE">
                  <w:pPr>
                    <w:rPr>
                      <w:rFonts w:ascii="Times New Roman" w:eastAsia="Times New Roman" w:hAnsi="Times New Roman" w:cs="Times New Roman"/>
                      <w:color w:val="000000"/>
                      <w:sz w:val="24"/>
                      <w:szCs w:val="24"/>
                    </w:rPr>
                  </w:pPr>
                </w:p>
              </w:tc>
              <w:tc>
                <w:tcPr>
                  <w:tcW w:w="2348" w:type="dxa"/>
                </w:tcPr>
                <w:p w:rsidR="0013396F" w:rsidRPr="00375949" w:rsidRDefault="0013396F" w:rsidP="00B92BAE">
                  <w:pP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Всего</w:t>
                  </w:r>
                </w:p>
              </w:tc>
              <w:tc>
                <w:tcPr>
                  <w:tcW w:w="1775" w:type="dxa"/>
                </w:tcPr>
                <w:p w:rsidR="0013396F" w:rsidRPr="00375949" w:rsidRDefault="0013396F" w:rsidP="00B92BAE">
                  <w:pPr>
                    <w:rPr>
                      <w:rFonts w:ascii="Times New Roman" w:eastAsia="Times New Roman" w:hAnsi="Times New Roman" w:cs="Times New Roman"/>
                      <w:color w:val="000000"/>
                      <w:sz w:val="24"/>
                      <w:szCs w:val="24"/>
                    </w:rPr>
                  </w:pPr>
                </w:p>
              </w:tc>
              <w:tc>
                <w:tcPr>
                  <w:tcW w:w="2844" w:type="dxa"/>
                </w:tcPr>
                <w:p w:rsidR="0013396F" w:rsidRPr="00375949" w:rsidRDefault="0013396F" w:rsidP="00B92BAE">
                  <w:pPr>
                    <w:rPr>
                      <w:rFonts w:ascii="Times New Roman" w:eastAsia="Times New Roman" w:hAnsi="Times New Roman" w:cs="Times New Roman"/>
                      <w:color w:val="000000"/>
                      <w:sz w:val="24"/>
                      <w:szCs w:val="24"/>
                    </w:rPr>
                  </w:pPr>
                </w:p>
              </w:tc>
              <w:tc>
                <w:tcPr>
                  <w:tcW w:w="2844" w:type="dxa"/>
                </w:tcPr>
                <w:p w:rsidR="0013396F" w:rsidRPr="00375949" w:rsidRDefault="0013396F" w:rsidP="00B92BAE">
                  <w:pPr>
                    <w:rPr>
                      <w:rFonts w:ascii="Times New Roman" w:eastAsia="Times New Roman" w:hAnsi="Times New Roman" w:cs="Times New Roman"/>
                      <w:color w:val="000000"/>
                      <w:sz w:val="24"/>
                      <w:szCs w:val="24"/>
                    </w:rPr>
                  </w:pPr>
                </w:p>
              </w:tc>
            </w:tr>
          </w:tbl>
          <w:p w:rsidR="00B60BDF" w:rsidRPr="00375949" w:rsidRDefault="00B60BDF" w:rsidP="00B92BAE">
            <w:pPr>
              <w:spacing w:after="0" w:line="240" w:lineRule="auto"/>
              <w:rPr>
                <w:rFonts w:ascii="Times New Roman" w:eastAsia="Times New Roman" w:hAnsi="Times New Roman" w:cs="Times New Roman"/>
                <w:color w:val="000000"/>
                <w:sz w:val="24"/>
                <w:szCs w:val="24"/>
              </w:rPr>
            </w:pPr>
          </w:p>
        </w:tc>
        <w:tc>
          <w:tcPr>
            <w:tcW w:w="180" w:type="dxa"/>
            <w:tcBorders>
              <w:top w:val="nil"/>
              <w:left w:val="nil"/>
              <w:bottom w:val="nil"/>
              <w:right w:val="nil"/>
            </w:tcBorders>
            <w:shd w:val="clear" w:color="auto" w:fill="FFFFFF"/>
            <w:tcMar>
              <w:top w:w="100" w:type="dxa"/>
              <w:left w:w="60" w:type="dxa"/>
              <w:bottom w:w="100" w:type="dxa"/>
              <w:right w:w="60"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BC004D" w:rsidRPr="00375949" w:rsidTr="0013396F">
        <w:tc>
          <w:tcPr>
            <w:tcW w:w="4455" w:type="dxa"/>
            <w:gridSpan w:val="2"/>
            <w:tcBorders>
              <w:top w:val="nil"/>
              <w:left w:val="nil"/>
              <w:bottom w:val="single" w:sz="4" w:space="0" w:color="auto"/>
              <w:right w:val="nil"/>
            </w:tcBorders>
            <w:shd w:val="clear" w:color="auto" w:fill="FFFFFF"/>
            <w:tcMar>
              <w:top w:w="114" w:type="dxa"/>
              <w:left w:w="28" w:type="dxa"/>
              <w:bottom w:w="114" w:type="dxa"/>
              <w:right w:w="28" w:type="dxa"/>
            </w:tcMar>
          </w:tcPr>
          <w:p w:rsidR="00BC004D" w:rsidRPr="00375949" w:rsidRDefault="00BC004D" w:rsidP="000A1675">
            <w:pPr>
              <w:spacing w:after="0" w:line="240" w:lineRule="auto"/>
              <w:rPr>
                <w:rFonts w:ascii="Times New Roman" w:eastAsia="Times New Roman" w:hAnsi="Times New Roman" w:cs="Times New Roman"/>
                <w:color w:val="000000"/>
                <w:sz w:val="24"/>
                <w:szCs w:val="24"/>
              </w:rPr>
            </w:pPr>
          </w:p>
          <w:p w:rsidR="0013396F" w:rsidRPr="00375949" w:rsidRDefault="0013396F" w:rsidP="000A1675">
            <w:pPr>
              <w:spacing w:after="0" w:line="240" w:lineRule="auto"/>
              <w:rPr>
                <w:rFonts w:ascii="Times New Roman" w:eastAsia="Times New Roman" w:hAnsi="Times New Roman" w:cs="Times New Roman"/>
                <w:color w:val="000000"/>
                <w:sz w:val="24"/>
                <w:szCs w:val="24"/>
              </w:rPr>
            </w:pPr>
          </w:p>
          <w:p w:rsidR="0013396F" w:rsidRPr="00375949" w:rsidRDefault="0013396F" w:rsidP="000A1675">
            <w:pPr>
              <w:spacing w:after="0" w:line="240" w:lineRule="auto"/>
              <w:rPr>
                <w:rFonts w:ascii="Times New Roman" w:eastAsia="Times New Roman" w:hAnsi="Times New Roman" w:cs="Times New Roman"/>
                <w:color w:val="000000"/>
                <w:sz w:val="24"/>
                <w:szCs w:val="24"/>
              </w:rPr>
            </w:pPr>
          </w:p>
        </w:tc>
        <w:tc>
          <w:tcPr>
            <w:tcW w:w="6459" w:type="dxa"/>
            <w:gridSpan w:val="6"/>
            <w:tcBorders>
              <w:top w:val="nil"/>
              <w:left w:val="nil"/>
              <w:bottom w:val="single" w:sz="4" w:space="0" w:color="auto"/>
              <w:right w:val="nil"/>
            </w:tcBorders>
            <w:shd w:val="clear" w:color="auto" w:fill="FFFFFF"/>
            <w:tcMar>
              <w:top w:w="114" w:type="dxa"/>
              <w:left w:w="28" w:type="dxa"/>
              <w:bottom w:w="114" w:type="dxa"/>
              <w:right w:w="28" w:type="dxa"/>
            </w:tcMar>
          </w:tcPr>
          <w:p w:rsidR="00BC004D" w:rsidRPr="00375949" w:rsidRDefault="00BC004D" w:rsidP="000A1675">
            <w:pPr>
              <w:spacing w:after="0" w:line="240" w:lineRule="auto"/>
              <w:rPr>
                <w:rFonts w:ascii="Times New Roman" w:eastAsia="Times New Roman" w:hAnsi="Times New Roman" w:cs="Times New Roman"/>
                <w:color w:val="000000"/>
                <w:sz w:val="24"/>
                <w:szCs w:val="24"/>
              </w:rPr>
            </w:pPr>
          </w:p>
        </w:tc>
      </w:tr>
      <w:tr w:rsidR="000A1675" w:rsidRPr="00375949" w:rsidTr="0013396F">
        <w:tc>
          <w:tcPr>
            <w:tcW w:w="4278" w:type="dxa"/>
            <w:tcBorders>
              <w:top w:val="single" w:sz="4" w:space="0" w:color="auto"/>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(Должность руководителя юридического лица)</w:t>
            </w:r>
          </w:p>
        </w:tc>
        <w:tc>
          <w:tcPr>
            <w:tcW w:w="724" w:type="dxa"/>
            <w:gridSpan w:val="2"/>
            <w:tcBorders>
              <w:top w:val="single" w:sz="4" w:space="0" w:color="auto"/>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1280" w:type="dxa"/>
            <w:tcBorders>
              <w:top w:val="single" w:sz="4" w:space="0" w:color="auto"/>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(Подпись)</w:t>
            </w:r>
          </w:p>
        </w:tc>
        <w:tc>
          <w:tcPr>
            <w:tcW w:w="324" w:type="dxa"/>
            <w:tcBorders>
              <w:top w:val="single" w:sz="4" w:space="0" w:color="auto"/>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4308" w:type="dxa"/>
            <w:gridSpan w:val="3"/>
            <w:tcBorders>
              <w:top w:val="single" w:sz="4" w:space="0" w:color="auto"/>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(Расшифровка подписи)</w:t>
            </w:r>
          </w:p>
        </w:tc>
      </w:tr>
      <w:tr w:rsidR="000A1675" w:rsidRPr="00375949" w:rsidTr="0013396F">
        <w:trPr>
          <w:trHeight w:val="19"/>
        </w:trPr>
        <w:tc>
          <w:tcPr>
            <w:tcW w:w="4278" w:type="dxa"/>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724" w:type="dxa"/>
            <w:gridSpan w:val="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1280" w:type="dxa"/>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324" w:type="dxa"/>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4308" w:type="dxa"/>
            <w:gridSpan w:val="3"/>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13396F">
        <w:tc>
          <w:tcPr>
            <w:tcW w:w="4278"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(Главный бухгалтер юридического лица)</w:t>
            </w:r>
          </w:p>
        </w:tc>
        <w:tc>
          <w:tcPr>
            <w:tcW w:w="724" w:type="dxa"/>
            <w:gridSpan w:val="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1280"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(Подпись)</w:t>
            </w:r>
          </w:p>
        </w:tc>
        <w:tc>
          <w:tcPr>
            <w:tcW w:w="324"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4308" w:type="dxa"/>
            <w:gridSpan w:val="3"/>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(Расшифровка подписи)</w:t>
            </w:r>
          </w:p>
        </w:tc>
      </w:tr>
    </w:tbl>
    <w:p w:rsidR="000E6EAB" w:rsidRPr="00375949" w:rsidRDefault="000E6EAB"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0E6EAB" w:rsidRPr="00375949" w:rsidRDefault="000E6EAB"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13396F" w:rsidRPr="00375949" w:rsidRDefault="0013396F"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13396F" w:rsidRPr="00375949" w:rsidRDefault="0013396F"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13396F" w:rsidRPr="00375949" w:rsidRDefault="0013396F"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13396F" w:rsidRPr="00375949" w:rsidRDefault="0013396F"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13396F" w:rsidRPr="00375949" w:rsidRDefault="0013396F"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7235C5" w:rsidRPr="00375949" w:rsidRDefault="007235C5"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7235C5" w:rsidRPr="00375949" w:rsidRDefault="007235C5" w:rsidP="00CB080B">
      <w:pPr>
        <w:shd w:val="clear" w:color="auto" w:fill="FFFFFF"/>
        <w:spacing w:after="0" w:line="240" w:lineRule="auto"/>
        <w:jc w:val="right"/>
        <w:rPr>
          <w:rFonts w:ascii="Times New Roman" w:eastAsia="Times New Roman" w:hAnsi="Times New Roman" w:cs="Times New Roman"/>
          <w:color w:val="000000"/>
          <w:sz w:val="24"/>
          <w:szCs w:val="24"/>
        </w:rPr>
      </w:pPr>
    </w:p>
    <w:p w:rsidR="0013396F" w:rsidRPr="00375949" w:rsidRDefault="0013396F" w:rsidP="00460095">
      <w:pPr>
        <w:shd w:val="clear" w:color="auto" w:fill="FFFFFF"/>
        <w:spacing w:after="0" w:line="240" w:lineRule="auto"/>
        <w:rPr>
          <w:rFonts w:ascii="Times New Roman" w:eastAsia="Times New Roman" w:hAnsi="Times New Roman" w:cs="Times New Roman"/>
          <w:color w:val="000000"/>
          <w:sz w:val="24"/>
          <w:szCs w:val="24"/>
        </w:rPr>
      </w:pPr>
    </w:p>
    <w:p w:rsidR="000A1675" w:rsidRPr="00375949" w:rsidRDefault="00D85381"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Приложение №</w:t>
      </w:r>
      <w:r w:rsidR="000A1675" w:rsidRPr="00375949">
        <w:rPr>
          <w:rFonts w:ascii="Times New Roman" w:eastAsia="Times New Roman" w:hAnsi="Times New Roman" w:cs="Times New Roman"/>
          <w:color w:val="000000"/>
          <w:sz w:val="24"/>
          <w:szCs w:val="24"/>
        </w:rPr>
        <w:t>2</w:t>
      </w:r>
    </w:p>
    <w:p w:rsidR="000A1675" w:rsidRPr="00375949"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 Порядку предоставления</w:t>
      </w:r>
      <w:r w:rsidR="00460095">
        <w:rPr>
          <w:rFonts w:ascii="Times New Roman" w:eastAsia="Times New Roman" w:hAnsi="Times New Roman" w:cs="Times New Roman"/>
          <w:color w:val="000000"/>
          <w:sz w:val="24"/>
          <w:szCs w:val="24"/>
        </w:rPr>
        <w:t xml:space="preserve"> </w:t>
      </w:r>
      <w:r w:rsidRPr="00375949">
        <w:rPr>
          <w:rFonts w:ascii="Times New Roman" w:eastAsia="Times New Roman" w:hAnsi="Times New Roman" w:cs="Times New Roman"/>
          <w:color w:val="000000"/>
          <w:sz w:val="24"/>
          <w:szCs w:val="24"/>
        </w:rPr>
        <w:t>субсидий</w:t>
      </w:r>
    </w:p>
    <w:p w:rsidR="000A1675" w:rsidRPr="00375949"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частным общеобразовательным</w:t>
      </w:r>
    </w:p>
    <w:p w:rsidR="000A1675" w:rsidRPr="00375949"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организациям, осуществляющим</w:t>
      </w:r>
    </w:p>
    <w:p w:rsidR="000A1675" w:rsidRPr="00375949"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образовательную деятельность</w:t>
      </w:r>
    </w:p>
    <w:p w:rsidR="000A1675" w:rsidRPr="00375949"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 имеющим государственную</w:t>
      </w:r>
    </w:p>
    <w:p w:rsidR="000C2FFE" w:rsidRPr="00375949" w:rsidRDefault="000A1675" w:rsidP="000C2FFE">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аккредитацию основным</w:t>
      </w:r>
      <w:r w:rsidR="000C2FFE" w:rsidRPr="00375949">
        <w:rPr>
          <w:rFonts w:ascii="Times New Roman" w:eastAsia="Times New Roman" w:hAnsi="Times New Roman" w:cs="Times New Roman"/>
          <w:color w:val="000000"/>
          <w:sz w:val="24"/>
          <w:szCs w:val="24"/>
        </w:rPr>
        <w:t xml:space="preserve"> общеобразовательным</w:t>
      </w:r>
    </w:p>
    <w:p w:rsidR="00147361" w:rsidRPr="00375949"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программам</w:t>
      </w:r>
      <w:r w:rsidR="00460095">
        <w:rPr>
          <w:rFonts w:ascii="Times New Roman" w:eastAsia="Times New Roman" w:hAnsi="Times New Roman" w:cs="Times New Roman"/>
          <w:color w:val="000000"/>
          <w:sz w:val="24"/>
          <w:szCs w:val="24"/>
        </w:rPr>
        <w:t xml:space="preserve"> </w:t>
      </w:r>
      <w:r w:rsidR="00147361" w:rsidRPr="00375949">
        <w:rPr>
          <w:rFonts w:ascii="Times New Roman" w:eastAsia="Times New Roman" w:hAnsi="Times New Roman" w:cs="Times New Roman"/>
          <w:color w:val="000000"/>
          <w:sz w:val="24"/>
          <w:szCs w:val="24"/>
        </w:rPr>
        <w:t>на возмещение затрат, связанных</w:t>
      </w:r>
    </w:p>
    <w:p w:rsidR="000A1675" w:rsidRPr="00375949" w:rsidRDefault="00147361" w:rsidP="00CB080B">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с оплатой коммунальных услуг</w:t>
      </w:r>
    </w:p>
    <w:p w:rsidR="000A1675" w:rsidRPr="00375949" w:rsidRDefault="000A1675"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p w:rsidR="000A1675" w:rsidRPr="00375949" w:rsidRDefault="000A1675"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p w:rsidR="000A1675" w:rsidRPr="00375949" w:rsidRDefault="000A1675" w:rsidP="007A152D">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b/>
          <w:bCs/>
          <w:color w:val="000000"/>
          <w:sz w:val="24"/>
          <w:szCs w:val="24"/>
        </w:rPr>
        <w:t xml:space="preserve">Порядок проведения отбора на право получения субсидий частными общеобразовательными организациями, </w:t>
      </w:r>
      <w:r w:rsidR="007A152D" w:rsidRPr="00375949">
        <w:rPr>
          <w:rFonts w:ascii="Times New Roman" w:eastAsia="Times New Roman" w:hAnsi="Times New Roman" w:cs="Times New Roman"/>
          <w:b/>
          <w:bCs/>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w:t>
      </w:r>
      <w:r w:rsidR="00147361" w:rsidRPr="00375949">
        <w:rPr>
          <w:rFonts w:ascii="Times New Roman" w:eastAsia="Times New Roman" w:hAnsi="Times New Roman" w:cs="Times New Roman"/>
          <w:b/>
          <w:sz w:val="24"/>
          <w:szCs w:val="24"/>
        </w:rPr>
        <w:t>на возмещение затрат, связанных с оплатой коммунальных услуг</w:t>
      </w:r>
      <w:proofErr w:type="gramEnd"/>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1. Настоящий Порядок устанавливает правила проведения отбора на право получения в соответствующем финансовом году субсидий, предусмотренных главн</w:t>
      </w:r>
      <w:r w:rsidR="00472F78" w:rsidRPr="00375949">
        <w:rPr>
          <w:rFonts w:ascii="Times New Roman" w:eastAsia="Times New Roman" w:hAnsi="Times New Roman" w:cs="Times New Roman"/>
          <w:color w:val="000000"/>
          <w:sz w:val="24"/>
          <w:szCs w:val="24"/>
        </w:rPr>
        <w:t>ому</w:t>
      </w:r>
      <w:r w:rsidRPr="00375949">
        <w:rPr>
          <w:rFonts w:ascii="Times New Roman" w:eastAsia="Times New Roman" w:hAnsi="Times New Roman" w:cs="Times New Roman"/>
          <w:color w:val="000000"/>
          <w:sz w:val="24"/>
          <w:szCs w:val="24"/>
        </w:rPr>
        <w:t xml:space="preserve"> распорядител</w:t>
      </w:r>
      <w:r w:rsidR="00472F78" w:rsidRPr="00375949">
        <w:rPr>
          <w:rFonts w:ascii="Times New Roman" w:eastAsia="Times New Roman" w:hAnsi="Times New Roman" w:cs="Times New Roman"/>
          <w:color w:val="000000"/>
          <w:sz w:val="24"/>
          <w:szCs w:val="24"/>
        </w:rPr>
        <w:t>ю</w:t>
      </w:r>
      <w:r w:rsidRPr="00375949">
        <w:rPr>
          <w:rFonts w:ascii="Times New Roman" w:eastAsia="Times New Roman" w:hAnsi="Times New Roman" w:cs="Times New Roman"/>
          <w:color w:val="000000"/>
          <w:sz w:val="24"/>
          <w:szCs w:val="24"/>
        </w:rPr>
        <w:t xml:space="preserve"> бюджетных средств (далее - ГРБС).</w:t>
      </w:r>
    </w:p>
    <w:p w:rsidR="000A1675" w:rsidRPr="00375949" w:rsidRDefault="00472F78"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2. </w:t>
      </w:r>
      <w:r w:rsidR="000A1675" w:rsidRPr="00375949">
        <w:rPr>
          <w:rFonts w:ascii="Times New Roman" w:eastAsia="Times New Roman" w:hAnsi="Times New Roman" w:cs="Times New Roman"/>
          <w:color w:val="000000"/>
          <w:sz w:val="24"/>
          <w:szCs w:val="24"/>
        </w:rPr>
        <w:t xml:space="preserve">ГРБС размещает объявление о проведении отбора на право получения субсидий (далее - отбор) на официальном сайте </w:t>
      </w:r>
      <w:r w:rsidR="00B7227E" w:rsidRPr="00375949">
        <w:rPr>
          <w:rFonts w:ascii="Times New Roman" w:eastAsia="Times New Roman" w:hAnsi="Times New Roman" w:cs="Times New Roman"/>
          <w:color w:val="000000"/>
          <w:sz w:val="24"/>
          <w:szCs w:val="24"/>
        </w:rPr>
        <w:t>Администрации</w:t>
      </w:r>
      <w:r w:rsidR="00460095">
        <w:rPr>
          <w:rFonts w:ascii="Times New Roman" w:eastAsia="Times New Roman" w:hAnsi="Times New Roman" w:cs="Times New Roman"/>
          <w:color w:val="000000"/>
          <w:sz w:val="24"/>
          <w:szCs w:val="24"/>
        </w:rPr>
        <w:t xml:space="preserve"> </w:t>
      </w:r>
      <w:proofErr w:type="spellStart"/>
      <w:r w:rsidR="005F2E53" w:rsidRPr="00375949">
        <w:rPr>
          <w:rFonts w:ascii="Times New Roman" w:eastAsia="Times New Roman" w:hAnsi="Times New Roman" w:cs="Times New Roman"/>
          <w:color w:val="000000"/>
          <w:sz w:val="24"/>
          <w:szCs w:val="24"/>
        </w:rPr>
        <w:t>Тутаевского</w:t>
      </w:r>
      <w:proofErr w:type="spellEnd"/>
      <w:r w:rsidR="005F2E53" w:rsidRPr="00375949">
        <w:rPr>
          <w:rFonts w:ascii="Times New Roman" w:eastAsia="Times New Roman" w:hAnsi="Times New Roman" w:cs="Times New Roman"/>
          <w:color w:val="000000"/>
          <w:sz w:val="24"/>
          <w:szCs w:val="24"/>
        </w:rPr>
        <w:t xml:space="preserve"> муниципального района </w:t>
      </w:r>
      <w:r w:rsidR="000A1675" w:rsidRPr="00375949">
        <w:rPr>
          <w:rFonts w:ascii="Times New Roman" w:eastAsia="Times New Roman" w:hAnsi="Times New Roman" w:cs="Times New Roman"/>
          <w:color w:val="000000"/>
          <w:sz w:val="24"/>
          <w:szCs w:val="24"/>
        </w:rPr>
        <w:t>в информационно-телекоммуникационной сети "Интерне</w:t>
      </w:r>
      <w:r w:rsidRPr="00375949">
        <w:rPr>
          <w:rFonts w:ascii="Times New Roman" w:eastAsia="Times New Roman" w:hAnsi="Times New Roman" w:cs="Times New Roman"/>
          <w:color w:val="000000"/>
          <w:sz w:val="24"/>
          <w:szCs w:val="24"/>
        </w:rPr>
        <w:t xml:space="preserve">т" (далее - сеть "Интернет") </w:t>
      </w:r>
      <w:r w:rsidR="000A1675" w:rsidRPr="00375949">
        <w:rPr>
          <w:rFonts w:ascii="Times New Roman" w:eastAsia="Times New Roman" w:hAnsi="Times New Roman" w:cs="Times New Roman"/>
          <w:color w:val="000000"/>
          <w:sz w:val="24"/>
          <w:szCs w:val="24"/>
        </w:rPr>
        <w:t>с указанием:</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сроков проведения отбора (не позднее </w:t>
      </w:r>
      <w:r w:rsidR="004A44F3" w:rsidRPr="00375949">
        <w:rPr>
          <w:rFonts w:ascii="Times New Roman" w:eastAsia="Times New Roman" w:hAnsi="Times New Roman" w:cs="Times New Roman"/>
          <w:color w:val="000000"/>
          <w:sz w:val="24"/>
          <w:szCs w:val="24"/>
        </w:rPr>
        <w:t>ноября</w:t>
      </w:r>
      <w:r w:rsidR="00C402D9" w:rsidRPr="00375949">
        <w:rPr>
          <w:rFonts w:ascii="Times New Roman" w:eastAsia="Times New Roman" w:hAnsi="Times New Roman" w:cs="Times New Roman"/>
          <w:color w:val="000000"/>
          <w:sz w:val="24"/>
          <w:szCs w:val="24"/>
        </w:rPr>
        <w:t xml:space="preserve"> текущего финансового года</w:t>
      </w:r>
      <w:r w:rsidRPr="00375949">
        <w:rPr>
          <w:rFonts w:ascii="Times New Roman" w:eastAsia="Times New Roman" w:hAnsi="Times New Roman" w:cs="Times New Roman"/>
          <w:color w:val="000000"/>
          <w:sz w:val="24"/>
          <w:szCs w:val="24"/>
        </w:rPr>
        <w:t>);</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дат начала подачи и окончания приема заявлений участников отбора на предоставление субсидий (далее - заявления) и документов, прилагаемых к заявлению (далее - документы), при этом дата окончания приема заявлений и документов не может быть ранее десяти календарных дней, следующих за днем размещения объявления о проведении отбора (далее - объявление);</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наименования, места нахождения, почтового адреса, адреса электронной почты ГРБС;</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целей предоставления субсидий, а также результата предоставления субсидий и характеристик результата предоставления субсидий;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условий предоставления субсидий;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перечня затрат, финансовое обеспечение которых осуществляется за счет субсидий;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места приема заявлений;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доменного имени и (или) указателей страниц сайта ГРБС, на которых обеспечивается проведение отбора;</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перечня документов;</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категории участников отбора;</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порядка подачи заявлений и документов и требований, предъявляемых к форме и содержанию заявлений;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порядка отзыва заявлений и документов, порядка возврата заявлений и документов, </w:t>
      </w:r>
      <w:proofErr w:type="gramStart"/>
      <w:r w:rsidRPr="00375949">
        <w:rPr>
          <w:rFonts w:ascii="Times New Roman" w:eastAsia="Times New Roman" w:hAnsi="Times New Roman" w:cs="Times New Roman"/>
          <w:color w:val="000000"/>
          <w:sz w:val="24"/>
          <w:szCs w:val="24"/>
        </w:rPr>
        <w:t>определяющего</w:t>
      </w:r>
      <w:proofErr w:type="gramEnd"/>
      <w:r w:rsidRPr="00375949">
        <w:rPr>
          <w:rFonts w:ascii="Times New Roman" w:eastAsia="Times New Roman" w:hAnsi="Times New Roman" w:cs="Times New Roman"/>
          <w:color w:val="000000"/>
          <w:sz w:val="24"/>
          <w:szCs w:val="24"/>
        </w:rPr>
        <w:t xml:space="preserve"> в том числе основания для возврата заявлений и документов, порядка внесения изменений в заявления и документы;</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правил рассмотрения и оценки заявлений и документов;</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порядка возврата заявлений и документов на доработку;</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порядка отклонения заявлений и документов, а также информации об основаниях их отклонения;</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объема распределяемых субсидий в рамках отбора, порядка расчета размера субсидий, правил распределения субсидий по результатам отбора;</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порядка представления участникам отбора разъяснений положений объявления, дат начала и окончания срока указанного представления;</w:t>
      </w:r>
    </w:p>
    <w:p w:rsidR="0013396F"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 xml:space="preserve">срока, в течение которого победитель (победители) отбора должен (должны) подписать соглашение </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 предоставлении субсидии (далее - соглашение);</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условий признания победителя (победителей) отбора </w:t>
      </w:r>
      <w:proofErr w:type="gramStart"/>
      <w:r w:rsidRPr="00375949">
        <w:rPr>
          <w:rFonts w:ascii="Times New Roman" w:eastAsia="Times New Roman" w:hAnsi="Times New Roman" w:cs="Times New Roman"/>
          <w:color w:val="000000"/>
          <w:sz w:val="24"/>
          <w:szCs w:val="24"/>
        </w:rPr>
        <w:t>уклонившимся</w:t>
      </w:r>
      <w:proofErr w:type="gramEnd"/>
      <w:r w:rsidRPr="00375949">
        <w:rPr>
          <w:rFonts w:ascii="Times New Roman" w:eastAsia="Times New Roman" w:hAnsi="Times New Roman" w:cs="Times New Roman"/>
          <w:color w:val="000000"/>
          <w:sz w:val="24"/>
          <w:szCs w:val="24"/>
        </w:rPr>
        <w:t xml:space="preserve"> (уклонившимися) от заключения соглашения;</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даты размещения итогового протокола проведения отбора на сайте ГРБС, </w:t>
      </w:r>
      <w:proofErr w:type="gramStart"/>
      <w:r w:rsidRPr="00375949">
        <w:rPr>
          <w:rFonts w:ascii="Times New Roman" w:eastAsia="Times New Roman" w:hAnsi="Times New Roman" w:cs="Times New Roman"/>
          <w:color w:val="000000"/>
          <w:sz w:val="24"/>
          <w:szCs w:val="24"/>
        </w:rPr>
        <w:t>которая</w:t>
      </w:r>
      <w:proofErr w:type="gramEnd"/>
      <w:r w:rsidRPr="00375949">
        <w:rPr>
          <w:rFonts w:ascii="Times New Roman" w:eastAsia="Times New Roman" w:hAnsi="Times New Roman" w:cs="Times New Roman"/>
          <w:color w:val="000000"/>
          <w:sz w:val="24"/>
          <w:szCs w:val="24"/>
        </w:rPr>
        <w:t xml:space="preserve"> не может быть позднее 14 календарных дней, следующих за днем </w:t>
      </w:r>
      <w:r w:rsidR="00C402D9" w:rsidRPr="00375949">
        <w:rPr>
          <w:rFonts w:ascii="Times New Roman" w:eastAsia="Times New Roman" w:hAnsi="Times New Roman" w:cs="Times New Roman"/>
          <w:color w:val="000000"/>
          <w:sz w:val="24"/>
          <w:szCs w:val="24"/>
        </w:rPr>
        <w:t>проведения</w:t>
      </w:r>
      <w:r w:rsidRPr="00375949">
        <w:rPr>
          <w:rFonts w:ascii="Times New Roman" w:eastAsia="Times New Roman" w:hAnsi="Times New Roman" w:cs="Times New Roman"/>
          <w:color w:val="000000"/>
          <w:sz w:val="24"/>
          <w:szCs w:val="24"/>
        </w:rPr>
        <w:t xml:space="preserve"> отбора.</w:t>
      </w:r>
    </w:p>
    <w:p w:rsidR="000A1675" w:rsidRPr="00375949" w:rsidRDefault="000A1675" w:rsidP="000C2FF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Информация о сайте ГРБС, на котором размещаются объявление, объявление об отмене отбора, информация о ходе и результатах отбора, публикуется на едином портале бюджетной системы Российской Федерации в сети "Интернет" (далее - единый портал). </w:t>
      </w:r>
      <w:proofErr w:type="gramStart"/>
      <w:r w:rsidRPr="00375949">
        <w:rPr>
          <w:rFonts w:ascii="Times New Roman" w:eastAsia="Times New Roman" w:hAnsi="Times New Roman" w:cs="Times New Roman"/>
          <w:color w:val="000000"/>
          <w:sz w:val="24"/>
          <w:szCs w:val="24"/>
        </w:rPr>
        <w:t xml:space="preserve">Размещение объявления на сайте ГРБС осуществляется не ранее размещения информации о субсидии на едином портале в соответствии с пунктом 1.6 Порядка предоставления </w:t>
      </w:r>
      <w:r w:rsidR="00C402D9" w:rsidRPr="00375949">
        <w:rPr>
          <w:rFonts w:ascii="Times New Roman" w:eastAsia="Times New Roman" w:hAnsi="Times New Roman" w:cs="Times New Roman"/>
          <w:color w:val="000000"/>
          <w:sz w:val="24"/>
          <w:szCs w:val="24"/>
        </w:rPr>
        <w:t xml:space="preserve">в текущем финансовом году </w:t>
      </w:r>
      <w:r w:rsidRPr="00375949">
        <w:rPr>
          <w:rFonts w:ascii="Times New Roman" w:eastAsia="Times New Roman" w:hAnsi="Times New Roman" w:cs="Times New Roman"/>
          <w:color w:val="000000"/>
          <w:sz w:val="24"/>
          <w:szCs w:val="24"/>
        </w:rPr>
        <w:t>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460095">
        <w:rPr>
          <w:rFonts w:ascii="Times New Roman" w:eastAsia="Times New Roman" w:hAnsi="Times New Roman" w:cs="Times New Roman"/>
          <w:color w:val="000000"/>
          <w:sz w:val="24"/>
          <w:szCs w:val="24"/>
        </w:rPr>
        <w:t xml:space="preserve"> </w:t>
      </w:r>
      <w:r w:rsidR="00147361" w:rsidRPr="00375949">
        <w:rPr>
          <w:rFonts w:ascii="Times New Roman" w:eastAsia="Times New Roman" w:hAnsi="Times New Roman" w:cs="Times New Roman"/>
          <w:color w:val="000000"/>
          <w:sz w:val="24"/>
          <w:szCs w:val="24"/>
        </w:rPr>
        <w:t>на возмещение затрат, связанных с оплатой коммунальных услуг</w:t>
      </w:r>
      <w:r w:rsidRPr="00375949">
        <w:rPr>
          <w:rFonts w:ascii="Times New Roman" w:eastAsia="Times New Roman" w:hAnsi="Times New Roman" w:cs="Times New Roman"/>
          <w:color w:val="000000"/>
          <w:sz w:val="24"/>
          <w:szCs w:val="24"/>
        </w:rPr>
        <w:t>, утвержденного настоящим постановлением (далее - Порядок предоставления субсидий).</w:t>
      </w:r>
      <w:proofErr w:type="gramEnd"/>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3. Организации, указанные в пункте 1.2 Порядка предоставления субсидий, представляют ГРБС заявление и документы на бумажном носителе. Представление заявления и документов почтовым отправлением не допускается. Заявления и документы, поступившие после окончания срока приема заявлений и документов, не принимаются и не рассматриваются.</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4. Форма заявления, включающая согласие на публикацию (размещение) в сети "Интернет" информации об организации, указанной в пункте 1.2 Порядка предоставления субсидий (далее - организация), о подаваемом организацией заявлении, иной информации об организации, связанной с отбором, установлена в приложении N 3 к Порядку предоставления субсидий.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5. Одна организация может подать только одно заявление.</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6. Заявления и документы регистрируются ГРБС в соответствии с пунктом 2.5.1 Порядка предоставления субсидий.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Внесение участниками отбора изменений в представленные в ГРБС заявления и документы, а также представление в ГРБС дополнительных документов после представления заявления не допускаются. Возврат заявлений и документов на доработку ГРБС не осуществляется.</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Возврат отозванных заявлений и документов осуществляется ГРБС в течение трех рабочих дней со дня регистрации ГРБС отзыва заявления и документов участника отбора в реестре заявлений путем их вручения уполномоченным представителям участников отбора.</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7. Организация вправе направить в письменной форме в ГРБС запрос, в том числе на адрес электронной почты ГРБС, о даче разъяснений положений, содержащихся в объявлении. В течение пяти рабочих дней с даты поступления указанного запроса ГРБС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ГРБС не </w:t>
      </w:r>
      <w:proofErr w:type="gramStart"/>
      <w:r w:rsidRPr="00375949">
        <w:rPr>
          <w:rFonts w:ascii="Times New Roman" w:eastAsia="Times New Roman" w:hAnsi="Times New Roman" w:cs="Times New Roman"/>
          <w:color w:val="000000"/>
          <w:sz w:val="24"/>
          <w:szCs w:val="24"/>
        </w:rPr>
        <w:t>позднее</w:t>
      </w:r>
      <w:proofErr w:type="gramEnd"/>
      <w:r w:rsidRPr="00375949">
        <w:rPr>
          <w:rFonts w:ascii="Times New Roman" w:eastAsia="Times New Roman" w:hAnsi="Times New Roman" w:cs="Times New Roman"/>
          <w:color w:val="000000"/>
          <w:sz w:val="24"/>
          <w:szCs w:val="24"/>
        </w:rPr>
        <w:t xml:space="preserve"> чем за пять рабочих дней до даты окончания срока подачи заявлений и документов.</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8. Рассмотрение заявлений и документов, допуск к участию в отборе и отбор осуществляются ГРБС в соответствии с пунктами 2.5.2-2.5.4 и 2.6 Порядка предоставления субсидий.</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ГРБС принимает решение об отмене проведения отбора в форме распоряжения ГРБС в случае уменьшения лимитов бюджетных обязательств, ранее доведенных ГРБС на предоставление субсидий, приводящего к невозможности предоставления субсидий. Отбор считается отмененным с момента размещения указанного распоряжения ГРБС на сайте ГРБС.</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Отбор признается несостоявшимся, если по окончании срока подачи заявлений и документов не подано ни одного заявления или по результатам рассмотрения заявлений и документов отклонены все заявления и документы.</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9. Итоговый протокол проведения отбора, содержащий сведения, указанные в абзаце четвертом пункта 2.6 Порядка предоставления субсидий, размещается на сайте ГРБС не позднее 14 календарных дней, следующих за днем издания распоряжения ГРБС об организациях, прошедших отбор.</w:t>
      </w:r>
    </w:p>
    <w:p w:rsidR="000A1675" w:rsidRPr="00375949"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p w:rsidR="00817CDC" w:rsidRPr="00375949" w:rsidRDefault="000A1675" w:rsidP="0046009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p w:rsidR="000A1675" w:rsidRPr="00375949" w:rsidRDefault="005F79FF" w:rsidP="005F79FF">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 xml:space="preserve">Приложение № </w:t>
      </w:r>
      <w:r w:rsidR="000A1675" w:rsidRPr="00375949">
        <w:rPr>
          <w:rFonts w:ascii="Times New Roman" w:eastAsia="Times New Roman" w:hAnsi="Times New Roman" w:cs="Times New Roman"/>
          <w:color w:val="000000"/>
          <w:sz w:val="24"/>
          <w:szCs w:val="24"/>
        </w:rPr>
        <w:t>3</w:t>
      </w:r>
    </w:p>
    <w:p w:rsidR="000A1675" w:rsidRPr="00375949" w:rsidRDefault="000A1675" w:rsidP="005F79FF">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 Порядку предоставления</w:t>
      </w:r>
      <w:r w:rsidR="00460095">
        <w:rPr>
          <w:rFonts w:ascii="Times New Roman" w:eastAsia="Times New Roman" w:hAnsi="Times New Roman" w:cs="Times New Roman"/>
          <w:color w:val="000000"/>
          <w:sz w:val="24"/>
          <w:szCs w:val="24"/>
        </w:rPr>
        <w:t xml:space="preserve"> </w:t>
      </w:r>
      <w:r w:rsidRPr="00375949">
        <w:rPr>
          <w:rFonts w:ascii="Times New Roman" w:eastAsia="Times New Roman" w:hAnsi="Times New Roman" w:cs="Times New Roman"/>
          <w:color w:val="000000"/>
          <w:sz w:val="24"/>
          <w:szCs w:val="24"/>
        </w:rPr>
        <w:t>субсидий</w:t>
      </w:r>
    </w:p>
    <w:p w:rsidR="000A1675" w:rsidRPr="00375949" w:rsidRDefault="000A1675" w:rsidP="005F79FF">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частным общеобразовательным</w:t>
      </w:r>
    </w:p>
    <w:p w:rsidR="00B06C0C" w:rsidRPr="00375949" w:rsidRDefault="000A1675" w:rsidP="00B06C0C">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организациям, </w:t>
      </w:r>
      <w:r w:rsidR="00B06C0C" w:rsidRPr="00375949">
        <w:rPr>
          <w:rFonts w:ascii="Times New Roman" w:eastAsia="Times New Roman" w:hAnsi="Times New Roman" w:cs="Times New Roman"/>
          <w:color w:val="000000"/>
          <w:sz w:val="24"/>
          <w:szCs w:val="24"/>
        </w:rPr>
        <w:t xml:space="preserve">осуществляющим </w:t>
      </w:r>
      <w:proofErr w:type="gramStart"/>
      <w:r w:rsidR="00B06C0C" w:rsidRPr="00375949">
        <w:rPr>
          <w:rFonts w:ascii="Times New Roman" w:eastAsia="Times New Roman" w:hAnsi="Times New Roman" w:cs="Times New Roman"/>
          <w:color w:val="000000"/>
          <w:sz w:val="24"/>
          <w:szCs w:val="24"/>
        </w:rPr>
        <w:t>образовательную</w:t>
      </w:r>
      <w:proofErr w:type="gramEnd"/>
    </w:p>
    <w:p w:rsidR="00B06C0C" w:rsidRPr="00375949" w:rsidRDefault="00B06C0C" w:rsidP="00B06C0C">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деятельность по </w:t>
      </w:r>
      <w:proofErr w:type="gramStart"/>
      <w:r w:rsidRPr="00375949">
        <w:rPr>
          <w:rFonts w:ascii="Times New Roman" w:eastAsia="Times New Roman" w:hAnsi="Times New Roman" w:cs="Times New Roman"/>
          <w:color w:val="000000"/>
          <w:sz w:val="24"/>
          <w:szCs w:val="24"/>
        </w:rPr>
        <w:t>имеющим</w:t>
      </w:r>
      <w:proofErr w:type="gramEnd"/>
      <w:r w:rsidRPr="00375949">
        <w:rPr>
          <w:rFonts w:ascii="Times New Roman" w:eastAsia="Times New Roman" w:hAnsi="Times New Roman" w:cs="Times New Roman"/>
          <w:color w:val="000000"/>
          <w:sz w:val="24"/>
          <w:szCs w:val="24"/>
        </w:rPr>
        <w:t xml:space="preserve"> государственную </w:t>
      </w:r>
    </w:p>
    <w:p w:rsidR="00B06C0C" w:rsidRPr="00375949" w:rsidRDefault="00B06C0C" w:rsidP="00B06C0C">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аккредитацию основным общеобразовательным</w:t>
      </w:r>
    </w:p>
    <w:p w:rsidR="00516446" w:rsidRPr="00375949" w:rsidRDefault="00B06C0C" w:rsidP="00147361">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программам </w:t>
      </w:r>
      <w:r w:rsidR="00147361" w:rsidRPr="00375949">
        <w:rPr>
          <w:rFonts w:ascii="Times New Roman" w:eastAsia="Times New Roman" w:hAnsi="Times New Roman" w:cs="Times New Roman"/>
          <w:color w:val="000000"/>
          <w:sz w:val="24"/>
          <w:szCs w:val="24"/>
        </w:rPr>
        <w:t>на возмещение за</w:t>
      </w:r>
      <w:r w:rsidR="00516446" w:rsidRPr="00375949">
        <w:rPr>
          <w:rFonts w:ascii="Times New Roman" w:eastAsia="Times New Roman" w:hAnsi="Times New Roman" w:cs="Times New Roman"/>
          <w:color w:val="000000"/>
          <w:sz w:val="24"/>
          <w:szCs w:val="24"/>
        </w:rPr>
        <w:t>трат,</w:t>
      </w:r>
    </w:p>
    <w:p w:rsidR="00147361" w:rsidRPr="00375949" w:rsidRDefault="00147361" w:rsidP="00147361">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связанных с оплатой коммунальных услуг </w:t>
      </w:r>
    </w:p>
    <w:p w:rsidR="00147361" w:rsidRPr="00375949" w:rsidRDefault="00147361" w:rsidP="00147361">
      <w:pPr>
        <w:shd w:val="clear" w:color="auto" w:fill="FFFFFF"/>
        <w:spacing w:after="0" w:line="240" w:lineRule="auto"/>
        <w:jc w:val="right"/>
        <w:rPr>
          <w:rFonts w:ascii="Times New Roman" w:eastAsia="Times New Roman" w:hAnsi="Times New Roman" w:cs="Times New Roman"/>
          <w:color w:val="000000"/>
          <w:sz w:val="24"/>
          <w:szCs w:val="24"/>
        </w:rPr>
      </w:pPr>
    </w:p>
    <w:p w:rsidR="000129F8" w:rsidRPr="00375949" w:rsidRDefault="00314D15" w:rsidP="00147361">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В________________</w:t>
      </w:r>
      <w:r w:rsidR="000129F8" w:rsidRPr="00375949">
        <w:rPr>
          <w:rFonts w:ascii="Times New Roman" w:eastAsia="Times New Roman" w:hAnsi="Times New Roman" w:cs="Times New Roman"/>
          <w:color w:val="000000"/>
          <w:sz w:val="24"/>
          <w:szCs w:val="24"/>
        </w:rPr>
        <w:t>____________________________________</w:t>
      </w:r>
    </w:p>
    <w:p w:rsidR="000129F8" w:rsidRPr="00375949" w:rsidRDefault="000129F8" w:rsidP="000129F8">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Адрес: </w:t>
      </w:r>
      <w:r w:rsidR="00314D15" w:rsidRPr="00375949">
        <w:rPr>
          <w:rFonts w:ascii="Times New Roman" w:eastAsia="Times New Roman" w:hAnsi="Times New Roman" w:cs="Times New Roman"/>
          <w:color w:val="000000"/>
          <w:sz w:val="24"/>
          <w:szCs w:val="24"/>
        </w:rPr>
        <w:t>________________________________________________</w:t>
      </w:r>
    </w:p>
    <w:p w:rsidR="000129F8" w:rsidRPr="00375949" w:rsidRDefault="000129F8" w:rsidP="000129F8">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От __________________________________________________</w:t>
      </w:r>
    </w:p>
    <w:p w:rsidR="000129F8" w:rsidRPr="00375949" w:rsidRDefault="000129F8" w:rsidP="000129F8">
      <w:pPr>
        <w:shd w:val="clear" w:color="auto" w:fill="FFFFFF"/>
        <w:spacing w:before="90" w:after="9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bl>
      <w:tblPr>
        <w:tblW w:w="11106" w:type="dxa"/>
        <w:shd w:val="clear" w:color="auto" w:fill="FFFFFF"/>
        <w:tblCellMar>
          <w:left w:w="0" w:type="dxa"/>
          <w:right w:w="0" w:type="dxa"/>
        </w:tblCellMar>
        <w:tblLook w:val="04A0"/>
      </w:tblPr>
      <w:tblGrid>
        <w:gridCol w:w="1304"/>
        <w:gridCol w:w="2550"/>
        <w:gridCol w:w="806"/>
        <w:gridCol w:w="195"/>
        <w:gridCol w:w="540"/>
        <w:gridCol w:w="1171"/>
        <w:gridCol w:w="285"/>
        <w:gridCol w:w="336"/>
        <w:gridCol w:w="300"/>
        <w:gridCol w:w="240"/>
        <w:gridCol w:w="1335"/>
        <w:gridCol w:w="2044"/>
      </w:tblGrid>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b/>
                <w:bCs/>
                <w:color w:val="000000"/>
                <w:sz w:val="24"/>
                <w:szCs w:val="24"/>
              </w:rPr>
              <w:t> </w:t>
            </w:r>
          </w:p>
          <w:p w:rsidR="000A1675" w:rsidRPr="00375949" w:rsidRDefault="000A1675" w:rsidP="000129F8">
            <w:pPr>
              <w:spacing w:after="0" w:line="240" w:lineRule="auto"/>
              <w:jc w:val="center"/>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b/>
                <w:bCs/>
                <w:color w:val="000000"/>
                <w:sz w:val="24"/>
                <w:szCs w:val="24"/>
              </w:rPr>
              <w:t xml:space="preserve">Заявление на предоставление в </w:t>
            </w:r>
            <w:r w:rsidR="000129F8" w:rsidRPr="00375949">
              <w:rPr>
                <w:rFonts w:ascii="Times New Roman" w:eastAsia="Times New Roman" w:hAnsi="Times New Roman" w:cs="Times New Roman"/>
                <w:b/>
                <w:bCs/>
                <w:color w:val="000000"/>
                <w:sz w:val="24"/>
                <w:szCs w:val="24"/>
              </w:rPr>
              <w:t>_________</w:t>
            </w:r>
            <w:r w:rsidRPr="00375949">
              <w:rPr>
                <w:rFonts w:ascii="Times New Roman" w:eastAsia="Times New Roman" w:hAnsi="Times New Roman" w:cs="Times New Roman"/>
                <w:b/>
                <w:bCs/>
                <w:color w:val="000000"/>
                <w:sz w:val="24"/>
                <w:szCs w:val="24"/>
              </w:rPr>
              <w:t xml:space="preserve"> году субсидий частным общеобразовательным организациям, </w:t>
            </w:r>
            <w:r w:rsidR="00B06C0C" w:rsidRPr="00375949">
              <w:rPr>
                <w:rFonts w:ascii="Times New Roman" w:eastAsia="Times New Roman" w:hAnsi="Times New Roman" w:cs="Times New Roman"/>
                <w:b/>
                <w:bCs/>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w:t>
            </w:r>
            <w:r w:rsidR="00147361" w:rsidRPr="00375949">
              <w:rPr>
                <w:rFonts w:ascii="Times New Roman" w:eastAsia="Times New Roman" w:hAnsi="Times New Roman" w:cs="Times New Roman"/>
                <w:b/>
                <w:bCs/>
                <w:color w:val="000000"/>
                <w:sz w:val="24"/>
                <w:szCs w:val="24"/>
              </w:rPr>
              <w:t>на возмещение затрат, связанных с оплатой коммунальных услуг</w:t>
            </w:r>
            <w:proofErr w:type="gramEnd"/>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147361">
            <w:pPr>
              <w:spacing w:after="0" w:line="240" w:lineRule="auto"/>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 xml:space="preserve">В соответствии с Порядком предоставления в </w:t>
            </w:r>
            <w:r w:rsidR="000129F8" w:rsidRPr="00375949">
              <w:rPr>
                <w:rFonts w:ascii="Times New Roman" w:eastAsia="Times New Roman" w:hAnsi="Times New Roman" w:cs="Times New Roman"/>
                <w:color w:val="000000"/>
                <w:sz w:val="24"/>
                <w:szCs w:val="24"/>
              </w:rPr>
              <w:t>__________</w:t>
            </w:r>
            <w:r w:rsidRPr="00375949">
              <w:rPr>
                <w:rFonts w:ascii="Times New Roman" w:eastAsia="Times New Roman" w:hAnsi="Times New Roman" w:cs="Times New Roman"/>
                <w:color w:val="000000"/>
                <w:sz w:val="24"/>
                <w:szCs w:val="24"/>
              </w:rPr>
              <w:t xml:space="preserve"> году субсидий частным общеобразовательным организациям, </w:t>
            </w:r>
            <w:r w:rsidR="00B06C0C" w:rsidRPr="00375949">
              <w:rPr>
                <w:rFonts w:ascii="Times New Roman" w:eastAsia="Times New Roman" w:hAnsi="Times New Roman" w:cs="Times New Roman"/>
                <w:color w:val="000000"/>
                <w:sz w:val="24"/>
                <w:szCs w:val="24"/>
              </w:rPr>
              <w:t xml:space="preserve">осуществляющим образовательную деятельность по имеющим государственную аккредитацию основным общеобразовательным программам </w:t>
            </w:r>
            <w:r w:rsidR="00147361" w:rsidRPr="00375949">
              <w:rPr>
                <w:rFonts w:ascii="Times New Roman" w:eastAsia="Times New Roman" w:hAnsi="Times New Roman" w:cs="Times New Roman"/>
                <w:color w:val="000000"/>
                <w:sz w:val="24"/>
                <w:szCs w:val="24"/>
              </w:rPr>
              <w:t>на возмещение затрат, связанных с оплатой коммунальных услуг</w:t>
            </w:r>
            <w:r w:rsidR="000B0622" w:rsidRPr="00375949">
              <w:rPr>
                <w:rFonts w:ascii="Times New Roman" w:eastAsia="Times New Roman" w:hAnsi="Times New Roman" w:cs="Times New Roman"/>
                <w:color w:val="000000"/>
                <w:sz w:val="24"/>
                <w:szCs w:val="24"/>
              </w:rPr>
              <w:t xml:space="preserve"> просим </w:t>
            </w:r>
            <w:proofErr w:type="gramEnd"/>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147361">
            <w:pPr>
              <w:spacing w:after="0" w:line="240" w:lineRule="auto"/>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предоставить субсиди</w:t>
            </w:r>
            <w:r w:rsidR="000B0622" w:rsidRPr="00375949">
              <w:rPr>
                <w:rFonts w:ascii="Times New Roman" w:eastAsia="Times New Roman" w:hAnsi="Times New Roman" w:cs="Times New Roman"/>
                <w:color w:val="000000"/>
                <w:sz w:val="24"/>
                <w:szCs w:val="24"/>
              </w:rPr>
              <w:t>ю</w:t>
            </w:r>
            <w:r w:rsidRPr="00375949">
              <w:rPr>
                <w:rFonts w:ascii="Times New Roman" w:eastAsia="Times New Roman" w:hAnsi="Times New Roman" w:cs="Times New Roman"/>
                <w:color w:val="000000"/>
                <w:sz w:val="24"/>
                <w:szCs w:val="24"/>
              </w:rPr>
              <w:t xml:space="preserve"> на финансовое обеспечение затрат</w:t>
            </w:r>
            <w:r w:rsidR="00147361" w:rsidRPr="00375949">
              <w:rPr>
                <w:rFonts w:ascii="Times New Roman" w:eastAsia="Times New Roman" w:hAnsi="Times New Roman" w:cs="Times New Roman"/>
                <w:color w:val="000000"/>
                <w:sz w:val="24"/>
                <w:szCs w:val="24"/>
              </w:rPr>
              <w:t>, связанных с оплатой коммунальных услуг</w:t>
            </w:r>
            <w:r w:rsidRPr="00375949">
              <w:rPr>
                <w:rFonts w:ascii="Times New Roman" w:eastAsia="Times New Roman" w:hAnsi="Times New Roman" w:cs="Times New Roman"/>
                <w:color w:val="000000"/>
                <w:sz w:val="24"/>
                <w:szCs w:val="24"/>
              </w:rPr>
              <w:t xml:space="preserve">, возникших в </w:t>
            </w:r>
            <w:r w:rsidR="000129F8" w:rsidRPr="00375949">
              <w:rPr>
                <w:rFonts w:ascii="Times New Roman" w:eastAsia="Times New Roman" w:hAnsi="Times New Roman" w:cs="Times New Roman"/>
                <w:color w:val="000000"/>
                <w:sz w:val="24"/>
                <w:szCs w:val="24"/>
              </w:rPr>
              <w:t xml:space="preserve">_______ </w:t>
            </w:r>
            <w:r w:rsidR="000B0622" w:rsidRPr="00375949">
              <w:rPr>
                <w:rFonts w:ascii="Times New Roman" w:eastAsia="Times New Roman" w:hAnsi="Times New Roman" w:cs="Times New Roman"/>
                <w:color w:val="000000"/>
                <w:sz w:val="24"/>
                <w:szCs w:val="24"/>
              </w:rPr>
              <w:t>году.</w:t>
            </w:r>
          </w:p>
        </w:tc>
      </w:tr>
      <w:tr w:rsidR="000A1675" w:rsidRPr="00375949" w:rsidTr="00666804">
        <w:tc>
          <w:tcPr>
            <w:tcW w:w="1304"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666804"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В </w:t>
            </w:r>
            <w:r w:rsidR="000A1675" w:rsidRPr="00375949">
              <w:rPr>
                <w:rFonts w:ascii="Times New Roman" w:eastAsia="Times New Roman" w:hAnsi="Times New Roman" w:cs="Times New Roman"/>
                <w:color w:val="000000"/>
                <w:sz w:val="24"/>
                <w:szCs w:val="24"/>
              </w:rPr>
              <w:t>размере</w:t>
            </w:r>
          </w:p>
        </w:tc>
        <w:tc>
          <w:tcPr>
            <w:tcW w:w="2550" w:type="dxa"/>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7252" w:type="dxa"/>
            <w:gridSpan w:val="10"/>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руб.</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Представляем следующие документы в соответствии с пунктом 2.3 Порядка:</w:t>
            </w:r>
          </w:p>
        </w:tc>
      </w:tr>
      <w:tr w:rsidR="000A1675" w:rsidRPr="00375949" w:rsidTr="00666804">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 дополнение представляем следующую информацию:</w:t>
            </w:r>
          </w:p>
        </w:tc>
      </w:tr>
      <w:tr w:rsidR="000A1675" w:rsidRPr="00375949" w:rsidTr="00666804">
        <w:tc>
          <w:tcPr>
            <w:tcW w:w="11102" w:type="dxa"/>
            <w:gridSpan w:val="12"/>
            <w:tcBorders>
              <w:top w:val="nil"/>
              <w:left w:val="nil"/>
              <w:bottom w:val="single" w:sz="4"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single" w:sz="4" w:space="0" w:color="auto"/>
              <w:left w:val="nil"/>
              <w:bottom w:val="nil"/>
              <w:right w:val="nil"/>
            </w:tcBorders>
            <w:shd w:val="clear" w:color="auto" w:fill="FFFFFF"/>
            <w:tcMar>
              <w:top w:w="114" w:type="dxa"/>
              <w:left w:w="28" w:type="dxa"/>
              <w:bottom w:w="114" w:type="dxa"/>
              <w:right w:w="28" w:type="dxa"/>
            </w:tcMar>
            <w:hideMark/>
          </w:tcPr>
          <w:p w:rsidR="000A1675" w:rsidRPr="00375949" w:rsidRDefault="000A1675" w:rsidP="000129F8">
            <w:pPr>
              <w:spacing w:after="0" w:line="240" w:lineRule="auto"/>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ИНН, адрес места нахождения, адрес (адреса) осуществления деятельности, контактный телефон, факс, контактное лицо, адрес электронной почты, сумма затрат, связанных с реализацией образовательной деятельности по имеющим государственную аккредитацию основным</w:t>
            </w:r>
            <w:proofErr w:type="gramEnd"/>
          </w:p>
        </w:tc>
      </w:tr>
      <w:tr w:rsidR="000A1675" w:rsidRPr="00375949" w:rsidTr="00666804">
        <w:tc>
          <w:tcPr>
            <w:tcW w:w="4855" w:type="dxa"/>
            <w:gridSpan w:val="4"/>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129F8">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общеобразовательным программам в </w:t>
            </w:r>
            <w:r w:rsidR="000129F8" w:rsidRPr="00375949">
              <w:rPr>
                <w:rFonts w:ascii="Times New Roman" w:eastAsia="Times New Roman" w:hAnsi="Times New Roman" w:cs="Times New Roman"/>
                <w:color w:val="000000"/>
                <w:sz w:val="24"/>
                <w:szCs w:val="24"/>
              </w:rPr>
              <w:t>______</w:t>
            </w:r>
            <w:r w:rsidRPr="00375949">
              <w:rPr>
                <w:rFonts w:ascii="Times New Roman" w:eastAsia="Times New Roman" w:hAnsi="Times New Roman" w:cs="Times New Roman"/>
                <w:color w:val="000000"/>
                <w:sz w:val="24"/>
                <w:szCs w:val="24"/>
              </w:rPr>
              <w:t xml:space="preserve"> году,</w:t>
            </w:r>
          </w:p>
        </w:tc>
        <w:tc>
          <w:tcPr>
            <w:tcW w:w="2332" w:type="dxa"/>
            <w:gridSpan w:val="4"/>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3915" w:type="dxa"/>
            <w:gridSpan w:val="4"/>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руб.</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Настоящим Заявлением подтверждаем, что:</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(Наименование юридического лица)</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гарантирует достижение результата предоставления субсидий и его характеристик, указанных в пункте 2.14 Порядка;</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 </w:t>
            </w:r>
          </w:p>
        </w:tc>
      </w:tr>
      <w:tr w:rsidR="000A1675" w:rsidRPr="00375949" w:rsidTr="00666804">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(Наименование юридического лица)</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129F8">
            <w:pPr>
              <w:spacing w:after="0" w:line="240" w:lineRule="auto"/>
              <w:jc w:val="both"/>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 xml:space="preserve">гарантирует предоставление согласия лиц, получающих средства за счет субсидий на основании договоров, заключенных с (наименование юридического лица)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sidR="00B7227E" w:rsidRPr="00375949">
              <w:rPr>
                <w:rFonts w:ascii="Times New Roman" w:eastAsia="Times New Roman" w:hAnsi="Times New Roman" w:cs="Times New Roman"/>
                <w:color w:val="000000"/>
                <w:sz w:val="24"/>
                <w:szCs w:val="24"/>
              </w:rPr>
              <w:t>Администрацией</w:t>
            </w:r>
            <w:r w:rsidRPr="00375949">
              <w:rPr>
                <w:rFonts w:ascii="Times New Roman" w:eastAsia="Times New Roman" w:hAnsi="Times New Roman" w:cs="Times New Roman"/>
                <w:color w:val="000000"/>
                <w:sz w:val="24"/>
                <w:szCs w:val="24"/>
              </w:rPr>
              <w:t xml:space="preserve"> в отношении них проверок</w:t>
            </w:r>
            <w:proofErr w:type="gramEnd"/>
            <w:r w:rsidRPr="00375949">
              <w:rPr>
                <w:rFonts w:ascii="Times New Roman" w:eastAsia="Times New Roman" w:hAnsi="Times New Roman" w:cs="Times New Roman"/>
                <w:color w:val="000000"/>
                <w:sz w:val="24"/>
                <w:szCs w:val="24"/>
              </w:rPr>
              <w:t xml:space="preserve"> соблюдения порядка и условий предоставления субсидий, в том числе в части достижения результата предоставления субсидий, а также осуществление в отношении них проверок органами финансового контроля в соответствии со статьями 268.1 и 269.2 Бюджетного кодекса Российской Федерации;</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(Наименование юридического лица)</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129F8">
            <w:pPr>
              <w:spacing w:after="0" w:line="240" w:lineRule="auto"/>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гарантирует предоставление согласия контрагентов - юридических лиц о </w:t>
            </w:r>
            <w:proofErr w:type="spellStart"/>
            <w:r w:rsidRPr="00375949">
              <w:rPr>
                <w:rFonts w:ascii="Times New Roman" w:eastAsia="Times New Roman" w:hAnsi="Times New Roman" w:cs="Times New Roman"/>
                <w:color w:val="000000"/>
                <w:sz w:val="24"/>
                <w:szCs w:val="24"/>
              </w:rPr>
              <w:t>неприобретении</w:t>
            </w:r>
            <w:proofErr w:type="spellEnd"/>
            <w:r w:rsidRPr="00375949">
              <w:rPr>
                <w:rFonts w:ascii="Times New Roman" w:eastAsia="Times New Roman" w:hAnsi="Times New Roman" w:cs="Times New Roman"/>
                <w:color w:val="000000"/>
                <w:sz w:val="24"/>
                <w:szCs w:val="24"/>
              </w:rPr>
              <w:t xml:space="preserve"> за счет средств субсидий (полученных средств) иностранной валюты, за исключением случаев приобретения иностранной валюты в целях, указанных в абзаце девятнадцатом пункта 2.2 Порядка;</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129F8">
            <w:pPr>
              <w:spacing w:after="0" w:line="240" w:lineRule="auto"/>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(Наименование юридического лица)</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129F8">
            <w:pPr>
              <w:spacing w:after="0" w:line="240" w:lineRule="auto"/>
              <w:jc w:val="both"/>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выражает согласие на публикацию (размещение) в информационно-телекоммуникационной сети "Интернет" информации о (наименование юридического лица), о подаваемом (наименование юридического лица) заявлении, иной информации о (наименование юридического лица), связанной с отбором на право получения субсидий.</w:t>
            </w:r>
          </w:p>
        </w:tc>
      </w:tr>
      <w:tr w:rsidR="000A1675" w:rsidRPr="00375949" w:rsidTr="00666804">
        <w:tc>
          <w:tcPr>
            <w:tcW w:w="4660" w:type="dxa"/>
            <w:gridSpan w:val="3"/>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735" w:type="dxa"/>
            <w:gridSpan w:val="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1171" w:type="dxa"/>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4251" w:type="dxa"/>
            <w:gridSpan w:val="5"/>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4660" w:type="dxa"/>
            <w:gridSpan w:val="3"/>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(Должность руководителя юридического лица)</w:t>
            </w:r>
          </w:p>
        </w:tc>
        <w:tc>
          <w:tcPr>
            <w:tcW w:w="735" w:type="dxa"/>
            <w:gridSpan w:val="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1171"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4251" w:type="dxa"/>
            <w:gridSpan w:val="5"/>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jc w:val="center"/>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(Расшифровка подписи)</w:t>
            </w:r>
          </w:p>
        </w:tc>
      </w:tr>
      <w:tr w:rsidR="000A1675" w:rsidRPr="00375949" w:rsidTr="00666804">
        <w:tc>
          <w:tcPr>
            <w:tcW w:w="11102" w:type="dxa"/>
            <w:gridSpan w:val="12"/>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r>
      <w:tr w:rsidR="000A1675" w:rsidRPr="00375949" w:rsidTr="00666804">
        <w:tc>
          <w:tcPr>
            <w:tcW w:w="6566" w:type="dxa"/>
            <w:gridSpan w:val="6"/>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w:t>
            </w:r>
          </w:p>
        </w:tc>
        <w:tc>
          <w:tcPr>
            <w:tcW w:w="636" w:type="dxa"/>
            <w:gridSpan w:val="2"/>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w:t>
            </w:r>
          </w:p>
        </w:tc>
        <w:tc>
          <w:tcPr>
            <w:tcW w:w="1335" w:type="dxa"/>
            <w:tcBorders>
              <w:top w:val="nil"/>
              <w:left w:val="nil"/>
              <w:bottom w:val="single" w:sz="8" w:space="0" w:color="auto"/>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w:t>
            </w:r>
          </w:p>
        </w:tc>
        <w:tc>
          <w:tcPr>
            <w:tcW w:w="2040" w:type="dxa"/>
            <w:tcBorders>
              <w:top w:val="nil"/>
              <w:left w:val="nil"/>
              <w:bottom w:val="nil"/>
              <w:right w:val="nil"/>
            </w:tcBorders>
            <w:shd w:val="clear" w:color="auto" w:fill="FFFFFF"/>
            <w:tcMar>
              <w:top w:w="114" w:type="dxa"/>
              <w:left w:w="28" w:type="dxa"/>
              <w:bottom w:w="114" w:type="dxa"/>
              <w:right w:w="28" w:type="dxa"/>
            </w:tcMar>
            <w:hideMark/>
          </w:tcPr>
          <w:p w:rsidR="000A1675" w:rsidRPr="00375949" w:rsidRDefault="000A1675" w:rsidP="000A1675">
            <w:pPr>
              <w:spacing w:after="0" w:line="240" w:lineRule="auto"/>
              <w:rPr>
                <w:rFonts w:ascii="Times New Roman" w:eastAsia="Times New Roman" w:hAnsi="Times New Roman" w:cs="Times New Roman"/>
                <w:color w:val="000000"/>
                <w:sz w:val="24"/>
                <w:szCs w:val="24"/>
              </w:rPr>
            </w:pPr>
            <w:proofErr w:type="gramStart"/>
            <w:r w:rsidRPr="00375949">
              <w:rPr>
                <w:rFonts w:ascii="Times New Roman" w:eastAsia="Times New Roman" w:hAnsi="Times New Roman" w:cs="Times New Roman"/>
                <w:color w:val="000000"/>
                <w:sz w:val="24"/>
                <w:szCs w:val="24"/>
              </w:rPr>
              <w:t>г</w:t>
            </w:r>
            <w:proofErr w:type="gramEnd"/>
            <w:r w:rsidRPr="00375949">
              <w:rPr>
                <w:rFonts w:ascii="Times New Roman" w:eastAsia="Times New Roman" w:hAnsi="Times New Roman" w:cs="Times New Roman"/>
                <w:color w:val="000000"/>
                <w:sz w:val="24"/>
                <w:szCs w:val="24"/>
              </w:rPr>
              <w:t>.</w:t>
            </w:r>
          </w:p>
        </w:tc>
      </w:tr>
    </w:tbl>
    <w:p w:rsidR="00115C2F" w:rsidRPr="00375949" w:rsidRDefault="00115C2F" w:rsidP="00D56973">
      <w:pPr>
        <w:shd w:val="clear" w:color="auto" w:fill="FFFFFF"/>
        <w:spacing w:before="90" w:after="90" w:line="240" w:lineRule="auto"/>
        <w:ind w:firstLine="612"/>
        <w:jc w:val="right"/>
        <w:rPr>
          <w:rFonts w:ascii="Times New Roman" w:eastAsia="Times New Roman" w:hAnsi="Times New Roman" w:cs="Times New Roman"/>
          <w:color w:val="000000"/>
          <w:sz w:val="24"/>
          <w:szCs w:val="24"/>
        </w:rPr>
        <w:sectPr w:rsidR="00115C2F" w:rsidRPr="00375949" w:rsidSect="0013396F">
          <w:pgSz w:w="11906" w:h="16838"/>
          <w:pgMar w:top="567" w:right="284" w:bottom="284" w:left="567" w:header="567" w:footer="516" w:gutter="0"/>
          <w:cols w:space="720"/>
          <w:docGrid w:linePitch="299"/>
        </w:sectPr>
      </w:pPr>
    </w:p>
    <w:p w:rsidR="00D12AAC" w:rsidRPr="00375949" w:rsidRDefault="000A1675" w:rsidP="00D56973">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lastRenderedPageBreak/>
        <w:t> </w:t>
      </w:r>
      <w:r w:rsidR="00D56973" w:rsidRPr="00375949">
        <w:rPr>
          <w:rFonts w:ascii="Times New Roman" w:eastAsia="Times New Roman" w:hAnsi="Times New Roman" w:cs="Times New Roman"/>
          <w:color w:val="000000"/>
          <w:sz w:val="24"/>
          <w:szCs w:val="24"/>
        </w:rPr>
        <w:t>П</w:t>
      </w:r>
      <w:r w:rsidR="00D12AAC" w:rsidRPr="00375949">
        <w:rPr>
          <w:rFonts w:ascii="Times New Roman" w:eastAsia="Times New Roman" w:hAnsi="Times New Roman" w:cs="Times New Roman"/>
          <w:color w:val="000000"/>
          <w:sz w:val="24"/>
          <w:szCs w:val="24"/>
        </w:rPr>
        <w:t xml:space="preserve">риложение № </w:t>
      </w:r>
      <w:r w:rsidR="00242B65" w:rsidRPr="00375949">
        <w:rPr>
          <w:rFonts w:ascii="Times New Roman" w:eastAsia="Times New Roman" w:hAnsi="Times New Roman" w:cs="Times New Roman"/>
          <w:color w:val="000000"/>
          <w:sz w:val="24"/>
          <w:szCs w:val="24"/>
        </w:rPr>
        <w:t>4</w:t>
      </w:r>
    </w:p>
    <w:p w:rsidR="00D12AAC" w:rsidRPr="00375949" w:rsidRDefault="00D12AAC" w:rsidP="00242B65">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к Порядку предоставления субсидий</w:t>
      </w:r>
    </w:p>
    <w:p w:rsidR="00D12AAC" w:rsidRPr="00375949" w:rsidRDefault="00D12AAC" w:rsidP="00242B65">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частным общеобразовательным</w:t>
      </w:r>
    </w:p>
    <w:p w:rsidR="005B0FB3" w:rsidRPr="00375949" w:rsidRDefault="00D12AAC" w:rsidP="005B0FB3">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организациям, </w:t>
      </w:r>
      <w:r w:rsidR="005B0FB3" w:rsidRPr="00375949">
        <w:rPr>
          <w:rFonts w:ascii="Times New Roman" w:eastAsia="Times New Roman" w:hAnsi="Times New Roman" w:cs="Times New Roman"/>
          <w:color w:val="000000"/>
          <w:sz w:val="24"/>
          <w:szCs w:val="24"/>
        </w:rPr>
        <w:t xml:space="preserve">осуществляющим </w:t>
      </w:r>
      <w:proofErr w:type="gramStart"/>
      <w:r w:rsidR="005B0FB3" w:rsidRPr="00375949">
        <w:rPr>
          <w:rFonts w:ascii="Times New Roman" w:eastAsia="Times New Roman" w:hAnsi="Times New Roman" w:cs="Times New Roman"/>
          <w:color w:val="000000"/>
          <w:sz w:val="24"/>
          <w:szCs w:val="24"/>
        </w:rPr>
        <w:t>образовательную</w:t>
      </w:r>
      <w:proofErr w:type="gramEnd"/>
    </w:p>
    <w:p w:rsidR="005B0FB3" w:rsidRPr="00375949"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деятельность по </w:t>
      </w:r>
      <w:proofErr w:type="gramStart"/>
      <w:r w:rsidRPr="00375949">
        <w:rPr>
          <w:rFonts w:ascii="Times New Roman" w:eastAsia="Times New Roman" w:hAnsi="Times New Roman" w:cs="Times New Roman"/>
          <w:color w:val="000000"/>
          <w:sz w:val="24"/>
          <w:szCs w:val="24"/>
        </w:rPr>
        <w:t>имеющим</w:t>
      </w:r>
      <w:proofErr w:type="gramEnd"/>
      <w:r w:rsidRPr="00375949">
        <w:rPr>
          <w:rFonts w:ascii="Times New Roman" w:eastAsia="Times New Roman" w:hAnsi="Times New Roman" w:cs="Times New Roman"/>
          <w:color w:val="000000"/>
          <w:sz w:val="24"/>
          <w:szCs w:val="24"/>
        </w:rPr>
        <w:t xml:space="preserve"> государственную </w:t>
      </w:r>
    </w:p>
    <w:p w:rsidR="005B0FB3" w:rsidRPr="00375949"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аккредитацию основным общеобразовательным</w:t>
      </w:r>
    </w:p>
    <w:p w:rsidR="007B6CC4" w:rsidRPr="00375949" w:rsidRDefault="005B0FB3" w:rsidP="00147361">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 xml:space="preserve">программам </w:t>
      </w:r>
      <w:r w:rsidR="007B6CC4" w:rsidRPr="00375949">
        <w:rPr>
          <w:rFonts w:ascii="Times New Roman" w:eastAsia="Times New Roman" w:hAnsi="Times New Roman" w:cs="Times New Roman"/>
          <w:color w:val="000000"/>
          <w:sz w:val="24"/>
          <w:szCs w:val="24"/>
        </w:rPr>
        <w:t>на возмещение затрат,</w:t>
      </w:r>
    </w:p>
    <w:p w:rsidR="00242B65" w:rsidRPr="00375949" w:rsidRDefault="00147361" w:rsidP="00147361">
      <w:pPr>
        <w:shd w:val="clear" w:color="auto" w:fill="FFFFFF"/>
        <w:spacing w:after="0" w:line="240" w:lineRule="auto"/>
        <w:jc w:val="right"/>
        <w:rPr>
          <w:rFonts w:ascii="Times New Roman" w:eastAsia="Times New Roman" w:hAnsi="Times New Roman" w:cs="Times New Roman"/>
          <w:color w:val="000000"/>
          <w:sz w:val="24"/>
          <w:szCs w:val="24"/>
        </w:rPr>
      </w:pPr>
      <w:r w:rsidRPr="00375949">
        <w:rPr>
          <w:rFonts w:ascii="Times New Roman" w:eastAsia="Times New Roman" w:hAnsi="Times New Roman" w:cs="Times New Roman"/>
          <w:color w:val="000000"/>
          <w:sz w:val="24"/>
          <w:szCs w:val="24"/>
        </w:rPr>
        <w:t>связанных с оплатой коммунальных услуг</w:t>
      </w:r>
    </w:p>
    <w:p w:rsidR="00E7275F" w:rsidRPr="00375949" w:rsidRDefault="00E7275F" w:rsidP="00147361">
      <w:pPr>
        <w:shd w:val="clear" w:color="auto" w:fill="FFFFFF"/>
        <w:spacing w:after="0" w:line="240" w:lineRule="auto"/>
        <w:jc w:val="right"/>
        <w:rPr>
          <w:rFonts w:ascii="Times New Roman" w:eastAsia="Times New Roman" w:hAnsi="Times New Roman" w:cs="Times New Roman"/>
          <w:color w:val="000000"/>
          <w:sz w:val="24"/>
          <w:szCs w:val="24"/>
        </w:rPr>
      </w:pPr>
    </w:p>
    <w:p w:rsidR="00E7275F" w:rsidRPr="00375949" w:rsidRDefault="00E7275F" w:rsidP="007235C5">
      <w:pPr>
        <w:shd w:val="clear" w:color="auto" w:fill="FFFFFF"/>
        <w:spacing w:after="0" w:line="240" w:lineRule="auto"/>
        <w:jc w:val="right"/>
        <w:rPr>
          <w:rFonts w:ascii="Times New Roman" w:eastAsia="Times New Roman" w:hAnsi="Times New Roman" w:cs="Times New Roman"/>
          <w:color w:val="000000"/>
          <w:sz w:val="24"/>
          <w:szCs w:val="24"/>
        </w:rPr>
      </w:pPr>
    </w:p>
    <w:p w:rsidR="007235C5" w:rsidRPr="00375949" w:rsidRDefault="007235C5" w:rsidP="007235C5">
      <w:pPr>
        <w:tabs>
          <w:tab w:val="left" w:pos="7215"/>
        </w:tabs>
        <w:spacing w:after="0" w:line="240" w:lineRule="auto"/>
        <w:jc w:val="center"/>
        <w:rPr>
          <w:rFonts w:ascii="Times New Roman" w:hAnsi="Times New Roman"/>
          <w:b/>
          <w:bCs/>
          <w:sz w:val="24"/>
          <w:szCs w:val="24"/>
        </w:rPr>
      </w:pPr>
      <w:r w:rsidRPr="00375949">
        <w:rPr>
          <w:rFonts w:ascii="Times New Roman" w:hAnsi="Times New Roman"/>
          <w:b/>
          <w:bCs/>
          <w:sz w:val="24"/>
          <w:szCs w:val="24"/>
        </w:rPr>
        <w:t>Заявка на финансирование по субсидии частным общеобразовательным</w:t>
      </w:r>
    </w:p>
    <w:p w:rsidR="007235C5" w:rsidRPr="00375949" w:rsidRDefault="007235C5" w:rsidP="007235C5">
      <w:pPr>
        <w:tabs>
          <w:tab w:val="left" w:pos="7215"/>
        </w:tabs>
        <w:spacing w:after="0" w:line="240" w:lineRule="auto"/>
        <w:jc w:val="center"/>
        <w:rPr>
          <w:rFonts w:ascii="Times New Roman" w:hAnsi="Times New Roman"/>
          <w:b/>
          <w:bCs/>
          <w:sz w:val="24"/>
          <w:szCs w:val="24"/>
        </w:rPr>
      </w:pPr>
      <w:r w:rsidRPr="00375949">
        <w:rPr>
          <w:rFonts w:ascii="Times New Roman" w:hAnsi="Times New Roman"/>
          <w:b/>
          <w:bCs/>
          <w:sz w:val="24"/>
          <w:szCs w:val="24"/>
        </w:rPr>
        <w:t xml:space="preserve">организациям, осуществляющим </w:t>
      </w:r>
      <w:proofErr w:type="spellStart"/>
      <w:r w:rsidRPr="00375949">
        <w:rPr>
          <w:rFonts w:ascii="Times New Roman" w:hAnsi="Times New Roman"/>
          <w:b/>
          <w:bCs/>
          <w:sz w:val="24"/>
          <w:szCs w:val="24"/>
        </w:rPr>
        <w:t>образовательнуюдеятельность</w:t>
      </w:r>
      <w:proofErr w:type="spellEnd"/>
      <w:r w:rsidRPr="00375949">
        <w:rPr>
          <w:rFonts w:ascii="Times New Roman" w:hAnsi="Times New Roman"/>
          <w:b/>
          <w:bCs/>
          <w:sz w:val="24"/>
          <w:szCs w:val="24"/>
        </w:rPr>
        <w:t xml:space="preserve"> по имеющим </w:t>
      </w:r>
      <w:proofErr w:type="gramStart"/>
      <w:r w:rsidRPr="00375949">
        <w:rPr>
          <w:rFonts w:ascii="Times New Roman" w:hAnsi="Times New Roman"/>
          <w:b/>
          <w:bCs/>
          <w:sz w:val="24"/>
          <w:szCs w:val="24"/>
        </w:rPr>
        <w:t>государственную</w:t>
      </w:r>
      <w:proofErr w:type="gramEnd"/>
      <w:r w:rsidRPr="00375949">
        <w:rPr>
          <w:rFonts w:ascii="Times New Roman" w:hAnsi="Times New Roman"/>
          <w:b/>
          <w:bCs/>
          <w:sz w:val="24"/>
          <w:szCs w:val="24"/>
        </w:rPr>
        <w:t xml:space="preserve"> </w:t>
      </w:r>
    </w:p>
    <w:p w:rsidR="007235C5" w:rsidRPr="00375949" w:rsidRDefault="007235C5" w:rsidP="007235C5">
      <w:pPr>
        <w:tabs>
          <w:tab w:val="left" w:pos="7215"/>
        </w:tabs>
        <w:spacing w:after="0" w:line="240" w:lineRule="auto"/>
        <w:jc w:val="center"/>
        <w:rPr>
          <w:rFonts w:ascii="Times New Roman" w:hAnsi="Times New Roman"/>
          <w:b/>
          <w:bCs/>
          <w:sz w:val="24"/>
          <w:szCs w:val="24"/>
        </w:rPr>
      </w:pPr>
      <w:r w:rsidRPr="00375949">
        <w:rPr>
          <w:rFonts w:ascii="Times New Roman" w:hAnsi="Times New Roman"/>
          <w:b/>
          <w:bCs/>
          <w:sz w:val="24"/>
          <w:szCs w:val="24"/>
        </w:rPr>
        <w:t xml:space="preserve">аккредитацию основным </w:t>
      </w:r>
      <w:proofErr w:type="spellStart"/>
      <w:r w:rsidRPr="00375949">
        <w:rPr>
          <w:rFonts w:ascii="Times New Roman" w:hAnsi="Times New Roman"/>
          <w:b/>
          <w:bCs/>
          <w:sz w:val="24"/>
          <w:szCs w:val="24"/>
        </w:rPr>
        <w:t>общеобразовательнымпрограммам</w:t>
      </w:r>
      <w:proofErr w:type="spellEnd"/>
      <w:r w:rsidRPr="00375949">
        <w:rPr>
          <w:rFonts w:ascii="Times New Roman" w:hAnsi="Times New Roman"/>
          <w:b/>
          <w:bCs/>
          <w:sz w:val="24"/>
          <w:szCs w:val="24"/>
        </w:rPr>
        <w:t xml:space="preserve"> на возмещение затрат</w:t>
      </w:r>
    </w:p>
    <w:p w:rsidR="007235C5" w:rsidRPr="00375949" w:rsidRDefault="007235C5" w:rsidP="007235C5">
      <w:pPr>
        <w:tabs>
          <w:tab w:val="left" w:pos="7215"/>
        </w:tabs>
        <w:spacing w:after="0" w:line="240" w:lineRule="auto"/>
        <w:jc w:val="center"/>
        <w:rPr>
          <w:rFonts w:ascii="Times New Roman" w:hAnsi="Times New Roman"/>
          <w:b/>
          <w:bCs/>
          <w:sz w:val="24"/>
          <w:szCs w:val="24"/>
        </w:rPr>
      </w:pPr>
      <w:r w:rsidRPr="00375949">
        <w:rPr>
          <w:rFonts w:ascii="Times New Roman" w:hAnsi="Times New Roman"/>
          <w:b/>
          <w:bCs/>
          <w:sz w:val="24"/>
          <w:szCs w:val="24"/>
        </w:rPr>
        <w:t>связанных с оплатой коммунальных услуг</w:t>
      </w:r>
    </w:p>
    <w:p w:rsidR="007235C5" w:rsidRPr="00375949" w:rsidRDefault="007235C5" w:rsidP="007235C5">
      <w:pPr>
        <w:tabs>
          <w:tab w:val="left" w:pos="7215"/>
        </w:tabs>
        <w:spacing w:after="0" w:line="240" w:lineRule="auto"/>
        <w:jc w:val="center"/>
        <w:rPr>
          <w:rFonts w:ascii="Times New Roman" w:hAnsi="Times New Roman"/>
          <w:b/>
          <w:bCs/>
          <w:sz w:val="24"/>
          <w:szCs w:val="24"/>
        </w:rPr>
      </w:pPr>
      <w:proofErr w:type="gramStart"/>
      <w:r w:rsidRPr="00375949">
        <w:rPr>
          <w:rFonts w:ascii="Times New Roman" w:hAnsi="Times New Roman"/>
          <w:b/>
          <w:bCs/>
          <w:sz w:val="24"/>
          <w:szCs w:val="24"/>
        </w:rPr>
        <w:t>за</w:t>
      </w:r>
      <w:proofErr w:type="gramEnd"/>
      <w:r w:rsidRPr="00375949">
        <w:rPr>
          <w:rFonts w:ascii="Times New Roman" w:hAnsi="Times New Roman"/>
          <w:b/>
          <w:bCs/>
          <w:sz w:val="24"/>
          <w:szCs w:val="24"/>
        </w:rPr>
        <w:t xml:space="preserve">  _________ _____ года</w:t>
      </w:r>
    </w:p>
    <w:p w:rsidR="007235C5" w:rsidRPr="00375949" w:rsidRDefault="007235C5" w:rsidP="007235C5">
      <w:pPr>
        <w:tabs>
          <w:tab w:val="left" w:pos="7215"/>
        </w:tabs>
        <w:spacing w:after="0" w:line="240" w:lineRule="auto"/>
        <w:rPr>
          <w:rFonts w:ascii="Times New Roman" w:hAnsi="Times New Roman"/>
          <w:b/>
          <w:bCs/>
          <w:sz w:val="24"/>
          <w:szCs w:val="24"/>
        </w:rPr>
      </w:pPr>
      <w:r w:rsidRPr="00375949">
        <w:rPr>
          <w:rFonts w:ascii="Times New Roman" w:hAnsi="Times New Roman"/>
          <w:bCs/>
          <w:sz w:val="24"/>
          <w:szCs w:val="24"/>
        </w:rPr>
        <w:t>(месяц)</w:t>
      </w:r>
    </w:p>
    <w:p w:rsidR="007235C5" w:rsidRPr="00375949" w:rsidRDefault="007235C5" w:rsidP="007235C5">
      <w:pPr>
        <w:spacing w:after="0" w:line="240" w:lineRule="auto"/>
        <w:ind w:hanging="993"/>
        <w:jc w:val="center"/>
        <w:rPr>
          <w:sz w:val="24"/>
          <w:szCs w:val="24"/>
        </w:rPr>
      </w:pPr>
      <w:r w:rsidRPr="00375949">
        <w:rPr>
          <w:rFonts w:ascii="Times New Roman" w:hAnsi="Times New Roman"/>
          <w:b/>
          <w:bCs/>
          <w:sz w:val="24"/>
          <w:szCs w:val="24"/>
        </w:rPr>
        <w:t>_________________________________________________________________________</w:t>
      </w:r>
    </w:p>
    <w:p w:rsidR="007235C5" w:rsidRPr="00375949" w:rsidRDefault="007235C5" w:rsidP="007235C5">
      <w:pPr>
        <w:tabs>
          <w:tab w:val="left" w:pos="7215"/>
        </w:tabs>
        <w:spacing w:after="0" w:line="240" w:lineRule="auto"/>
        <w:ind w:hanging="993"/>
        <w:jc w:val="center"/>
        <w:rPr>
          <w:rFonts w:ascii="Times New Roman" w:hAnsi="Times New Roman"/>
          <w:bCs/>
          <w:sz w:val="24"/>
          <w:szCs w:val="24"/>
        </w:rPr>
      </w:pPr>
      <w:r w:rsidRPr="00375949">
        <w:rPr>
          <w:rFonts w:ascii="Times New Roman" w:hAnsi="Times New Roman"/>
          <w:bCs/>
          <w:sz w:val="24"/>
          <w:szCs w:val="24"/>
        </w:rPr>
        <w:t>(наименование получателя субсидии)</w:t>
      </w:r>
    </w:p>
    <w:p w:rsidR="007235C5" w:rsidRPr="00375949" w:rsidRDefault="007235C5" w:rsidP="007235C5">
      <w:pPr>
        <w:tabs>
          <w:tab w:val="left" w:pos="7215"/>
        </w:tabs>
        <w:spacing w:after="0" w:line="240" w:lineRule="auto"/>
        <w:ind w:hanging="993"/>
        <w:jc w:val="center"/>
        <w:rPr>
          <w:rFonts w:ascii="Times New Roman" w:hAnsi="Times New Roman"/>
          <w:bCs/>
          <w:sz w:val="24"/>
          <w:szCs w:val="24"/>
        </w:rPr>
      </w:pPr>
    </w:p>
    <w:p w:rsidR="007235C5" w:rsidRPr="00375949" w:rsidRDefault="007235C5" w:rsidP="007235C5">
      <w:pPr>
        <w:tabs>
          <w:tab w:val="left" w:pos="7215"/>
        </w:tabs>
        <w:spacing w:after="0" w:line="240" w:lineRule="auto"/>
        <w:ind w:left="992" w:hanging="992"/>
        <w:rPr>
          <w:rFonts w:ascii="Times New Roman" w:hAnsi="Times New Roman"/>
          <w:bCs/>
          <w:sz w:val="24"/>
          <w:szCs w:val="24"/>
        </w:rPr>
      </w:pPr>
      <w:r w:rsidRPr="00375949">
        <w:rPr>
          <w:rFonts w:ascii="Times New Roman" w:hAnsi="Times New Roman"/>
          <w:bCs/>
          <w:sz w:val="24"/>
          <w:szCs w:val="24"/>
        </w:rPr>
        <w:t>Остаток неизрасходованных средств на конец _______ _______ года составляет ____________ руб.</w:t>
      </w:r>
    </w:p>
    <w:p w:rsidR="007235C5" w:rsidRPr="00375949" w:rsidRDefault="007235C5" w:rsidP="007235C5">
      <w:pPr>
        <w:tabs>
          <w:tab w:val="left" w:pos="7215"/>
        </w:tabs>
        <w:spacing w:after="0" w:line="240" w:lineRule="auto"/>
        <w:ind w:left="992" w:hanging="992"/>
        <w:rPr>
          <w:rFonts w:ascii="Times New Roman" w:hAnsi="Times New Roman"/>
          <w:bCs/>
          <w:sz w:val="24"/>
          <w:szCs w:val="24"/>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668"/>
        <w:gridCol w:w="5137"/>
        <w:gridCol w:w="3685"/>
        <w:gridCol w:w="4394"/>
      </w:tblGrid>
      <w:tr w:rsidR="007235C5" w:rsidRPr="00375949" w:rsidTr="00DB4E09">
        <w:trPr>
          <w:trHeight w:val="454"/>
        </w:trPr>
        <w:tc>
          <w:tcPr>
            <w:tcW w:w="1668" w:type="dxa"/>
          </w:tcPr>
          <w:p w:rsidR="007235C5" w:rsidRPr="00375949" w:rsidRDefault="007235C5" w:rsidP="007235C5">
            <w:pPr>
              <w:tabs>
                <w:tab w:val="left" w:pos="7215"/>
              </w:tabs>
              <w:spacing w:after="0" w:line="240" w:lineRule="auto"/>
              <w:jc w:val="center"/>
              <w:rPr>
                <w:rFonts w:ascii="Times New Roman" w:hAnsi="Times New Roman"/>
                <w:sz w:val="24"/>
                <w:szCs w:val="24"/>
              </w:rPr>
            </w:pPr>
            <w:r w:rsidRPr="00375949">
              <w:rPr>
                <w:rFonts w:ascii="Times New Roman" w:hAnsi="Times New Roman"/>
                <w:sz w:val="24"/>
                <w:szCs w:val="24"/>
              </w:rPr>
              <w:t>Наименование ресурса</w:t>
            </w:r>
          </w:p>
        </w:tc>
        <w:tc>
          <w:tcPr>
            <w:tcW w:w="5137" w:type="dxa"/>
          </w:tcPr>
          <w:p w:rsidR="007235C5" w:rsidRPr="00375949" w:rsidRDefault="007235C5" w:rsidP="007235C5">
            <w:pPr>
              <w:tabs>
                <w:tab w:val="left" w:pos="7215"/>
              </w:tabs>
              <w:spacing w:after="0" w:line="240" w:lineRule="auto"/>
              <w:jc w:val="center"/>
              <w:rPr>
                <w:rFonts w:ascii="Times New Roman" w:hAnsi="Times New Roman"/>
                <w:sz w:val="24"/>
                <w:szCs w:val="24"/>
              </w:rPr>
            </w:pPr>
            <w:r w:rsidRPr="00375949">
              <w:rPr>
                <w:rFonts w:ascii="Times New Roman" w:hAnsi="Times New Roman"/>
                <w:sz w:val="24"/>
                <w:szCs w:val="24"/>
              </w:rPr>
              <w:t>Объем потребления ресурса в натуральном выражении</w:t>
            </w:r>
          </w:p>
        </w:tc>
        <w:tc>
          <w:tcPr>
            <w:tcW w:w="3685" w:type="dxa"/>
          </w:tcPr>
          <w:p w:rsidR="007235C5" w:rsidRPr="00375949" w:rsidRDefault="007235C5" w:rsidP="007235C5">
            <w:pPr>
              <w:tabs>
                <w:tab w:val="left" w:pos="7215"/>
              </w:tabs>
              <w:spacing w:after="0" w:line="240" w:lineRule="auto"/>
              <w:jc w:val="center"/>
              <w:rPr>
                <w:rFonts w:ascii="Times New Roman" w:hAnsi="Times New Roman"/>
                <w:sz w:val="24"/>
                <w:szCs w:val="24"/>
              </w:rPr>
            </w:pPr>
            <w:r w:rsidRPr="00375949">
              <w:rPr>
                <w:rFonts w:ascii="Times New Roman" w:hAnsi="Times New Roman"/>
                <w:sz w:val="24"/>
                <w:szCs w:val="24"/>
              </w:rPr>
              <w:t>Тариф (руб.)</w:t>
            </w:r>
          </w:p>
        </w:tc>
        <w:tc>
          <w:tcPr>
            <w:tcW w:w="4394" w:type="dxa"/>
          </w:tcPr>
          <w:p w:rsidR="007235C5" w:rsidRPr="00375949" w:rsidRDefault="007235C5" w:rsidP="007235C5">
            <w:pPr>
              <w:tabs>
                <w:tab w:val="left" w:pos="7215"/>
              </w:tabs>
              <w:spacing w:after="0" w:line="240" w:lineRule="auto"/>
              <w:jc w:val="center"/>
              <w:rPr>
                <w:rFonts w:ascii="Times New Roman" w:hAnsi="Times New Roman"/>
                <w:sz w:val="24"/>
                <w:szCs w:val="24"/>
              </w:rPr>
            </w:pPr>
            <w:r w:rsidRPr="00375949">
              <w:rPr>
                <w:rFonts w:ascii="Times New Roman" w:hAnsi="Times New Roman"/>
                <w:sz w:val="24"/>
                <w:szCs w:val="24"/>
              </w:rPr>
              <w:t>Итого сумма средств (руб.)</w:t>
            </w:r>
          </w:p>
        </w:tc>
      </w:tr>
      <w:tr w:rsidR="007235C5" w:rsidRPr="00375949" w:rsidTr="00DB4E09">
        <w:trPr>
          <w:trHeight w:val="208"/>
        </w:trPr>
        <w:tc>
          <w:tcPr>
            <w:tcW w:w="1668" w:type="dxa"/>
          </w:tcPr>
          <w:p w:rsidR="007235C5" w:rsidRPr="00375949" w:rsidRDefault="007235C5" w:rsidP="007235C5">
            <w:pPr>
              <w:tabs>
                <w:tab w:val="left" w:pos="7215"/>
              </w:tabs>
              <w:spacing w:after="0" w:line="240" w:lineRule="auto"/>
              <w:rPr>
                <w:rFonts w:ascii="Times New Roman" w:hAnsi="Times New Roman"/>
                <w:sz w:val="24"/>
                <w:szCs w:val="24"/>
              </w:rPr>
            </w:pPr>
          </w:p>
        </w:tc>
        <w:tc>
          <w:tcPr>
            <w:tcW w:w="5137" w:type="dxa"/>
          </w:tcPr>
          <w:p w:rsidR="007235C5" w:rsidRPr="00375949" w:rsidRDefault="007235C5" w:rsidP="007235C5">
            <w:pPr>
              <w:tabs>
                <w:tab w:val="left" w:pos="7215"/>
              </w:tabs>
              <w:spacing w:after="0" w:line="240" w:lineRule="auto"/>
              <w:rPr>
                <w:rFonts w:ascii="Times New Roman" w:hAnsi="Times New Roman"/>
                <w:sz w:val="24"/>
                <w:szCs w:val="24"/>
              </w:rPr>
            </w:pPr>
          </w:p>
        </w:tc>
        <w:tc>
          <w:tcPr>
            <w:tcW w:w="3685" w:type="dxa"/>
          </w:tcPr>
          <w:p w:rsidR="007235C5" w:rsidRPr="00375949" w:rsidRDefault="007235C5" w:rsidP="007235C5">
            <w:pPr>
              <w:tabs>
                <w:tab w:val="left" w:pos="7215"/>
              </w:tabs>
              <w:spacing w:after="0" w:line="240" w:lineRule="auto"/>
              <w:rPr>
                <w:rFonts w:ascii="Times New Roman" w:hAnsi="Times New Roman"/>
                <w:sz w:val="24"/>
                <w:szCs w:val="24"/>
              </w:rPr>
            </w:pPr>
          </w:p>
        </w:tc>
        <w:tc>
          <w:tcPr>
            <w:tcW w:w="4394" w:type="dxa"/>
          </w:tcPr>
          <w:p w:rsidR="007235C5" w:rsidRPr="00375949" w:rsidRDefault="007235C5" w:rsidP="007235C5">
            <w:pPr>
              <w:tabs>
                <w:tab w:val="left" w:pos="7215"/>
              </w:tabs>
              <w:spacing w:after="0" w:line="240" w:lineRule="auto"/>
              <w:rPr>
                <w:rFonts w:ascii="Times New Roman" w:hAnsi="Times New Roman"/>
                <w:sz w:val="24"/>
                <w:szCs w:val="24"/>
              </w:rPr>
            </w:pPr>
          </w:p>
        </w:tc>
      </w:tr>
      <w:tr w:rsidR="007235C5" w:rsidRPr="00375949" w:rsidTr="00DB4E09">
        <w:trPr>
          <w:trHeight w:val="118"/>
        </w:trPr>
        <w:tc>
          <w:tcPr>
            <w:tcW w:w="1668" w:type="dxa"/>
          </w:tcPr>
          <w:p w:rsidR="007235C5" w:rsidRPr="00375949" w:rsidRDefault="007235C5" w:rsidP="007235C5">
            <w:pPr>
              <w:tabs>
                <w:tab w:val="left" w:pos="7215"/>
              </w:tabs>
              <w:spacing w:after="0" w:line="240" w:lineRule="auto"/>
              <w:rPr>
                <w:rFonts w:ascii="Times New Roman" w:hAnsi="Times New Roman"/>
                <w:sz w:val="24"/>
                <w:szCs w:val="24"/>
              </w:rPr>
            </w:pPr>
            <w:r w:rsidRPr="00375949">
              <w:rPr>
                <w:rFonts w:ascii="Times New Roman" w:hAnsi="Times New Roman"/>
                <w:sz w:val="24"/>
                <w:szCs w:val="24"/>
              </w:rPr>
              <w:t>Итого:</w:t>
            </w:r>
          </w:p>
        </w:tc>
        <w:tc>
          <w:tcPr>
            <w:tcW w:w="5137" w:type="dxa"/>
          </w:tcPr>
          <w:p w:rsidR="007235C5" w:rsidRPr="00375949" w:rsidRDefault="007235C5" w:rsidP="007235C5">
            <w:pPr>
              <w:tabs>
                <w:tab w:val="left" w:pos="7215"/>
              </w:tabs>
              <w:spacing w:after="0" w:line="240" w:lineRule="auto"/>
              <w:jc w:val="center"/>
              <w:rPr>
                <w:rFonts w:ascii="Times New Roman" w:hAnsi="Times New Roman"/>
                <w:sz w:val="24"/>
                <w:szCs w:val="24"/>
              </w:rPr>
            </w:pPr>
            <w:proofErr w:type="spellStart"/>
            <w:r w:rsidRPr="00375949">
              <w:rPr>
                <w:rFonts w:ascii="Times New Roman" w:hAnsi="Times New Roman"/>
                <w:sz w:val="24"/>
                <w:szCs w:val="24"/>
              </w:rPr>
              <w:t>х</w:t>
            </w:r>
            <w:proofErr w:type="spellEnd"/>
          </w:p>
        </w:tc>
        <w:tc>
          <w:tcPr>
            <w:tcW w:w="3685" w:type="dxa"/>
          </w:tcPr>
          <w:p w:rsidR="007235C5" w:rsidRPr="00375949" w:rsidRDefault="007235C5" w:rsidP="007235C5">
            <w:pPr>
              <w:tabs>
                <w:tab w:val="left" w:pos="7215"/>
              </w:tabs>
              <w:spacing w:after="0" w:line="240" w:lineRule="auto"/>
              <w:jc w:val="center"/>
              <w:rPr>
                <w:rFonts w:ascii="Times New Roman" w:hAnsi="Times New Roman"/>
                <w:sz w:val="24"/>
                <w:szCs w:val="24"/>
              </w:rPr>
            </w:pPr>
            <w:proofErr w:type="spellStart"/>
            <w:r w:rsidRPr="00375949">
              <w:rPr>
                <w:rFonts w:ascii="Times New Roman" w:hAnsi="Times New Roman"/>
                <w:sz w:val="24"/>
                <w:szCs w:val="24"/>
              </w:rPr>
              <w:t>х</w:t>
            </w:r>
            <w:proofErr w:type="spellEnd"/>
          </w:p>
        </w:tc>
        <w:tc>
          <w:tcPr>
            <w:tcW w:w="4394" w:type="dxa"/>
          </w:tcPr>
          <w:p w:rsidR="007235C5" w:rsidRPr="00375949" w:rsidRDefault="007235C5" w:rsidP="007235C5">
            <w:pPr>
              <w:tabs>
                <w:tab w:val="left" w:pos="7215"/>
              </w:tabs>
              <w:spacing w:after="0" w:line="240" w:lineRule="auto"/>
              <w:rPr>
                <w:rFonts w:ascii="Times New Roman" w:hAnsi="Times New Roman"/>
                <w:sz w:val="24"/>
                <w:szCs w:val="24"/>
              </w:rPr>
            </w:pPr>
          </w:p>
        </w:tc>
      </w:tr>
    </w:tbl>
    <w:p w:rsidR="007235C5" w:rsidRPr="00375949" w:rsidRDefault="007235C5" w:rsidP="007235C5">
      <w:pPr>
        <w:tabs>
          <w:tab w:val="left" w:pos="7215"/>
        </w:tabs>
        <w:spacing w:after="0" w:line="240" w:lineRule="auto"/>
        <w:ind w:hanging="993"/>
        <w:jc w:val="center"/>
        <w:rPr>
          <w:rFonts w:ascii="Times New Roman" w:hAnsi="Times New Roman"/>
          <w:bCs/>
          <w:sz w:val="24"/>
          <w:szCs w:val="24"/>
        </w:rPr>
      </w:pPr>
    </w:p>
    <w:p w:rsidR="007235C5" w:rsidRPr="00375949" w:rsidRDefault="007235C5" w:rsidP="007235C5">
      <w:pPr>
        <w:tabs>
          <w:tab w:val="left" w:pos="7215"/>
        </w:tabs>
        <w:spacing w:after="0" w:line="240" w:lineRule="auto"/>
        <w:rPr>
          <w:rFonts w:ascii="Times New Roman" w:hAnsi="Times New Roman"/>
          <w:bCs/>
          <w:sz w:val="24"/>
          <w:szCs w:val="24"/>
        </w:rPr>
      </w:pPr>
      <w:r w:rsidRPr="00375949">
        <w:rPr>
          <w:rFonts w:ascii="Times New Roman" w:hAnsi="Times New Roman"/>
          <w:bCs/>
          <w:sz w:val="24"/>
          <w:szCs w:val="24"/>
        </w:rPr>
        <w:t>Всего с учетом остатка неизрасходованных средств необходимо ________ рублей.</w:t>
      </w:r>
    </w:p>
    <w:p w:rsidR="007235C5" w:rsidRPr="00375949" w:rsidRDefault="007235C5" w:rsidP="007235C5">
      <w:pPr>
        <w:tabs>
          <w:tab w:val="left" w:pos="7215"/>
        </w:tabs>
        <w:spacing w:after="0" w:line="240" w:lineRule="auto"/>
        <w:rPr>
          <w:rFonts w:ascii="Times New Roman" w:hAnsi="Times New Roman"/>
          <w:sz w:val="24"/>
          <w:szCs w:val="24"/>
        </w:rPr>
      </w:pPr>
    </w:p>
    <w:p w:rsidR="007235C5" w:rsidRPr="00375949" w:rsidRDefault="007235C5" w:rsidP="007235C5">
      <w:pPr>
        <w:tabs>
          <w:tab w:val="left" w:pos="7215"/>
        </w:tabs>
        <w:spacing w:after="0" w:line="240" w:lineRule="auto"/>
        <w:rPr>
          <w:rFonts w:ascii="Times New Roman" w:hAnsi="Times New Roman"/>
          <w:sz w:val="24"/>
          <w:szCs w:val="24"/>
        </w:rPr>
      </w:pPr>
      <w:r w:rsidRPr="00375949">
        <w:rPr>
          <w:rFonts w:ascii="Times New Roman" w:hAnsi="Times New Roman"/>
          <w:sz w:val="24"/>
          <w:szCs w:val="24"/>
        </w:rPr>
        <w:t>"___" ___________ 20___ г.</w:t>
      </w:r>
    </w:p>
    <w:p w:rsidR="007235C5" w:rsidRPr="00375949" w:rsidRDefault="007235C5" w:rsidP="007235C5">
      <w:pPr>
        <w:tabs>
          <w:tab w:val="left" w:pos="2268"/>
        </w:tabs>
        <w:spacing w:after="0" w:line="240" w:lineRule="auto"/>
        <w:jc w:val="both"/>
        <w:rPr>
          <w:rFonts w:ascii="Times New Roman" w:hAnsi="Times New Roman"/>
          <w:sz w:val="24"/>
          <w:szCs w:val="24"/>
        </w:rPr>
      </w:pPr>
      <w:r w:rsidRPr="00375949">
        <w:rPr>
          <w:rFonts w:ascii="Times New Roman" w:hAnsi="Times New Roman"/>
          <w:sz w:val="24"/>
          <w:szCs w:val="24"/>
        </w:rPr>
        <w:t>Руководитель</w:t>
      </w:r>
      <w:r w:rsidRPr="00375949">
        <w:rPr>
          <w:rFonts w:ascii="Times New Roman" w:hAnsi="Times New Roman"/>
          <w:sz w:val="24"/>
          <w:szCs w:val="24"/>
        </w:rPr>
        <w:tab/>
        <w:t>_______________</w:t>
      </w:r>
      <w:r w:rsidRPr="00375949">
        <w:rPr>
          <w:rFonts w:ascii="Times New Roman" w:hAnsi="Times New Roman"/>
          <w:sz w:val="24"/>
          <w:szCs w:val="24"/>
        </w:rPr>
        <w:tab/>
        <w:t>______________________</w:t>
      </w:r>
    </w:p>
    <w:p w:rsidR="007235C5" w:rsidRPr="00375949" w:rsidRDefault="007235C5" w:rsidP="007235C5">
      <w:pPr>
        <w:tabs>
          <w:tab w:val="left" w:pos="2268"/>
        </w:tabs>
        <w:spacing w:after="0" w:line="240" w:lineRule="auto"/>
        <w:jc w:val="both"/>
        <w:rPr>
          <w:rFonts w:ascii="Times New Roman" w:hAnsi="Times New Roman"/>
          <w:sz w:val="24"/>
          <w:szCs w:val="24"/>
        </w:rPr>
      </w:pPr>
      <w:r w:rsidRPr="00375949">
        <w:rPr>
          <w:rFonts w:ascii="Times New Roman" w:hAnsi="Times New Roman"/>
          <w:sz w:val="24"/>
          <w:szCs w:val="24"/>
        </w:rPr>
        <w:tab/>
      </w:r>
      <w:r w:rsidRPr="00375949">
        <w:rPr>
          <w:rFonts w:ascii="Times New Roman" w:hAnsi="Times New Roman"/>
          <w:sz w:val="24"/>
          <w:szCs w:val="24"/>
        </w:rPr>
        <w:tab/>
        <w:t xml:space="preserve">(подпись) </w:t>
      </w:r>
      <w:r w:rsidRPr="00375949">
        <w:rPr>
          <w:rFonts w:ascii="Times New Roman" w:hAnsi="Times New Roman"/>
          <w:sz w:val="24"/>
          <w:szCs w:val="24"/>
        </w:rPr>
        <w:tab/>
      </w:r>
      <w:r w:rsidRPr="00375949">
        <w:rPr>
          <w:rFonts w:ascii="Times New Roman" w:hAnsi="Times New Roman"/>
          <w:sz w:val="24"/>
          <w:szCs w:val="24"/>
        </w:rPr>
        <w:tab/>
      </w:r>
      <w:r w:rsidRPr="00375949">
        <w:rPr>
          <w:rFonts w:ascii="Times New Roman" w:hAnsi="Times New Roman"/>
          <w:sz w:val="24"/>
          <w:szCs w:val="24"/>
        </w:rPr>
        <w:tab/>
        <w:t>(расшифровка подписи)</w:t>
      </w:r>
    </w:p>
    <w:p w:rsidR="007235C5" w:rsidRPr="00375949" w:rsidRDefault="007235C5" w:rsidP="007235C5">
      <w:pPr>
        <w:tabs>
          <w:tab w:val="left" w:pos="7215"/>
        </w:tabs>
        <w:spacing w:after="0" w:line="240" w:lineRule="auto"/>
        <w:jc w:val="both"/>
        <w:rPr>
          <w:rFonts w:ascii="Times New Roman" w:hAnsi="Times New Roman"/>
          <w:sz w:val="24"/>
          <w:szCs w:val="24"/>
        </w:rPr>
      </w:pPr>
    </w:p>
    <w:p w:rsidR="007235C5" w:rsidRPr="00375949" w:rsidRDefault="007235C5" w:rsidP="007235C5">
      <w:pPr>
        <w:tabs>
          <w:tab w:val="left" w:pos="142"/>
        </w:tabs>
        <w:spacing w:after="0" w:line="240" w:lineRule="auto"/>
        <w:jc w:val="both"/>
        <w:rPr>
          <w:rFonts w:ascii="Times New Roman" w:hAnsi="Times New Roman"/>
          <w:sz w:val="24"/>
          <w:szCs w:val="24"/>
        </w:rPr>
      </w:pPr>
      <w:r w:rsidRPr="00375949">
        <w:rPr>
          <w:rFonts w:ascii="Times New Roman" w:hAnsi="Times New Roman"/>
          <w:sz w:val="24"/>
          <w:szCs w:val="24"/>
        </w:rPr>
        <w:t>Исполнитель</w:t>
      </w:r>
      <w:r w:rsidRPr="00375949">
        <w:rPr>
          <w:rFonts w:ascii="Times New Roman" w:hAnsi="Times New Roman"/>
          <w:sz w:val="24"/>
          <w:szCs w:val="24"/>
        </w:rPr>
        <w:tab/>
        <w:t>___________</w:t>
      </w:r>
      <w:r w:rsidRPr="00375949">
        <w:rPr>
          <w:rFonts w:ascii="Times New Roman" w:hAnsi="Times New Roman"/>
          <w:sz w:val="24"/>
          <w:szCs w:val="24"/>
        </w:rPr>
        <w:tab/>
        <w:t>________</w:t>
      </w:r>
      <w:r w:rsidRPr="00375949">
        <w:rPr>
          <w:rFonts w:ascii="Times New Roman" w:hAnsi="Times New Roman"/>
          <w:sz w:val="24"/>
          <w:szCs w:val="24"/>
        </w:rPr>
        <w:tab/>
        <w:t>________________________</w:t>
      </w:r>
    </w:p>
    <w:p w:rsidR="00D56973" w:rsidRPr="00375949" w:rsidRDefault="007235C5" w:rsidP="007235C5">
      <w:pPr>
        <w:tabs>
          <w:tab w:val="left" w:pos="2268"/>
        </w:tabs>
        <w:spacing w:after="0" w:line="240" w:lineRule="auto"/>
        <w:jc w:val="both"/>
        <w:rPr>
          <w:rFonts w:ascii="Times New Roman" w:eastAsia="Calibri" w:hAnsi="Times New Roman" w:cs="Times New Roman"/>
          <w:sz w:val="24"/>
          <w:szCs w:val="24"/>
          <w:lang w:eastAsia="en-US"/>
        </w:rPr>
      </w:pPr>
      <w:r w:rsidRPr="00375949">
        <w:rPr>
          <w:rFonts w:ascii="Times New Roman" w:hAnsi="Times New Roman"/>
          <w:sz w:val="24"/>
          <w:szCs w:val="24"/>
        </w:rPr>
        <w:tab/>
        <w:t>(номер телефона)     (подпись)        (расшифровка подписи)</w:t>
      </w:r>
      <w:bookmarkStart w:id="0" w:name="_GoBack"/>
      <w:bookmarkEnd w:id="0"/>
    </w:p>
    <w:p w:rsidR="00115C2F" w:rsidRPr="009A24F6" w:rsidRDefault="00115C2F" w:rsidP="00242B65">
      <w:pPr>
        <w:tabs>
          <w:tab w:val="left" w:pos="2268"/>
        </w:tabs>
        <w:spacing w:after="0" w:line="240" w:lineRule="auto"/>
        <w:jc w:val="both"/>
        <w:rPr>
          <w:rFonts w:ascii="Times New Roman" w:eastAsia="Calibri" w:hAnsi="Times New Roman" w:cs="Times New Roman"/>
          <w:sz w:val="20"/>
          <w:szCs w:val="20"/>
          <w:lang w:eastAsia="en-US"/>
        </w:rPr>
        <w:sectPr w:rsidR="00115C2F" w:rsidRPr="009A24F6" w:rsidSect="00115C2F">
          <w:pgSz w:w="16838" w:h="11906" w:orient="landscape"/>
          <w:pgMar w:top="567" w:right="1276" w:bottom="567" w:left="284" w:header="567" w:footer="516" w:gutter="0"/>
          <w:cols w:space="720"/>
          <w:docGrid w:linePitch="299"/>
        </w:sectPr>
      </w:pPr>
    </w:p>
    <w:p w:rsidR="00D56973" w:rsidRPr="00460095" w:rsidRDefault="00D56973" w:rsidP="00D56973">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lastRenderedPageBreak/>
        <w:t>Приложение № 5</w:t>
      </w:r>
    </w:p>
    <w:p w:rsidR="00D56973" w:rsidRPr="00460095" w:rsidRDefault="00D56973" w:rsidP="00D56973">
      <w:pPr>
        <w:shd w:val="clear" w:color="auto" w:fill="FFFFFF"/>
        <w:spacing w:after="0" w:line="240" w:lineRule="auto"/>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t>к Порядку предоставления субсидий</w:t>
      </w:r>
    </w:p>
    <w:p w:rsidR="00D56973" w:rsidRPr="00460095" w:rsidRDefault="00D56973" w:rsidP="00D56973">
      <w:pPr>
        <w:shd w:val="clear" w:color="auto" w:fill="FFFFFF"/>
        <w:spacing w:after="0" w:line="240" w:lineRule="auto"/>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t>частным общеобразовательным</w:t>
      </w:r>
    </w:p>
    <w:p w:rsidR="005B0FB3" w:rsidRPr="00460095" w:rsidRDefault="00D5697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t xml:space="preserve">организациям, </w:t>
      </w:r>
      <w:r w:rsidR="005B0FB3" w:rsidRPr="00460095">
        <w:rPr>
          <w:rFonts w:ascii="Times New Roman" w:eastAsia="Times New Roman" w:hAnsi="Times New Roman" w:cs="Times New Roman"/>
          <w:color w:val="000000"/>
          <w:sz w:val="24"/>
          <w:szCs w:val="24"/>
        </w:rPr>
        <w:t xml:space="preserve">осуществляющим </w:t>
      </w:r>
      <w:proofErr w:type="gramStart"/>
      <w:r w:rsidR="005B0FB3" w:rsidRPr="00460095">
        <w:rPr>
          <w:rFonts w:ascii="Times New Roman" w:eastAsia="Times New Roman" w:hAnsi="Times New Roman" w:cs="Times New Roman"/>
          <w:color w:val="000000"/>
          <w:sz w:val="24"/>
          <w:szCs w:val="24"/>
        </w:rPr>
        <w:t>образовательную</w:t>
      </w:r>
      <w:proofErr w:type="gramEnd"/>
    </w:p>
    <w:p w:rsidR="005B0FB3" w:rsidRPr="00460095"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t xml:space="preserve">деятельность по </w:t>
      </w:r>
      <w:proofErr w:type="gramStart"/>
      <w:r w:rsidRPr="00460095">
        <w:rPr>
          <w:rFonts w:ascii="Times New Roman" w:eastAsia="Times New Roman" w:hAnsi="Times New Roman" w:cs="Times New Roman"/>
          <w:color w:val="000000"/>
          <w:sz w:val="24"/>
          <w:szCs w:val="24"/>
        </w:rPr>
        <w:t>имеющим</w:t>
      </w:r>
      <w:proofErr w:type="gramEnd"/>
      <w:r w:rsidRPr="00460095">
        <w:rPr>
          <w:rFonts w:ascii="Times New Roman" w:eastAsia="Times New Roman" w:hAnsi="Times New Roman" w:cs="Times New Roman"/>
          <w:color w:val="000000"/>
          <w:sz w:val="24"/>
          <w:szCs w:val="24"/>
        </w:rPr>
        <w:t xml:space="preserve"> государственную </w:t>
      </w:r>
    </w:p>
    <w:p w:rsidR="005B0FB3" w:rsidRPr="00460095"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t>аккредитацию основным общеобразовательным</w:t>
      </w:r>
    </w:p>
    <w:p w:rsidR="007B6CC4" w:rsidRPr="00460095"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460095">
        <w:rPr>
          <w:rFonts w:ascii="Times New Roman" w:eastAsia="Times New Roman" w:hAnsi="Times New Roman" w:cs="Times New Roman"/>
          <w:color w:val="000000"/>
          <w:sz w:val="24"/>
          <w:szCs w:val="24"/>
        </w:rPr>
        <w:t>программам на возмещение затрат</w:t>
      </w:r>
    </w:p>
    <w:p w:rsidR="00D56973" w:rsidRPr="00460095" w:rsidRDefault="007B6CC4" w:rsidP="005B0FB3">
      <w:pPr>
        <w:shd w:val="clear" w:color="auto" w:fill="FFFFFF"/>
        <w:spacing w:after="0" w:line="240" w:lineRule="auto"/>
        <w:jc w:val="right"/>
        <w:rPr>
          <w:rFonts w:ascii="Times New Roman" w:eastAsia="Calibri" w:hAnsi="Times New Roman" w:cs="Times New Roman"/>
          <w:sz w:val="24"/>
          <w:szCs w:val="24"/>
          <w:lang w:eastAsia="en-US"/>
        </w:rPr>
      </w:pPr>
      <w:r w:rsidRPr="00460095">
        <w:rPr>
          <w:rFonts w:ascii="Times New Roman" w:eastAsia="Times New Roman" w:hAnsi="Times New Roman" w:cs="Times New Roman"/>
          <w:color w:val="000000"/>
          <w:sz w:val="24"/>
          <w:szCs w:val="24"/>
        </w:rPr>
        <w:t>связанных с оплатой коммунальных услуг</w:t>
      </w:r>
      <w:r w:rsidR="005B0FB3" w:rsidRPr="00460095">
        <w:rPr>
          <w:rFonts w:ascii="Times New Roman" w:eastAsia="Times New Roman" w:hAnsi="Times New Roman" w:cs="Times New Roman"/>
          <w:color w:val="000000"/>
          <w:sz w:val="24"/>
          <w:szCs w:val="24"/>
        </w:rPr>
        <w:t> </w:t>
      </w:r>
    </w:p>
    <w:p w:rsidR="00D45028" w:rsidRPr="00460095" w:rsidRDefault="00D45028" w:rsidP="00242B65">
      <w:pPr>
        <w:tabs>
          <w:tab w:val="left" w:pos="2268"/>
        </w:tabs>
        <w:spacing w:after="0" w:line="240" w:lineRule="auto"/>
        <w:jc w:val="both"/>
        <w:rPr>
          <w:rFonts w:ascii="Times New Roman" w:eastAsia="Calibri" w:hAnsi="Times New Roman" w:cs="Times New Roman"/>
          <w:sz w:val="24"/>
          <w:szCs w:val="24"/>
          <w:lang w:eastAsia="en-US"/>
        </w:rPr>
      </w:pPr>
    </w:p>
    <w:p w:rsidR="00242B65" w:rsidRPr="00460095" w:rsidRDefault="00242B65" w:rsidP="00242B65">
      <w:pPr>
        <w:spacing w:after="0" w:line="240" w:lineRule="auto"/>
        <w:rPr>
          <w:rFonts w:ascii="Calibri" w:eastAsia="Times New Roman" w:hAnsi="Calibri" w:cs="Times New Roman"/>
          <w:sz w:val="24"/>
          <w:szCs w:val="24"/>
        </w:rPr>
      </w:pPr>
    </w:p>
    <w:p w:rsidR="00242B65" w:rsidRPr="00460095" w:rsidRDefault="00242B65" w:rsidP="00242B65">
      <w:pPr>
        <w:rPr>
          <w:rFonts w:ascii="Calibri" w:eastAsia="Times New Roman" w:hAnsi="Calibri" w:cs="Times New Roman"/>
          <w:sz w:val="24"/>
          <w:szCs w:val="24"/>
        </w:rPr>
      </w:pPr>
    </w:p>
    <w:tbl>
      <w:tblPr>
        <w:tblW w:w="10367" w:type="dxa"/>
        <w:tblInd w:w="426" w:type="dxa"/>
        <w:tblLayout w:type="fixed"/>
        <w:tblCellMar>
          <w:left w:w="0" w:type="dxa"/>
          <w:right w:w="0" w:type="dxa"/>
        </w:tblCellMar>
        <w:tblLook w:val="04A0"/>
      </w:tblPr>
      <w:tblGrid>
        <w:gridCol w:w="1823"/>
        <w:gridCol w:w="3052"/>
        <w:gridCol w:w="115"/>
        <w:gridCol w:w="2149"/>
        <w:gridCol w:w="3228"/>
      </w:tblGrid>
      <w:tr w:rsidR="00D56973" w:rsidRPr="00460095" w:rsidTr="00D45028">
        <w:trPr>
          <w:trHeight w:val="659"/>
        </w:trPr>
        <w:tc>
          <w:tcPr>
            <w:tcW w:w="10367" w:type="dxa"/>
            <w:gridSpan w:val="5"/>
            <w:shd w:val="clear" w:color="auto" w:fill="auto"/>
          </w:tcPr>
          <w:p w:rsidR="00D56973" w:rsidRPr="00460095" w:rsidRDefault="00D56973" w:rsidP="00D56973">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460095">
              <w:rPr>
                <w:rFonts w:ascii="Times New Roman" w:eastAsia="Times New Roman" w:hAnsi="Times New Roman" w:cs="Times New Roman"/>
                <w:b/>
                <w:bCs/>
                <w:sz w:val="24"/>
                <w:szCs w:val="24"/>
              </w:rPr>
              <w:t>СОГЛАШЕНИЕ №____</w:t>
            </w:r>
          </w:p>
        </w:tc>
      </w:tr>
      <w:tr w:rsidR="00D56973" w:rsidRPr="00460095" w:rsidTr="00D45028">
        <w:trPr>
          <w:trHeight w:val="444"/>
        </w:trPr>
        <w:tc>
          <w:tcPr>
            <w:tcW w:w="10367" w:type="dxa"/>
            <w:gridSpan w:val="5"/>
            <w:shd w:val="clear" w:color="auto" w:fill="auto"/>
          </w:tcPr>
          <w:p w:rsidR="00D56973" w:rsidRPr="00460095" w:rsidRDefault="00D56973" w:rsidP="00D5697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D56973" w:rsidRPr="00460095" w:rsidTr="00D45028">
        <w:trPr>
          <w:trHeight w:val="459"/>
        </w:trPr>
        <w:tc>
          <w:tcPr>
            <w:tcW w:w="4990" w:type="dxa"/>
            <w:gridSpan w:val="3"/>
            <w:shd w:val="clear" w:color="auto" w:fill="auto"/>
            <w:vAlign w:val="center"/>
          </w:tcPr>
          <w:p w:rsidR="00D56973" w:rsidRPr="00460095" w:rsidRDefault="00D45028"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«___»___________20____</w:t>
            </w:r>
            <w:r w:rsidR="00D56973" w:rsidRPr="00460095">
              <w:rPr>
                <w:rFonts w:ascii="Times New Roman" w:eastAsia="Times New Roman" w:hAnsi="Times New Roman" w:cs="Times New Roman"/>
                <w:color w:val="000000"/>
                <w:spacing w:val="-2"/>
                <w:sz w:val="24"/>
                <w:szCs w:val="24"/>
              </w:rPr>
              <w:t xml:space="preserve"> г.</w:t>
            </w:r>
          </w:p>
        </w:tc>
        <w:tc>
          <w:tcPr>
            <w:tcW w:w="5377" w:type="dxa"/>
            <w:gridSpan w:val="2"/>
            <w:shd w:val="clear" w:color="auto" w:fill="auto"/>
            <w:vAlign w:val="center"/>
          </w:tcPr>
          <w:p w:rsidR="00D56973" w:rsidRPr="00460095" w:rsidRDefault="00D56973" w:rsidP="00D56973">
            <w:pPr>
              <w:spacing w:after="0" w:line="232" w:lineRule="auto"/>
              <w:jc w:val="right"/>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г. Тутаев</w:t>
            </w:r>
          </w:p>
        </w:tc>
      </w:tr>
      <w:tr w:rsidR="00D56973" w:rsidRPr="00460095" w:rsidTr="00D45028">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30"/>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1432"/>
        </w:trPr>
        <w:tc>
          <w:tcPr>
            <w:tcW w:w="10367" w:type="dxa"/>
            <w:gridSpan w:val="5"/>
            <w:vMerge w:val="restart"/>
            <w:shd w:val="clear" w:color="auto" w:fill="auto"/>
          </w:tcPr>
          <w:p w:rsidR="00D56973" w:rsidRPr="00460095" w:rsidRDefault="00D56973" w:rsidP="007B6CC4">
            <w:pPr>
              <w:spacing w:after="0" w:line="232" w:lineRule="auto"/>
              <w:jc w:val="both"/>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b/>
                <w:color w:val="000000"/>
                <w:spacing w:val="-2"/>
                <w:sz w:val="24"/>
                <w:szCs w:val="24"/>
                <w:u w:val="single"/>
              </w:rPr>
              <w:t>_______________________________________________________________</w:t>
            </w:r>
            <w:r w:rsidRPr="00460095">
              <w:rPr>
                <w:rFonts w:ascii="Times New Roman" w:eastAsia="Times New Roman" w:hAnsi="Times New Roman" w:cs="Times New Roman"/>
                <w:color w:val="000000"/>
                <w:spacing w:val="-2"/>
                <w:sz w:val="24"/>
                <w:szCs w:val="24"/>
              </w:rPr>
              <w:t xml:space="preserve">, которому  как получателю средств бюджета </w:t>
            </w:r>
            <w:proofErr w:type="spellStart"/>
            <w:r w:rsidRPr="00460095">
              <w:rPr>
                <w:rFonts w:ascii="Times New Roman" w:eastAsia="Times New Roman" w:hAnsi="Times New Roman" w:cs="Times New Roman"/>
                <w:color w:val="000000"/>
                <w:spacing w:val="-2"/>
                <w:sz w:val="24"/>
                <w:szCs w:val="24"/>
              </w:rPr>
              <w:t>Тутаевского</w:t>
            </w:r>
            <w:proofErr w:type="spellEnd"/>
            <w:r w:rsidRPr="00460095">
              <w:rPr>
                <w:rFonts w:ascii="Times New Roman" w:eastAsia="Times New Roman" w:hAnsi="Times New Roman" w:cs="Times New Roman"/>
                <w:color w:val="000000"/>
                <w:spacing w:val="-2"/>
                <w:sz w:val="24"/>
                <w:szCs w:val="24"/>
              </w:rPr>
              <w:t xml:space="preserve"> муниципального района доведены лимиты бюджетных обязательств 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w:t>
            </w:r>
            <w:proofErr w:type="spellStart"/>
            <w:r w:rsidRPr="00460095">
              <w:rPr>
                <w:rFonts w:ascii="Times New Roman" w:eastAsia="Times New Roman" w:hAnsi="Times New Roman" w:cs="Times New Roman"/>
                <w:color w:val="000000"/>
                <w:spacing w:val="-2"/>
                <w:sz w:val="24"/>
                <w:szCs w:val="24"/>
              </w:rPr>
              <w:t>программам</w:t>
            </w:r>
            <w:r w:rsidR="000C2FFE" w:rsidRPr="00460095">
              <w:rPr>
                <w:rFonts w:ascii="Times New Roman" w:eastAsia="Times New Roman" w:hAnsi="Times New Roman" w:cs="Times New Roman"/>
                <w:color w:val="000000"/>
                <w:spacing w:val="-2"/>
                <w:sz w:val="24"/>
                <w:szCs w:val="24"/>
              </w:rPr>
              <w:t>на</w:t>
            </w:r>
            <w:proofErr w:type="spellEnd"/>
            <w:r w:rsidR="000C2FFE" w:rsidRPr="00460095">
              <w:rPr>
                <w:rFonts w:ascii="Times New Roman" w:eastAsia="Times New Roman" w:hAnsi="Times New Roman" w:cs="Times New Roman"/>
                <w:color w:val="000000"/>
                <w:spacing w:val="-2"/>
                <w:sz w:val="24"/>
                <w:szCs w:val="24"/>
              </w:rPr>
              <w:t xml:space="preserve"> возмещение затрат </w:t>
            </w:r>
            <w:r w:rsidR="007B6CC4" w:rsidRPr="00460095">
              <w:rPr>
                <w:rFonts w:ascii="Times New Roman" w:eastAsia="Times New Roman" w:hAnsi="Times New Roman" w:cs="Times New Roman"/>
                <w:color w:val="000000"/>
                <w:spacing w:val="-2"/>
                <w:sz w:val="24"/>
                <w:szCs w:val="24"/>
              </w:rPr>
              <w:t>связанных с оплатой коммунальных услуг</w:t>
            </w:r>
            <w:r w:rsidRPr="00460095">
              <w:rPr>
                <w:rFonts w:ascii="Times New Roman" w:eastAsia="Times New Roman" w:hAnsi="Times New Roman" w:cs="Times New Roman"/>
                <w:color w:val="000000"/>
                <w:spacing w:val="-2"/>
                <w:sz w:val="24"/>
                <w:szCs w:val="24"/>
              </w:rPr>
              <w:t>, именуемый в дальнейшем «</w:t>
            </w:r>
            <w:proofErr w:type="spellStart"/>
            <w:r w:rsidRPr="00460095">
              <w:rPr>
                <w:rFonts w:ascii="Times New Roman" w:eastAsia="Times New Roman" w:hAnsi="Times New Roman" w:cs="Times New Roman"/>
                <w:color w:val="000000"/>
                <w:spacing w:val="-2"/>
                <w:sz w:val="24"/>
                <w:szCs w:val="24"/>
              </w:rPr>
              <w:t>Пред</w:t>
            </w:r>
            <w:r w:rsidR="00296F63" w:rsidRPr="00460095">
              <w:rPr>
                <w:rFonts w:ascii="Times New Roman" w:eastAsia="Times New Roman" w:hAnsi="Times New Roman" w:cs="Times New Roman"/>
                <w:color w:val="000000"/>
                <w:spacing w:val="-2"/>
                <w:sz w:val="24"/>
                <w:szCs w:val="24"/>
              </w:rPr>
              <w:t>о</w:t>
            </w:r>
            <w:r w:rsidRPr="00460095">
              <w:rPr>
                <w:rFonts w:ascii="Times New Roman" w:eastAsia="Times New Roman" w:hAnsi="Times New Roman" w:cs="Times New Roman"/>
                <w:color w:val="000000"/>
                <w:spacing w:val="-2"/>
                <w:sz w:val="24"/>
                <w:szCs w:val="24"/>
              </w:rPr>
              <w:t>ставитель</w:t>
            </w:r>
            <w:proofErr w:type="spellEnd"/>
            <w:r w:rsidRPr="00460095">
              <w:rPr>
                <w:rFonts w:ascii="Times New Roman" w:eastAsia="Times New Roman" w:hAnsi="Times New Roman" w:cs="Times New Roman"/>
                <w:color w:val="000000"/>
                <w:spacing w:val="-2"/>
                <w:sz w:val="24"/>
                <w:szCs w:val="24"/>
              </w:rPr>
              <w:t xml:space="preserve">» в лице </w:t>
            </w:r>
            <w:r w:rsidRPr="00460095">
              <w:rPr>
                <w:rFonts w:ascii="Times New Roman" w:eastAsia="Times New Roman" w:hAnsi="Times New Roman" w:cs="Times New Roman"/>
                <w:color w:val="000000"/>
                <w:spacing w:val="-2"/>
                <w:sz w:val="24"/>
                <w:szCs w:val="24"/>
                <w:u w:val="single"/>
              </w:rPr>
              <w:t>__________________________________________________________________________</w:t>
            </w:r>
            <w:r w:rsidRPr="00460095">
              <w:rPr>
                <w:rFonts w:ascii="Times New Roman" w:eastAsia="Times New Roman" w:hAnsi="Times New Roman" w:cs="Times New Roman"/>
                <w:color w:val="000000"/>
                <w:spacing w:val="-2"/>
                <w:sz w:val="24"/>
                <w:szCs w:val="24"/>
              </w:rPr>
              <w:t>, действующего на основании _</w:t>
            </w:r>
            <w:r w:rsidRPr="00460095">
              <w:rPr>
                <w:rFonts w:ascii="Times New Roman" w:eastAsia="Times New Roman" w:hAnsi="Times New Roman" w:cs="Times New Roman"/>
                <w:color w:val="000000"/>
                <w:spacing w:val="-2"/>
                <w:sz w:val="24"/>
                <w:szCs w:val="24"/>
                <w:u w:val="single"/>
              </w:rPr>
              <w:t>______________________________________________</w:t>
            </w:r>
            <w:r w:rsidRPr="00460095">
              <w:rPr>
                <w:rFonts w:ascii="Times New Roman" w:eastAsia="Times New Roman" w:hAnsi="Times New Roman" w:cs="Times New Roman"/>
                <w:color w:val="000000"/>
                <w:spacing w:val="-2"/>
                <w:sz w:val="24"/>
                <w:szCs w:val="24"/>
              </w:rPr>
              <w:t xml:space="preserve">_, и </w:t>
            </w:r>
            <w:r w:rsidRPr="00460095">
              <w:rPr>
                <w:rFonts w:ascii="Times New Roman" w:eastAsia="Times New Roman" w:hAnsi="Times New Roman" w:cs="Times New Roman"/>
                <w:b/>
                <w:color w:val="000000"/>
                <w:spacing w:val="-2"/>
                <w:sz w:val="24"/>
                <w:szCs w:val="24"/>
              </w:rPr>
              <w:t>_</w:t>
            </w:r>
            <w:r w:rsidRPr="00460095">
              <w:rPr>
                <w:rFonts w:ascii="Times New Roman" w:eastAsia="Times New Roman" w:hAnsi="Times New Roman" w:cs="Times New Roman"/>
                <w:b/>
                <w:color w:val="000000"/>
                <w:spacing w:val="-2"/>
                <w:sz w:val="24"/>
                <w:szCs w:val="24"/>
                <w:u w:val="single"/>
              </w:rPr>
              <w:t>______________________________________________________________</w:t>
            </w:r>
            <w:r w:rsidRPr="00460095">
              <w:rPr>
                <w:rFonts w:ascii="Times New Roman" w:eastAsia="Times New Roman" w:hAnsi="Times New Roman" w:cs="Times New Roman"/>
                <w:color w:val="000000"/>
                <w:spacing w:val="-2"/>
                <w:sz w:val="24"/>
                <w:szCs w:val="24"/>
              </w:rPr>
              <w:t>, именуемое в дальнейшем «Получатель», в лице _</w:t>
            </w:r>
            <w:r w:rsidRPr="00460095">
              <w:rPr>
                <w:rFonts w:ascii="Times New Roman" w:eastAsia="Times New Roman" w:hAnsi="Times New Roman" w:cs="Times New Roman"/>
                <w:color w:val="000000"/>
                <w:spacing w:val="-2"/>
                <w:sz w:val="24"/>
                <w:szCs w:val="24"/>
                <w:u w:val="single"/>
              </w:rPr>
              <w:t>__________________________________________</w:t>
            </w:r>
            <w:r w:rsidRPr="00460095">
              <w:rPr>
                <w:rFonts w:ascii="Times New Roman" w:eastAsia="Times New Roman" w:hAnsi="Times New Roman" w:cs="Times New Roman"/>
                <w:color w:val="000000"/>
                <w:spacing w:val="-2"/>
                <w:sz w:val="24"/>
                <w:szCs w:val="24"/>
              </w:rPr>
              <w:t xml:space="preserve">_, действующего на основании </w:t>
            </w:r>
            <w:r w:rsidRPr="00460095">
              <w:rPr>
                <w:rFonts w:ascii="Times New Roman" w:eastAsia="Times New Roman" w:hAnsi="Times New Roman" w:cs="Times New Roman"/>
                <w:color w:val="000000"/>
                <w:spacing w:val="-2"/>
                <w:sz w:val="24"/>
                <w:szCs w:val="24"/>
                <w:u w:val="single"/>
              </w:rPr>
              <w:t>____________</w:t>
            </w:r>
            <w:r w:rsidRPr="00460095">
              <w:rPr>
                <w:rFonts w:ascii="Times New Roman" w:eastAsia="Times New Roman" w:hAnsi="Times New Roman" w:cs="Times New Roman"/>
                <w:color w:val="000000"/>
                <w:spacing w:val="-2"/>
                <w:sz w:val="24"/>
                <w:szCs w:val="24"/>
              </w:rPr>
              <w:t>_, далее именуемые «Стороны», в соответствии со</w:t>
            </w:r>
            <w:proofErr w:type="gramEnd"/>
            <w:r w:rsidRPr="00460095">
              <w:rPr>
                <w:rFonts w:ascii="Times New Roman" w:eastAsia="Times New Roman" w:hAnsi="Times New Roman" w:cs="Times New Roman"/>
                <w:color w:val="000000"/>
                <w:spacing w:val="-2"/>
                <w:sz w:val="24"/>
                <w:szCs w:val="24"/>
              </w:rPr>
              <w:t xml:space="preserve"> </w:t>
            </w:r>
            <w:proofErr w:type="gramStart"/>
            <w:r w:rsidRPr="00460095">
              <w:rPr>
                <w:rFonts w:ascii="Times New Roman" w:eastAsia="Times New Roman" w:hAnsi="Times New Roman" w:cs="Times New Roman"/>
                <w:color w:val="000000"/>
                <w:spacing w:val="-2"/>
                <w:sz w:val="24"/>
                <w:szCs w:val="24"/>
              </w:rPr>
              <w:t xml:space="preserve">статьей 78.1 Бюджетного кодекса Российской Федерации,  Порядком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w:t>
            </w:r>
            <w:r w:rsidR="007B6CC4" w:rsidRPr="00460095">
              <w:rPr>
                <w:rFonts w:ascii="Times New Roman" w:eastAsia="Times New Roman" w:hAnsi="Times New Roman" w:cs="Times New Roman"/>
                <w:color w:val="000000"/>
                <w:spacing w:val="-2"/>
                <w:sz w:val="24"/>
                <w:szCs w:val="24"/>
              </w:rPr>
              <w:t>связанных с оплатой коммунальных услуг</w:t>
            </w:r>
            <w:r w:rsidRPr="00460095">
              <w:rPr>
                <w:rFonts w:ascii="Times New Roman" w:eastAsia="Times New Roman" w:hAnsi="Times New Roman" w:cs="Times New Roman"/>
                <w:color w:val="000000"/>
                <w:spacing w:val="-2"/>
                <w:sz w:val="24"/>
                <w:szCs w:val="24"/>
              </w:rPr>
              <w:t>, утвержденным _____________________________________________________________ (далее – Порядок), заключили настоящее Соглашение   о нижеследующем.</w:t>
            </w:r>
            <w:proofErr w:type="gramEnd"/>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29"/>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I. Предмет Соглашения</w:t>
            </w:r>
          </w:p>
        </w:tc>
      </w:tr>
      <w:tr w:rsidR="00D56973" w:rsidRPr="00460095" w:rsidTr="00D45028">
        <w:trPr>
          <w:trHeight w:val="330"/>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1261"/>
        </w:trPr>
        <w:tc>
          <w:tcPr>
            <w:tcW w:w="10367" w:type="dxa"/>
            <w:gridSpan w:val="5"/>
            <w:vMerge w:val="restart"/>
            <w:shd w:val="clear" w:color="auto" w:fill="auto"/>
          </w:tcPr>
          <w:p w:rsidR="00D56973" w:rsidRPr="00460095" w:rsidRDefault="00D56973" w:rsidP="007B6CC4">
            <w:pPr>
              <w:numPr>
                <w:ilvl w:val="1"/>
                <w:numId w:val="1"/>
              </w:numPr>
              <w:spacing w:after="0" w:line="232" w:lineRule="auto"/>
              <w:ind w:left="6" w:firstLine="425"/>
              <w:contextualSpacing/>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Предметом Соглашения является предоставление «Получателю» из бюджета </w:t>
            </w:r>
            <w:proofErr w:type="spellStart"/>
            <w:r w:rsidRPr="00460095">
              <w:rPr>
                <w:rFonts w:ascii="Times New Roman" w:eastAsia="Times New Roman" w:hAnsi="Times New Roman" w:cs="Times New Roman"/>
                <w:color w:val="000000"/>
                <w:spacing w:val="-2"/>
                <w:sz w:val="24"/>
                <w:szCs w:val="24"/>
              </w:rPr>
              <w:t>Тутаевского</w:t>
            </w:r>
            <w:proofErr w:type="spellEnd"/>
            <w:r w:rsidRPr="00460095">
              <w:rPr>
                <w:rFonts w:ascii="Times New Roman" w:eastAsia="Times New Roman" w:hAnsi="Times New Roman" w:cs="Times New Roman"/>
                <w:color w:val="000000"/>
                <w:spacing w:val="-2"/>
                <w:sz w:val="24"/>
                <w:szCs w:val="24"/>
              </w:rPr>
              <w:t xml:space="preserve"> муниципального района в </w:t>
            </w:r>
            <w:r w:rsidR="00A03445" w:rsidRPr="00460095">
              <w:rPr>
                <w:rFonts w:ascii="Times New Roman" w:eastAsia="Times New Roman" w:hAnsi="Times New Roman" w:cs="Times New Roman"/>
                <w:color w:val="000000"/>
                <w:spacing w:val="-2"/>
                <w:sz w:val="24"/>
                <w:szCs w:val="24"/>
              </w:rPr>
              <w:t>______</w:t>
            </w:r>
            <w:r w:rsidRPr="00460095">
              <w:rPr>
                <w:rFonts w:ascii="Times New Roman" w:eastAsia="Times New Roman" w:hAnsi="Times New Roman" w:cs="Times New Roman"/>
                <w:color w:val="000000"/>
                <w:spacing w:val="-2"/>
                <w:sz w:val="24"/>
                <w:szCs w:val="24"/>
              </w:rPr>
              <w:t xml:space="preserve"> году субсидии на </w:t>
            </w:r>
            <w:r w:rsidR="000B0622" w:rsidRPr="00460095">
              <w:rPr>
                <w:rFonts w:ascii="Times New Roman" w:eastAsia="Times New Roman" w:hAnsi="Times New Roman" w:cs="Times New Roman"/>
                <w:color w:val="000000"/>
                <w:spacing w:val="-2"/>
                <w:sz w:val="24"/>
                <w:szCs w:val="24"/>
              </w:rPr>
              <w:t xml:space="preserve"> возмещение затрат, </w:t>
            </w:r>
            <w:r w:rsidR="007B6CC4" w:rsidRPr="00460095">
              <w:rPr>
                <w:rFonts w:ascii="Times New Roman" w:eastAsia="Times New Roman" w:hAnsi="Times New Roman" w:cs="Times New Roman"/>
                <w:color w:val="000000"/>
                <w:spacing w:val="-2"/>
                <w:sz w:val="24"/>
                <w:szCs w:val="24"/>
              </w:rPr>
              <w:t>связанных с оплатой коммунальных услуг</w:t>
            </w:r>
            <w:r w:rsidRPr="00460095">
              <w:rPr>
                <w:rFonts w:ascii="Times New Roman" w:eastAsia="Times New Roman" w:hAnsi="Times New Roman" w:cs="Times New Roman"/>
                <w:color w:val="000000"/>
                <w:spacing w:val="-2"/>
                <w:sz w:val="24"/>
                <w:szCs w:val="24"/>
              </w:rPr>
              <w:t>.</w:t>
            </w:r>
          </w:p>
          <w:p w:rsidR="00D56973" w:rsidRPr="00460095" w:rsidRDefault="00D56973" w:rsidP="00AF4055">
            <w:pPr>
              <w:numPr>
                <w:ilvl w:val="1"/>
                <w:numId w:val="1"/>
              </w:numPr>
              <w:spacing w:after="0" w:line="232" w:lineRule="auto"/>
              <w:ind w:left="6" w:firstLine="425"/>
              <w:contextualSpacing/>
              <w:jc w:val="both"/>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 В   соответствии  с  настоящим  Соглашением  «</w:t>
            </w:r>
            <w:proofErr w:type="spellStart"/>
            <w:r w:rsidRPr="00460095">
              <w:rPr>
                <w:rFonts w:ascii="Times New Roman" w:eastAsia="Times New Roman" w:hAnsi="Times New Roman" w:cs="Times New Roman"/>
                <w:sz w:val="24"/>
                <w:szCs w:val="24"/>
              </w:rPr>
              <w:t>Предоставитель</w:t>
            </w:r>
            <w:proofErr w:type="spellEnd"/>
            <w:r w:rsidRPr="00460095">
              <w:rPr>
                <w:rFonts w:ascii="Times New Roman" w:eastAsia="Times New Roman" w:hAnsi="Times New Roman" w:cs="Times New Roman"/>
                <w:sz w:val="24"/>
                <w:szCs w:val="24"/>
              </w:rPr>
              <w:t xml:space="preserve">»   обязуется  предоставить  субсидию  из  бюджета </w:t>
            </w:r>
            <w:proofErr w:type="spellStart"/>
            <w:r w:rsidRPr="00460095">
              <w:rPr>
                <w:rFonts w:ascii="Times New Roman" w:eastAsia="Times New Roman" w:hAnsi="Times New Roman" w:cs="Times New Roman"/>
                <w:sz w:val="24"/>
                <w:szCs w:val="24"/>
              </w:rPr>
              <w:t>Тутаевского</w:t>
            </w:r>
            <w:proofErr w:type="spellEnd"/>
            <w:r w:rsidRPr="00460095">
              <w:rPr>
                <w:rFonts w:ascii="Times New Roman" w:eastAsia="Times New Roman" w:hAnsi="Times New Roman" w:cs="Times New Roman"/>
                <w:sz w:val="24"/>
                <w:szCs w:val="24"/>
              </w:rPr>
              <w:t xml:space="preserve"> муниципального района  «Получателю» на реализацию образовательной деятельности по имеющим государственную аккредитацию основным общеобразовательным программам, </w:t>
            </w:r>
            <w:r w:rsidR="005B0FB3" w:rsidRPr="00460095">
              <w:rPr>
                <w:rFonts w:ascii="Times New Roman" w:eastAsia="Times New Roman" w:hAnsi="Times New Roman" w:cs="Times New Roman"/>
                <w:sz w:val="24"/>
                <w:szCs w:val="24"/>
              </w:rPr>
              <w:t xml:space="preserve">на возмещение затрат </w:t>
            </w:r>
            <w:r w:rsidR="00AF4055" w:rsidRPr="00460095">
              <w:rPr>
                <w:rFonts w:ascii="Times New Roman" w:eastAsia="Times New Roman" w:hAnsi="Times New Roman" w:cs="Times New Roman"/>
                <w:sz w:val="24"/>
                <w:szCs w:val="24"/>
              </w:rPr>
              <w:t>связанных с оплатой коммунальных услу</w:t>
            </w:r>
            <w:proofErr w:type="gramStart"/>
            <w:r w:rsidR="00AF4055" w:rsidRPr="00460095">
              <w:rPr>
                <w:rFonts w:ascii="Times New Roman" w:eastAsia="Times New Roman" w:hAnsi="Times New Roman" w:cs="Times New Roman"/>
                <w:sz w:val="24"/>
                <w:szCs w:val="24"/>
              </w:rPr>
              <w:t>г</w:t>
            </w:r>
            <w:r w:rsidRPr="00460095">
              <w:rPr>
                <w:rFonts w:ascii="Times New Roman" w:eastAsia="Times New Roman" w:hAnsi="Times New Roman" w:cs="Times New Roman"/>
                <w:sz w:val="24"/>
                <w:szCs w:val="24"/>
              </w:rPr>
              <w:t>(</w:t>
            </w:r>
            <w:proofErr w:type="gramEnd"/>
            <w:r w:rsidRPr="00460095">
              <w:rPr>
                <w:rFonts w:ascii="Times New Roman" w:eastAsia="Times New Roman" w:hAnsi="Times New Roman" w:cs="Times New Roman"/>
                <w:sz w:val="24"/>
                <w:szCs w:val="24"/>
              </w:rPr>
              <w:t>далее - Субсидия), а «Получатель» обязуется принять Субсидию, использовать ее по целевому  назначению,  определенному  настоящим  Соглашением,  и обеспечить выполнение условий настоящего Соглашения.</w:t>
            </w:r>
          </w:p>
          <w:p w:rsidR="00AF4055" w:rsidRPr="00460095" w:rsidRDefault="00D56973" w:rsidP="0082105F">
            <w:pPr>
              <w:numPr>
                <w:ilvl w:val="1"/>
                <w:numId w:val="1"/>
              </w:numPr>
              <w:spacing w:after="0" w:line="232" w:lineRule="auto"/>
              <w:ind w:left="0" w:firstLine="272"/>
              <w:contextualSpacing/>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sz w:val="24"/>
                <w:szCs w:val="24"/>
              </w:rPr>
              <w:t xml:space="preserve">Субсидия предоставляется на </w:t>
            </w:r>
            <w:r w:rsidR="002A1A52" w:rsidRPr="00460095">
              <w:rPr>
                <w:rFonts w:ascii="Times New Roman" w:eastAsia="Times New Roman" w:hAnsi="Times New Roman" w:cs="Times New Roman"/>
                <w:color w:val="000000"/>
                <w:spacing w:val="-2"/>
                <w:sz w:val="24"/>
                <w:szCs w:val="24"/>
              </w:rPr>
              <w:t xml:space="preserve">возмещение затрат, </w:t>
            </w:r>
            <w:r w:rsidR="00AF4055" w:rsidRPr="00460095">
              <w:rPr>
                <w:rFonts w:ascii="Times New Roman" w:eastAsia="Times New Roman" w:hAnsi="Times New Roman" w:cs="Times New Roman"/>
                <w:color w:val="000000"/>
                <w:spacing w:val="-2"/>
                <w:sz w:val="24"/>
                <w:szCs w:val="24"/>
              </w:rPr>
              <w:t>связанных с оплатой коммунальных услуг.</w:t>
            </w:r>
          </w:p>
          <w:p w:rsidR="00D56973" w:rsidRPr="00460095" w:rsidRDefault="00D56973" w:rsidP="009F3429">
            <w:pPr>
              <w:pStyle w:val="af2"/>
              <w:numPr>
                <w:ilvl w:val="1"/>
                <w:numId w:val="1"/>
              </w:numPr>
              <w:spacing w:after="0" w:line="232" w:lineRule="auto"/>
              <w:ind w:left="0" w:firstLine="283"/>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sz w:val="24"/>
                <w:szCs w:val="24"/>
              </w:rPr>
              <w:t xml:space="preserve">Использование средств субсидии на расходы,  не связанные с реализацией </w:t>
            </w:r>
            <w:proofErr w:type="gramStart"/>
            <w:r w:rsidRPr="00460095">
              <w:rPr>
                <w:rFonts w:ascii="Times New Roman" w:eastAsia="Times New Roman" w:hAnsi="Times New Roman" w:cs="Times New Roman"/>
                <w:sz w:val="24"/>
                <w:szCs w:val="24"/>
              </w:rPr>
              <w:t>мероприятий, предусмотренных частью 1.2 настоящего Соглашения не допускается</w:t>
            </w:r>
            <w:proofErr w:type="gramEnd"/>
            <w:r w:rsidRPr="00460095">
              <w:rPr>
                <w:rFonts w:ascii="Times New Roman" w:eastAsia="Times New Roman" w:hAnsi="Times New Roman" w:cs="Times New Roman"/>
                <w:sz w:val="24"/>
                <w:szCs w:val="24"/>
              </w:rPr>
              <w:t>.</w:t>
            </w:r>
          </w:p>
          <w:p w:rsidR="00D56973" w:rsidRPr="00460095" w:rsidRDefault="00D56973" w:rsidP="009F3429">
            <w:pPr>
              <w:numPr>
                <w:ilvl w:val="1"/>
                <w:numId w:val="1"/>
              </w:numPr>
              <w:spacing w:after="0" w:line="232" w:lineRule="auto"/>
              <w:ind w:left="0" w:firstLine="283"/>
              <w:contextualSpacing/>
              <w:jc w:val="both"/>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Показателем результативности является </w:t>
            </w:r>
            <w:r w:rsidR="0013396F" w:rsidRPr="00460095">
              <w:rPr>
                <w:rFonts w:ascii="Times New Roman" w:eastAsia="Times New Roman" w:hAnsi="Times New Roman" w:cs="Times New Roman"/>
                <w:sz w:val="24"/>
                <w:szCs w:val="24"/>
              </w:rPr>
              <w:t xml:space="preserve">обеспечение санитарно-гигиенических условий образовательного процесса (температурный, световой режим, режим подачи питьевой воды) в </w:t>
            </w:r>
            <w:r w:rsidR="0013396F" w:rsidRPr="00460095">
              <w:rPr>
                <w:rFonts w:ascii="Times New Roman" w:eastAsia="Times New Roman" w:hAnsi="Times New Roman" w:cs="Times New Roman"/>
                <w:sz w:val="24"/>
                <w:szCs w:val="24"/>
              </w:rPr>
              <w:lastRenderedPageBreak/>
              <w:t>течени</w:t>
            </w:r>
            <w:r w:rsidR="009F3429" w:rsidRPr="00460095">
              <w:rPr>
                <w:rFonts w:ascii="Times New Roman" w:eastAsia="Times New Roman" w:hAnsi="Times New Roman" w:cs="Times New Roman"/>
                <w:sz w:val="24"/>
                <w:szCs w:val="24"/>
              </w:rPr>
              <w:t>е</w:t>
            </w:r>
            <w:r w:rsidR="0013396F" w:rsidRPr="00460095">
              <w:rPr>
                <w:rFonts w:ascii="Times New Roman" w:eastAsia="Times New Roman" w:hAnsi="Times New Roman" w:cs="Times New Roman"/>
                <w:sz w:val="24"/>
                <w:szCs w:val="24"/>
              </w:rPr>
              <w:t xml:space="preserve"> календарного года.</w:t>
            </w:r>
          </w:p>
          <w:p w:rsidR="0013396F" w:rsidRPr="00460095" w:rsidRDefault="0013396F" w:rsidP="0013396F">
            <w:pPr>
              <w:spacing w:after="0" w:line="232" w:lineRule="auto"/>
              <w:ind w:left="283"/>
              <w:contextualSpacing/>
              <w:jc w:val="both"/>
              <w:rPr>
                <w:rFonts w:ascii="Times New Roman" w:eastAsia="Times New Roman" w:hAnsi="Times New Roman" w:cs="Times New Roman"/>
                <w:sz w:val="24"/>
                <w:szCs w:val="24"/>
              </w:rPr>
            </w:pPr>
          </w:p>
        </w:tc>
      </w:tr>
      <w:tr w:rsidR="00D56973" w:rsidRPr="00460095" w:rsidTr="00D45028">
        <w:trPr>
          <w:trHeight w:val="1246"/>
        </w:trPr>
        <w:tc>
          <w:tcPr>
            <w:tcW w:w="10367" w:type="dxa"/>
            <w:gridSpan w:val="5"/>
            <w:vMerge/>
            <w:shd w:val="clear" w:color="auto" w:fill="auto"/>
          </w:tcPr>
          <w:p w:rsidR="00D56973" w:rsidRPr="00460095" w:rsidRDefault="00D56973" w:rsidP="00D56973">
            <w:pPr>
              <w:spacing w:after="0" w:line="240" w:lineRule="auto"/>
              <w:ind w:left="6" w:firstLine="425"/>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lastRenderedPageBreak/>
              <w:t>II. Условия предоставления Субсидии</w:t>
            </w:r>
          </w:p>
        </w:tc>
      </w:tr>
      <w:tr w:rsidR="00D56973" w:rsidRPr="00460095" w:rsidTr="00D45028">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29"/>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2.1. Субсидия предоставляется «Получателю» на оказание Услуги (Услуг), указанных в пункте 1.2  Соглашения.</w:t>
            </w:r>
          </w:p>
        </w:tc>
      </w:tr>
      <w:tr w:rsidR="00D56973" w:rsidRPr="00460095" w:rsidTr="00D45028">
        <w:trPr>
          <w:trHeight w:val="659"/>
        </w:trPr>
        <w:tc>
          <w:tcPr>
            <w:tcW w:w="10367" w:type="dxa"/>
            <w:gridSpan w:val="5"/>
            <w:shd w:val="clear" w:color="auto" w:fill="auto"/>
          </w:tcPr>
          <w:p w:rsidR="00D56973" w:rsidRPr="00460095" w:rsidRDefault="00D56973" w:rsidP="002A1A52">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2.2. Субсидия предоставляется в порядке финансового обеспечения затрат в соответствии с </w:t>
            </w:r>
            <w:r w:rsidR="002A1A52" w:rsidRPr="00460095">
              <w:rPr>
                <w:rFonts w:ascii="Times New Roman" w:eastAsia="Times New Roman" w:hAnsi="Times New Roman" w:cs="Times New Roman"/>
                <w:color w:val="000000"/>
                <w:spacing w:val="-2"/>
                <w:sz w:val="24"/>
                <w:szCs w:val="24"/>
              </w:rPr>
              <w:t xml:space="preserve">Порядком. </w:t>
            </w:r>
          </w:p>
        </w:tc>
      </w:tr>
      <w:tr w:rsidR="00D56973" w:rsidRPr="00460095" w:rsidTr="00D45028">
        <w:trPr>
          <w:trHeight w:val="1275"/>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2.3. Субсидия предоставляется в пределах лимитов бюджетных обязательств, доведенных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 xml:space="preserve">» как получателю средств бюджета </w:t>
            </w:r>
            <w:proofErr w:type="spellStart"/>
            <w:r w:rsidRPr="00460095">
              <w:rPr>
                <w:rFonts w:ascii="Times New Roman" w:eastAsia="Times New Roman" w:hAnsi="Times New Roman" w:cs="Times New Roman"/>
                <w:color w:val="000000"/>
                <w:spacing w:val="-2"/>
                <w:sz w:val="24"/>
                <w:szCs w:val="24"/>
              </w:rPr>
              <w:t>Тутаевского</w:t>
            </w:r>
            <w:proofErr w:type="spellEnd"/>
            <w:r w:rsidRPr="00460095">
              <w:rPr>
                <w:rFonts w:ascii="Times New Roman" w:eastAsia="Times New Roman" w:hAnsi="Times New Roman" w:cs="Times New Roman"/>
                <w:color w:val="000000"/>
                <w:spacing w:val="-2"/>
                <w:sz w:val="24"/>
                <w:szCs w:val="24"/>
              </w:rPr>
              <w:t xml:space="preserve"> муниципального района по кодам классификации расходов бюджетов Российской</w:t>
            </w:r>
          </w:p>
          <w:p w:rsidR="00296F63" w:rsidRPr="00460095" w:rsidRDefault="00296F63" w:rsidP="00296F6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Федерации (далее - коды БК):</w:t>
            </w:r>
          </w:p>
          <w:p w:rsidR="00D56973" w:rsidRPr="00460095" w:rsidRDefault="00D56973" w:rsidP="00296F6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 </w:t>
            </w:r>
            <w:r w:rsidR="00296F63" w:rsidRPr="00460095">
              <w:rPr>
                <w:rFonts w:ascii="Times New Roman" w:eastAsia="Times New Roman" w:hAnsi="Times New Roman" w:cs="Times New Roman"/>
                <w:color w:val="000000"/>
                <w:spacing w:val="-2"/>
                <w:sz w:val="24"/>
                <w:szCs w:val="24"/>
              </w:rPr>
              <w:t>________________________________________________________</w:t>
            </w:r>
          </w:p>
        </w:tc>
      </w:tr>
      <w:tr w:rsidR="00D56973" w:rsidRPr="00460095" w:rsidTr="00D45028">
        <w:trPr>
          <w:trHeight w:val="6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2.4. Субсидия предоставляется «Получателю» в следующем размере:</w:t>
            </w:r>
          </w:p>
          <w:p w:rsidR="00D56973" w:rsidRPr="00460095" w:rsidRDefault="00D56973" w:rsidP="00296F6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 </w:t>
            </w:r>
            <w:r w:rsidR="00296F63" w:rsidRPr="00460095">
              <w:rPr>
                <w:rFonts w:ascii="Times New Roman" w:eastAsia="Times New Roman" w:hAnsi="Times New Roman" w:cs="Times New Roman"/>
                <w:color w:val="000000"/>
                <w:spacing w:val="-2"/>
                <w:sz w:val="24"/>
                <w:szCs w:val="24"/>
              </w:rPr>
              <w:t>____________________</w:t>
            </w:r>
            <w:r w:rsidRPr="00460095">
              <w:rPr>
                <w:rFonts w:ascii="Times New Roman" w:eastAsia="Times New Roman" w:hAnsi="Times New Roman" w:cs="Times New Roman"/>
                <w:color w:val="000000"/>
                <w:spacing w:val="-2"/>
                <w:sz w:val="24"/>
                <w:szCs w:val="24"/>
              </w:rPr>
              <w:t xml:space="preserve"> (</w:t>
            </w:r>
            <w:r w:rsidR="00296F63" w:rsidRPr="00460095">
              <w:rPr>
                <w:rFonts w:ascii="Times New Roman" w:eastAsia="Times New Roman" w:hAnsi="Times New Roman" w:cs="Times New Roman"/>
                <w:color w:val="000000"/>
                <w:spacing w:val="-2"/>
                <w:sz w:val="24"/>
                <w:szCs w:val="24"/>
              </w:rPr>
              <w:t>________________________________________</w:t>
            </w:r>
            <w:r w:rsidRPr="00460095">
              <w:rPr>
                <w:rFonts w:ascii="Times New Roman" w:eastAsia="Times New Roman" w:hAnsi="Times New Roman" w:cs="Times New Roman"/>
                <w:color w:val="000000"/>
                <w:spacing w:val="-2"/>
                <w:sz w:val="24"/>
                <w:szCs w:val="24"/>
              </w:rPr>
              <w:t>) рублей.</w:t>
            </w:r>
          </w:p>
        </w:tc>
      </w:tr>
      <w:tr w:rsidR="00D56973" w:rsidRPr="00460095" w:rsidTr="00D45028">
        <w:trPr>
          <w:trHeight w:val="293"/>
        </w:trPr>
        <w:tc>
          <w:tcPr>
            <w:tcW w:w="10367" w:type="dxa"/>
            <w:gridSpan w:val="5"/>
            <w:vMerge w:val="restart"/>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30"/>
        </w:trPr>
        <w:tc>
          <w:tcPr>
            <w:tcW w:w="10367" w:type="dxa"/>
            <w:gridSpan w:val="5"/>
            <w:shd w:val="clear" w:color="auto" w:fill="auto"/>
          </w:tcPr>
          <w:p w:rsidR="00D56973" w:rsidRPr="00460095" w:rsidRDefault="00D56973"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2.5. Условием предоставления Субсидии является:</w:t>
            </w:r>
          </w:p>
        </w:tc>
      </w:tr>
      <w:tr w:rsidR="00D56973" w:rsidRPr="00460095" w:rsidTr="00D45028">
        <w:trPr>
          <w:trHeight w:val="960"/>
        </w:trPr>
        <w:tc>
          <w:tcPr>
            <w:tcW w:w="10367" w:type="dxa"/>
            <w:gridSpan w:val="5"/>
            <w:shd w:val="clear" w:color="auto" w:fill="auto"/>
          </w:tcPr>
          <w:p w:rsidR="00D56973" w:rsidRPr="00460095" w:rsidRDefault="006151F2"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2.5.1. </w:t>
            </w:r>
            <w:proofErr w:type="gramStart"/>
            <w:r w:rsidRPr="00460095">
              <w:rPr>
                <w:rFonts w:ascii="Times New Roman" w:eastAsia="Times New Roman" w:hAnsi="Times New Roman" w:cs="Times New Roman"/>
                <w:color w:val="000000"/>
                <w:spacing w:val="-2"/>
                <w:sz w:val="24"/>
                <w:szCs w:val="24"/>
              </w:rPr>
              <w:t>С</w:t>
            </w:r>
            <w:r w:rsidR="00D56973" w:rsidRPr="00460095">
              <w:rPr>
                <w:rFonts w:ascii="Times New Roman" w:eastAsia="Times New Roman" w:hAnsi="Times New Roman" w:cs="Times New Roman"/>
                <w:color w:val="000000"/>
                <w:spacing w:val="-2"/>
                <w:sz w:val="24"/>
                <w:szCs w:val="24"/>
              </w:rPr>
              <w:t xml:space="preserve">огласие «Получателя» </w:t>
            </w:r>
            <w:r w:rsidR="002A1A52" w:rsidRPr="00460095">
              <w:rPr>
                <w:rFonts w:ascii="Times New Roman" w:eastAsia="Times New Roman" w:hAnsi="Times New Roman" w:cs="Times New Roman"/>
                <w:color w:val="000000"/>
                <w:spacing w:val="-2"/>
                <w:sz w:val="24"/>
                <w:szCs w:val="24"/>
              </w:rPr>
              <w:t xml:space="preserve"> и контрагентов </w:t>
            </w:r>
            <w:r w:rsidR="002A1A52" w:rsidRPr="00460095">
              <w:rPr>
                <w:rFonts w:ascii="Times New Roman" w:eastAsia="Times New Roman" w:hAnsi="Times New Roman" w:cs="Times New Roman"/>
                <w:color w:val="000000"/>
                <w:sz w:val="24"/>
                <w:szCs w:val="24"/>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00D56973" w:rsidRPr="00460095">
              <w:rPr>
                <w:rFonts w:ascii="Times New Roman" w:eastAsia="Times New Roman" w:hAnsi="Times New Roman" w:cs="Times New Roman"/>
                <w:color w:val="000000"/>
                <w:spacing w:val="-2"/>
                <w:sz w:val="24"/>
                <w:szCs w:val="24"/>
              </w:rPr>
              <w:t>на осуществление «</w:t>
            </w:r>
            <w:proofErr w:type="spellStart"/>
            <w:r w:rsidR="00D56973" w:rsidRPr="00460095">
              <w:rPr>
                <w:rFonts w:ascii="Times New Roman" w:eastAsia="Times New Roman" w:hAnsi="Times New Roman" w:cs="Times New Roman"/>
                <w:color w:val="000000"/>
                <w:spacing w:val="-2"/>
                <w:sz w:val="24"/>
                <w:szCs w:val="24"/>
              </w:rPr>
              <w:t>Предоставителем</w:t>
            </w:r>
            <w:proofErr w:type="spellEnd"/>
            <w:r w:rsidR="00D56973" w:rsidRPr="00460095">
              <w:rPr>
                <w:rFonts w:ascii="Times New Roman" w:eastAsia="Times New Roman" w:hAnsi="Times New Roman" w:cs="Times New Roman"/>
                <w:color w:val="000000"/>
                <w:spacing w:val="-2"/>
                <w:sz w:val="24"/>
                <w:szCs w:val="24"/>
              </w:rPr>
              <w:t>» и органами муниципального финансового контроля проверок соблюдения им условий, установленных Соглашением, выраженное путем подписания Соглашения;</w:t>
            </w:r>
            <w:proofErr w:type="gramEnd"/>
          </w:p>
        </w:tc>
      </w:tr>
      <w:tr w:rsidR="00D56973" w:rsidRPr="00460095" w:rsidTr="00D45028">
        <w:trPr>
          <w:trHeight w:val="960"/>
        </w:trPr>
        <w:tc>
          <w:tcPr>
            <w:tcW w:w="10367" w:type="dxa"/>
            <w:gridSpan w:val="5"/>
            <w:shd w:val="clear" w:color="auto" w:fill="auto"/>
          </w:tcPr>
          <w:p w:rsidR="00D56973" w:rsidRPr="00460095" w:rsidRDefault="00D56973" w:rsidP="006151F2">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2.5.2. </w:t>
            </w:r>
            <w:r w:rsidR="006151F2" w:rsidRPr="00460095">
              <w:rPr>
                <w:rFonts w:ascii="Times New Roman" w:eastAsia="Times New Roman" w:hAnsi="Times New Roman" w:cs="Times New Roman"/>
                <w:color w:val="000000"/>
                <w:spacing w:val="-2"/>
                <w:sz w:val="24"/>
                <w:szCs w:val="24"/>
              </w:rPr>
              <w:t>З</w:t>
            </w:r>
            <w:r w:rsidRPr="00460095">
              <w:rPr>
                <w:rFonts w:ascii="Times New Roman" w:eastAsia="Times New Roman" w:hAnsi="Times New Roman" w:cs="Times New Roman"/>
                <w:color w:val="000000"/>
                <w:spacing w:val="-2"/>
                <w:sz w:val="24"/>
                <w:szCs w:val="24"/>
              </w:rPr>
              <w:t>апрет на заключение «Получателем»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tc>
      </w:tr>
      <w:tr w:rsidR="00D56973" w:rsidRPr="00460095" w:rsidTr="00D45028">
        <w:trPr>
          <w:trHeight w:val="229"/>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29"/>
        </w:trPr>
        <w:tc>
          <w:tcPr>
            <w:tcW w:w="10367" w:type="dxa"/>
            <w:gridSpan w:val="5"/>
            <w:shd w:val="clear" w:color="auto" w:fill="auto"/>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III. Порядок перечисления Субсидии</w:t>
            </w:r>
          </w:p>
        </w:tc>
      </w:tr>
      <w:tr w:rsidR="00D56973" w:rsidRPr="00460095" w:rsidTr="00D45028">
        <w:trPr>
          <w:trHeight w:val="344"/>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3.1. Перечисление Субсидии осуществляется в соответствии с бюджетным законодательством Российской Федерации:</w:t>
            </w:r>
          </w:p>
        </w:tc>
      </w:tr>
      <w:tr w:rsidR="00D56973" w:rsidRPr="00460095" w:rsidTr="00D45028">
        <w:trPr>
          <w:trHeight w:val="659"/>
        </w:trPr>
        <w:tc>
          <w:tcPr>
            <w:tcW w:w="10367" w:type="dxa"/>
            <w:gridSpan w:val="5"/>
            <w:shd w:val="clear" w:color="auto" w:fill="auto"/>
          </w:tcPr>
          <w:p w:rsidR="00D56973" w:rsidRPr="00460095" w:rsidRDefault="006151F2"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3.1.1. Н</w:t>
            </w:r>
            <w:r w:rsidR="00D56973" w:rsidRPr="00460095">
              <w:rPr>
                <w:rFonts w:ascii="Times New Roman" w:eastAsia="Times New Roman" w:hAnsi="Times New Roman" w:cs="Times New Roman"/>
                <w:color w:val="000000"/>
                <w:spacing w:val="-2"/>
                <w:sz w:val="24"/>
                <w:szCs w:val="24"/>
              </w:rPr>
              <w:t>а счет «Получателя», открытый в кредитной организации</w:t>
            </w:r>
            <w:r w:rsidR="002A1A52" w:rsidRPr="00460095">
              <w:rPr>
                <w:rFonts w:ascii="Times New Roman" w:eastAsia="Times New Roman" w:hAnsi="Times New Roman" w:cs="Times New Roman"/>
                <w:color w:val="000000"/>
                <w:spacing w:val="-2"/>
                <w:sz w:val="24"/>
                <w:szCs w:val="24"/>
              </w:rPr>
              <w:t xml:space="preserve"> не позднее 18 числа текущего месяца в соответствии с заявкой в приложении № 1 к Соглашению, являющемся неотъемлемой частью Соглашения;</w:t>
            </w:r>
          </w:p>
          <w:p w:rsidR="00D56973" w:rsidRPr="00460095" w:rsidRDefault="00D56973" w:rsidP="00D56973">
            <w:pPr>
              <w:tabs>
                <w:tab w:val="left" w:pos="8130"/>
              </w:tabs>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ab/>
            </w:r>
          </w:p>
        </w:tc>
      </w:tr>
      <w:tr w:rsidR="00D56973" w:rsidRPr="00460095" w:rsidTr="002A1A52">
        <w:trPr>
          <w:trHeight w:val="365"/>
        </w:trPr>
        <w:tc>
          <w:tcPr>
            <w:tcW w:w="10367" w:type="dxa"/>
            <w:gridSpan w:val="5"/>
            <w:shd w:val="clear" w:color="auto" w:fill="auto"/>
          </w:tcPr>
          <w:p w:rsidR="00D56973" w:rsidRPr="00460095" w:rsidRDefault="006151F2" w:rsidP="002A1A52">
            <w:pPr>
              <w:tabs>
                <w:tab w:val="center" w:pos="5183"/>
              </w:tabs>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w:t>
            </w:r>
            <w:r w:rsidR="002A1A52" w:rsidRPr="00460095">
              <w:rPr>
                <w:rFonts w:ascii="Times New Roman" w:eastAsia="Times New Roman" w:hAnsi="Times New Roman" w:cs="Times New Roman"/>
                <w:color w:val="000000"/>
                <w:spacing w:val="-2"/>
                <w:sz w:val="24"/>
                <w:szCs w:val="24"/>
              </w:rPr>
              <w:tab/>
            </w:r>
          </w:p>
        </w:tc>
      </w:tr>
      <w:tr w:rsidR="00D56973" w:rsidRPr="00460095" w:rsidTr="00D45028">
        <w:trPr>
          <w:trHeight w:val="329"/>
        </w:trPr>
        <w:tc>
          <w:tcPr>
            <w:tcW w:w="10367" w:type="dxa"/>
            <w:gridSpan w:val="5"/>
            <w:shd w:val="clear" w:color="auto" w:fill="auto"/>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IV. Взаимодействие Сторон</w:t>
            </w:r>
          </w:p>
        </w:tc>
      </w:tr>
      <w:tr w:rsidR="00D56973" w:rsidRPr="00460095" w:rsidTr="00D45028">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29"/>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 «</w:t>
            </w:r>
            <w:proofErr w:type="spellStart"/>
            <w:r w:rsidRPr="00460095">
              <w:rPr>
                <w:rFonts w:ascii="Times New Roman" w:eastAsia="Times New Roman" w:hAnsi="Times New Roman" w:cs="Times New Roman"/>
                <w:color w:val="000000"/>
                <w:spacing w:val="-2"/>
                <w:sz w:val="24"/>
                <w:szCs w:val="24"/>
              </w:rPr>
              <w:t>Предоставитель</w:t>
            </w:r>
            <w:proofErr w:type="spellEnd"/>
            <w:r w:rsidRPr="00460095">
              <w:rPr>
                <w:rFonts w:ascii="Times New Roman" w:eastAsia="Times New Roman" w:hAnsi="Times New Roman" w:cs="Times New Roman"/>
                <w:color w:val="000000"/>
                <w:spacing w:val="-2"/>
                <w:sz w:val="24"/>
                <w:szCs w:val="24"/>
              </w:rPr>
              <w:t>» обязуется:</w:t>
            </w: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4.1.1. обеспечить предоставление Субсидии в объеме, определенном в соответствии с разделом  II Соглашения;</w:t>
            </w:r>
          </w:p>
        </w:tc>
      </w:tr>
      <w:tr w:rsidR="00D56973" w:rsidRPr="00460095" w:rsidTr="00D45028">
        <w:trPr>
          <w:trHeight w:val="960"/>
        </w:trPr>
        <w:tc>
          <w:tcPr>
            <w:tcW w:w="10367" w:type="dxa"/>
            <w:gridSpan w:val="5"/>
            <w:shd w:val="clear" w:color="auto" w:fill="auto"/>
          </w:tcPr>
          <w:p w:rsidR="00D56973" w:rsidRPr="00460095" w:rsidRDefault="00D56973" w:rsidP="009F3429">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4.1.2. обеспечить перечисление Субсидии на соответствующий счет, указанный в разделе VIII Соглашения, согласно срокам, предусмотренным пунктом пункт3.1.</w:t>
            </w:r>
            <w:r w:rsidR="009F3429" w:rsidRPr="00460095">
              <w:rPr>
                <w:rFonts w:ascii="Times New Roman" w:eastAsia="Times New Roman" w:hAnsi="Times New Roman" w:cs="Times New Roman"/>
                <w:color w:val="000000"/>
                <w:spacing w:val="-2"/>
                <w:sz w:val="24"/>
                <w:szCs w:val="24"/>
              </w:rPr>
              <w:t>1</w:t>
            </w:r>
            <w:r w:rsidRPr="00460095">
              <w:rPr>
                <w:rFonts w:ascii="Times New Roman" w:eastAsia="Times New Roman" w:hAnsi="Times New Roman" w:cs="Times New Roman"/>
                <w:color w:val="000000"/>
                <w:spacing w:val="-2"/>
                <w:sz w:val="24"/>
                <w:szCs w:val="24"/>
              </w:rPr>
              <w:t xml:space="preserve"> Соглашения;</w:t>
            </w:r>
          </w:p>
        </w:tc>
      </w:tr>
      <w:tr w:rsidR="00D56973" w:rsidRPr="00460095" w:rsidTr="00D45028">
        <w:trPr>
          <w:trHeight w:val="1261"/>
        </w:trPr>
        <w:tc>
          <w:tcPr>
            <w:tcW w:w="10367" w:type="dxa"/>
            <w:gridSpan w:val="5"/>
            <w:shd w:val="clear" w:color="auto" w:fill="auto"/>
          </w:tcPr>
          <w:p w:rsidR="00D56973" w:rsidRPr="00460095" w:rsidRDefault="00D56973" w:rsidP="005E618F">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lastRenderedPageBreak/>
              <w:t xml:space="preserve">      4.1.3. определять объем (размер) субсидии в формируемом в соответствии с пунктом </w:t>
            </w:r>
            <w:r w:rsidR="00D90DEF" w:rsidRPr="00460095">
              <w:rPr>
                <w:rFonts w:ascii="Times New Roman" w:eastAsia="Times New Roman" w:hAnsi="Times New Roman" w:cs="Times New Roman"/>
                <w:color w:val="000000"/>
                <w:spacing w:val="-2"/>
                <w:sz w:val="24"/>
                <w:szCs w:val="24"/>
              </w:rPr>
              <w:t xml:space="preserve">1.3Порядка </w:t>
            </w:r>
            <w:r w:rsidRPr="00460095">
              <w:rPr>
                <w:rFonts w:ascii="Times New Roman" w:eastAsia="Times New Roman" w:hAnsi="Times New Roman" w:cs="Times New Roman"/>
                <w:color w:val="000000"/>
                <w:spacing w:val="-2"/>
                <w:sz w:val="24"/>
                <w:szCs w:val="24"/>
              </w:rPr>
              <w:t xml:space="preserve"> расчете (изменениях в расчет</w:t>
            </w:r>
            <w:r w:rsidR="005E618F" w:rsidRPr="00460095">
              <w:rPr>
                <w:rFonts w:ascii="Times New Roman" w:eastAsia="Times New Roman" w:hAnsi="Times New Roman" w:cs="Times New Roman"/>
                <w:color w:val="000000"/>
                <w:spacing w:val="-2"/>
                <w:sz w:val="24"/>
                <w:szCs w:val="24"/>
              </w:rPr>
              <w:t>) и</w:t>
            </w:r>
            <w:r w:rsidRPr="00460095">
              <w:rPr>
                <w:rFonts w:ascii="Times New Roman" w:eastAsia="Times New Roman" w:hAnsi="Times New Roman" w:cs="Times New Roman"/>
                <w:color w:val="000000"/>
                <w:spacing w:val="-2"/>
                <w:sz w:val="24"/>
                <w:szCs w:val="24"/>
              </w:rPr>
              <w:t xml:space="preserve"> обеспечить перечисление Субсидии на соответствующий счет, указанный в разделе VIII Соглашения;</w:t>
            </w: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4.1.4. рассматривать предложения «Получателя», связанные с изменением условий Соглашения, и направлять «Получателю» решения по результатам их рассмотрения не позднее 10 рабочих дней, следующих за днем получения предложений;</w:t>
            </w:r>
          </w:p>
        </w:tc>
      </w:tr>
      <w:tr w:rsidR="00D56973" w:rsidRPr="00460095" w:rsidTr="00D45028">
        <w:trPr>
          <w:trHeight w:val="128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4.1.5. рассматривать обращение «Получателя», поступившее в целях получения разъяснений в связи с исполнением Соглашения, и направлять «Получателю» разъяснения по результатам их рассмотрения не позднее </w:t>
            </w:r>
            <w:r w:rsidR="00D90DEF" w:rsidRPr="00460095">
              <w:rPr>
                <w:rFonts w:ascii="Times New Roman" w:eastAsia="Times New Roman" w:hAnsi="Times New Roman" w:cs="Times New Roman"/>
                <w:color w:val="000000"/>
                <w:spacing w:val="-2"/>
                <w:sz w:val="24"/>
                <w:szCs w:val="24"/>
              </w:rPr>
              <w:t xml:space="preserve">10 </w:t>
            </w:r>
            <w:r w:rsidRPr="00460095">
              <w:rPr>
                <w:rFonts w:ascii="Times New Roman" w:eastAsia="Times New Roman" w:hAnsi="Times New Roman" w:cs="Times New Roman"/>
                <w:color w:val="000000"/>
                <w:spacing w:val="-2"/>
                <w:sz w:val="24"/>
                <w:szCs w:val="24"/>
              </w:rPr>
              <w:t>рабочих дней, следующих за днем поступления обращения;</w:t>
            </w:r>
          </w:p>
        </w:tc>
      </w:tr>
      <w:tr w:rsidR="00D56973" w:rsidRPr="00460095" w:rsidTr="00D45028">
        <w:trPr>
          <w:trHeight w:val="33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4.1.6. проводить проверку оказания Услуги (Услуг) </w:t>
            </w:r>
            <w:proofErr w:type="gramStart"/>
            <w:r w:rsidRPr="00460095">
              <w:rPr>
                <w:rFonts w:ascii="Times New Roman" w:eastAsia="Times New Roman" w:hAnsi="Times New Roman" w:cs="Times New Roman"/>
                <w:color w:val="000000"/>
                <w:spacing w:val="-2"/>
                <w:sz w:val="24"/>
                <w:szCs w:val="24"/>
              </w:rPr>
              <w:t>при</w:t>
            </w:r>
            <w:proofErr w:type="gramEnd"/>
            <w:r w:rsidRPr="00460095">
              <w:rPr>
                <w:rFonts w:ascii="Times New Roman" w:eastAsia="Times New Roman" w:hAnsi="Times New Roman" w:cs="Times New Roman"/>
                <w:color w:val="000000"/>
                <w:spacing w:val="-2"/>
                <w:sz w:val="24"/>
                <w:szCs w:val="24"/>
              </w:rPr>
              <w:t>:</w:t>
            </w:r>
          </w:p>
        </w:tc>
      </w:tr>
      <w:tr w:rsidR="00D56973" w:rsidRPr="00460095" w:rsidTr="00D45028">
        <w:trPr>
          <w:trHeight w:val="659"/>
        </w:trPr>
        <w:tc>
          <w:tcPr>
            <w:tcW w:w="10367" w:type="dxa"/>
            <w:gridSpan w:val="5"/>
            <w:shd w:val="clear" w:color="auto" w:fill="auto"/>
          </w:tcPr>
          <w:p w:rsidR="00D56973" w:rsidRPr="00460095" w:rsidRDefault="00D56973" w:rsidP="009E40D8">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4.1.6.</w:t>
            </w:r>
            <w:r w:rsidR="009E40D8" w:rsidRPr="00460095">
              <w:rPr>
                <w:rFonts w:ascii="Times New Roman" w:eastAsia="Times New Roman" w:hAnsi="Times New Roman" w:cs="Times New Roman"/>
                <w:color w:val="000000"/>
                <w:spacing w:val="-2"/>
                <w:sz w:val="24"/>
                <w:szCs w:val="24"/>
              </w:rPr>
              <w:t>1</w:t>
            </w:r>
            <w:r w:rsidRPr="00460095">
              <w:rPr>
                <w:rFonts w:ascii="Times New Roman" w:eastAsia="Times New Roman" w:hAnsi="Times New Roman" w:cs="Times New Roman"/>
                <w:color w:val="000000"/>
                <w:spacing w:val="-2"/>
                <w:sz w:val="24"/>
                <w:szCs w:val="24"/>
              </w:rPr>
              <w:t>. </w:t>
            </w:r>
            <w:proofErr w:type="spellStart"/>
            <w:r w:rsidRPr="00460095">
              <w:rPr>
                <w:rFonts w:ascii="Times New Roman" w:eastAsia="Times New Roman" w:hAnsi="Times New Roman" w:cs="Times New Roman"/>
                <w:color w:val="000000"/>
                <w:spacing w:val="-2"/>
                <w:sz w:val="24"/>
                <w:szCs w:val="24"/>
              </w:rPr>
              <w:t>непоступлении</w:t>
            </w:r>
            <w:proofErr w:type="spellEnd"/>
            <w:r w:rsidRPr="00460095">
              <w:rPr>
                <w:rFonts w:ascii="Times New Roman" w:eastAsia="Times New Roman" w:hAnsi="Times New Roman" w:cs="Times New Roman"/>
                <w:color w:val="000000"/>
                <w:spacing w:val="-2"/>
                <w:sz w:val="24"/>
                <w:szCs w:val="24"/>
              </w:rPr>
              <w:t xml:space="preserve">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 xml:space="preserve">» отчета об исполнении Соглашения в отчетном финансовом году, указанного в пункте </w:t>
            </w:r>
            <w:r w:rsidRPr="00460095">
              <w:rPr>
                <w:rFonts w:ascii="Times New Roman" w:eastAsia="Times New Roman" w:hAnsi="Times New Roman" w:cs="Times New Roman"/>
                <w:spacing w:val="-2"/>
                <w:sz w:val="24"/>
                <w:szCs w:val="24"/>
              </w:rPr>
              <w:t>4.3.</w:t>
            </w:r>
            <w:r w:rsidR="009E40D8" w:rsidRPr="00460095">
              <w:rPr>
                <w:rFonts w:ascii="Times New Roman" w:eastAsia="Times New Roman" w:hAnsi="Times New Roman" w:cs="Times New Roman"/>
                <w:spacing w:val="-2"/>
                <w:sz w:val="24"/>
                <w:szCs w:val="24"/>
              </w:rPr>
              <w:t xml:space="preserve">6.3 </w:t>
            </w:r>
            <w:r w:rsidRPr="00460095">
              <w:rPr>
                <w:rFonts w:ascii="Times New Roman" w:eastAsia="Times New Roman" w:hAnsi="Times New Roman" w:cs="Times New Roman"/>
                <w:color w:val="000000"/>
                <w:spacing w:val="-2"/>
                <w:sz w:val="24"/>
                <w:szCs w:val="24"/>
              </w:rPr>
              <w:t xml:space="preserve"> Соглашения;</w:t>
            </w: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sz w:val="24"/>
                <w:szCs w:val="24"/>
              </w:rPr>
            </w:pPr>
            <w:r w:rsidRPr="00460095">
              <w:rPr>
                <w:rFonts w:ascii="Times New Roman" w:eastAsia="Times New Roman" w:hAnsi="Times New Roman" w:cs="Times New Roman"/>
                <w:color w:val="000000"/>
                <w:spacing w:val="-2"/>
                <w:sz w:val="24"/>
                <w:szCs w:val="24"/>
              </w:rPr>
              <w:t>      4.1.6.</w:t>
            </w:r>
            <w:r w:rsidR="009E40D8" w:rsidRPr="00460095">
              <w:rPr>
                <w:rFonts w:ascii="Times New Roman" w:eastAsia="Times New Roman" w:hAnsi="Times New Roman" w:cs="Times New Roman"/>
                <w:color w:val="000000"/>
                <w:spacing w:val="-2"/>
                <w:sz w:val="24"/>
                <w:szCs w:val="24"/>
              </w:rPr>
              <w:t>2</w:t>
            </w:r>
            <w:r w:rsidRPr="00460095">
              <w:rPr>
                <w:rFonts w:ascii="Times New Roman" w:eastAsia="Times New Roman" w:hAnsi="Times New Roman" w:cs="Times New Roman"/>
                <w:color w:val="000000"/>
                <w:spacing w:val="-2"/>
                <w:sz w:val="24"/>
                <w:szCs w:val="24"/>
              </w:rPr>
              <w:t>. </w:t>
            </w:r>
            <w:proofErr w:type="gramStart"/>
            <w:r w:rsidRPr="00460095">
              <w:rPr>
                <w:rFonts w:ascii="Times New Roman" w:eastAsia="Times New Roman" w:hAnsi="Times New Roman" w:cs="Times New Roman"/>
                <w:color w:val="000000"/>
                <w:spacing w:val="-2"/>
                <w:sz w:val="24"/>
                <w:szCs w:val="24"/>
              </w:rPr>
              <w:t>поступлении</w:t>
            </w:r>
            <w:proofErr w:type="gramEnd"/>
            <w:r w:rsidRPr="00460095">
              <w:rPr>
                <w:rFonts w:ascii="Times New Roman" w:eastAsia="Times New Roman" w:hAnsi="Times New Roman" w:cs="Times New Roman"/>
                <w:color w:val="000000"/>
                <w:spacing w:val="-2"/>
                <w:sz w:val="24"/>
                <w:szCs w:val="24"/>
              </w:rPr>
              <w:t xml:space="preserve"> от потребителя услуг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 заявления о неоказании Услуги (Услуг) или ненадлежащем ее (их) оказании в сроки;</w:t>
            </w:r>
            <w:r w:rsidRPr="00460095">
              <w:rPr>
                <w:rFonts w:ascii="Times New Roman" w:eastAsia="Times New Roman" w:hAnsi="Times New Roman" w:cs="Times New Roman"/>
                <w:sz w:val="24"/>
                <w:szCs w:val="24"/>
              </w:rPr>
              <w:tab/>
            </w:r>
          </w:p>
          <w:p w:rsidR="00D56973" w:rsidRPr="00460095" w:rsidRDefault="00D56973" w:rsidP="00D56973">
            <w:pPr>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      4.1.7. направлять «Получателю» расчет средств Субсидии, подлежащих возврату в муниципальный бюджет:</w:t>
            </w: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4.1.7.1. не позднее 10 рабочего дня, следующего за днем подписания акта проверки, проведенной в соответствии с пунктом 4.1.6.1. Соглашения;</w:t>
            </w:r>
          </w:p>
          <w:p w:rsidR="00D56973" w:rsidRPr="00460095" w:rsidRDefault="00D56973" w:rsidP="00D56973">
            <w:pPr>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      4.1.7.2. не позднее 10 рабочего дня, следующего за днем подписания акта проверки, проведенной в соответствии с пунктом 4.1.6.2 Соглашения;</w:t>
            </w: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4.1.7.</w:t>
            </w:r>
            <w:r w:rsidR="00FE1ED7" w:rsidRPr="00460095">
              <w:rPr>
                <w:rFonts w:ascii="Times New Roman" w:eastAsia="Times New Roman" w:hAnsi="Times New Roman" w:cs="Times New Roman"/>
                <w:color w:val="000000"/>
                <w:spacing w:val="-2"/>
                <w:sz w:val="24"/>
                <w:szCs w:val="24"/>
              </w:rPr>
              <w:t>3</w:t>
            </w:r>
            <w:r w:rsidRPr="00460095">
              <w:rPr>
                <w:rFonts w:ascii="Times New Roman" w:eastAsia="Times New Roman" w:hAnsi="Times New Roman" w:cs="Times New Roman"/>
                <w:color w:val="000000"/>
                <w:spacing w:val="-2"/>
                <w:sz w:val="24"/>
                <w:szCs w:val="24"/>
              </w:rPr>
              <w:t xml:space="preserve">. не позднее 10 рабочего дня, следующего за днем расторжения Соглашения, в случаях, предусмотренных пунктом </w:t>
            </w:r>
            <w:r w:rsidR="00FE1ED7" w:rsidRPr="00460095">
              <w:rPr>
                <w:rFonts w:ascii="Times New Roman" w:eastAsia="Times New Roman" w:hAnsi="Times New Roman" w:cs="Times New Roman"/>
                <w:color w:val="000000"/>
                <w:spacing w:val="-2"/>
                <w:sz w:val="24"/>
                <w:szCs w:val="24"/>
              </w:rPr>
              <w:t>6</w:t>
            </w:r>
            <w:r w:rsidRPr="00460095">
              <w:rPr>
                <w:rFonts w:ascii="Times New Roman" w:eastAsia="Times New Roman" w:hAnsi="Times New Roman" w:cs="Times New Roman"/>
                <w:color w:val="000000"/>
                <w:spacing w:val="-2"/>
                <w:sz w:val="24"/>
                <w:szCs w:val="24"/>
              </w:rPr>
              <w:t>.5 Соглашения;</w:t>
            </w:r>
          </w:p>
          <w:p w:rsidR="00D56973" w:rsidRPr="00460095" w:rsidRDefault="00D56973" w:rsidP="00FE1ED7">
            <w:pPr>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      4.1.7.</w:t>
            </w:r>
            <w:r w:rsidR="00FE1ED7" w:rsidRPr="00460095">
              <w:rPr>
                <w:rFonts w:ascii="Times New Roman" w:eastAsia="Times New Roman" w:hAnsi="Times New Roman" w:cs="Times New Roman"/>
                <w:sz w:val="24"/>
                <w:szCs w:val="24"/>
              </w:rPr>
              <w:t>4</w:t>
            </w:r>
            <w:r w:rsidRPr="00460095">
              <w:rPr>
                <w:rFonts w:ascii="Times New Roman" w:eastAsia="Times New Roman" w:hAnsi="Times New Roman" w:cs="Times New Roman"/>
                <w:sz w:val="24"/>
                <w:szCs w:val="24"/>
              </w:rPr>
              <w:t xml:space="preserve">. не позднее 10 рабочего дня, следующего за днем подписания по результатам проверки, акта, заключения, представления и (или) предписания органа государственного финансового контроля, </w:t>
            </w:r>
            <w:proofErr w:type="gramStart"/>
            <w:r w:rsidRPr="00460095">
              <w:rPr>
                <w:rFonts w:ascii="Times New Roman" w:eastAsia="Times New Roman" w:hAnsi="Times New Roman" w:cs="Times New Roman"/>
                <w:sz w:val="24"/>
                <w:szCs w:val="24"/>
              </w:rPr>
              <w:t>предусмотренных</w:t>
            </w:r>
            <w:proofErr w:type="gramEnd"/>
            <w:r w:rsidRPr="00460095">
              <w:rPr>
                <w:rFonts w:ascii="Times New Roman" w:eastAsia="Times New Roman" w:hAnsi="Times New Roman" w:cs="Times New Roman"/>
                <w:sz w:val="24"/>
                <w:szCs w:val="24"/>
              </w:rPr>
              <w:t xml:space="preserve"> статьей 269 Бюджетного кодекса Российской Федерации;</w:t>
            </w:r>
          </w:p>
        </w:tc>
      </w:tr>
      <w:tr w:rsidR="00D56973" w:rsidRPr="00460095" w:rsidTr="00D45028">
        <w:trPr>
          <w:trHeight w:val="945"/>
        </w:trPr>
        <w:tc>
          <w:tcPr>
            <w:tcW w:w="10367" w:type="dxa"/>
            <w:gridSpan w:val="5"/>
            <w:vMerge w:val="restart"/>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w:t>
            </w:r>
            <w:proofErr w:type="gramStart"/>
            <w:r w:rsidRPr="00460095">
              <w:rPr>
                <w:rFonts w:ascii="Times New Roman" w:eastAsia="Times New Roman" w:hAnsi="Times New Roman" w:cs="Times New Roman"/>
                <w:color w:val="000000"/>
                <w:spacing w:val="-2"/>
                <w:sz w:val="24"/>
                <w:szCs w:val="24"/>
              </w:rPr>
              <w:t>4.1.8.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sidRPr="00460095">
              <w:rPr>
                <w:rFonts w:ascii="Times New Roman" w:eastAsia="Times New Roman" w:hAnsi="Times New Roman" w:cs="Times New Roman"/>
                <w:color w:val="000000"/>
                <w:spacing w:val="-2"/>
                <w:sz w:val="24"/>
                <w:szCs w:val="24"/>
              </w:rPr>
              <w:t>Предоставителя</w:t>
            </w:r>
            <w:proofErr w:type="spellEnd"/>
            <w:r w:rsidRPr="00460095">
              <w:rPr>
                <w:rFonts w:ascii="Times New Roman" w:eastAsia="Times New Roman" w:hAnsi="Times New Roman" w:cs="Times New Roman"/>
                <w:color w:val="000000"/>
                <w:spacing w:val="-2"/>
                <w:sz w:val="24"/>
                <w:szCs w:val="24"/>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sidRPr="00460095">
              <w:rPr>
                <w:rFonts w:ascii="Times New Roman" w:eastAsia="Times New Roman" w:hAnsi="Times New Roman" w:cs="Times New Roman"/>
                <w:color w:val="000000"/>
                <w:spacing w:val="-2"/>
                <w:sz w:val="24"/>
                <w:szCs w:val="24"/>
              </w:rPr>
              <w:t xml:space="preserve"> учесть возражения с обоснованием такого отказа с приложением расчета средств Субсидии, подлежащих возврату в муниципальный бюджет;</w:t>
            </w:r>
          </w:p>
        </w:tc>
      </w:tr>
      <w:tr w:rsidR="00D56973" w:rsidRPr="00460095" w:rsidTr="00D45028">
        <w:trPr>
          <w:trHeight w:val="946"/>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1433"/>
        </w:trPr>
        <w:tc>
          <w:tcPr>
            <w:tcW w:w="10367" w:type="dxa"/>
            <w:gridSpan w:val="5"/>
            <w:vMerge w:val="restart"/>
            <w:shd w:val="clear" w:color="auto" w:fill="auto"/>
          </w:tcPr>
          <w:p w:rsidR="00D56973" w:rsidRPr="00460095" w:rsidRDefault="00D56973" w:rsidP="00D56973">
            <w:pPr>
              <w:spacing w:after="0" w:line="232" w:lineRule="auto"/>
              <w:jc w:val="both"/>
              <w:rPr>
                <w:rFonts w:ascii="Times New Roman" w:eastAsia="Times New Roman" w:hAnsi="Times New Roman" w:cs="Times New Roman"/>
                <w:sz w:val="24"/>
                <w:szCs w:val="24"/>
              </w:rPr>
            </w:pPr>
            <w:r w:rsidRPr="00460095">
              <w:rPr>
                <w:rFonts w:ascii="Times New Roman" w:eastAsia="Times New Roman" w:hAnsi="Times New Roman" w:cs="Times New Roman"/>
                <w:color w:val="000000"/>
                <w:spacing w:val="-2"/>
                <w:sz w:val="24"/>
                <w:szCs w:val="24"/>
              </w:rPr>
              <w:t>      </w:t>
            </w:r>
            <w:proofErr w:type="gramStart"/>
            <w:r w:rsidRPr="00460095">
              <w:rPr>
                <w:rFonts w:ascii="Times New Roman" w:eastAsia="Times New Roman" w:hAnsi="Times New Roman" w:cs="Times New Roman"/>
                <w:color w:val="000000"/>
                <w:spacing w:val="-2"/>
                <w:sz w:val="24"/>
                <w:szCs w:val="24"/>
              </w:rPr>
              <w:t>4.1.9.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sidRPr="00460095">
              <w:rPr>
                <w:rFonts w:ascii="Times New Roman" w:eastAsia="Times New Roman" w:hAnsi="Times New Roman" w:cs="Times New Roman"/>
                <w:color w:val="000000"/>
                <w:spacing w:val="-2"/>
                <w:sz w:val="24"/>
                <w:szCs w:val="24"/>
              </w:rPr>
              <w:t>Предоставителя</w:t>
            </w:r>
            <w:proofErr w:type="spellEnd"/>
            <w:r w:rsidRPr="00460095">
              <w:rPr>
                <w:rFonts w:ascii="Times New Roman" w:eastAsia="Times New Roman" w:hAnsi="Times New Roman" w:cs="Times New Roman"/>
                <w:color w:val="000000"/>
                <w:spacing w:val="-2"/>
                <w:sz w:val="24"/>
                <w:szCs w:val="24"/>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sidRPr="00460095">
              <w:rPr>
                <w:rFonts w:ascii="Times New Roman" w:eastAsia="Times New Roman" w:hAnsi="Times New Roman" w:cs="Times New Roman"/>
                <w:color w:val="000000"/>
                <w:spacing w:val="-2"/>
                <w:sz w:val="24"/>
                <w:szCs w:val="24"/>
              </w:rPr>
              <w:t xml:space="preserve"> учесть возражения с обоснованием такого отказа с приложением расчета средств Субсидии, подлежащих возврату в муниципальный бюджет;</w:t>
            </w:r>
          </w:p>
          <w:p w:rsidR="00D56973" w:rsidRPr="00460095" w:rsidRDefault="00D56973" w:rsidP="005E618F">
            <w:pPr>
              <w:spacing w:after="0" w:line="240" w:lineRule="auto"/>
              <w:jc w:val="both"/>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    </w:t>
            </w:r>
            <w:proofErr w:type="gramStart"/>
            <w:r w:rsidRPr="00460095">
              <w:rPr>
                <w:rFonts w:ascii="Times New Roman" w:eastAsia="Times New Roman" w:hAnsi="Times New Roman" w:cs="Times New Roman"/>
                <w:sz w:val="24"/>
                <w:szCs w:val="24"/>
              </w:rPr>
              <w:t>4.1.10. обеспечить согласование новых условий Соглашения в случае уменьшения «</w:t>
            </w:r>
            <w:proofErr w:type="spellStart"/>
            <w:r w:rsidRPr="00460095">
              <w:rPr>
                <w:rFonts w:ascii="Times New Roman" w:eastAsia="Times New Roman" w:hAnsi="Times New Roman" w:cs="Times New Roman"/>
                <w:sz w:val="24"/>
                <w:szCs w:val="24"/>
              </w:rPr>
              <w:t>Предоставителю</w:t>
            </w:r>
            <w:proofErr w:type="spellEnd"/>
            <w:r w:rsidRPr="00460095">
              <w:rPr>
                <w:rFonts w:ascii="Times New Roman" w:eastAsia="Times New Roman" w:hAnsi="Times New Roman" w:cs="Times New Roman"/>
                <w:sz w:val="24"/>
                <w:szCs w:val="24"/>
              </w:rPr>
              <w:t>»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w:t>
            </w:r>
            <w:proofErr w:type="spellStart"/>
            <w:r w:rsidRPr="00460095">
              <w:rPr>
                <w:rFonts w:ascii="Times New Roman" w:eastAsia="Times New Roman" w:hAnsi="Times New Roman" w:cs="Times New Roman"/>
                <w:sz w:val="24"/>
                <w:szCs w:val="24"/>
              </w:rPr>
              <w:t>Предоставителем</w:t>
            </w:r>
            <w:proofErr w:type="spellEnd"/>
            <w:r w:rsidRPr="00460095">
              <w:rPr>
                <w:rFonts w:ascii="Times New Roman" w:eastAsia="Times New Roman" w:hAnsi="Times New Roman" w:cs="Times New Roman"/>
                <w:sz w:val="24"/>
                <w:szCs w:val="24"/>
              </w:rPr>
              <w:t>» бюджетных обязательств, вытекающих из заключенных им договоров (соглашений), в случае уменьшения Уполномоченному органу ранее доведенных лимитов бюджетных обязательств, приводящего к невозможности исполнения «</w:t>
            </w:r>
            <w:proofErr w:type="spellStart"/>
            <w:r w:rsidRPr="00460095">
              <w:rPr>
                <w:rFonts w:ascii="Times New Roman" w:eastAsia="Times New Roman" w:hAnsi="Times New Roman" w:cs="Times New Roman"/>
                <w:sz w:val="24"/>
                <w:szCs w:val="24"/>
              </w:rPr>
              <w:t>Предоставителем</w:t>
            </w:r>
            <w:proofErr w:type="spellEnd"/>
            <w:r w:rsidRPr="00460095">
              <w:rPr>
                <w:rFonts w:ascii="Times New Roman" w:eastAsia="Times New Roman" w:hAnsi="Times New Roman" w:cs="Times New Roman"/>
                <w:sz w:val="24"/>
                <w:szCs w:val="24"/>
              </w:rPr>
              <w:t>» обязательств по финансовому обеспечению затрат «Получателя» услуг, связанных</w:t>
            </w:r>
            <w:proofErr w:type="gramEnd"/>
            <w:r w:rsidRPr="00460095">
              <w:rPr>
                <w:rFonts w:ascii="Times New Roman" w:eastAsia="Times New Roman" w:hAnsi="Times New Roman" w:cs="Times New Roman"/>
                <w:sz w:val="24"/>
                <w:szCs w:val="24"/>
              </w:rPr>
              <w:t xml:space="preserve"> с оказанием Услуги (Услуг);</w:t>
            </w:r>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1002"/>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4.2. «</w:t>
            </w:r>
            <w:proofErr w:type="spellStart"/>
            <w:r w:rsidRPr="00460095">
              <w:rPr>
                <w:rFonts w:ascii="Times New Roman" w:eastAsia="Times New Roman" w:hAnsi="Times New Roman" w:cs="Times New Roman"/>
                <w:color w:val="000000"/>
                <w:spacing w:val="-2"/>
                <w:sz w:val="24"/>
                <w:szCs w:val="24"/>
              </w:rPr>
              <w:t>Предоставитель</w:t>
            </w:r>
            <w:proofErr w:type="spellEnd"/>
            <w:r w:rsidRPr="00460095">
              <w:rPr>
                <w:rFonts w:ascii="Times New Roman" w:eastAsia="Times New Roman" w:hAnsi="Times New Roman" w:cs="Times New Roman"/>
                <w:color w:val="000000"/>
                <w:spacing w:val="-2"/>
                <w:sz w:val="24"/>
                <w:szCs w:val="24"/>
              </w:rPr>
              <w:t>» вправе:</w:t>
            </w:r>
          </w:p>
        </w:tc>
      </w:tr>
      <w:tr w:rsidR="00D56973" w:rsidRPr="00460095" w:rsidTr="00D45028">
        <w:trPr>
          <w:trHeight w:val="32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4.2.1. запрашивать у «Получателя»:</w:t>
            </w: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lastRenderedPageBreak/>
              <w:t xml:space="preserve">      4.2.1.1. информацию и документы, необходимые для осуществления </w:t>
            </w:r>
            <w:proofErr w:type="gramStart"/>
            <w:r w:rsidRPr="00460095">
              <w:rPr>
                <w:rFonts w:ascii="Times New Roman" w:eastAsia="Times New Roman" w:hAnsi="Times New Roman" w:cs="Times New Roman"/>
                <w:color w:val="000000"/>
                <w:spacing w:val="-2"/>
                <w:sz w:val="24"/>
                <w:szCs w:val="24"/>
              </w:rPr>
              <w:t>контроля за</w:t>
            </w:r>
            <w:proofErr w:type="gramEnd"/>
            <w:r w:rsidRPr="00460095">
              <w:rPr>
                <w:rFonts w:ascii="Times New Roman" w:eastAsia="Times New Roman" w:hAnsi="Times New Roman" w:cs="Times New Roman"/>
                <w:color w:val="000000"/>
                <w:spacing w:val="-2"/>
                <w:sz w:val="24"/>
                <w:szCs w:val="24"/>
              </w:rPr>
              <w:t xml:space="preserve"> оказанием Услуги (Услуг) «Получателем»;</w:t>
            </w:r>
          </w:p>
        </w:tc>
      </w:tr>
      <w:tr w:rsidR="00D56973" w:rsidRPr="00460095" w:rsidTr="00D45028">
        <w:trPr>
          <w:trHeight w:val="1275"/>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4.2.2. направлять «Получателю» предложения по изменению условий Соглашения;</w:t>
            </w:r>
          </w:p>
          <w:p w:rsidR="00D56973" w:rsidRPr="00460095" w:rsidRDefault="00D56973" w:rsidP="00FE1ED7">
            <w:pPr>
              <w:spacing w:after="0" w:line="240" w:lineRule="auto"/>
              <w:jc w:val="both"/>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      4.2.3. осуществлять иные права, установленные бюджетным законодательством Российской Федерации, </w:t>
            </w:r>
            <w:r w:rsidR="00FE1ED7" w:rsidRPr="00460095">
              <w:rPr>
                <w:rFonts w:ascii="Times New Roman" w:eastAsia="Times New Roman" w:hAnsi="Times New Roman" w:cs="Times New Roman"/>
                <w:sz w:val="24"/>
                <w:szCs w:val="24"/>
              </w:rPr>
              <w:t xml:space="preserve">Порядком </w:t>
            </w:r>
            <w:r w:rsidRPr="00460095">
              <w:rPr>
                <w:rFonts w:ascii="Times New Roman" w:eastAsia="Times New Roman" w:hAnsi="Times New Roman" w:cs="Times New Roman"/>
                <w:sz w:val="24"/>
                <w:szCs w:val="24"/>
              </w:rPr>
              <w:t>предоставления субсидии, Соглашением и иными нормативными правовыми актами Российской Федерации.</w:t>
            </w:r>
            <w:r w:rsidRPr="00460095">
              <w:rPr>
                <w:rFonts w:ascii="Times New Roman" w:eastAsia="Times New Roman" w:hAnsi="Times New Roman" w:cs="Times New Roman"/>
                <w:sz w:val="24"/>
                <w:szCs w:val="24"/>
              </w:rPr>
              <w:tab/>
            </w:r>
          </w:p>
        </w:tc>
      </w:tr>
      <w:tr w:rsidR="00D56973" w:rsidRPr="00460095" w:rsidTr="00D45028">
        <w:trPr>
          <w:trHeight w:val="24"/>
        </w:trPr>
        <w:tc>
          <w:tcPr>
            <w:tcW w:w="10367" w:type="dxa"/>
            <w:gridSpan w:val="5"/>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29"/>
        </w:trPr>
        <w:tc>
          <w:tcPr>
            <w:tcW w:w="10367" w:type="dxa"/>
            <w:gridSpan w:val="5"/>
            <w:shd w:val="clear" w:color="auto" w:fill="auto"/>
          </w:tcPr>
          <w:p w:rsidR="00D56973" w:rsidRPr="00460095" w:rsidRDefault="00D56973" w:rsidP="00D56973">
            <w:pPr>
              <w:tabs>
                <w:tab w:val="left" w:pos="4575"/>
              </w:tabs>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4.3. «Получатель» обязуется:</w:t>
            </w: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4.3.1. осуществлять свою деятельность в соответствии с Федеральным законом, другими федеральными законами и иными нормативными правовыми актами Российской Федерации;</w:t>
            </w:r>
          </w:p>
        </w:tc>
      </w:tr>
      <w:tr w:rsidR="00D56973" w:rsidRPr="00460095" w:rsidTr="00D45028">
        <w:trPr>
          <w:trHeight w:val="344"/>
        </w:trPr>
        <w:tc>
          <w:tcPr>
            <w:tcW w:w="10367" w:type="dxa"/>
            <w:gridSpan w:val="5"/>
            <w:shd w:val="clear" w:color="auto" w:fill="auto"/>
          </w:tcPr>
          <w:p w:rsidR="00D56973" w:rsidRPr="00460095" w:rsidRDefault="00D56973" w:rsidP="007235C5">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4.3.2. оказывать Услугу (Услуги</w:t>
            </w:r>
            <w:proofErr w:type="gramStart"/>
            <w:r w:rsidRPr="00460095">
              <w:rPr>
                <w:rFonts w:ascii="Times New Roman" w:eastAsia="Times New Roman" w:hAnsi="Times New Roman" w:cs="Times New Roman"/>
                <w:color w:val="000000"/>
                <w:spacing w:val="-2"/>
                <w:sz w:val="24"/>
                <w:szCs w:val="24"/>
              </w:rPr>
              <w:t>)</w:t>
            </w:r>
            <w:r w:rsidR="007235C5" w:rsidRPr="00460095">
              <w:rPr>
                <w:rFonts w:ascii="Times New Roman" w:eastAsia="Times New Roman" w:hAnsi="Times New Roman" w:cs="Times New Roman"/>
                <w:color w:val="000000"/>
                <w:spacing w:val="-2"/>
                <w:sz w:val="24"/>
                <w:szCs w:val="24"/>
              </w:rPr>
              <w:t>в</w:t>
            </w:r>
            <w:proofErr w:type="gramEnd"/>
            <w:r w:rsidR="007235C5" w:rsidRPr="00460095">
              <w:rPr>
                <w:rFonts w:ascii="Times New Roman" w:eastAsia="Times New Roman" w:hAnsi="Times New Roman" w:cs="Times New Roman"/>
                <w:color w:val="000000"/>
                <w:spacing w:val="-2"/>
                <w:sz w:val="24"/>
                <w:szCs w:val="24"/>
              </w:rPr>
              <w:t xml:space="preserve"> соответствии требованиями </w:t>
            </w:r>
            <w:proofErr w:type="spellStart"/>
            <w:r w:rsidR="007235C5" w:rsidRPr="00460095">
              <w:rPr>
                <w:rFonts w:ascii="Times New Roman" w:eastAsia="Times New Roman" w:hAnsi="Times New Roman" w:cs="Times New Roman"/>
                <w:color w:val="000000"/>
                <w:spacing w:val="-2"/>
                <w:sz w:val="24"/>
                <w:szCs w:val="24"/>
              </w:rPr>
              <w:t>СанПина</w:t>
            </w:r>
            <w:proofErr w:type="spellEnd"/>
            <w:r w:rsidR="007235C5" w:rsidRPr="00460095">
              <w:rPr>
                <w:rFonts w:ascii="Times New Roman" w:eastAsia="Times New Roman" w:hAnsi="Times New Roman" w:cs="Times New Roman"/>
                <w:color w:val="000000"/>
                <w:spacing w:val="-2"/>
                <w:sz w:val="24"/>
                <w:szCs w:val="24"/>
              </w:rPr>
              <w:t>;</w:t>
            </w:r>
          </w:p>
        </w:tc>
      </w:tr>
      <w:tr w:rsidR="00D56973" w:rsidRPr="00460095" w:rsidTr="00D45028">
        <w:trPr>
          <w:trHeight w:val="784"/>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4.3.3. соответствовать иным требованиям, установленным федеральными законами, которые регулируют оказание Услуги (Услуг), </w:t>
            </w:r>
            <w:r w:rsidR="00FE1ED7" w:rsidRPr="00460095">
              <w:rPr>
                <w:rFonts w:ascii="Times New Roman" w:eastAsia="Times New Roman" w:hAnsi="Times New Roman" w:cs="Times New Roman"/>
                <w:color w:val="000000"/>
                <w:spacing w:val="-2"/>
                <w:sz w:val="24"/>
                <w:szCs w:val="24"/>
              </w:rPr>
              <w:t>Порядком</w:t>
            </w:r>
            <w:r w:rsidRPr="00460095">
              <w:rPr>
                <w:rFonts w:ascii="Times New Roman" w:eastAsia="Times New Roman" w:hAnsi="Times New Roman" w:cs="Times New Roman"/>
                <w:color w:val="000000"/>
                <w:spacing w:val="-2"/>
                <w:sz w:val="24"/>
                <w:szCs w:val="24"/>
              </w:rPr>
              <w:t xml:space="preserve"> предоставления субсидии.</w:t>
            </w: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4.3.4. оказывать Услуги (Услуг) потребителям услуг в соответствии условиями Соглашения;</w:t>
            </w: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4.3.5.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tc>
      </w:tr>
      <w:tr w:rsidR="00D56973" w:rsidRPr="00460095" w:rsidTr="00D45028">
        <w:trPr>
          <w:trHeight w:val="32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4.3.6. представлять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w:t>
            </w: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4.3.6.1. информацию о ходе и результатах оказания Услуги (Услуг) в течение 5 дней, следующих за днем поступления запросов «</w:t>
            </w:r>
            <w:proofErr w:type="spellStart"/>
            <w:r w:rsidRPr="00460095">
              <w:rPr>
                <w:rFonts w:ascii="Times New Roman" w:eastAsia="Times New Roman" w:hAnsi="Times New Roman" w:cs="Times New Roman"/>
                <w:color w:val="000000"/>
                <w:spacing w:val="-2"/>
                <w:sz w:val="24"/>
                <w:szCs w:val="24"/>
              </w:rPr>
              <w:t>Предоставителя</w:t>
            </w:r>
            <w:proofErr w:type="spellEnd"/>
            <w:r w:rsidRPr="00460095">
              <w:rPr>
                <w:rFonts w:ascii="Times New Roman" w:eastAsia="Times New Roman" w:hAnsi="Times New Roman" w:cs="Times New Roman"/>
                <w:color w:val="000000"/>
                <w:spacing w:val="-2"/>
                <w:sz w:val="24"/>
                <w:szCs w:val="24"/>
              </w:rPr>
              <w:t>»;</w:t>
            </w:r>
          </w:p>
        </w:tc>
      </w:tr>
      <w:tr w:rsidR="00D56973" w:rsidRPr="00460095" w:rsidTr="0081247A">
        <w:trPr>
          <w:trHeight w:val="680"/>
        </w:trPr>
        <w:tc>
          <w:tcPr>
            <w:tcW w:w="10367" w:type="dxa"/>
            <w:gridSpan w:val="5"/>
            <w:shd w:val="clear" w:color="auto" w:fill="auto"/>
          </w:tcPr>
          <w:p w:rsidR="00D56973" w:rsidRPr="00460095" w:rsidRDefault="00D56973" w:rsidP="0081247A">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4.3.6.2. информацию и документы, необходимые для осуществления контроля, в течение 10 дней, следующих за днем поступ</w:t>
            </w:r>
            <w:r w:rsidR="0081247A" w:rsidRPr="00460095">
              <w:rPr>
                <w:rFonts w:ascii="Times New Roman" w:eastAsia="Times New Roman" w:hAnsi="Times New Roman" w:cs="Times New Roman"/>
                <w:color w:val="000000"/>
                <w:spacing w:val="-2"/>
                <w:sz w:val="24"/>
                <w:szCs w:val="24"/>
              </w:rPr>
              <w:t>ления запроса «</w:t>
            </w:r>
            <w:proofErr w:type="spellStart"/>
            <w:r w:rsidR="0081247A" w:rsidRPr="00460095">
              <w:rPr>
                <w:rFonts w:ascii="Times New Roman" w:eastAsia="Times New Roman" w:hAnsi="Times New Roman" w:cs="Times New Roman"/>
                <w:color w:val="000000"/>
                <w:spacing w:val="-2"/>
                <w:sz w:val="24"/>
                <w:szCs w:val="24"/>
              </w:rPr>
              <w:t>Предоставителя</w:t>
            </w:r>
            <w:proofErr w:type="spellEnd"/>
            <w:r w:rsidR="0081247A" w:rsidRPr="00460095">
              <w:rPr>
                <w:rFonts w:ascii="Times New Roman" w:eastAsia="Times New Roman" w:hAnsi="Times New Roman" w:cs="Times New Roman"/>
                <w:color w:val="000000"/>
                <w:spacing w:val="-2"/>
                <w:sz w:val="24"/>
                <w:szCs w:val="24"/>
              </w:rPr>
              <w:t>»;</w:t>
            </w:r>
          </w:p>
        </w:tc>
      </w:tr>
      <w:tr w:rsidR="00D56973" w:rsidRPr="00460095" w:rsidTr="00D45028">
        <w:trPr>
          <w:trHeight w:val="975"/>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4.3.6.3. отчет </w:t>
            </w:r>
            <w:r w:rsidR="009A24F6" w:rsidRPr="00460095">
              <w:rPr>
                <w:rFonts w:ascii="Times New Roman" w:eastAsia="Times New Roman" w:hAnsi="Times New Roman" w:cs="Times New Roman"/>
                <w:color w:val="000000"/>
                <w:spacing w:val="-2"/>
                <w:sz w:val="24"/>
                <w:szCs w:val="24"/>
              </w:rPr>
              <w:t xml:space="preserve">о расходовании субсидии на возмещение расходов </w:t>
            </w:r>
            <w:r w:rsidR="0081247A" w:rsidRPr="00460095">
              <w:rPr>
                <w:rFonts w:ascii="Times New Roman" w:eastAsia="Times New Roman" w:hAnsi="Times New Roman" w:cs="Times New Roman"/>
                <w:color w:val="000000"/>
                <w:spacing w:val="-2"/>
                <w:sz w:val="24"/>
                <w:szCs w:val="24"/>
              </w:rPr>
              <w:t>связанных с оплатой коммунальных услуг</w:t>
            </w:r>
            <w:r w:rsidR="00460095">
              <w:rPr>
                <w:rFonts w:ascii="Times New Roman" w:eastAsia="Times New Roman" w:hAnsi="Times New Roman" w:cs="Times New Roman"/>
                <w:color w:val="000000"/>
                <w:spacing w:val="-2"/>
                <w:sz w:val="24"/>
                <w:szCs w:val="24"/>
              </w:rPr>
              <w:t xml:space="preserve"> </w:t>
            </w:r>
            <w:r w:rsidRPr="00460095">
              <w:rPr>
                <w:rFonts w:ascii="Times New Roman" w:eastAsia="Times New Roman" w:hAnsi="Times New Roman" w:cs="Times New Roman"/>
                <w:color w:val="000000"/>
                <w:spacing w:val="-2"/>
                <w:sz w:val="24"/>
                <w:szCs w:val="24"/>
              </w:rPr>
              <w:t>не позднее 5 рабочего дня (дней), следующег</w:t>
            </w:r>
            <w:proofErr w:type="gramStart"/>
            <w:r w:rsidRPr="00460095">
              <w:rPr>
                <w:rFonts w:ascii="Times New Roman" w:eastAsia="Times New Roman" w:hAnsi="Times New Roman" w:cs="Times New Roman"/>
                <w:color w:val="000000"/>
                <w:spacing w:val="-2"/>
                <w:sz w:val="24"/>
                <w:szCs w:val="24"/>
              </w:rPr>
              <w:t>о(</w:t>
            </w:r>
            <w:proofErr w:type="gramEnd"/>
            <w:r w:rsidRPr="00460095">
              <w:rPr>
                <w:rFonts w:ascii="Times New Roman" w:eastAsia="Times New Roman" w:hAnsi="Times New Roman" w:cs="Times New Roman"/>
                <w:color w:val="000000"/>
                <w:spacing w:val="-2"/>
                <w:sz w:val="24"/>
                <w:szCs w:val="24"/>
              </w:rPr>
              <w:t>их) за отчетным кварталом, сформированны</w:t>
            </w:r>
            <w:r w:rsidR="009A24F6" w:rsidRPr="00460095">
              <w:rPr>
                <w:rFonts w:ascii="Times New Roman" w:eastAsia="Times New Roman" w:hAnsi="Times New Roman" w:cs="Times New Roman"/>
                <w:color w:val="000000"/>
                <w:spacing w:val="-2"/>
                <w:sz w:val="24"/>
                <w:szCs w:val="24"/>
              </w:rPr>
              <w:t xml:space="preserve">й в соответствии с приложением </w:t>
            </w:r>
            <w:r w:rsidR="00C0336C" w:rsidRPr="00460095">
              <w:rPr>
                <w:rFonts w:ascii="Times New Roman" w:eastAsia="Times New Roman" w:hAnsi="Times New Roman" w:cs="Times New Roman"/>
                <w:color w:val="000000"/>
                <w:spacing w:val="-2"/>
                <w:sz w:val="24"/>
                <w:szCs w:val="24"/>
              </w:rPr>
              <w:t>2</w:t>
            </w:r>
            <w:r w:rsidRPr="00460095">
              <w:rPr>
                <w:rFonts w:ascii="Times New Roman" w:eastAsia="Times New Roman" w:hAnsi="Times New Roman" w:cs="Times New Roman"/>
                <w:color w:val="000000"/>
                <w:spacing w:val="-2"/>
                <w:sz w:val="24"/>
                <w:szCs w:val="24"/>
              </w:rPr>
              <w:t xml:space="preserve"> к Соглашению, являющемся неотъемлемой частью Соглашения;</w:t>
            </w:r>
          </w:p>
          <w:p w:rsidR="00562CBB" w:rsidRPr="00460095" w:rsidRDefault="00562CBB"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4.3.6.4. отчет о достижении целевых показателей не позднее 5 рабочего дня (дней), следующег</w:t>
            </w:r>
            <w:proofErr w:type="gramStart"/>
            <w:r w:rsidRPr="00460095">
              <w:rPr>
                <w:rFonts w:ascii="Times New Roman" w:eastAsia="Times New Roman" w:hAnsi="Times New Roman" w:cs="Times New Roman"/>
                <w:color w:val="000000"/>
                <w:spacing w:val="-2"/>
                <w:sz w:val="24"/>
                <w:szCs w:val="24"/>
              </w:rPr>
              <w:t>о(</w:t>
            </w:r>
            <w:proofErr w:type="gramEnd"/>
            <w:r w:rsidRPr="00460095">
              <w:rPr>
                <w:rFonts w:ascii="Times New Roman" w:eastAsia="Times New Roman" w:hAnsi="Times New Roman" w:cs="Times New Roman"/>
                <w:color w:val="000000"/>
                <w:spacing w:val="-2"/>
                <w:sz w:val="24"/>
                <w:szCs w:val="24"/>
              </w:rPr>
              <w:t xml:space="preserve">их) за отчетным годом, сформированный в соответствии с приложением </w:t>
            </w:r>
            <w:r w:rsidR="00C0336C" w:rsidRPr="00460095">
              <w:rPr>
                <w:rFonts w:ascii="Times New Roman" w:eastAsia="Times New Roman" w:hAnsi="Times New Roman" w:cs="Times New Roman"/>
                <w:color w:val="000000"/>
                <w:spacing w:val="-2"/>
                <w:sz w:val="24"/>
                <w:szCs w:val="24"/>
              </w:rPr>
              <w:t>3</w:t>
            </w:r>
            <w:r w:rsidRPr="00460095">
              <w:rPr>
                <w:rFonts w:ascii="Times New Roman" w:eastAsia="Times New Roman" w:hAnsi="Times New Roman" w:cs="Times New Roman"/>
                <w:color w:val="000000"/>
                <w:spacing w:val="-2"/>
                <w:sz w:val="24"/>
                <w:szCs w:val="24"/>
              </w:rPr>
              <w:t xml:space="preserve"> к Соглашению, являющемся неотъемлемой частью Соглашения</w:t>
            </w:r>
          </w:p>
          <w:p w:rsidR="00562CBB" w:rsidRPr="00460095" w:rsidRDefault="00C0336C" w:rsidP="00C0336C">
            <w:pPr>
              <w:tabs>
                <w:tab w:val="left" w:pos="2323"/>
              </w:tabs>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ab/>
            </w:r>
          </w:p>
        </w:tc>
      </w:tr>
      <w:tr w:rsidR="00D56973" w:rsidRPr="00460095" w:rsidTr="00D45028">
        <w:trPr>
          <w:trHeight w:val="788"/>
        </w:trPr>
        <w:tc>
          <w:tcPr>
            <w:tcW w:w="10367" w:type="dxa"/>
            <w:gridSpan w:val="5"/>
            <w:vMerge w:val="restart"/>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4.3.7. 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002C0409" w:rsidRPr="00460095">
              <w:rPr>
                <w:rFonts w:ascii="Times New Roman" w:eastAsia="Times New Roman" w:hAnsi="Times New Roman" w:cs="Times New Roman"/>
                <w:color w:val="000000"/>
                <w:spacing w:val="-2"/>
                <w:sz w:val="24"/>
                <w:szCs w:val="24"/>
              </w:rPr>
              <w:t>6</w:t>
            </w:r>
            <w:r w:rsidRPr="00460095">
              <w:rPr>
                <w:rFonts w:ascii="Times New Roman" w:eastAsia="Times New Roman" w:hAnsi="Times New Roman" w:cs="Times New Roman"/>
                <w:color w:val="000000"/>
                <w:spacing w:val="-2"/>
                <w:sz w:val="24"/>
                <w:szCs w:val="24"/>
              </w:rPr>
              <w:t>.7 Соглашения, в муниципальный бюджет, в размере, указанном в расчете, представленном «</w:t>
            </w:r>
            <w:proofErr w:type="spellStart"/>
            <w:r w:rsidRPr="00460095">
              <w:rPr>
                <w:rFonts w:ascii="Times New Roman" w:eastAsia="Times New Roman" w:hAnsi="Times New Roman" w:cs="Times New Roman"/>
                <w:color w:val="000000"/>
                <w:spacing w:val="-2"/>
                <w:sz w:val="24"/>
                <w:szCs w:val="24"/>
              </w:rPr>
              <w:t>Предоставителем</w:t>
            </w:r>
            <w:proofErr w:type="spellEnd"/>
            <w:r w:rsidRPr="00460095">
              <w:rPr>
                <w:rFonts w:ascii="Times New Roman" w:eastAsia="Times New Roman" w:hAnsi="Times New Roman" w:cs="Times New Roman"/>
                <w:color w:val="000000"/>
                <w:spacing w:val="-2"/>
                <w:sz w:val="24"/>
                <w:szCs w:val="24"/>
              </w:rPr>
              <w:t>» в соответствии с пунктом 4.1.7 Соглашения, в течение 10 рабочих дней, следующих за днем поступления такого расчета;</w:t>
            </w:r>
          </w:p>
        </w:tc>
      </w:tr>
      <w:tr w:rsidR="00D56973" w:rsidRPr="00460095" w:rsidTr="00D45028">
        <w:trPr>
          <w:trHeight w:val="788"/>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844"/>
        </w:trPr>
        <w:tc>
          <w:tcPr>
            <w:tcW w:w="10367" w:type="dxa"/>
            <w:gridSpan w:val="5"/>
            <w:vMerge w:val="restart"/>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4.3.8. исполнять иные </w:t>
            </w:r>
            <w:proofErr w:type="gramStart"/>
            <w:r w:rsidRPr="00460095">
              <w:rPr>
                <w:rFonts w:ascii="Times New Roman" w:eastAsia="Times New Roman" w:hAnsi="Times New Roman" w:cs="Times New Roman"/>
                <w:color w:val="000000"/>
                <w:spacing w:val="-2"/>
                <w:sz w:val="24"/>
                <w:szCs w:val="24"/>
              </w:rPr>
              <w:t>обязанности</w:t>
            </w:r>
            <w:proofErr w:type="gramEnd"/>
            <w:r w:rsidRPr="00460095">
              <w:rPr>
                <w:rFonts w:ascii="Times New Roman" w:eastAsia="Times New Roman" w:hAnsi="Times New Roman" w:cs="Times New Roman"/>
                <w:color w:val="000000"/>
                <w:spacing w:val="-2"/>
                <w:sz w:val="24"/>
                <w:szCs w:val="24"/>
              </w:rPr>
              <w:t xml:space="preserve"> установленные Федеральным законом, а также иные обязанности, связанные с реализацией прав потребителей услуг на получение Услуги. </w:t>
            </w:r>
          </w:p>
        </w:tc>
      </w:tr>
      <w:tr w:rsidR="00D56973" w:rsidRPr="00460095" w:rsidTr="00D45028">
        <w:trPr>
          <w:trHeight w:val="29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4.4. «Получатель» вправе:</w:t>
            </w:r>
          </w:p>
        </w:tc>
      </w:tr>
      <w:tr w:rsidR="00D56973" w:rsidRPr="00460095" w:rsidTr="00D45028">
        <w:trPr>
          <w:trHeight w:val="659"/>
        </w:trPr>
        <w:tc>
          <w:tcPr>
            <w:tcW w:w="10367" w:type="dxa"/>
            <w:gridSpan w:val="5"/>
            <w:shd w:val="clear" w:color="auto" w:fill="auto"/>
          </w:tcPr>
          <w:p w:rsidR="00D56973" w:rsidRPr="00460095" w:rsidRDefault="00D56973" w:rsidP="00FE1ED7">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4.4.2. направлять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 xml:space="preserve">» предложения о внесении изменений в Соглашение в соответствии с пунктом </w:t>
            </w:r>
            <w:r w:rsidR="00FE1ED7" w:rsidRPr="00460095">
              <w:rPr>
                <w:rFonts w:ascii="Times New Roman" w:eastAsia="Times New Roman" w:hAnsi="Times New Roman" w:cs="Times New Roman"/>
                <w:color w:val="000000"/>
                <w:spacing w:val="-2"/>
                <w:sz w:val="24"/>
                <w:szCs w:val="24"/>
              </w:rPr>
              <w:t>6</w:t>
            </w:r>
            <w:r w:rsidRPr="00460095">
              <w:rPr>
                <w:rFonts w:ascii="Times New Roman" w:eastAsia="Times New Roman" w:hAnsi="Times New Roman" w:cs="Times New Roman"/>
                <w:color w:val="000000"/>
                <w:spacing w:val="-2"/>
                <w:sz w:val="24"/>
                <w:szCs w:val="24"/>
              </w:rPr>
              <w:t>.3 Соглашения;</w:t>
            </w:r>
          </w:p>
        </w:tc>
      </w:tr>
      <w:tr w:rsidR="00D56973" w:rsidRPr="00460095" w:rsidTr="00D45028">
        <w:trPr>
          <w:trHeight w:val="659"/>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4.4.3. обращаться к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 в целях получения разъяснений в связи с исполнением Соглашения;</w:t>
            </w:r>
          </w:p>
        </w:tc>
      </w:tr>
      <w:tr w:rsidR="00D56973" w:rsidRPr="00460095" w:rsidTr="00D45028">
        <w:trPr>
          <w:trHeight w:val="788"/>
        </w:trPr>
        <w:tc>
          <w:tcPr>
            <w:tcW w:w="10367" w:type="dxa"/>
            <w:gridSpan w:val="5"/>
            <w:vMerge w:val="restart"/>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4.4.4. направлять «</w:t>
            </w:r>
            <w:proofErr w:type="spellStart"/>
            <w:r w:rsidRPr="00460095">
              <w:rPr>
                <w:rFonts w:ascii="Times New Roman" w:eastAsia="Times New Roman" w:hAnsi="Times New Roman" w:cs="Times New Roman"/>
                <w:color w:val="000000"/>
                <w:spacing w:val="-2"/>
                <w:sz w:val="24"/>
                <w:szCs w:val="24"/>
              </w:rPr>
              <w:t>Предоставителю</w:t>
            </w:r>
            <w:proofErr w:type="spellEnd"/>
            <w:r w:rsidRPr="00460095">
              <w:rPr>
                <w:rFonts w:ascii="Times New Roman" w:eastAsia="Times New Roman" w:hAnsi="Times New Roman" w:cs="Times New Roman"/>
                <w:color w:val="000000"/>
                <w:spacing w:val="-2"/>
                <w:sz w:val="24"/>
                <w:szCs w:val="24"/>
              </w:rPr>
              <w:t>» в течение 5 рабочих дней, следующих за днем поступления от «</w:t>
            </w:r>
            <w:proofErr w:type="spellStart"/>
            <w:r w:rsidRPr="00460095">
              <w:rPr>
                <w:rFonts w:ascii="Times New Roman" w:eastAsia="Times New Roman" w:hAnsi="Times New Roman" w:cs="Times New Roman"/>
                <w:color w:val="000000"/>
                <w:spacing w:val="-2"/>
                <w:sz w:val="24"/>
                <w:szCs w:val="24"/>
              </w:rPr>
              <w:t>Предоставителя</w:t>
            </w:r>
            <w:proofErr w:type="spellEnd"/>
            <w:r w:rsidRPr="00460095">
              <w:rPr>
                <w:rFonts w:ascii="Times New Roman" w:eastAsia="Times New Roman" w:hAnsi="Times New Roman" w:cs="Times New Roman"/>
                <w:color w:val="000000"/>
                <w:spacing w:val="-2"/>
                <w:sz w:val="24"/>
                <w:szCs w:val="24"/>
              </w:rPr>
              <w:t xml:space="preserve">» расчета средств Субсидии подлежащих возврату в муниципальный бюджет, не </w:t>
            </w:r>
            <w:r w:rsidRPr="00460095">
              <w:rPr>
                <w:rFonts w:ascii="Times New Roman" w:eastAsia="Times New Roman" w:hAnsi="Times New Roman" w:cs="Times New Roman"/>
                <w:color w:val="000000"/>
                <w:spacing w:val="-2"/>
                <w:sz w:val="24"/>
                <w:szCs w:val="24"/>
              </w:rPr>
              <w:lastRenderedPageBreak/>
              <w:t>более одного раза возражения на расчет средств Субсидии, подлежащих возврату в муниципальный бюджет, которые содержат замечания к соответствующим положениям такого расчета;</w:t>
            </w:r>
          </w:p>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4.4.5. осуществлять иные права, установленные бюджетным законодательством Российской Федерации, Федеральным законом и Соглашением</w:t>
            </w:r>
          </w:p>
        </w:tc>
      </w:tr>
      <w:tr w:rsidR="00D56973" w:rsidRPr="00460095" w:rsidTr="00D45028">
        <w:trPr>
          <w:trHeight w:val="788"/>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733"/>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229"/>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V. Ответственность Сторон</w:t>
            </w:r>
          </w:p>
        </w:tc>
      </w:tr>
      <w:tr w:rsidR="00D56973" w:rsidRPr="00460095" w:rsidTr="00D45028">
        <w:trPr>
          <w:trHeight w:val="329"/>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960"/>
        </w:trPr>
        <w:tc>
          <w:tcPr>
            <w:tcW w:w="10367" w:type="dxa"/>
            <w:gridSpan w:val="5"/>
            <w:shd w:val="clear" w:color="auto" w:fill="auto"/>
          </w:tcPr>
          <w:p w:rsidR="00D56973" w:rsidRPr="00460095" w:rsidRDefault="00D56973"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tc>
      </w:tr>
      <w:tr w:rsidR="00D56973" w:rsidRPr="00460095" w:rsidTr="00D45028">
        <w:trPr>
          <w:trHeight w:val="344"/>
        </w:trPr>
        <w:tc>
          <w:tcPr>
            <w:tcW w:w="10367" w:type="dxa"/>
            <w:gridSpan w:val="5"/>
            <w:shd w:val="clear" w:color="auto" w:fill="auto"/>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VI. Заключительные положения</w:t>
            </w:r>
          </w:p>
        </w:tc>
      </w:tr>
      <w:tr w:rsidR="00D56973" w:rsidRPr="00460095" w:rsidTr="00D45028">
        <w:trPr>
          <w:trHeight w:val="344"/>
        </w:trPr>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1275"/>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 xml:space="preserve">.1.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00D56973" w:rsidRPr="00460095">
              <w:rPr>
                <w:rFonts w:ascii="Times New Roman" w:eastAsia="Times New Roman" w:hAnsi="Times New Roman" w:cs="Times New Roman"/>
                <w:color w:val="000000"/>
                <w:spacing w:val="-2"/>
                <w:sz w:val="24"/>
                <w:szCs w:val="24"/>
              </w:rPr>
              <w:t>недостижении</w:t>
            </w:r>
            <w:proofErr w:type="spellEnd"/>
            <w:r w:rsidR="00D56973" w:rsidRPr="00460095">
              <w:rPr>
                <w:rFonts w:ascii="Times New Roman" w:eastAsia="Times New Roman" w:hAnsi="Times New Roman" w:cs="Times New Roman"/>
                <w:color w:val="000000"/>
                <w:spacing w:val="-2"/>
                <w:sz w:val="24"/>
                <w:szCs w:val="24"/>
              </w:rPr>
              <w:t xml:space="preserve"> согласия споры между Сторонами решаются в судебном порядке.</w:t>
            </w:r>
          </w:p>
        </w:tc>
      </w:tr>
      <w:tr w:rsidR="00D56973" w:rsidRPr="00460095" w:rsidTr="00D45028">
        <w:trPr>
          <w:trHeight w:val="1275"/>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 xml:space="preserve">.2. Соглашение вступает в силу </w:t>
            </w:r>
            <w:proofErr w:type="gramStart"/>
            <w:r w:rsidR="00D56973" w:rsidRPr="00460095">
              <w:rPr>
                <w:rFonts w:ascii="Times New Roman" w:eastAsia="Times New Roman" w:hAnsi="Times New Roman" w:cs="Times New Roman"/>
                <w:color w:val="000000"/>
                <w:spacing w:val="-2"/>
                <w:sz w:val="24"/>
                <w:szCs w:val="24"/>
              </w:rPr>
              <w:t>с даты</w:t>
            </w:r>
            <w:proofErr w:type="gramEnd"/>
            <w:r w:rsidR="00D56973" w:rsidRPr="00460095">
              <w:rPr>
                <w:rFonts w:ascii="Times New Roman" w:eastAsia="Times New Roman" w:hAnsi="Times New Roman" w:cs="Times New Roman"/>
                <w:color w:val="000000"/>
                <w:spacing w:val="-2"/>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2.4 Соглашения, и действует до полного исполнения Сторонами своих обязательств по Соглашению.</w:t>
            </w:r>
          </w:p>
        </w:tc>
      </w:tr>
      <w:tr w:rsidR="00D56973" w:rsidRPr="00460095" w:rsidTr="00D45028">
        <w:trPr>
          <w:trHeight w:val="409"/>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.3. Изменение Соглашения осуществляется по соглашению Сторон и оформляется в виде дополнительного соглашения к Соглашению.</w:t>
            </w:r>
          </w:p>
          <w:p w:rsidR="003C0DC7" w:rsidRPr="00460095" w:rsidRDefault="003C0DC7" w:rsidP="002565BF">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При реорганизации «Получателя</w:t>
            </w:r>
            <w:proofErr w:type="gramStart"/>
            <w:r w:rsidRPr="00460095">
              <w:rPr>
                <w:rFonts w:ascii="Times New Roman" w:eastAsia="Times New Roman" w:hAnsi="Times New Roman" w:cs="Times New Roman"/>
                <w:color w:val="000000"/>
                <w:spacing w:val="-2"/>
                <w:sz w:val="24"/>
                <w:szCs w:val="24"/>
              </w:rPr>
              <w:t>»в</w:t>
            </w:r>
            <w:proofErr w:type="gramEnd"/>
            <w:r w:rsidRPr="00460095">
              <w:rPr>
                <w:rFonts w:ascii="Times New Roman" w:eastAsia="Times New Roman" w:hAnsi="Times New Roman" w:cs="Times New Roman"/>
                <w:color w:val="000000"/>
                <w:spacing w:val="-2"/>
                <w:sz w:val="24"/>
                <w:szCs w:val="24"/>
              </w:rPr>
              <w:t xml:space="preserve"> форме слияния, прис</w:t>
            </w:r>
            <w:r w:rsidR="002565BF" w:rsidRPr="00460095">
              <w:rPr>
                <w:rFonts w:ascii="Times New Roman" w:eastAsia="Times New Roman" w:hAnsi="Times New Roman" w:cs="Times New Roman"/>
                <w:color w:val="000000"/>
                <w:spacing w:val="-2"/>
                <w:sz w:val="24"/>
                <w:szCs w:val="24"/>
              </w:rPr>
              <w:t>оединения или преобразования в С</w:t>
            </w:r>
            <w:r w:rsidRPr="00460095">
              <w:rPr>
                <w:rFonts w:ascii="Times New Roman" w:eastAsia="Times New Roman" w:hAnsi="Times New Roman" w:cs="Times New Roman"/>
                <w:color w:val="000000"/>
                <w:spacing w:val="-2"/>
                <w:sz w:val="24"/>
                <w:szCs w:val="24"/>
              </w:rPr>
              <w:t>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tc>
      </w:tr>
      <w:tr w:rsidR="00D56973" w:rsidRPr="00460095" w:rsidTr="00D45028">
        <w:trPr>
          <w:trHeight w:val="659"/>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.4. Расторжение Соглашения осуществляется по соглашению Сторон или в случа</w:t>
            </w:r>
            <w:r w:rsidRPr="00460095">
              <w:rPr>
                <w:rFonts w:ascii="Times New Roman" w:eastAsia="Times New Roman" w:hAnsi="Times New Roman" w:cs="Times New Roman"/>
                <w:color w:val="000000"/>
                <w:spacing w:val="-2"/>
                <w:sz w:val="24"/>
                <w:szCs w:val="24"/>
              </w:rPr>
              <w:t>ях, определенных пунктами 6</w:t>
            </w:r>
            <w:r w:rsidR="002A72F7" w:rsidRPr="00460095">
              <w:rPr>
                <w:rFonts w:ascii="Times New Roman" w:eastAsia="Times New Roman" w:hAnsi="Times New Roman" w:cs="Times New Roman"/>
                <w:color w:val="000000"/>
                <w:spacing w:val="-2"/>
                <w:sz w:val="24"/>
                <w:szCs w:val="24"/>
              </w:rPr>
              <w:t xml:space="preserve">.5. и </w:t>
            </w:r>
            <w:r w:rsidRPr="00460095">
              <w:rPr>
                <w:rFonts w:ascii="Times New Roman" w:eastAsia="Times New Roman" w:hAnsi="Times New Roman" w:cs="Times New Roman"/>
                <w:color w:val="000000"/>
                <w:spacing w:val="-2"/>
                <w:sz w:val="24"/>
                <w:szCs w:val="24"/>
              </w:rPr>
              <w:t>6</w:t>
            </w:r>
            <w:r w:rsidR="002565BF" w:rsidRPr="00460095">
              <w:rPr>
                <w:rFonts w:ascii="Times New Roman" w:eastAsia="Times New Roman" w:hAnsi="Times New Roman" w:cs="Times New Roman"/>
                <w:color w:val="000000"/>
                <w:spacing w:val="-2"/>
                <w:sz w:val="24"/>
                <w:szCs w:val="24"/>
              </w:rPr>
              <w:t>.6.</w:t>
            </w:r>
            <w:r w:rsidR="00D56973" w:rsidRPr="00460095">
              <w:rPr>
                <w:rFonts w:ascii="Times New Roman" w:eastAsia="Times New Roman" w:hAnsi="Times New Roman" w:cs="Times New Roman"/>
                <w:color w:val="000000"/>
                <w:spacing w:val="-2"/>
                <w:sz w:val="24"/>
                <w:szCs w:val="24"/>
              </w:rPr>
              <w:t>Соглашения, в одностороннем порядке.</w:t>
            </w:r>
          </w:p>
        </w:tc>
      </w:tr>
      <w:tr w:rsidR="00D56973" w:rsidRPr="00460095" w:rsidTr="00D45028">
        <w:trPr>
          <w:trHeight w:val="660"/>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.5. Расторжение Соглашения «</w:t>
            </w:r>
            <w:proofErr w:type="spellStart"/>
            <w:r w:rsidR="00D56973" w:rsidRPr="00460095">
              <w:rPr>
                <w:rFonts w:ascii="Times New Roman" w:eastAsia="Times New Roman" w:hAnsi="Times New Roman" w:cs="Times New Roman"/>
                <w:color w:val="000000"/>
                <w:spacing w:val="-2"/>
                <w:sz w:val="24"/>
                <w:szCs w:val="24"/>
              </w:rPr>
              <w:t>Предоставителем</w:t>
            </w:r>
            <w:proofErr w:type="spellEnd"/>
            <w:r w:rsidR="00D56973" w:rsidRPr="00460095">
              <w:rPr>
                <w:rFonts w:ascii="Times New Roman" w:eastAsia="Times New Roman" w:hAnsi="Times New Roman" w:cs="Times New Roman"/>
                <w:color w:val="000000"/>
                <w:spacing w:val="-2"/>
                <w:sz w:val="24"/>
                <w:szCs w:val="24"/>
              </w:rPr>
              <w:t>» в одностороннем порядке возможно в случаях:</w:t>
            </w:r>
          </w:p>
        </w:tc>
      </w:tr>
      <w:tr w:rsidR="00D56973" w:rsidRPr="00460095" w:rsidTr="00D45028">
        <w:trPr>
          <w:trHeight w:val="659"/>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.5.1. неоднократного (более трех раз) нарушения «Получателем» условий предоставления Субсидии;</w:t>
            </w:r>
          </w:p>
        </w:tc>
      </w:tr>
      <w:tr w:rsidR="002A72F7" w:rsidRPr="00460095" w:rsidTr="00D45028">
        <w:trPr>
          <w:trHeight w:val="659"/>
        </w:trPr>
        <w:tc>
          <w:tcPr>
            <w:tcW w:w="10367" w:type="dxa"/>
            <w:gridSpan w:val="5"/>
            <w:shd w:val="clear" w:color="auto" w:fill="auto"/>
          </w:tcPr>
          <w:p w:rsidR="002A72F7"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2A72F7" w:rsidRPr="00460095">
              <w:rPr>
                <w:rFonts w:ascii="Times New Roman" w:eastAsia="Times New Roman" w:hAnsi="Times New Roman" w:cs="Times New Roman"/>
                <w:color w:val="000000"/>
                <w:spacing w:val="-2"/>
                <w:sz w:val="24"/>
                <w:szCs w:val="24"/>
              </w:rPr>
              <w:t>.5.2. </w:t>
            </w:r>
            <w:proofErr w:type="spellStart"/>
            <w:r w:rsidR="002A72F7" w:rsidRPr="00460095">
              <w:rPr>
                <w:rFonts w:ascii="Times New Roman" w:eastAsia="Times New Roman" w:hAnsi="Times New Roman" w:cs="Times New Roman"/>
                <w:color w:val="000000"/>
                <w:spacing w:val="-2"/>
                <w:sz w:val="24"/>
                <w:szCs w:val="24"/>
              </w:rPr>
              <w:t>недостижения</w:t>
            </w:r>
            <w:proofErr w:type="spellEnd"/>
            <w:r w:rsidR="002A72F7" w:rsidRPr="00460095">
              <w:rPr>
                <w:rFonts w:ascii="Times New Roman" w:eastAsia="Times New Roman" w:hAnsi="Times New Roman" w:cs="Times New Roman"/>
                <w:color w:val="000000"/>
                <w:spacing w:val="-2"/>
                <w:sz w:val="24"/>
                <w:szCs w:val="24"/>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приводящего к невозможности исполнения «</w:t>
            </w:r>
            <w:proofErr w:type="spellStart"/>
            <w:r w:rsidR="002A72F7" w:rsidRPr="00460095">
              <w:rPr>
                <w:rFonts w:ascii="Times New Roman" w:eastAsia="Times New Roman" w:hAnsi="Times New Roman" w:cs="Times New Roman"/>
                <w:color w:val="000000"/>
                <w:spacing w:val="-2"/>
                <w:sz w:val="24"/>
                <w:szCs w:val="24"/>
              </w:rPr>
              <w:t>Предоставителем</w:t>
            </w:r>
            <w:proofErr w:type="spellEnd"/>
            <w:r w:rsidR="002A72F7" w:rsidRPr="00460095">
              <w:rPr>
                <w:rFonts w:ascii="Times New Roman" w:eastAsia="Times New Roman" w:hAnsi="Times New Roman" w:cs="Times New Roman"/>
                <w:color w:val="000000"/>
                <w:spacing w:val="-2"/>
                <w:sz w:val="24"/>
                <w:szCs w:val="24"/>
              </w:rPr>
              <w:t>» обязательств по финансовому обеспечению затрат «Получателя» услуг, связанных с оказанием Услуги (Услуг).</w:t>
            </w:r>
          </w:p>
        </w:tc>
      </w:tr>
      <w:tr w:rsidR="00D56973" w:rsidRPr="00460095" w:rsidTr="00D45028">
        <w:trPr>
          <w:trHeight w:val="945"/>
        </w:trPr>
        <w:tc>
          <w:tcPr>
            <w:tcW w:w="10367" w:type="dxa"/>
            <w:gridSpan w:val="5"/>
            <w:vMerge w:val="restart"/>
            <w:shd w:val="clear" w:color="auto" w:fill="auto"/>
          </w:tcPr>
          <w:p w:rsidR="00D56973" w:rsidRPr="00460095" w:rsidRDefault="002C0409" w:rsidP="002A72F7">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xml:space="preserve">       6</w:t>
            </w:r>
            <w:r w:rsidR="002A72F7" w:rsidRPr="00460095">
              <w:rPr>
                <w:rFonts w:ascii="Times New Roman" w:eastAsia="Times New Roman" w:hAnsi="Times New Roman" w:cs="Times New Roman"/>
                <w:color w:val="000000"/>
                <w:spacing w:val="-2"/>
                <w:sz w:val="24"/>
                <w:szCs w:val="24"/>
              </w:rPr>
              <w:t xml:space="preserve">.5.3. При реорганизации «Получателя»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proofErr w:type="spellStart"/>
            <w:r w:rsidR="002A72F7" w:rsidRPr="00460095">
              <w:rPr>
                <w:rFonts w:ascii="Times New Roman" w:eastAsia="Times New Roman" w:hAnsi="Times New Roman" w:cs="Times New Roman"/>
                <w:color w:val="000000"/>
                <w:spacing w:val="-2"/>
                <w:sz w:val="24"/>
                <w:szCs w:val="24"/>
              </w:rPr>
              <w:t>Тутаевского</w:t>
            </w:r>
            <w:proofErr w:type="spellEnd"/>
            <w:r w:rsidR="002A72F7" w:rsidRPr="00460095">
              <w:rPr>
                <w:rFonts w:ascii="Times New Roman" w:eastAsia="Times New Roman" w:hAnsi="Times New Roman" w:cs="Times New Roman"/>
                <w:color w:val="000000"/>
                <w:spacing w:val="-2"/>
                <w:sz w:val="24"/>
                <w:szCs w:val="24"/>
              </w:rPr>
              <w:t xml:space="preserve"> муниципального района.</w:t>
            </w:r>
          </w:p>
        </w:tc>
      </w:tr>
      <w:tr w:rsidR="00D56973" w:rsidRPr="00460095" w:rsidTr="00D45028">
        <w:trPr>
          <w:trHeight w:val="732"/>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659"/>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.6. Расторжение Соглашения «Получателем» в одностороннем порядке допускается в судебном порядке.</w:t>
            </w:r>
          </w:p>
        </w:tc>
      </w:tr>
      <w:tr w:rsidR="00D56973" w:rsidRPr="00460095" w:rsidTr="00D45028">
        <w:trPr>
          <w:trHeight w:val="1103"/>
        </w:trPr>
        <w:tc>
          <w:tcPr>
            <w:tcW w:w="10367" w:type="dxa"/>
            <w:gridSpan w:val="5"/>
            <w:vMerge w:val="restart"/>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.7. В случае расторжения Соглашения по основа</w:t>
            </w:r>
            <w:r w:rsidRPr="00460095">
              <w:rPr>
                <w:rFonts w:ascii="Times New Roman" w:eastAsia="Times New Roman" w:hAnsi="Times New Roman" w:cs="Times New Roman"/>
                <w:color w:val="000000"/>
                <w:spacing w:val="-2"/>
                <w:sz w:val="24"/>
                <w:szCs w:val="24"/>
              </w:rPr>
              <w:t>ниям, предусмотренным пунктами 6.5. и 6</w:t>
            </w:r>
            <w:r w:rsidR="00D56973" w:rsidRPr="00460095">
              <w:rPr>
                <w:rFonts w:ascii="Times New Roman" w:eastAsia="Times New Roman" w:hAnsi="Times New Roman" w:cs="Times New Roman"/>
                <w:color w:val="000000"/>
                <w:spacing w:val="-2"/>
                <w:sz w:val="24"/>
                <w:szCs w:val="24"/>
              </w:rPr>
              <w:t xml:space="preserve">.6. Соглашения, «Получателю» выплачиваются средства в размере, соответствующем стоимости Услуги (Услуг), оказанных «Получателем» в надлежащем порядке до момента расторжения Соглашения, который определяется на основании нормативных затрат, утвержденных с соблюдением общих </w:t>
            </w:r>
            <w:r w:rsidR="00D56973" w:rsidRPr="00460095">
              <w:rPr>
                <w:rFonts w:ascii="Times New Roman" w:eastAsia="Times New Roman" w:hAnsi="Times New Roman" w:cs="Times New Roman"/>
                <w:color w:val="000000"/>
                <w:spacing w:val="-2"/>
                <w:sz w:val="24"/>
                <w:szCs w:val="24"/>
              </w:rPr>
              <w:lastRenderedPageBreak/>
              <w:t>требований.</w:t>
            </w:r>
          </w:p>
          <w:p w:rsidR="00D56973" w:rsidRPr="00460095" w:rsidRDefault="002C0409" w:rsidP="00D56973">
            <w:pPr>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color w:val="000000"/>
                <w:spacing w:val="-2"/>
                <w:sz w:val="24"/>
                <w:szCs w:val="24"/>
              </w:rPr>
              <w:t xml:space="preserve">       6</w:t>
            </w:r>
            <w:r w:rsidR="00D56973" w:rsidRPr="00460095">
              <w:rPr>
                <w:rFonts w:ascii="Times New Roman" w:eastAsia="Times New Roman" w:hAnsi="Times New Roman" w:cs="Times New Roman"/>
                <w:color w:val="000000"/>
                <w:spacing w:val="-2"/>
                <w:sz w:val="24"/>
                <w:szCs w:val="24"/>
              </w:rPr>
              <w:t>.8. Документы и иная информация, предусмотренные Соглашением, направляются Сторонами следующими способами:</w:t>
            </w:r>
          </w:p>
        </w:tc>
      </w:tr>
      <w:tr w:rsidR="00D56973" w:rsidRPr="00460095" w:rsidTr="00D45028">
        <w:trPr>
          <w:trHeight w:val="1089"/>
        </w:trPr>
        <w:tc>
          <w:tcPr>
            <w:tcW w:w="10367" w:type="dxa"/>
            <w:gridSpan w:val="5"/>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659"/>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lastRenderedPageBreak/>
              <w:t>       6</w:t>
            </w:r>
            <w:r w:rsidR="00D56973" w:rsidRPr="00460095">
              <w:rPr>
                <w:rFonts w:ascii="Times New Roman" w:eastAsia="Times New Roman" w:hAnsi="Times New Roman" w:cs="Times New Roman"/>
                <w:color w:val="000000"/>
                <w:spacing w:val="-2"/>
                <w:sz w:val="24"/>
                <w:szCs w:val="24"/>
              </w:rPr>
              <w:t>.8.1. путем использования государственной интегрированной информационной системы управления общественными финансами "Электронный бюджет</w:t>
            </w:r>
            <w:proofErr w:type="gramStart"/>
            <w:r w:rsidR="00D56973" w:rsidRPr="00460095">
              <w:rPr>
                <w:rFonts w:ascii="Times New Roman" w:eastAsia="Times New Roman" w:hAnsi="Times New Roman" w:cs="Times New Roman"/>
                <w:color w:val="000000"/>
                <w:spacing w:val="-2"/>
                <w:sz w:val="24"/>
                <w:szCs w:val="24"/>
              </w:rPr>
              <w:t>"</w:t>
            </w:r>
            <w:r w:rsidR="00A90138" w:rsidRPr="00460095">
              <w:rPr>
                <w:rFonts w:ascii="Times New Roman" w:eastAsia="Times New Roman" w:hAnsi="Times New Roman" w:cs="Times New Roman"/>
                <w:color w:val="000000"/>
                <w:spacing w:val="-2"/>
                <w:sz w:val="24"/>
                <w:szCs w:val="24"/>
              </w:rPr>
              <w:t>(</w:t>
            </w:r>
            <w:proofErr w:type="gramEnd"/>
            <w:r w:rsidR="00A90138" w:rsidRPr="00460095">
              <w:rPr>
                <w:rFonts w:ascii="Times New Roman" w:eastAsia="Times New Roman" w:hAnsi="Times New Roman" w:cs="Times New Roman"/>
                <w:color w:val="000000"/>
                <w:spacing w:val="-2"/>
                <w:sz w:val="24"/>
                <w:szCs w:val="24"/>
              </w:rPr>
              <w:t>при наличии технической возможности)</w:t>
            </w:r>
            <w:r w:rsidR="00D56973" w:rsidRPr="00460095">
              <w:rPr>
                <w:rFonts w:ascii="Times New Roman" w:eastAsia="Times New Roman" w:hAnsi="Times New Roman" w:cs="Times New Roman"/>
                <w:color w:val="000000"/>
                <w:spacing w:val="-2"/>
                <w:sz w:val="24"/>
                <w:szCs w:val="24"/>
              </w:rPr>
              <w:t>;</w:t>
            </w:r>
          </w:p>
        </w:tc>
      </w:tr>
      <w:tr w:rsidR="00D56973" w:rsidRPr="00460095" w:rsidTr="00D45028">
        <w:trPr>
          <w:trHeight w:val="659"/>
        </w:trPr>
        <w:tc>
          <w:tcPr>
            <w:tcW w:w="10367" w:type="dxa"/>
            <w:gridSpan w:val="5"/>
            <w:shd w:val="clear" w:color="auto" w:fill="auto"/>
          </w:tcPr>
          <w:p w:rsidR="00D56973" w:rsidRPr="00460095" w:rsidRDefault="002C0409" w:rsidP="00D56973">
            <w:pPr>
              <w:spacing w:after="0" w:line="232" w:lineRule="auto"/>
              <w:jc w:val="both"/>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      6</w:t>
            </w:r>
            <w:r w:rsidR="00D56973" w:rsidRPr="00460095">
              <w:rPr>
                <w:rFonts w:ascii="Times New Roman" w:eastAsia="Times New Roman" w:hAnsi="Times New Roman" w:cs="Times New Roman"/>
                <w:color w:val="000000"/>
                <w:spacing w:val="-2"/>
                <w:sz w:val="24"/>
                <w:szCs w:val="24"/>
              </w:rPr>
              <w:t>.8.2. на бумажном носителе.</w:t>
            </w:r>
          </w:p>
        </w:tc>
      </w:tr>
      <w:tr w:rsidR="00D56973" w:rsidRPr="00460095" w:rsidTr="00D45028">
        <w:trPr>
          <w:trHeight w:val="330"/>
        </w:trPr>
        <w:tc>
          <w:tcPr>
            <w:tcW w:w="10367" w:type="dxa"/>
            <w:gridSpan w:val="5"/>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VIII. Платежные реквизиты Сторон</w:t>
            </w:r>
          </w:p>
        </w:tc>
      </w:tr>
      <w:tr w:rsidR="00FE1ED7" w:rsidRPr="00460095" w:rsidTr="00D45028">
        <w:trPr>
          <w:trHeight w:val="673"/>
        </w:trPr>
        <w:tc>
          <w:tcPr>
            <w:tcW w:w="4875" w:type="dxa"/>
            <w:gridSpan w:val="2"/>
            <w:shd w:val="clear" w:color="auto" w:fill="auto"/>
            <w:vAlign w:val="center"/>
          </w:tcPr>
          <w:p w:rsidR="00FE1ED7" w:rsidRPr="00460095" w:rsidRDefault="00FE1ED7" w:rsidP="00666804">
            <w:pPr>
              <w:spacing w:after="0" w:line="232" w:lineRule="auto"/>
              <w:jc w:val="center"/>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b/>
                <w:color w:val="000000"/>
                <w:spacing w:val="-2"/>
                <w:sz w:val="24"/>
                <w:szCs w:val="24"/>
              </w:rPr>
              <w:t>[Сокращенное наименование</w:t>
            </w:r>
            <w:proofErr w:type="gramEnd"/>
          </w:p>
          <w:p w:rsidR="00FE1ED7" w:rsidRPr="00460095" w:rsidRDefault="00FE1ED7" w:rsidP="00FE1ED7">
            <w:pPr>
              <w:spacing w:after="0" w:line="232" w:lineRule="auto"/>
              <w:jc w:val="center"/>
              <w:rPr>
                <w:rFonts w:ascii="Times New Roman" w:eastAsia="Times New Roman" w:hAnsi="Times New Roman" w:cs="Times New Roman"/>
                <w:color w:val="000000"/>
                <w:spacing w:val="-2"/>
                <w:sz w:val="24"/>
                <w:szCs w:val="24"/>
              </w:rPr>
            </w:pPr>
            <w:proofErr w:type="spellStart"/>
            <w:proofErr w:type="gramStart"/>
            <w:r w:rsidRPr="00460095">
              <w:rPr>
                <w:rFonts w:ascii="Times New Roman" w:eastAsia="Times New Roman" w:hAnsi="Times New Roman" w:cs="Times New Roman"/>
                <w:b/>
                <w:color w:val="000000"/>
                <w:spacing w:val="-2"/>
                <w:sz w:val="24"/>
                <w:szCs w:val="24"/>
              </w:rPr>
              <w:t>Предоставителя</w:t>
            </w:r>
            <w:proofErr w:type="spellEnd"/>
            <w:r w:rsidRPr="00460095">
              <w:rPr>
                <w:rFonts w:ascii="Times New Roman" w:eastAsia="Times New Roman" w:hAnsi="Times New Roman" w:cs="Times New Roman"/>
                <w:b/>
                <w:color w:val="000000"/>
                <w:spacing w:val="-2"/>
                <w:sz w:val="24"/>
                <w:szCs w:val="24"/>
              </w:rPr>
              <w:t>]</w:t>
            </w:r>
            <w:proofErr w:type="gramEnd"/>
          </w:p>
        </w:tc>
        <w:tc>
          <w:tcPr>
            <w:tcW w:w="5492" w:type="dxa"/>
            <w:gridSpan w:val="3"/>
            <w:shd w:val="clear" w:color="auto" w:fill="auto"/>
            <w:vAlign w:val="center"/>
          </w:tcPr>
          <w:p w:rsidR="00FE1ED7" w:rsidRPr="00460095" w:rsidRDefault="00FE1ED7"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b/>
                <w:color w:val="000000"/>
                <w:spacing w:val="-2"/>
                <w:sz w:val="24"/>
                <w:szCs w:val="24"/>
              </w:rPr>
              <w:t>[Сокращенное наименование</w:t>
            </w:r>
            <w:proofErr w:type="gramEnd"/>
          </w:p>
          <w:p w:rsidR="00FE1ED7" w:rsidRPr="00460095" w:rsidRDefault="00FE1ED7"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b/>
                <w:color w:val="000000"/>
                <w:spacing w:val="-2"/>
                <w:sz w:val="24"/>
                <w:szCs w:val="24"/>
              </w:rPr>
              <w:t>Получателя]</w:t>
            </w:r>
            <w:proofErr w:type="gramEnd"/>
          </w:p>
        </w:tc>
      </w:tr>
      <w:tr w:rsidR="00FE1ED7" w:rsidRPr="00460095" w:rsidTr="00D45028">
        <w:trPr>
          <w:trHeight w:val="487"/>
        </w:trPr>
        <w:tc>
          <w:tcPr>
            <w:tcW w:w="4875" w:type="dxa"/>
            <w:gridSpan w:val="2"/>
            <w:shd w:val="clear" w:color="auto" w:fill="auto"/>
            <w:tcMar>
              <w:top w:w="72" w:type="dxa"/>
              <w:left w:w="72" w:type="dxa"/>
              <w:right w:w="72" w:type="dxa"/>
            </w:tcMar>
          </w:tcPr>
          <w:p w:rsidR="00FE1ED7" w:rsidRPr="00460095" w:rsidRDefault="00FE1ED7" w:rsidP="00FE1ED7">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i/>
                <w:color w:val="000000"/>
                <w:spacing w:val="-2"/>
                <w:sz w:val="24"/>
                <w:szCs w:val="24"/>
              </w:rPr>
              <w:t xml:space="preserve">[Наименование </w:t>
            </w:r>
            <w:proofErr w:type="spellStart"/>
            <w:r w:rsidRPr="00460095">
              <w:rPr>
                <w:rFonts w:ascii="Times New Roman" w:eastAsia="Times New Roman" w:hAnsi="Times New Roman" w:cs="Times New Roman"/>
                <w:b/>
                <w:i/>
                <w:color w:val="000000"/>
                <w:spacing w:val="-2"/>
                <w:sz w:val="24"/>
                <w:szCs w:val="24"/>
              </w:rPr>
              <w:t>Предоставителя</w:t>
            </w:r>
            <w:proofErr w:type="spellEnd"/>
            <w:r w:rsidRPr="00460095">
              <w:rPr>
                <w:rFonts w:ascii="Times New Roman" w:eastAsia="Times New Roman" w:hAnsi="Times New Roman" w:cs="Times New Roman"/>
                <w:b/>
                <w:i/>
                <w:color w:val="000000"/>
                <w:spacing w:val="-2"/>
                <w:sz w:val="24"/>
                <w:szCs w:val="24"/>
              </w:rPr>
              <w:t>]</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i/>
                <w:color w:val="000000"/>
                <w:spacing w:val="-2"/>
                <w:sz w:val="24"/>
                <w:szCs w:val="24"/>
              </w:rPr>
              <w:t>[Наименование Получателя]</w:t>
            </w:r>
          </w:p>
        </w:tc>
      </w:tr>
      <w:tr w:rsidR="00FE1ED7" w:rsidRPr="00460095" w:rsidTr="00D45028">
        <w:trPr>
          <w:trHeight w:val="473"/>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[ОГРН]</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[ОГРН]</w:t>
            </w:r>
          </w:p>
        </w:tc>
      </w:tr>
      <w:tr w:rsidR="00FE1ED7" w:rsidRPr="00460095" w:rsidTr="00D45028">
        <w:trPr>
          <w:trHeight w:val="487"/>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[ОКТМО]</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[ОКТМО]</w:t>
            </w:r>
          </w:p>
        </w:tc>
      </w:tr>
      <w:tr w:rsidR="00FE1ED7" w:rsidRPr="00460095" w:rsidTr="00D45028">
        <w:trPr>
          <w:trHeight w:val="788"/>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Место нахождения:</w:t>
            </w:r>
          </w:p>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[Место нахождения]</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Место нахождения:</w:t>
            </w:r>
          </w:p>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[Место нахождения]</w:t>
            </w:r>
          </w:p>
        </w:tc>
      </w:tr>
      <w:tr w:rsidR="00FE1ED7" w:rsidRPr="00460095" w:rsidTr="00D45028">
        <w:trPr>
          <w:trHeight w:val="487"/>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[ИНН]</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[ИНН]</w:t>
            </w:r>
          </w:p>
        </w:tc>
      </w:tr>
      <w:tr w:rsidR="00FE1ED7" w:rsidRPr="00460095" w:rsidTr="00D45028">
        <w:trPr>
          <w:trHeight w:val="473"/>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[КПП]</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b/>
                <w:color w:val="000000"/>
                <w:spacing w:val="-2"/>
                <w:sz w:val="24"/>
                <w:szCs w:val="24"/>
              </w:rPr>
              <w:t>[КПП]</w:t>
            </w:r>
          </w:p>
        </w:tc>
      </w:tr>
      <w:tr w:rsidR="00FE1ED7" w:rsidRPr="00460095" w:rsidTr="00D45028">
        <w:trPr>
          <w:trHeight w:val="487"/>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Платежные реквизиты:</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Платежные реквизиты:</w:t>
            </w:r>
          </w:p>
        </w:tc>
      </w:tr>
      <w:tr w:rsidR="00FE1ED7" w:rsidRPr="00460095" w:rsidTr="00D45028">
        <w:trPr>
          <w:trHeight w:val="1094"/>
        </w:trPr>
        <w:tc>
          <w:tcPr>
            <w:tcW w:w="4875" w:type="dxa"/>
            <w:gridSpan w:val="2"/>
            <w:shd w:val="clear" w:color="auto" w:fill="auto"/>
            <w:tcMar>
              <w:top w:w="72" w:type="dxa"/>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[БИК]</w:t>
            </w:r>
          </w:p>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[Наименование учреждения Банка России]</w:t>
            </w:r>
          </w:p>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[Расчетный (корреспондентский) счет]</w:t>
            </w:r>
          </w:p>
        </w:tc>
        <w:tc>
          <w:tcPr>
            <w:tcW w:w="5492" w:type="dxa"/>
            <w:gridSpan w:val="3"/>
            <w:shd w:val="clear" w:color="auto" w:fill="auto"/>
            <w:tcMar>
              <w:top w:w="72" w:type="dxa"/>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[БИК]</w:t>
            </w:r>
          </w:p>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[Наименование учреждения Банка России]</w:t>
            </w:r>
          </w:p>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[Расчетный (корреспондентский) счет]</w:t>
            </w:r>
          </w:p>
        </w:tc>
      </w:tr>
      <w:tr w:rsidR="00FE1ED7" w:rsidRPr="00460095" w:rsidTr="00D45028">
        <w:trPr>
          <w:trHeight w:val="1433"/>
        </w:trPr>
        <w:tc>
          <w:tcPr>
            <w:tcW w:w="4875" w:type="dxa"/>
            <w:gridSpan w:val="2"/>
            <w:vMerge w:val="restart"/>
            <w:shd w:val="clear" w:color="auto" w:fill="auto"/>
            <w:tcMar>
              <w:left w:w="72" w:type="dxa"/>
              <w:right w:w="72" w:type="dxa"/>
            </w:tcMar>
          </w:tcPr>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[Наименование учреждения Банка России]</w:t>
            </w:r>
          </w:p>
          <w:p w:rsidR="00FE1ED7" w:rsidRPr="00460095" w:rsidRDefault="00FE1ED7" w:rsidP="00666804">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[Единый казначейский счет]</w:t>
            </w:r>
          </w:p>
          <w:p w:rsidR="00FE1ED7" w:rsidRPr="00460095" w:rsidRDefault="00FE1ED7" w:rsidP="00666804">
            <w:pPr>
              <w:tabs>
                <w:tab w:val="left" w:pos="960"/>
              </w:tabs>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ab/>
            </w:r>
          </w:p>
        </w:tc>
        <w:tc>
          <w:tcPr>
            <w:tcW w:w="5492" w:type="dxa"/>
            <w:gridSpan w:val="3"/>
            <w:vMerge w:val="restart"/>
            <w:shd w:val="clear" w:color="auto" w:fill="auto"/>
            <w:tcMar>
              <w:left w:w="72" w:type="dxa"/>
              <w:right w:w="72" w:type="dxa"/>
            </w:tcMar>
          </w:tcPr>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[Наименование учреждения Банка России]</w:t>
            </w:r>
          </w:p>
          <w:p w:rsidR="00FE1ED7" w:rsidRPr="00460095" w:rsidRDefault="00FE1ED7" w:rsidP="00D56973">
            <w:pPr>
              <w:spacing w:after="0" w:line="232" w:lineRule="auto"/>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[Единый казначейский счет]</w:t>
            </w:r>
          </w:p>
          <w:p w:rsidR="00FE1ED7" w:rsidRPr="00460095" w:rsidRDefault="00FE1ED7" w:rsidP="00D56973">
            <w:pPr>
              <w:tabs>
                <w:tab w:val="left" w:pos="960"/>
              </w:tabs>
              <w:spacing w:after="0" w:line="240" w:lineRule="auto"/>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ab/>
            </w:r>
          </w:p>
        </w:tc>
      </w:tr>
      <w:tr w:rsidR="00D56973" w:rsidRPr="00460095" w:rsidTr="00D45028">
        <w:trPr>
          <w:trHeight w:val="293"/>
        </w:trPr>
        <w:tc>
          <w:tcPr>
            <w:tcW w:w="4875" w:type="dxa"/>
            <w:gridSpan w:val="2"/>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c>
          <w:tcPr>
            <w:tcW w:w="5492" w:type="dxa"/>
            <w:gridSpan w:val="3"/>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759"/>
        </w:trPr>
        <w:tc>
          <w:tcPr>
            <w:tcW w:w="4875" w:type="dxa"/>
            <w:gridSpan w:val="2"/>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c>
          <w:tcPr>
            <w:tcW w:w="5492" w:type="dxa"/>
            <w:gridSpan w:val="3"/>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860"/>
        </w:trPr>
        <w:tc>
          <w:tcPr>
            <w:tcW w:w="4875" w:type="dxa"/>
            <w:gridSpan w:val="2"/>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c>
          <w:tcPr>
            <w:tcW w:w="5492" w:type="dxa"/>
            <w:gridSpan w:val="3"/>
            <w:vMerge/>
            <w:shd w:val="clear" w:color="auto" w:fill="auto"/>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rPr>
          <w:trHeight w:val="344"/>
        </w:trPr>
        <w:tc>
          <w:tcPr>
            <w:tcW w:w="10367" w:type="dxa"/>
            <w:gridSpan w:val="5"/>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IX. Подписи Сторон</w:t>
            </w:r>
          </w:p>
        </w:tc>
      </w:tr>
      <w:tr w:rsidR="00D56973" w:rsidRPr="00460095" w:rsidTr="00D45028">
        <w:trPr>
          <w:trHeight w:val="673"/>
        </w:trPr>
        <w:tc>
          <w:tcPr>
            <w:tcW w:w="4875" w:type="dxa"/>
            <w:gridSpan w:val="2"/>
            <w:shd w:val="clear" w:color="auto" w:fill="auto"/>
            <w:vAlign w:val="center"/>
          </w:tcPr>
          <w:p w:rsidR="00FE1ED7" w:rsidRPr="00460095" w:rsidRDefault="00FE1ED7" w:rsidP="00FE1ED7">
            <w:pPr>
              <w:spacing w:after="0" w:line="232" w:lineRule="auto"/>
              <w:jc w:val="center"/>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color w:val="000000"/>
                <w:spacing w:val="-2"/>
                <w:sz w:val="24"/>
                <w:szCs w:val="24"/>
              </w:rPr>
              <w:t>[Сокращенное наименование</w:t>
            </w:r>
            <w:proofErr w:type="gramEnd"/>
          </w:p>
          <w:p w:rsidR="00D56973" w:rsidRPr="00460095" w:rsidRDefault="00FE1ED7" w:rsidP="00FE1ED7">
            <w:pPr>
              <w:spacing w:after="0" w:line="232" w:lineRule="auto"/>
              <w:jc w:val="center"/>
              <w:rPr>
                <w:rFonts w:ascii="Times New Roman" w:eastAsia="Times New Roman" w:hAnsi="Times New Roman" w:cs="Times New Roman"/>
                <w:color w:val="000000"/>
                <w:spacing w:val="-2"/>
                <w:sz w:val="24"/>
                <w:szCs w:val="24"/>
              </w:rPr>
            </w:pPr>
            <w:proofErr w:type="spellStart"/>
            <w:proofErr w:type="gramStart"/>
            <w:r w:rsidRPr="00460095">
              <w:rPr>
                <w:rFonts w:ascii="Times New Roman" w:eastAsia="Times New Roman" w:hAnsi="Times New Roman" w:cs="Times New Roman"/>
                <w:color w:val="000000"/>
                <w:spacing w:val="-2"/>
                <w:sz w:val="24"/>
                <w:szCs w:val="24"/>
              </w:rPr>
              <w:t>Предоставителя</w:t>
            </w:r>
            <w:proofErr w:type="spellEnd"/>
            <w:r w:rsidRPr="00460095">
              <w:rPr>
                <w:rFonts w:ascii="Times New Roman" w:eastAsia="Times New Roman" w:hAnsi="Times New Roman" w:cs="Times New Roman"/>
                <w:color w:val="000000"/>
                <w:spacing w:val="-2"/>
                <w:sz w:val="24"/>
                <w:szCs w:val="24"/>
              </w:rPr>
              <w:t>]</w:t>
            </w:r>
            <w:proofErr w:type="gramEnd"/>
          </w:p>
        </w:tc>
        <w:tc>
          <w:tcPr>
            <w:tcW w:w="5492" w:type="dxa"/>
            <w:gridSpan w:val="3"/>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color w:val="000000"/>
                <w:spacing w:val="-2"/>
                <w:sz w:val="24"/>
                <w:szCs w:val="24"/>
              </w:rPr>
              <w:t>[Сокращенное наименование</w:t>
            </w:r>
            <w:proofErr w:type="gramEnd"/>
          </w:p>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460095">
              <w:rPr>
                <w:rFonts w:ascii="Times New Roman" w:eastAsia="Times New Roman" w:hAnsi="Times New Roman" w:cs="Times New Roman"/>
                <w:color w:val="000000"/>
                <w:spacing w:val="-2"/>
                <w:sz w:val="24"/>
                <w:szCs w:val="24"/>
              </w:rPr>
              <w:t>Получателя]</w:t>
            </w:r>
            <w:proofErr w:type="gramEnd"/>
          </w:p>
        </w:tc>
      </w:tr>
      <w:tr w:rsidR="00D56973" w:rsidRPr="00460095" w:rsidTr="00D45028">
        <w:trPr>
          <w:trHeight w:val="344"/>
        </w:trPr>
        <w:tc>
          <w:tcPr>
            <w:tcW w:w="4875" w:type="dxa"/>
            <w:gridSpan w:val="2"/>
            <w:shd w:val="clear" w:color="auto" w:fill="auto"/>
            <w:vAlign w:val="center"/>
          </w:tcPr>
          <w:p w:rsidR="00D56973" w:rsidRPr="00460095" w:rsidRDefault="00764247"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______________/____________________</w:t>
            </w:r>
          </w:p>
        </w:tc>
        <w:tc>
          <w:tcPr>
            <w:tcW w:w="5492" w:type="dxa"/>
            <w:gridSpan w:val="3"/>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color w:val="000000"/>
                <w:spacing w:val="-2"/>
                <w:sz w:val="24"/>
                <w:szCs w:val="24"/>
              </w:rPr>
            </w:pPr>
            <w:r w:rsidRPr="00460095">
              <w:rPr>
                <w:rFonts w:ascii="Times New Roman" w:eastAsia="Times New Roman" w:hAnsi="Times New Roman" w:cs="Times New Roman"/>
                <w:color w:val="000000"/>
                <w:spacing w:val="-2"/>
                <w:sz w:val="24"/>
                <w:szCs w:val="24"/>
              </w:rPr>
              <w:t>______________/____________________</w:t>
            </w:r>
          </w:p>
        </w:tc>
      </w:tr>
      <w:tr w:rsidR="00D56973" w:rsidRPr="00460095" w:rsidTr="00D45028">
        <w:trPr>
          <w:trHeight w:val="229"/>
        </w:trPr>
        <w:tc>
          <w:tcPr>
            <w:tcW w:w="1823" w:type="dxa"/>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460095">
              <w:rPr>
                <w:rFonts w:ascii="Times New Roman" w:eastAsia="Times New Roman" w:hAnsi="Times New Roman" w:cs="Times New Roman"/>
                <w:i/>
                <w:color w:val="000000"/>
                <w:spacing w:val="-2"/>
                <w:sz w:val="24"/>
                <w:szCs w:val="24"/>
              </w:rPr>
              <w:t>(подпись)</w:t>
            </w:r>
          </w:p>
        </w:tc>
        <w:tc>
          <w:tcPr>
            <w:tcW w:w="3052" w:type="dxa"/>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460095">
              <w:rPr>
                <w:rFonts w:ascii="Times New Roman" w:eastAsia="Times New Roman" w:hAnsi="Times New Roman" w:cs="Times New Roman"/>
                <w:i/>
                <w:color w:val="000000"/>
                <w:spacing w:val="-2"/>
                <w:sz w:val="24"/>
                <w:szCs w:val="24"/>
              </w:rPr>
              <w:t>(инициалы, фамилия)</w:t>
            </w:r>
          </w:p>
        </w:tc>
        <w:tc>
          <w:tcPr>
            <w:tcW w:w="2264" w:type="dxa"/>
            <w:gridSpan w:val="2"/>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460095">
              <w:rPr>
                <w:rFonts w:ascii="Times New Roman" w:eastAsia="Times New Roman" w:hAnsi="Times New Roman" w:cs="Times New Roman"/>
                <w:i/>
                <w:color w:val="000000"/>
                <w:spacing w:val="-2"/>
                <w:sz w:val="24"/>
                <w:szCs w:val="24"/>
              </w:rPr>
              <w:t>(подпись)</w:t>
            </w:r>
          </w:p>
        </w:tc>
        <w:tc>
          <w:tcPr>
            <w:tcW w:w="3228" w:type="dxa"/>
            <w:shd w:val="clear" w:color="auto" w:fill="auto"/>
            <w:vAlign w:val="center"/>
          </w:tcPr>
          <w:p w:rsidR="00D56973" w:rsidRPr="00460095"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460095">
              <w:rPr>
                <w:rFonts w:ascii="Times New Roman" w:eastAsia="Times New Roman" w:hAnsi="Times New Roman" w:cs="Times New Roman"/>
                <w:i/>
                <w:color w:val="000000"/>
                <w:spacing w:val="-2"/>
                <w:sz w:val="24"/>
                <w:szCs w:val="24"/>
              </w:rPr>
              <w:t>(инициалы, фамилия)</w:t>
            </w:r>
          </w:p>
        </w:tc>
      </w:tr>
      <w:tr w:rsidR="00D56973" w:rsidRPr="00460095" w:rsidTr="00D45028">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r w:rsidR="00D56973" w:rsidRPr="00460095" w:rsidTr="00D45028">
        <w:tc>
          <w:tcPr>
            <w:tcW w:w="10367" w:type="dxa"/>
            <w:gridSpan w:val="5"/>
          </w:tcPr>
          <w:p w:rsidR="00D56973" w:rsidRPr="00460095" w:rsidRDefault="00D56973" w:rsidP="00D56973">
            <w:pPr>
              <w:spacing w:after="0" w:line="240" w:lineRule="auto"/>
              <w:rPr>
                <w:rFonts w:ascii="Calibri" w:eastAsia="Times New Roman" w:hAnsi="Calibri" w:cs="Times New Roman"/>
                <w:sz w:val="24"/>
                <w:szCs w:val="24"/>
              </w:rPr>
            </w:pPr>
          </w:p>
        </w:tc>
      </w:tr>
    </w:tbl>
    <w:p w:rsidR="00D56973" w:rsidRPr="00460095" w:rsidRDefault="00D56973" w:rsidP="00D56973">
      <w:pPr>
        <w:spacing w:after="0" w:line="240" w:lineRule="auto"/>
        <w:rPr>
          <w:rFonts w:ascii="Calibri" w:eastAsia="Times New Roman" w:hAnsi="Calibri" w:cs="Times New Roman"/>
          <w:sz w:val="24"/>
          <w:szCs w:val="24"/>
        </w:rPr>
      </w:pPr>
    </w:p>
    <w:p w:rsidR="00D56973" w:rsidRPr="00460095" w:rsidRDefault="00D56973" w:rsidP="00D56973">
      <w:pPr>
        <w:rPr>
          <w:rFonts w:ascii="Calibri" w:eastAsia="Times New Roman" w:hAnsi="Calibri" w:cs="Times New Roman"/>
          <w:sz w:val="24"/>
          <w:szCs w:val="24"/>
        </w:rPr>
      </w:pPr>
      <w:r w:rsidRPr="00460095">
        <w:rPr>
          <w:rFonts w:ascii="Calibri" w:eastAsia="Times New Roman" w:hAnsi="Calibri" w:cs="Times New Roman"/>
          <w:sz w:val="24"/>
          <w:szCs w:val="24"/>
        </w:rPr>
        <w:br w:type="page"/>
      </w:r>
    </w:p>
    <w:p w:rsidR="00D56973" w:rsidRPr="00460095" w:rsidRDefault="00D56973" w:rsidP="00D56973">
      <w:pPr>
        <w:tabs>
          <w:tab w:val="left" w:pos="7215"/>
        </w:tabs>
        <w:spacing w:after="0"/>
        <w:jc w:val="right"/>
        <w:rPr>
          <w:rFonts w:ascii="Times New Roman" w:eastAsia="Calibri" w:hAnsi="Times New Roman" w:cs="Times New Roman"/>
          <w:sz w:val="24"/>
          <w:szCs w:val="24"/>
          <w:lang w:eastAsia="en-US"/>
        </w:rPr>
        <w:sectPr w:rsidR="00D56973" w:rsidRPr="00460095" w:rsidSect="00115C2F">
          <w:pgSz w:w="11906" w:h="16838"/>
          <w:pgMar w:top="1276" w:right="567" w:bottom="284" w:left="567" w:header="567" w:footer="516" w:gutter="0"/>
          <w:cols w:space="720"/>
          <w:docGrid w:linePitch="299"/>
        </w:sectPr>
      </w:pPr>
    </w:p>
    <w:p w:rsidR="00B34CCB" w:rsidRPr="00460095" w:rsidRDefault="00B34CCB" w:rsidP="00B34CCB">
      <w:pPr>
        <w:spacing w:after="0" w:line="288" w:lineRule="atLeast"/>
        <w:jc w:val="right"/>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lastRenderedPageBreak/>
        <w:t xml:space="preserve">Приложение </w:t>
      </w:r>
      <w:r w:rsidR="009A24F6" w:rsidRPr="00460095">
        <w:rPr>
          <w:rFonts w:ascii="Times New Roman" w:eastAsia="Times New Roman" w:hAnsi="Times New Roman" w:cs="Times New Roman"/>
          <w:sz w:val="24"/>
          <w:szCs w:val="24"/>
        </w:rPr>
        <w:t>№ 1</w:t>
      </w:r>
    </w:p>
    <w:p w:rsidR="00B34CCB" w:rsidRPr="00460095" w:rsidRDefault="007B69E4" w:rsidP="00B34CCB">
      <w:pPr>
        <w:spacing w:after="0" w:line="288" w:lineRule="atLeast"/>
        <w:jc w:val="right"/>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к Соглашению </w:t>
      </w:r>
      <w:proofErr w:type="gramStart"/>
      <w:r w:rsidRPr="00460095">
        <w:rPr>
          <w:rFonts w:ascii="Times New Roman" w:eastAsia="Times New Roman" w:hAnsi="Times New Roman" w:cs="Times New Roman"/>
          <w:sz w:val="24"/>
          <w:szCs w:val="24"/>
        </w:rPr>
        <w:t>от</w:t>
      </w:r>
      <w:proofErr w:type="gramEnd"/>
      <w:r w:rsidRPr="00460095">
        <w:rPr>
          <w:rFonts w:ascii="Times New Roman" w:eastAsia="Times New Roman" w:hAnsi="Times New Roman" w:cs="Times New Roman"/>
          <w:sz w:val="24"/>
          <w:szCs w:val="24"/>
        </w:rPr>
        <w:t xml:space="preserve"> ________ №</w:t>
      </w:r>
      <w:r w:rsidR="00B34CCB" w:rsidRPr="00460095">
        <w:rPr>
          <w:rFonts w:ascii="Times New Roman" w:eastAsia="Times New Roman" w:hAnsi="Times New Roman" w:cs="Times New Roman"/>
          <w:sz w:val="24"/>
          <w:szCs w:val="24"/>
        </w:rPr>
        <w:t xml:space="preserve"> ____ </w:t>
      </w:r>
    </w:p>
    <w:p w:rsidR="00D56973" w:rsidRPr="00460095" w:rsidRDefault="00D56973" w:rsidP="00D56973">
      <w:pPr>
        <w:tabs>
          <w:tab w:val="left" w:pos="7215"/>
        </w:tabs>
        <w:spacing w:after="0" w:line="240" w:lineRule="auto"/>
        <w:jc w:val="right"/>
        <w:rPr>
          <w:rFonts w:ascii="Times New Roman" w:eastAsia="Times New Roman" w:hAnsi="Times New Roman" w:cs="Times New Roman"/>
          <w:bCs/>
          <w:sz w:val="24"/>
          <w:szCs w:val="24"/>
        </w:rPr>
      </w:pPr>
    </w:p>
    <w:p w:rsidR="00D56973" w:rsidRPr="00460095" w:rsidRDefault="00D56973" w:rsidP="00D56973">
      <w:pPr>
        <w:tabs>
          <w:tab w:val="left" w:pos="7215"/>
        </w:tabs>
        <w:spacing w:after="0" w:line="240" w:lineRule="auto"/>
        <w:jc w:val="center"/>
        <w:rPr>
          <w:rFonts w:ascii="Times New Roman" w:eastAsia="Times New Roman" w:hAnsi="Times New Roman" w:cs="Times New Roman"/>
          <w:b/>
          <w:bCs/>
          <w:color w:val="FFFFFF" w:themeColor="background1"/>
          <w:sz w:val="24"/>
          <w:szCs w:val="24"/>
        </w:rPr>
      </w:pPr>
      <w:r w:rsidRPr="00460095">
        <w:rPr>
          <w:rFonts w:ascii="Times New Roman" w:eastAsia="Times New Roman" w:hAnsi="Times New Roman" w:cs="Times New Roman"/>
          <w:b/>
          <w:bCs/>
          <w:color w:val="FFFFFF" w:themeColor="background1"/>
          <w:sz w:val="24"/>
          <w:szCs w:val="24"/>
        </w:rPr>
        <w:t>Отчет</w:t>
      </w:r>
    </w:p>
    <w:tbl>
      <w:tblPr>
        <w:tblW w:w="15735" w:type="dxa"/>
        <w:tblInd w:w="-34" w:type="dxa"/>
        <w:tblLook w:val="04A0"/>
      </w:tblPr>
      <w:tblGrid>
        <w:gridCol w:w="568"/>
        <w:gridCol w:w="15167"/>
      </w:tblGrid>
      <w:tr w:rsidR="009A24F6" w:rsidRPr="00460095" w:rsidTr="0081247A">
        <w:trPr>
          <w:trHeight w:val="375"/>
        </w:trPr>
        <w:tc>
          <w:tcPr>
            <w:tcW w:w="568" w:type="dxa"/>
            <w:tcBorders>
              <w:top w:val="nil"/>
              <w:left w:val="nil"/>
              <w:bottom w:val="nil"/>
              <w:right w:val="nil"/>
            </w:tcBorders>
            <w:shd w:val="clear" w:color="auto" w:fill="auto"/>
            <w:noWrap/>
            <w:vAlign w:val="bottom"/>
            <w:hideMark/>
          </w:tcPr>
          <w:p w:rsidR="009A24F6" w:rsidRPr="00460095" w:rsidRDefault="009A24F6" w:rsidP="009A24F6">
            <w:pPr>
              <w:spacing w:after="0" w:line="240" w:lineRule="auto"/>
              <w:rPr>
                <w:rFonts w:ascii="Times New Roman" w:eastAsia="Times New Roman" w:hAnsi="Times New Roman" w:cs="Times New Roman"/>
                <w:sz w:val="24"/>
                <w:szCs w:val="24"/>
              </w:rPr>
            </w:pPr>
          </w:p>
        </w:tc>
        <w:tc>
          <w:tcPr>
            <w:tcW w:w="15167" w:type="dxa"/>
            <w:tcBorders>
              <w:top w:val="nil"/>
              <w:left w:val="nil"/>
              <w:bottom w:val="nil"/>
              <w:right w:val="nil"/>
            </w:tcBorders>
            <w:shd w:val="clear" w:color="auto" w:fill="auto"/>
            <w:noWrap/>
            <w:vAlign w:val="center"/>
            <w:hideMark/>
          </w:tcPr>
          <w:p w:rsidR="0082105F" w:rsidRPr="00460095" w:rsidRDefault="0082105F" w:rsidP="0082105F">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Заявка на финансирование по субсидии частным общеобразовательным</w:t>
            </w:r>
          </w:p>
          <w:p w:rsidR="0082105F" w:rsidRPr="00460095" w:rsidRDefault="0082105F" w:rsidP="0082105F">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 xml:space="preserve">организациям, осуществляющим </w:t>
            </w:r>
            <w:proofErr w:type="spellStart"/>
            <w:r w:rsidRPr="00460095">
              <w:rPr>
                <w:rFonts w:ascii="Times New Roman" w:hAnsi="Times New Roman"/>
                <w:b/>
                <w:bCs/>
                <w:sz w:val="24"/>
                <w:szCs w:val="24"/>
              </w:rPr>
              <w:t>образовательнуюдеятельность</w:t>
            </w:r>
            <w:proofErr w:type="spellEnd"/>
            <w:r w:rsidRPr="00460095">
              <w:rPr>
                <w:rFonts w:ascii="Times New Roman" w:hAnsi="Times New Roman"/>
                <w:b/>
                <w:bCs/>
                <w:sz w:val="24"/>
                <w:szCs w:val="24"/>
              </w:rPr>
              <w:t xml:space="preserve"> по имеющим </w:t>
            </w:r>
            <w:proofErr w:type="gramStart"/>
            <w:r w:rsidRPr="00460095">
              <w:rPr>
                <w:rFonts w:ascii="Times New Roman" w:hAnsi="Times New Roman"/>
                <w:b/>
                <w:bCs/>
                <w:sz w:val="24"/>
                <w:szCs w:val="24"/>
              </w:rPr>
              <w:t>государственную</w:t>
            </w:r>
            <w:proofErr w:type="gramEnd"/>
            <w:r w:rsidRPr="00460095">
              <w:rPr>
                <w:rFonts w:ascii="Times New Roman" w:hAnsi="Times New Roman"/>
                <w:b/>
                <w:bCs/>
                <w:sz w:val="24"/>
                <w:szCs w:val="24"/>
              </w:rPr>
              <w:t xml:space="preserve"> </w:t>
            </w:r>
          </w:p>
          <w:p w:rsidR="0082105F" w:rsidRPr="00460095" w:rsidRDefault="0082105F" w:rsidP="0082105F">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 xml:space="preserve">аккредитацию основным </w:t>
            </w:r>
            <w:proofErr w:type="spellStart"/>
            <w:r w:rsidRPr="00460095">
              <w:rPr>
                <w:rFonts w:ascii="Times New Roman" w:hAnsi="Times New Roman"/>
                <w:b/>
                <w:bCs/>
                <w:sz w:val="24"/>
                <w:szCs w:val="24"/>
              </w:rPr>
              <w:t>общеобразовательнымпрограммам</w:t>
            </w:r>
            <w:proofErr w:type="spellEnd"/>
            <w:r w:rsidRPr="00460095">
              <w:rPr>
                <w:rFonts w:ascii="Times New Roman" w:hAnsi="Times New Roman"/>
                <w:b/>
                <w:bCs/>
                <w:sz w:val="24"/>
                <w:szCs w:val="24"/>
              </w:rPr>
              <w:t xml:space="preserve"> на возмещение затрат</w:t>
            </w:r>
          </w:p>
          <w:p w:rsidR="0082105F" w:rsidRPr="00460095" w:rsidRDefault="0082105F" w:rsidP="0082105F">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связанных с оплатой коммунальных услуг</w:t>
            </w:r>
          </w:p>
          <w:p w:rsidR="0082105F" w:rsidRPr="00460095" w:rsidRDefault="0082105F" w:rsidP="0082105F">
            <w:pPr>
              <w:tabs>
                <w:tab w:val="left" w:pos="7215"/>
              </w:tabs>
              <w:spacing w:after="0"/>
              <w:jc w:val="center"/>
              <w:rPr>
                <w:rFonts w:ascii="Times New Roman" w:hAnsi="Times New Roman"/>
                <w:b/>
                <w:bCs/>
                <w:sz w:val="24"/>
                <w:szCs w:val="24"/>
              </w:rPr>
            </w:pPr>
            <w:proofErr w:type="gramStart"/>
            <w:r w:rsidRPr="00460095">
              <w:rPr>
                <w:rFonts w:ascii="Times New Roman" w:hAnsi="Times New Roman"/>
                <w:b/>
                <w:bCs/>
                <w:sz w:val="24"/>
                <w:szCs w:val="24"/>
              </w:rPr>
              <w:t>за</w:t>
            </w:r>
            <w:proofErr w:type="gramEnd"/>
            <w:r w:rsidRPr="00460095">
              <w:rPr>
                <w:rFonts w:ascii="Times New Roman" w:hAnsi="Times New Roman"/>
                <w:b/>
                <w:bCs/>
                <w:sz w:val="24"/>
                <w:szCs w:val="24"/>
              </w:rPr>
              <w:t xml:space="preserve">  _________ _____ года</w:t>
            </w:r>
          </w:p>
          <w:p w:rsidR="0082105F" w:rsidRPr="00460095" w:rsidRDefault="0082105F" w:rsidP="0082105F">
            <w:pPr>
              <w:tabs>
                <w:tab w:val="left" w:pos="7215"/>
              </w:tabs>
              <w:spacing w:after="0"/>
              <w:rPr>
                <w:rFonts w:ascii="Times New Roman" w:hAnsi="Times New Roman"/>
                <w:b/>
                <w:bCs/>
                <w:sz w:val="24"/>
                <w:szCs w:val="24"/>
              </w:rPr>
            </w:pPr>
            <w:r w:rsidRPr="00460095">
              <w:rPr>
                <w:rFonts w:ascii="Times New Roman" w:hAnsi="Times New Roman"/>
                <w:bCs/>
                <w:sz w:val="24"/>
                <w:szCs w:val="24"/>
              </w:rPr>
              <w:t>(месяц)</w:t>
            </w:r>
          </w:p>
          <w:p w:rsidR="0082105F" w:rsidRPr="00460095" w:rsidRDefault="0082105F" w:rsidP="0082105F">
            <w:pPr>
              <w:spacing w:after="0"/>
              <w:ind w:hanging="993"/>
              <w:jc w:val="center"/>
              <w:rPr>
                <w:sz w:val="24"/>
                <w:szCs w:val="24"/>
              </w:rPr>
            </w:pPr>
            <w:r w:rsidRPr="00460095">
              <w:rPr>
                <w:rFonts w:ascii="Times New Roman" w:hAnsi="Times New Roman"/>
                <w:b/>
                <w:bCs/>
                <w:sz w:val="24"/>
                <w:szCs w:val="24"/>
              </w:rPr>
              <w:t>_________________________________________________________________________</w:t>
            </w:r>
          </w:p>
          <w:p w:rsidR="0082105F" w:rsidRPr="00460095" w:rsidRDefault="0082105F" w:rsidP="0082105F">
            <w:pPr>
              <w:tabs>
                <w:tab w:val="left" w:pos="7215"/>
              </w:tabs>
              <w:spacing w:after="0"/>
              <w:ind w:hanging="993"/>
              <w:jc w:val="center"/>
              <w:rPr>
                <w:rFonts w:ascii="Times New Roman" w:hAnsi="Times New Roman"/>
                <w:bCs/>
                <w:sz w:val="24"/>
                <w:szCs w:val="24"/>
              </w:rPr>
            </w:pPr>
            <w:r w:rsidRPr="00460095">
              <w:rPr>
                <w:rFonts w:ascii="Times New Roman" w:hAnsi="Times New Roman"/>
                <w:bCs/>
                <w:sz w:val="24"/>
                <w:szCs w:val="24"/>
              </w:rPr>
              <w:t>(наименование получателя субсидии)</w:t>
            </w:r>
          </w:p>
          <w:p w:rsidR="0082105F" w:rsidRPr="00460095" w:rsidRDefault="0082105F" w:rsidP="0082105F">
            <w:pPr>
              <w:tabs>
                <w:tab w:val="left" w:pos="7215"/>
              </w:tabs>
              <w:spacing w:after="0"/>
              <w:ind w:hanging="993"/>
              <w:jc w:val="center"/>
              <w:rPr>
                <w:rFonts w:ascii="Times New Roman" w:hAnsi="Times New Roman"/>
                <w:bCs/>
                <w:sz w:val="24"/>
                <w:szCs w:val="24"/>
              </w:rPr>
            </w:pPr>
          </w:p>
          <w:p w:rsidR="0082105F" w:rsidRPr="00460095" w:rsidRDefault="0082105F" w:rsidP="0082105F">
            <w:pPr>
              <w:tabs>
                <w:tab w:val="left" w:pos="7215"/>
              </w:tabs>
              <w:spacing w:after="0"/>
              <w:ind w:left="992" w:hanging="992"/>
              <w:rPr>
                <w:rFonts w:ascii="Times New Roman" w:hAnsi="Times New Roman"/>
                <w:bCs/>
                <w:sz w:val="24"/>
                <w:szCs w:val="24"/>
              </w:rPr>
            </w:pPr>
            <w:r w:rsidRPr="00460095">
              <w:rPr>
                <w:rFonts w:ascii="Times New Roman" w:hAnsi="Times New Roman"/>
                <w:bCs/>
                <w:sz w:val="24"/>
                <w:szCs w:val="24"/>
              </w:rPr>
              <w:t>Остаток неизрасходованных средств на конец _______ _______ года составляет ____________ руб.</w:t>
            </w:r>
          </w:p>
          <w:p w:rsidR="0082105F" w:rsidRPr="00460095" w:rsidRDefault="0082105F" w:rsidP="0082105F">
            <w:pPr>
              <w:tabs>
                <w:tab w:val="left" w:pos="7215"/>
              </w:tabs>
              <w:spacing w:after="0"/>
              <w:ind w:left="992" w:hanging="992"/>
              <w:rPr>
                <w:rFonts w:ascii="Times New Roman" w:hAnsi="Times New Roman"/>
                <w:bCs/>
                <w:sz w:val="24"/>
                <w:szCs w:val="24"/>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668"/>
              <w:gridCol w:w="5137"/>
              <w:gridCol w:w="3685"/>
              <w:gridCol w:w="4394"/>
            </w:tblGrid>
            <w:tr w:rsidR="0082105F" w:rsidRPr="00460095" w:rsidTr="00DB4E09">
              <w:trPr>
                <w:trHeight w:val="454"/>
              </w:trPr>
              <w:tc>
                <w:tcPr>
                  <w:tcW w:w="1668" w:type="dxa"/>
                </w:tcPr>
                <w:p w:rsidR="0082105F" w:rsidRPr="00460095" w:rsidRDefault="0082105F"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Наименование ресурса</w:t>
                  </w:r>
                </w:p>
              </w:tc>
              <w:tc>
                <w:tcPr>
                  <w:tcW w:w="5137" w:type="dxa"/>
                </w:tcPr>
                <w:p w:rsidR="0082105F" w:rsidRPr="00460095" w:rsidRDefault="0082105F"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Объем потребления ресурса в натуральном выражении</w:t>
                  </w:r>
                </w:p>
              </w:tc>
              <w:tc>
                <w:tcPr>
                  <w:tcW w:w="3685" w:type="dxa"/>
                </w:tcPr>
                <w:p w:rsidR="0082105F" w:rsidRPr="00460095" w:rsidRDefault="0082105F"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Тариф (руб.)</w:t>
                  </w:r>
                </w:p>
              </w:tc>
              <w:tc>
                <w:tcPr>
                  <w:tcW w:w="4394" w:type="dxa"/>
                </w:tcPr>
                <w:p w:rsidR="0082105F" w:rsidRPr="00460095" w:rsidRDefault="0082105F"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Итого сумма средств (руб.)</w:t>
                  </w:r>
                </w:p>
              </w:tc>
            </w:tr>
            <w:tr w:rsidR="0082105F" w:rsidRPr="00460095" w:rsidTr="00DB4E09">
              <w:trPr>
                <w:trHeight w:val="208"/>
              </w:trPr>
              <w:tc>
                <w:tcPr>
                  <w:tcW w:w="1668" w:type="dxa"/>
                </w:tcPr>
                <w:p w:rsidR="0082105F" w:rsidRPr="00460095" w:rsidRDefault="0082105F" w:rsidP="00DB4E09">
                  <w:pPr>
                    <w:tabs>
                      <w:tab w:val="left" w:pos="7215"/>
                    </w:tabs>
                    <w:spacing w:after="0" w:line="240" w:lineRule="auto"/>
                    <w:rPr>
                      <w:rFonts w:ascii="Times New Roman" w:hAnsi="Times New Roman"/>
                      <w:sz w:val="24"/>
                      <w:szCs w:val="24"/>
                    </w:rPr>
                  </w:pPr>
                </w:p>
              </w:tc>
              <w:tc>
                <w:tcPr>
                  <w:tcW w:w="5137" w:type="dxa"/>
                </w:tcPr>
                <w:p w:rsidR="0082105F" w:rsidRPr="00460095" w:rsidRDefault="0082105F" w:rsidP="00DB4E09">
                  <w:pPr>
                    <w:tabs>
                      <w:tab w:val="left" w:pos="7215"/>
                    </w:tabs>
                    <w:spacing w:after="0" w:line="240" w:lineRule="auto"/>
                    <w:rPr>
                      <w:rFonts w:ascii="Times New Roman" w:hAnsi="Times New Roman"/>
                      <w:sz w:val="24"/>
                      <w:szCs w:val="24"/>
                    </w:rPr>
                  </w:pPr>
                </w:p>
              </w:tc>
              <w:tc>
                <w:tcPr>
                  <w:tcW w:w="3685" w:type="dxa"/>
                </w:tcPr>
                <w:p w:rsidR="0082105F" w:rsidRPr="00460095" w:rsidRDefault="0082105F" w:rsidP="00DB4E09">
                  <w:pPr>
                    <w:tabs>
                      <w:tab w:val="left" w:pos="7215"/>
                    </w:tabs>
                    <w:spacing w:after="0" w:line="240" w:lineRule="auto"/>
                    <w:rPr>
                      <w:rFonts w:ascii="Times New Roman" w:hAnsi="Times New Roman"/>
                      <w:sz w:val="24"/>
                      <w:szCs w:val="24"/>
                    </w:rPr>
                  </w:pPr>
                </w:p>
              </w:tc>
              <w:tc>
                <w:tcPr>
                  <w:tcW w:w="4394" w:type="dxa"/>
                </w:tcPr>
                <w:p w:rsidR="0082105F" w:rsidRPr="00460095" w:rsidRDefault="0082105F" w:rsidP="00DB4E09">
                  <w:pPr>
                    <w:tabs>
                      <w:tab w:val="left" w:pos="7215"/>
                    </w:tabs>
                    <w:spacing w:after="0" w:line="240" w:lineRule="auto"/>
                    <w:rPr>
                      <w:rFonts w:ascii="Times New Roman" w:hAnsi="Times New Roman"/>
                      <w:sz w:val="24"/>
                      <w:szCs w:val="24"/>
                    </w:rPr>
                  </w:pPr>
                </w:p>
              </w:tc>
            </w:tr>
            <w:tr w:rsidR="0082105F" w:rsidRPr="00460095" w:rsidTr="00DB4E09">
              <w:trPr>
                <w:trHeight w:val="118"/>
              </w:trPr>
              <w:tc>
                <w:tcPr>
                  <w:tcW w:w="1668" w:type="dxa"/>
                </w:tcPr>
                <w:p w:rsidR="0082105F" w:rsidRPr="00460095" w:rsidRDefault="0082105F" w:rsidP="00DB4E09">
                  <w:pPr>
                    <w:tabs>
                      <w:tab w:val="left" w:pos="7215"/>
                    </w:tabs>
                    <w:spacing w:after="0" w:line="240" w:lineRule="auto"/>
                    <w:rPr>
                      <w:rFonts w:ascii="Times New Roman" w:hAnsi="Times New Roman"/>
                      <w:sz w:val="24"/>
                      <w:szCs w:val="24"/>
                    </w:rPr>
                  </w:pPr>
                  <w:r w:rsidRPr="00460095">
                    <w:rPr>
                      <w:rFonts w:ascii="Times New Roman" w:hAnsi="Times New Roman"/>
                      <w:sz w:val="24"/>
                      <w:szCs w:val="24"/>
                    </w:rPr>
                    <w:t>Итого:</w:t>
                  </w:r>
                </w:p>
              </w:tc>
              <w:tc>
                <w:tcPr>
                  <w:tcW w:w="5137" w:type="dxa"/>
                </w:tcPr>
                <w:p w:rsidR="0082105F" w:rsidRPr="00460095" w:rsidRDefault="0082105F" w:rsidP="00DB4E09">
                  <w:pPr>
                    <w:tabs>
                      <w:tab w:val="left" w:pos="7215"/>
                    </w:tabs>
                    <w:spacing w:after="0" w:line="240" w:lineRule="auto"/>
                    <w:jc w:val="center"/>
                    <w:rPr>
                      <w:rFonts w:ascii="Times New Roman" w:hAnsi="Times New Roman"/>
                      <w:sz w:val="24"/>
                      <w:szCs w:val="24"/>
                    </w:rPr>
                  </w:pPr>
                  <w:proofErr w:type="spellStart"/>
                  <w:r w:rsidRPr="00460095">
                    <w:rPr>
                      <w:rFonts w:ascii="Times New Roman" w:hAnsi="Times New Roman"/>
                      <w:sz w:val="24"/>
                      <w:szCs w:val="24"/>
                    </w:rPr>
                    <w:t>х</w:t>
                  </w:r>
                  <w:proofErr w:type="spellEnd"/>
                </w:p>
              </w:tc>
              <w:tc>
                <w:tcPr>
                  <w:tcW w:w="3685" w:type="dxa"/>
                </w:tcPr>
                <w:p w:rsidR="0082105F" w:rsidRPr="00460095" w:rsidRDefault="0082105F" w:rsidP="00DB4E09">
                  <w:pPr>
                    <w:tabs>
                      <w:tab w:val="left" w:pos="7215"/>
                    </w:tabs>
                    <w:spacing w:after="0" w:line="240" w:lineRule="auto"/>
                    <w:jc w:val="center"/>
                    <w:rPr>
                      <w:rFonts w:ascii="Times New Roman" w:hAnsi="Times New Roman"/>
                      <w:sz w:val="24"/>
                      <w:szCs w:val="24"/>
                    </w:rPr>
                  </w:pPr>
                  <w:proofErr w:type="spellStart"/>
                  <w:r w:rsidRPr="00460095">
                    <w:rPr>
                      <w:rFonts w:ascii="Times New Roman" w:hAnsi="Times New Roman"/>
                      <w:sz w:val="24"/>
                      <w:szCs w:val="24"/>
                    </w:rPr>
                    <w:t>х</w:t>
                  </w:r>
                  <w:proofErr w:type="spellEnd"/>
                </w:p>
              </w:tc>
              <w:tc>
                <w:tcPr>
                  <w:tcW w:w="4394" w:type="dxa"/>
                </w:tcPr>
                <w:p w:rsidR="0082105F" w:rsidRPr="00460095" w:rsidRDefault="0082105F" w:rsidP="00DB4E09">
                  <w:pPr>
                    <w:tabs>
                      <w:tab w:val="left" w:pos="7215"/>
                    </w:tabs>
                    <w:spacing w:after="0" w:line="240" w:lineRule="auto"/>
                    <w:rPr>
                      <w:rFonts w:ascii="Times New Roman" w:hAnsi="Times New Roman"/>
                      <w:sz w:val="24"/>
                      <w:szCs w:val="24"/>
                    </w:rPr>
                  </w:pPr>
                </w:p>
              </w:tc>
            </w:tr>
          </w:tbl>
          <w:p w:rsidR="0082105F" w:rsidRPr="00460095" w:rsidRDefault="0082105F" w:rsidP="0082105F">
            <w:pPr>
              <w:tabs>
                <w:tab w:val="left" w:pos="7215"/>
              </w:tabs>
              <w:spacing w:after="0"/>
              <w:ind w:hanging="993"/>
              <w:jc w:val="center"/>
              <w:rPr>
                <w:rFonts w:ascii="Times New Roman" w:hAnsi="Times New Roman"/>
                <w:bCs/>
                <w:sz w:val="24"/>
                <w:szCs w:val="24"/>
              </w:rPr>
            </w:pPr>
          </w:p>
          <w:p w:rsidR="0082105F" w:rsidRPr="00460095" w:rsidRDefault="0082105F" w:rsidP="0082105F">
            <w:pPr>
              <w:tabs>
                <w:tab w:val="left" w:pos="7215"/>
              </w:tabs>
              <w:spacing w:after="0"/>
              <w:rPr>
                <w:rFonts w:ascii="Times New Roman" w:hAnsi="Times New Roman"/>
                <w:bCs/>
                <w:sz w:val="24"/>
                <w:szCs w:val="24"/>
              </w:rPr>
            </w:pPr>
            <w:r w:rsidRPr="00460095">
              <w:rPr>
                <w:rFonts w:ascii="Times New Roman" w:hAnsi="Times New Roman"/>
                <w:bCs/>
                <w:sz w:val="24"/>
                <w:szCs w:val="24"/>
              </w:rPr>
              <w:t>Всего с учетом остатка неизрасходованных средств необходимо ________ рублей.</w:t>
            </w:r>
          </w:p>
          <w:p w:rsidR="0082105F" w:rsidRPr="00460095" w:rsidRDefault="0082105F" w:rsidP="0082105F">
            <w:pPr>
              <w:tabs>
                <w:tab w:val="left" w:pos="7215"/>
              </w:tabs>
              <w:rPr>
                <w:rFonts w:ascii="Times New Roman" w:hAnsi="Times New Roman"/>
                <w:sz w:val="24"/>
                <w:szCs w:val="24"/>
              </w:rPr>
            </w:pPr>
          </w:p>
          <w:p w:rsidR="0082105F" w:rsidRPr="00460095" w:rsidRDefault="0082105F" w:rsidP="0082105F">
            <w:pPr>
              <w:tabs>
                <w:tab w:val="left" w:pos="7215"/>
              </w:tabs>
              <w:rPr>
                <w:rFonts w:ascii="Times New Roman" w:hAnsi="Times New Roman"/>
                <w:sz w:val="24"/>
                <w:szCs w:val="24"/>
              </w:rPr>
            </w:pPr>
            <w:r w:rsidRPr="00460095">
              <w:rPr>
                <w:rFonts w:ascii="Times New Roman" w:hAnsi="Times New Roman"/>
                <w:sz w:val="24"/>
                <w:szCs w:val="24"/>
              </w:rPr>
              <w:t>"___" ___________ 20___ г.</w:t>
            </w:r>
          </w:p>
          <w:p w:rsidR="0082105F" w:rsidRPr="00460095" w:rsidRDefault="0082105F" w:rsidP="0082105F">
            <w:pPr>
              <w:tabs>
                <w:tab w:val="left" w:pos="2268"/>
              </w:tabs>
              <w:spacing w:after="0" w:line="240" w:lineRule="auto"/>
              <w:jc w:val="both"/>
              <w:rPr>
                <w:rFonts w:ascii="Times New Roman" w:hAnsi="Times New Roman"/>
                <w:sz w:val="24"/>
                <w:szCs w:val="24"/>
              </w:rPr>
            </w:pPr>
            <w:r w:rsidRPr="00460095">
              <w:rPr>
                <w:rFonts w:ascii="Times New Roman" w:hAnsi="Times New Roman"/>
                <w:sz w:val="24"/>
                <w:szCs w:val="24"/>
              </w:rPr>
              <w:t>Руководитель</w:t>
            </w:r>
            <w:r w:rsidRPr="00460095">
              <w:rPr>
                <w:rFonts w:ascii="Times New Roman" w:hAnsi="Times New Roman"/>
                <w:sz w:val="24"/>
                <w:szCs w:val="24"/>
              </w:rPr>
              <w:tab/>
              <w:t>_______________</w:t>
            </w:r>
            <w:r w:rsidRPr="00460095">
              <w:rPr>
                <w:rFonts w:ascii="Times New Roman" w:hAnsi="Times New Roman"/>
                <w:sz w:val="24"/>
                <w:szCs w:val="24"/>
              </w:rPr>
              <w:tab/>
              <w:t>______________________</w:t>
            </w:r>
          </w:p>
          <w:p w:rsidR="0082105F" w:rsidRPr="00460095" w:rsidRDefault="0082105F" w:rsidP="0082105F">
            <w:pPr>
              <w:tabs>
                <w:tab w:val="left" w:pos="2268"/>
              </w:tabs>
              <w:spacing w:after="0" w:line="240" w:lineRule="auto"/>
              <w:jc w:val="both"/>
              <w:rPr>
                <w:rFonts w:ascii="Times New Roman" w:hAnsi="Times New Roman"/>
                <w:sz w:val="24"/>
                <w:szCs w:val="24"/>
              </w:rPr>
            </w:pPr>
            <w:r w:rsidRPr="00460095">
              <w:rPr>
                <w:rFonts w:ascii="Times New Roman" w:hAnsi="Times New Roman"/>
                <w:sz w:val="24"/>
                <w:szCs w:val="24"/>
              </w:rPr>
              <w:tab/>
            </w:r>
            <w:r w:rsidRPr="00460095">
              <w:rPr>
                <w:rFonts w:ascii="Times New Roman" w:hAnsi="Times New Roman"/>
                <w:sz w:val="24"/>
                <w:szCs w:val="24"/>
              </w:rPr>
              <w:tab/>
              <w:t xml:space="preserve">(подпись) </w:t>
            </w:r>
            <w:r w:rsidRPr="00460095">
              <w:rPr>
                <w:rFonts w:ascii="Times New Roman" w:hAnsi="Times New Roman"/>
                <w:sz w:val="24"/>
                <w:szCs w:val="24"/>
              </w:rPr>
              <w:tab/>
            </w:r>
            <w:r w:rsidRPr="00460095">
              <w:rPr>
                <w:rFonts w:ascii="Times New Roman" w:hAnsi="Times New Roman"/>
                <w:sz w:val="24"/>
                <w:szCs w:val="24"/>
              </w:rPr>
              <w:tab/>
            </w:r>
            <w:r w:rsidRPr="00460095">
              <w:rPr>
                <w:rFonts w:ascii="Times New Roman" w:hAnsi="Times New Roman"/>
                <w:sz w:val="24"/>
                <w:szCs w:val="24"/>
              </w:rPr>
              <w:tab/>
              <w:t>(расшифровка подписи)</w:t>
            </w:r>
          </w:p>
          <w:p w:rsidR="0082105F" w:rsidRPr="00460095" w:rsidRDefault="0082105F" w:rsidP="0082105F">
            <w:pPr>
              <w:tabs>
                <w:tab w:val="left" w:pos="7215"/>
              </w:tabs>
              <w:spacing w:after="0" w:line="240" w:lineRule="auto"/>
              <w:jc w:val="both"/>
              <w:rPr>
                <w:rFonts w:ascii="Times New Roman" w:hAnsi="Times New Roman"/>
                <w:sz w:val="24"/>
                <w:szCs w:val="24"/>
              </w:rPr>
            </w:pPr>
          </w:p>
          <w:p w:rsidR="0082105F" w:rsidRPr="00460095" w:rsidRDefault="0082105F" w:rsidP="0082105F">
            <w:pPr>
              <w:tabs>
                <w:tab w:val="left" w:pos="142"/>
              </w:tabs>
              <w:spacing w:after="0" w:line="240" w:lineRule="auto"/>
              <w:jc w:val="both"/>
              <w:rPr>
                <w:rFonts w:ascii="Times New Roman" w:hAnsi="Times New Roman"/>
                <w:sz w:val="24"/>
                <w:szCs w:val="24"/>
              </w:rPr>
            </w:pPr>
            <w:r w:rsidRPr="00460095">
              <w:rPr>
                <w:rFonts w:ascii="Times New Roman" w:hAnsi="Times New Roman"/>
                <w:sz w:val="24"/>
                <w:szCs w:val="24"/>
              </w:rPr>
              <w:t>Исполнитель</w:t>
            </w:r>
            <w:r w:rsidRPr="00460095">
              <w:rPr>
                <w:rFonts w:ascii="Times New Roman" w:hAnsi="Times New Roman"/>
                <w:sz w:val="24"/>
                <w:szCs w:val="24"/>
              </w:rPr>
              <w:tab/>
              <w:t>___________</w:t>
            </w:r>
            <w:r w:rsidRPr="00460095">
              <w:rPr>
                <w:rFonts w:ascii="Times New Roman" w:hAnsi="Times New Roman"/>
                <w:sz w:val="24"/>
                <w:szCs w:val="24"/>
              </w:rPr>
              <w:tab/>
              <w:t>________</w:t>
            </w:r>
            <w:r w:rsidRPr="00460095">
              <w:rPr>
                <w:rFonts w:ascii="Times New Roman" w:hAnsi="Times New Roman"/>
                <w:sz w:val="24"/>
                <w:szCs w:val="24"/>
              </w:rPr>
              <w:tab/>
              <w:t>________________________</w:t>
            </w:r>
          </w:p>
          <w:p w:rsidR="0082105F" w:rsidRPr="00460095" w:rsidRDefault="0082105F" w:rsidP="0082105F">
            <w:pPr>
              <w:tabs>
                <w:tab w:val="left" w:pos="2268"/>
              </w:tabs>
              <w:spacing w:after="0" w:line="240" w:lineRule="auto"/>
              <w:jc w:val="both"/>
              <w:rPr>
                <w:rFonts w:ascii="Times New Roman" w:hAnsi="Times New Roman"/>
                <w:sz w:val="24"/>
                <w:szCs w:val="24"/>
              </w:rPr>
            </w:pPr>
            <w:r w:rsidRPr="00460095">
              <w:rPr>
                <w:rFonts w:ascii="Times New Roman" w:hAnsi="Times New Roman"/>
                <w:sz w:val="24"/>
                <w:szCs w:val="24"/>
              </w:rPr>
              <w:tab/>
              <w:t>(номер телефона)     (подпись)        (расшифровка подписи)</w:t>
            </w:r>
          </w:p>
          <w:p w:rsidR="00460095" w:rsidRDefault="00460095" w:rsidP="00C0336C">
            <w:pPr>
              <w:spacing w:after="0" w:line="288" w:lineRule="atLeast"/>
              <w:jc w:val="right"/>
              <w:rPr>
                <w:rFonts w:ascii="Times New Roman" w:eastAsia="Times New Roman" w:hAnsi="Times New Roman" w:cs="Times New Roman"/>
                <w:sz w:val="24"/>
                <w:szCs w:val="24"/>
              </w:rPr>
            </w:pPr>
          </w:p>
          <w:p w:rsidR="00460095" w:rsidRDefault="00460095" w:rsidP="00C0336C">
            <w:pPr>
              <w:spacing w:after="0" w:line="288" w:lineRule="atLeast"/>
              <w:jc w:val="right"/>
              <w:rPr>
                <w:rFonts w:ascii="Times New Roman" w:eastAsia="Times New Roman" w:hAnsi="Times New Roman" w:cs="Times New Roman"/>
                <w:sz w:val="24"/>
                <w:szCs w:val="24"/>
              </w:rPr>
            </w:pPr>
          </w:p>
          <w:p w:rsidR="00C0336C" w:rsidRPr="00460095" w:rsidRDefault="00C0336C" w:rsidP="00C0336C">
            <w:pPr>
              <w:spacing w:after="0" w:line="288" w:lineRule="atLeast"/>
              <w:jc w:val="right"/>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lastRenderedPageBreak/>
              <w:t>Приложение № 2</w:t>
            </w:r>
          </w:p>
          <w:p w:rsidR="00C0336C" w:rsidRPr="00460095" w:rsidRDefault="00C0336C" w:rsidP="00C0336C">
            <w:pPr>
              <w:spacing w:after="0" w:line="288" w:lineRule="atLeast"/>
              <w:jc w:val="right"/>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к Соглашению </w:t>
            </w:r>
            <w:proofErr w:type="gramStart"/>
            <w:r w:rsidRPr="00460095">
              <w:rPr>
                <w:rFonts w:ascii="Times New Roman" w:eastAsia="Times New Roman" w:hAnsi="Times New Roman" w:cs="Times New Roman"/>
                <w:sz w:val="24"/>
                <w:szCs w:val="24"/>
              </w:rPr>
              <w:t>от</w:t>
            </w:r>
            <w:proofErr w:type="gramEnd"/>
            <w:r w:rsidRPr="00460095">
              <w:rPr>
                <w:rFonts w:ascii="Times New Roman" w:eastAsia="Times New Roman" w:hAnsi="Times New Roman" w:cs="Times New Roman"/>
                <w:sz w:val="24"/>
                <w:szCs w:val="24"/>
              </w:rPr>
              <w:t xml:space="preserve"> ________ № ____ </w:t>
            </w:r>
          </w:p>
          <w:p w:rsidR="00C0336C" w:rsidRPr="00460095" w:rsidRDefault="00C0336C" w:rsidP="009A24F6">
            <w:pPr>
              <w:spacing w:after="0" w:line="240" w:lineRule="auto"/>
              <w:jc w:val="center"/>
              <w:rPr>
                <w:rFonts w:ascii="Times New Roman" w:eastAsia="Times New Roman" w:hAnsi="Times New Roman" w:cs="Times New Roman"/>
                <w:b/>
                <w:bCs/>
                <w:color w:val="26282F"/>
                <w:sz w:val="24"/>
                <w:szCs w:val="24"/>
              </w:rPr>
            </w:pPr>
          </w:p>
          <w:p w:rsidR="009A24F6" w:rsidRPr="00460095" w:rsidRDefault="009A24F6" w:rsidP="00C0336C">
            <w:pPr>
              <w:spacing w:after="0" w:line="240" w:lineRule="auto"/>
              <w:rPr>
                <w:rFonts w:ascii="Times New Roman" w:eastAsia="Times New Roman" w:hAnsi="Times New Roman" w:cs="Times New Roman"/>
                <w:b/>
                <w:bCs/>
                <w:color w:val="26282F"/>
                <w:sz w:val="24"/>
                <w:szCs w:val="24"/>
              </w:rPr>
            </w:pPr>
          </w:p>
        </w:tc>
      </w:tr>
    </w:tbl>
    <w:p w:rsidR="00D56973" w:rsidRPr="00460095" w:rsidRDefault="00D56973" w:rsidP="00D56973">
      <w:pPr>
        <w:spacing w:after="0" w:line="240" w:lineRule="auto"/>
        <w:rPr>
          <w:rFonts w:ascii="Calibri" w:eastAsia="Times New Roman" w:hAnsi="Calibri" w:cs="Times New Roman"/>
          <w:color w:val="FFFFFF" w:themeColor="background1"/>
          <w:sz w:val="24"/>
          <w:szCs w:val="24"/>
        </w:rPr>
      </w:pPr>
    </w:p>
    <w:p w:rsidR="00242B65" w:rsidRPr="00460095" w:rsidRDefault="00242B65" w:rsidP="00242B65">
      <w:pPr>
        <w:shd w:val="clear" w:color="auto" w:fill="FFFFFF"/>
        <w:spacing w:after="0" w:line="240" w:lineRule="auto"/>
        <w:jc w:val="center"/>
        <w:rPr>
          <w:color w:val="FFFFFF" w:themeColor="background1"/>
          <w:sz w:val="24"/>
          <w:szCs w:val="24"/>
        </w:rPr>
      </w:pPr>
    </w:p>
    <w:p w:rsidR="00C0336C" w:rsidRPr="00460095" w:rsidRDefault="00C0336C" w:rsidP="00C0336C">
      <w:pPr>
        <w:tabs>
          <w:tab w:val="left" w:pos="7215"/>
        </w:tabs>
        <w:spacing w:after="0"/>
        <w:jc w:val="center"/>
        <w:rPr>
          <w:rFonts w:ascii="Times New Roman" w:eastAsia="Calibri" w:hAnsi="Times New Roman" w:cs="Times New Roman"/>
          <w:b/>
          <w:bCs/>
          <w:sz w:val="24"/>
          <w:szCs w:val="24"/>
        </w:rPr>
      </w:pPr>
      <w:r w:rsidRPr="00460095">
        <w:rPr>
          <w:rFonts w:ascii="Times New Roman" w:eastAsia="Calibri" w:hAnsi="Times New Roman" w:cs="Times New Roman"/>
          <w:b/>
          <w:bCs/>
          <w:sz w:val="24"/>
          <w:szCs w:val="24"/>
        </w:rPr>
        <w:t>Отчет</w:t>
      </w:r>
    </w:p>
    <w:p w:rsidR="00C0336C" w:rsidRPr="00460095" w:rsidRDefault="00C0336C" w:rsidP="00C0336C">
      <w:pPr>
        <w:tabs>
          <w:tab w:val="left" w:pos="7215"/>
        </w:tabs>
        <w:spacing w:after="0"/>
        <w:jc w:val="center"/>
        <w:rPr>
          <w:rFonts w:ascii="Times New Roman" w:hAnsi="Times New Roman"/>
          <w:b/>
          <w:bCs/>
          <w:sz w:val="24"/>
          <w:szCs w:val="24"/>
        </w:rPr>
      </w:pPr>
      <w:proofErr w:type="gramStart"/>
      <w:r w:rsidRPr="00460095">
        <w:rPr>
          <w:rFonts w:ascii="Times New Roman" w:eastAsia="Calibri" w:hAnsi="Times New Roman" w:cs="Times New Roman"/>
          <w:b/>
          <w:bCs/>
          <w:sz w:val="24"/>
          <w:szCs w:val="24"/>
        </w:rPr>
        <w:t xml:space="preserve">о расходовании субсидии </w:t>
      </w:r>
      <w:r w:rsidRPr="00460095">
        <w:rPr>
          <w:rFonts w:ascii="Times New Roman" w:hAnsi="Times New Roman"/>
          <w:b/>
          <w:bCs/>
          <w:sz w:val="24"/>
          <w:szCs w:val="24"/>
        </w:rPr>
        <w:t xml:space="preserve">частным </w:t>
      </w:r>
      <w:proofErr w:type="spellStart"/>
      <w:r w:rsidRPr="00460095">
        <w:rPr>
          <w:rFonts w:ascii="Times New Roman" w:hAnsi="Times New Roman"/>
          <w:b/>
          <w:bCs/>
          <w:sz w:val="24"/>
          <w:szCs w:val="24"/>
        </w:rPr>
        <w:t>общеобразовательныморганизациям</w:t>
      </w:r>
      <w:proofErr w:type="spellEnd"/>
      <w:r w:rsidRPr="00460095">
        <w:rPr>
          <w:rFonts w:ascii="Times New Roman" w:hAnsi="Times New Roman"/>
          <w:b/>
          <w:bCs/>
          <w:sz w:val="24"/>
          <w:szCs w:val="24"/>
        </w:rPr>
        <w:t xml:space="preserve">, осуществляющим </w:t>
      </w:r>
      <w:proofErr w:type="spellStart"/>
      <w:r w:rsidRPr="00460095">
        <w:rPr>
          <w:rFonts w:ascii="Times New Roman" w:hAnsi="Times New Roman"/>
          <w:b/>
          <w:bCs/>
          <w:sz w:val="24"/>
          <w:szCs w:val="24"/>
        </w:rPr>
        <w:t>образовательнуюдеятельность</w:t>
      </w:r>
      <w:proofErr w:type="spellEnd"/>
      <w:r w:rsidRPr="00460095">
        <w:rPr>
          <w:rFonts w:ascii="Times New Roman" w:hAnsi="Times New Roman"/>
          <w:b/>
          <w:bCs/>
          <w:sz w:val="24"/>
          <w:szCs w:val="24"/>
        </w:rPr>
        <w:t xml:space="preserve"> по имеющим государственную аккредитацию основным </w:t>
      </w:r>
      <w:proofErr w:type="spellStart"/>
      <w:r w:rsidRPr="00460095">
        <w:rPr>
          <w:rFonts w:ascii="Times New Roman" w:hAnsi="Times New Roman"/>
          <w:b/>
          <w:bCs/>
          <w:sz w:val="24"/>
          <w:szCs w:val="24"/>
        </w:rPr>
        <w:t>общеобразовательнымпрограммам</w:t>
      </w:r>
      <w:proofErr w:type="spellEnd"/>
      <w:r w:rsidRPr="00460095">
        <w:rPr>
          <w:rFonts w:ascii="Times New Roman" w:hAnsi="Times New Roman"/>
          <w:b/>
          <w:bCs/>
          <w:sz w:val="24"/>
          <w:szCs w:val="24"/>
        </w:rPr>
        <w:t xml:space="preserve"> на возмещение </w:t>
      </w:r>
      <w:proofErr w:type="spellStart"/>
      <w:r w:rsidRPr="00460095">
        <w:rPr>
          <w:rFonts w:ascii="Times New Roman" w:hAnsi="Times New Roman"/>
          <w:b/>
          <w:bCs/>
          <w:sz w:val="24"/>
          <w:szCs w:val="24"/>
        </w:rPr>
        <w:t>затратсвязанных</w:t>
      </w:r>
      <w:proofErr w:type="spellEnd"/>
      <w:r w:rsidRPr="00460095">
        <w:rPr>
          <w:rFonts w:ascii="Times New Roman" w:hAnsi="Times New Roman"/>
          <w:b/>
          <w:bCs/>
          <w:sz w:val="24"/>
          <w:szCs w:val="24"/>
        </w:rPr>
        <w:t xml:space="preserve"> с оплатой коммунальных услуг</w:t>
      </w:r>
      <w:proofErr w:type="gramEnd"/>
    </w:p>
    <w:p w:rsidR="00C0336C" w:rsidRPr="00460095" w:rsidRDefault="00C0336C" w:rsidP="00C0336C">
      <w:pPr>
        <w:tabs>
          <w:tab w:val="left" w:pos="7215"/>
        </w:tabs>
        <w:spacing w:after="0"/>
        <w:jc w:val="center"/>
        <w:rPr>
          <w:rFonts w:ascii="Times New Roman" w:eastAsia="Calibri" w:hAnsi="Times New Roman" w:cs="Times New Roman"/>
          <w:b/>
          <w:bCs/>
          <w:sz w:val="24"/>
          <w:szCs w:val="24"/>
        </w:rPr>
      </w:pPr>
      <w:proofErr w:type="spellStart"/>
      <w:r w:rsidRPr="00460095">
        <w:rPr>
          <w:rFonts w:ascii="Times New Roman" w:eastAsia="Calibri" w:hAnsi="Times New Roman" w:cs="Times New Roman"/>
          <w:b/>
          <w:bCs/>
          <w:sz w:val="24"/>
          <w:szCs w:val="24"/>
        </w:rPr>
        <w:t>за_______квартал</w:t>
      </w:r>
      <w:proofErr w:type="spellEnd"/>
      <w:r w:rsidRPr="00460095">
        <w:rPr>
          <w:rFonts w:ascii="Times New Roman" w:eastAsia="Calibri" w:hAnsi="Times New Roman" w:cs="Times New Roman"/>
          <w:b/>
          <w:bCs/>
          <w:sz w:val="24"/>
          <w:szCs w:val="24"/>
        </w:rPr>
        <w:t xml:space="preserve"> _____ года</w:t>
      </w:r>
    </w:p>
    <w:p w:rsidR="00C0336C" w:rsidRPr="00460095" w:rsidRDefault="00C0336C" w:rsidP="00C0336C">
      <w:pPr>
        <w:tabs>
          <w:tab w:val="left" w:pos="7215"/>
        </w:tabs>
        <w:spacing w:after="0"/>
        <w:jc w:val="center"/>
        <w:rPr>
          <w:rFonts w:ascii="Times New Roman" w:eastAsia="Calibri" w:hAnsi="Times New Roman" w:cs="Times New Roman"/>
          <w:b/>
          <w:bCs/>
          <w:sz w:val="24"/>
          <w:szCs w:val="24"/>
        </w:rPr>
      </w:pPr>
      <w:r w:rsidRPr="00460095">
        <w:rPr>
          <w:rFonts w:ascii="Times New Roman" w:eastAsia="Calibri" w:hAnsi="Times New Roman" w:cs="Times New Roman"/>
          <w:b/>
          <w:bCs/>
          <w:sz w:val="24"/>
          <w:szCs w:val="24"/>
        </w:rPr>
        <w:t>_________________________________________________________________________</w:t>
      </w:r>
    </w:p>
    <w:p w:rsidR="00C0336C" w:rsidRPr="00460095" w:rsidRDefault="00C0336C" w:rsidP="00C0336C">
      <w:pPr>
        <w:tabs>
          <w:tab w:val="left" w:pos="7215"/>
        </w:tabs>
        <w:spacing w:after="0"/>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(наименование получателя субсидии)</w:t>
      </w:r>
    </w:p>
    <w:p w:rsidR="00C0336C" w:rsidRPr="00460095" w:rsidRDefault="00C0336C" w:rsidP="00C0336C">
      <w:pPr>
        <w:tabs>
          <w:tab w:val="left" w:pos="7215"/>
        </w:tabs>
        <w:spacing w:after="0"/>
        <w:jc w:val="right"/>
        <w:rPr>
          <w:rFonts w:ascii="Times New Roman" w:eastAsia="Calibri" w:hAnsi="Times New Roman" w:cs="Times New Roman"/>
          <w:bCs/>
          <w:sz w:val="24"/>
          <w:szCs w:val="24"/>
        </w:rPr>
      </w:pPr>
    </w:p>
    <w:tbl>
      <w:tblPr>
        <w:tblStyle w:val="a4"/>
        <w:tblW w:w="0" w:type="auto"/>
        <w:tblLook w:val="04A0"/>
      </w:tblPr>
      <w:tblGrid>
        <w:gridCol w:w="2957"/>
        <w:gridCol w:w="2957"/>
        <w:gridCol w:w="2957"/>
        <w:gridCol w:w="2957"/>
        <w:gridCol w:w="2958"/>
      </w:tblGrid>
      <w:tr w:rsidR="00C0336C" w:rsidRPr="00460095" w:rsidTr="00DB4E09">
        <w:trPr>
          <w:trHeight w:val="718"/>
        </w:trPr>
        <w:tc>
          <w:tcPr>
            <w:tcW w:w="2957" w:type="dxa"/>
          </w:tcPr>
          <w:p w:rsidR="00C0336C" w:rsidRPr="00460095" w:rsidRDefault="00C0336C" w:rsidP="00DB4E09">
            <w:pPr>
              <w:tabs>
                <w:tab w:val="left" w:pos="7215"/>
              </w:tabs>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Остаток средств на начало отчетного период</w:t>
            </w:r>
            <w:proofErr w:type="gramStart"/>
            <w:r w:rsidRPr="00460095">
              <w:rPr>
                <w:rFonts w:ascii="Times New Roman" w:eastAsia="Calibri" w:hAnsi="Times New Roman" w:cs="Times New Roman"/>
                <w:bCs/>
                <w:sz w:val="24"/>
                <w:szCs w:val="24"/>
              </w:rPr>
              <w:t>а(</w:t>
            </w:r>
            <w:proofErr w:type="gramEnd"/>
            <w:r w:rsidRPr="00460095">
              <w:rPr>
                <w:rFonts w:ascii="Times New Roman" w:eastAsia="Calibri" w:hAnsi="Times New Roman" w:cs="Times New Roman"/>
                <w:bCs/>
                <w:sz w:val="24"/>
                <w:szCs w:val="24"/>
              </w:rPr>
              <w:t>руб.)</w:t>
            </w:r>
          </w:p>
        </w:tc>
        <w:tc>
          <w:tcPr>
            <w:tcW w:w="2957" w:type="dxa"/>
          </w:tcPr>
          <w:p w:rsidR="00C0336C" w:rsidRPr="00460095" w:rsidRDefault="00C0336C" w:rsidP="00DB4E09">
            <w:pPr>
              <w:tabs>
                <w:tab w:val="left" w:pos="7215"/>
              </w:tabs>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Поступило субсидии (руб.)</w:t>
            </w:r>
          </w:p>
        </w:tc>
        <w:tc>
          <w:tcPr>
            <w:tcW w:w="2957" w:type="dxa"/>
          </w:tcPr>
          <w:p w:rsidR="00C0336C" w:rsidRPr="00460095" w:rsidRDefault="00C0336C" w:rsidP="00DB4E09">
            <w:pPr>
              <w:tabs>
                <w:tab w:val="left" w:pos="7215"/>
              </w:tabs>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Израсходовано субсидии (руб.)</w:t>
            </w:r>
          </w:p>
        </w:tc>
        <w:tc>
          <w:tcPr>
            <w:tcW w:w="2957" w:type="dxa"/>
          </w:tcPr>
          <w:p w:rsidR="00C0336C" w:rsidRPr="00460095" w:rsidRDefault="00C0336C" w:rsidP="00DB4E09">
            <w:pPr>
              <w:tabs>
                <w:tab w:val="left" w:pos="7215"/>
              </w:tabs>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Остаток средств на конец отчетного период</w:t>
            </w:r>
            <w:proofErr w:type="gramStart"/>
            <w:r w:rsidRPr="00460095">
              <w:rPr>
                <w:rFonts w:ascii="Times New Roman" w:eastAsia="Calibri" w:hAnsi="Times New Roman" w:cs="Times New Roman"/>
                <w:bCs/>
                <w:sz w:val="24"/>
                <w:szCs w:val="24"/>
              </w:rPr>
              <w:t>а(</w:t>
            </w:r>
            <w:proofErr w:type="gramEnd"/>
            <w:r w:rsidRPr="00460095">
              <w:rPr>
                <w:rFonts w:ascii="Times New Roman" w:eastAsia="Calibri" w:hAnsi="Times New Roman" w:cs="Times New Roman"/>
                <w:bCs/>
                <w:sz w:val="24"/>
                <w:szCs w:val="24"/>
              </w:rPr>
              <w:t>руб.)</w:t>
            </w:r>
          </w:p>
        </w:tc>
        <w:tc>
          <w:tcPr>
            <w:tcW w:w="2958" w:type="dxa"/>
          </w:tcPr>
          <w:p w:rsidR="00C0336C" w:rsidRPr="00460095" w:rsidRDefault="00C0336C" w:rsidP="00DB4E09">
            <w:pPr>
              <w:tabs>
                <w:tab w:val="left" w:pos="7215"/>
              </w:tabs>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Причина возникновения остатка (руб.)</w:t>
            </w:r>
          </w:p>
        </w:tc>
      </w:tr>
      <w:tr w:rsidR="00C0336C" w:rsidRPr="00460095" w:rsidTr="00DB4E09">
        <w:tc>
          <w:tcPr>
            <w:tcW w:w="2957" w:type="dxa"/>
          </w:tcPr>
          <w:p w:rsidR="00C0336C" w:rsidRPr="00460095" w:rsidRDefault="00C0336C" w:rsidP="00DB4E09">
            <w:pPr>
              <w:tabs>
                <w:tab w:val="left" w:pos="7215"/>
              </w:tabs>
              <w:jc w:val="right"/>
              <w:rPr>
                <w:rFonts w:ascii="Times New Roman" w:eastAsia="Calibri" w:hAnsi="Times New Roman" w:cs="Times New Roman"/>
                <w:bCs/>
                <w:sz w:val="24"/>
                <w:szCs w:val="24"/>
              </w:rPr>
            </w:pPr>
          </w:p>
        </w:tc>
        <w:tc>
          <w:tcPr>
            <w:tcW w:w="2957" w:type="dxa"/>
          </w:tcPr>
          <w:p w:rsidR="00C0336C" w:rsidRPr="00460095" w:rsidRDefault="00C0336C" w:rsidP="00DB4E09">
            <w:pPr>
              <w:tabs>
                <w:tab w:val="left" w:pos="7215"/>
              </w:tabs>
              <w:jc w:val="right"/>
              <w:rPr>
                <w:rFonts w:ascii="Times New Roman" w:eastAsia="Calibri" w:hAnsi="Times New Roman" w:cs="Times New Roman"/>
                <w:bCs/>
                <w:sz w:val="24"/>
                <w:szCs w:val="24"/>
              </w:rPr>
            </w:pPr>
          </w:p>
        </w:tc>
        <w:tc>
          <w:tcPr>
            <w:tcW w:w="2957" w:type="dxa"/>
          </w:tcPr>
          <w:p w:rsidR="00C0336C" w:rsidRPr="00460095" w:rsidRDefault="00C0336C" w:rsidP="00DB4E09">
            <w:pPr>
              <w:tabs>
                <w:tab w:val="left" w:pos="7215"/>
              </w:tabs>
              <w:jc w:val="right"/>
              <w:rPr>
                <w:rFonts w:ascii="Times New Roman" w:eastAsia="Calibri" w:hAnsi="Times New Roman" w:cs="Times New Roman"/>
                <w:bCs/>
                <w:sz w:val="24"/>
                <w:szCs w:val="24"/>
              </w:rPr>
            </w:pPr>
          </w:p>
        </w:tc>
        <w:tc>
          <w:tcPr>
            <w:tcW w:w="2957" w:type="dxa"/>
          </w:tcPr>
          <w:p w:rsidR="00C0336C" w:rsidRPr="00460095" w:rsidRDefault="00C0336C" w:rsidP="00DB4E09">
            <w:pPr>
              <w:tabs>
                <w:tab w:val="left" w:pos="7215"/>
              </w:tabs>
              <w:jc w:val="right"/>
              <w:rPr>
                <w:rFonts w:ascii="Times New Roman" w:eastAsia="Calibri" w:hAnsi="Times New Roman" w:cs="Times New Roman"/>
                <w:bCs/>
                <w:sz w:val="24"/>
                <w:szCs w:val="24"/>
              </w:rPr>
            </w:pPr>
          </w:p>
        </w:tc>
        <w:tc>
          <w:tcPr>
            <w:tcW w:w="2958" w:type="dxa"/>
          </w:tcPr>
          <w:p w:rsidR="00C0336C" w:rsidRPr="00460095" w:rsidRDefault="00C0336C" w:rsidP="00DB4E09">
            <w:pPr>
              <w:tabs>
                <w:tab w:val="left" w:pos="7215"/>
              </w:tabs>
              <w:jc w:val="right"/>
              <w:rPr>
                <w:rFonts w:ascii="Times New Roman" w:eastAsia="Calibri" w:hAnsi="Times New Roman" w:cs="Times New Roman"/>
                <w:bCs/>
                <w:sz w:val="24"/>
                <w:szCs w:val="24"/>
              </w:rPr>
            </w:pPr>
          </w:p>
        </w:tc>
      </w:tr>
    </w:tbl>
    <w:p w:rsidR="00C0336C" w:rsidRPr="00460095" w:rsidRDefault="00C0336C" w:rsidP="00C0336C">
      <w:pPr>
        <w:tabs>
          <w:tab w:val="left" w:pos="660"/>
          <w:tab w:val="left" w:pos="7215"/>
        </w:tabs>
        <w:spacing w:after="0"/>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ab/>
      </w:r>
    </w:p>
    <w:p w:rsidR="00C0336C" w:rsidRPr="00460095" w:rsidRDefault="00C0336C" w:rsidP="00C0336C">
      <w:pPr>
        <w:tabs>
          <w:tab w:val="left" w:pos="7215"/>
        </w:tabs>
        <w:rPr>
          <w:rFonts w:ascii="Times New Roman" w:eastAsia="Calibri" w:hAnsi="Times New Roman" w:cs="Times New Roman"/>
          <w:sz w:val="24"/>
          <w:szCs w:val="24"/>
        </w:rPr>
      </w:pPr>
      <w:r w:rsidRPr="00460095">
        <w:rPr>
          <w:rFonts w:ascii="Times New Roman" w:eastAsia="Calibri" w:hAnsi="Times New Roman" w:cs="Times New Roman"/>
          <w:sz w:val="24"/>
          <w:szCs w:val="24"/>
        </w:rPr>
        <w:t>"___" ___________ 20___ г.</w:t>
      </w:r>
    </w:p>
    <w:p w:rsidR="00C0336C" w:rsidRPr="00460095" w:rsidRDefault="00C0336C" w:rsidP="00C0336C">
      <w:pPr>
        <w:tabs>
          <w:tab w:val="left" w:pos="7215"/>
        </w:tabs>
        <w:rPr>
          <w:rFonts w:ascii="Times New Roman" w:eastAsia="Calibri" w:hAnsi="Times New Roman" w:cs="Times New Roman"/>
          <w:sz w:val="24"/>
          <w:szCs w:val="24"/>
        </w:rPr>
      </w:pPr>
    </w:p>
    <w:p w:rsidR="00C0336C" w:rsidRPr="00460095" w:rsidRDefault="00C0336C" w:rsidP="00C0336C">
      <w:pPr>
        <w:tabs>
          <w:tab w:val="left" w:pos="2268"/>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Руководитель</w:t>
      </w:r>
      <w:r w:rsidRPr="00460095">
        <w:rPr>
          <w:rFonts w:ascii="Times New Roman" w:eastAsia="Calibri" w:hAnsi="Times New Roman" w:cs="Times New Roman"/>
          <w:sz w:val="24"/>
          <w:szCs w:val="24"/>
        </w:rPr>
        <w:tab/>
        <w:t>_______________</w:t>
      </w:r>
      <w:r w:rsidRPr="00460095">
        <w:rPr>
          <w:rFonts w:ascii="Times New Roman" w:eastAsia="Calibri" w:hAnsi="Times New Roman" w:cs="Times New Roman"/>
          <w:sz w:val="24"/>
          <w:szCs w:val="24"/>
        </w:rPr>
        <w:tab/>
        <w:t>______________________</w:t>
      </w:r>
    </w:p>
    <w:p w:rsidR="00C0336C" w:rsidRPr="00460095" w:rsidRDefault="00C0336C" w:rsidP="00C0336C">
      <w:pPr>
        <w:tabs>
          <w:tab w:val="left" w:pos="2268"/>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ab/>
      </w:r>
      <w:r w:rsidRPr="00460095">
        <w:rPr>
          <w:rFonts w:ascii="Times New Roman" w:eastAsia="Calibri" w:hAnsi="Times New Roman" w:cs="Times New Roman"/>
          <w:sz w:val="24"/>
          <w:szCs w:val="24"/>
        </w:rPr>
        <w:tab/>
        <w:t xml:space="preserve">(подпись) </w:t>
      </w:r>
      <w:r w:rsidRPr="00460095">
        <w:rPr>
          <w:rFonts w:ascii="Times New Roman" w:eastAsia="Calibri" w:hAnsi="Times New Roman" w:cs="Times New Roman"/>
          <w:sz w:val="24"/>
          <w:szCs w:val="24"/>
        </w:rPr>
        <w:tab/>
      </w:r>
      <w:r w:rsidRPr="00460095">
        <w:rPr>
          <w:rFonts w:ascii="Times New Roman" w:eastAsia="Calibri" w:hAnsi="Times New Roman" w:cs="Times New Roman"/>
          <w:sz w:val="24"/>
          <w:szCs w:val="24"/>
        </w:rPr>
        <w:tab/>
      </w:r>
      <w:r w:rsidRPr="00460095">
        <w:rPr>
          <w:rFonts w:ascii="Times New Roman" w:eastAsia="Calibri" w:hAnsi="Times New Roman" w:cs="Times New Roman"/>
          <w:sz w:val="24"/>
          <w:szCs w:val="24"/>
        </w:rPr>
        <w:tab/>
        <w:t>(расшифровка подписи)</w:t>
      </w:r>
    </w:p>
    <w:p w:rsidR="00C0336C" w:rsidRPr="00460095" w:rsidRDefault="00C0336C" w:rsidP="00C0336C">
      <w:pPr>
        <w:tabs>
          <w:tab w:val="left" w:pos="7215"/>
        </w:tabs>
        <w:spacing w:after="0" w:line="240" w:lineRule="auto"/>
        <w:jc w:val="both"/>
        <w:rPr>
          <w:rFonts w:ascii="Times New Roman" w:eastAsia="Calibri" w:hAnsi="Times New Roman" w:cs="Times New Roman"/>
          <w:sz w:val="24"/>
          <w:szCs w:val="24"/>
        </w:rPr>
      </w:pPr>
    </w:p>
    <w:p w:rsidR="00C0336C" w:rsidRPr="00460095" w:rsidRDefault="00C0336C" w:rsidP="00C0336C">
      <w:pPr>
        <w:tabs>
          <w:tab w:val="left" w:pos="142"/>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Исполнитель</w:t>
      </w:r>
      <w:r w:rsidRPr="00460095">
        <w:rPr>
          <w:rFonts w:ascii="Times New Roman" w:eastAsia="Calibri" w:hAnsi="Times New Roman" w:cs="Times New Roman"/>
          <w:sz w:val="24"/>
          <w:szCs w:val="24"/>
        </w:rPr>
        <w:tab/>
        <w:t>___________</w:t>
      </w:r>
      <w:r w:rsidRPr="00460095">
        <w:rPr>
          <w:rFonts w:ascii="Times New Roman" w:eastAsia="Calibri" w:hAnsi="Times New Roman" w:cs="Times New Roman"/>
          <w:sz w:val="24"/>
          <w:szCs w:val="24"/>
        </w:rPr>
        <w:tab/>
        <w:t>________</w:t>
      </w:r>
      <w:r w:rsidRPr="00460095">
        <w:rPr>
          <w:rFonts w:ascii="Times New Roman" w:eastAsia="Calibri" w:hAnsi="Times New Roman" w:cs="Times New Roman"/>
          <w:sz w:val="24"/>
          <w:szCs w:val="24"/>
        </w:rPr>
        <w:tab/>
        <w:t>________________________</w:t>
      </w:r>
    </w:p>
    <w:p w:rsidR="00C0336C" w:rsidRPr="00460095" w:rsidRDefault="00C0336C" w:rsidP="00C0336C">
      <w:pPr>
        <w:tabs>
          <w:tab w:val="left" w:pos="2268"/>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ab/>
        <w:t>(номер телефона)            (подпись)                  (расшифровка подписи)</w:t>
      </w:r>
    </w:p>
    <w:p w:rsidR="00C0336C" w:rsidRPr="00460095" w:rsidRDefault="00C0336C" w:rsidP="00C0336C">
      <w:pPr>
        <w:rPr>
          <w:rFonts w:ascii="Calibri" w:eastAsia="Calibri" w:hAnsi="Calibri" w:cs="Times New Roman"/>
          <w:sz w:val="24"/>
          <w:szCs w:val="24"/>
        </w:rPr>
      </w:pPr>
    </w:p>
    <w:p w:rsidR="00D45028" w:rsidRPr="00460095" w:rsidRDefault="00D45028" w:rsidP="00242B65">
      <w:pPr>
        <w:shd w:val="clear" w:color="auto" w:fill="FFFFFF"/>
        <w:spacing w:after="0" w:line="240" w:lineRule="auto"/>
        <w:jc w:val="center"/>
        <w:rPr>
          <w:sz w:val="24"/>
          <w:szCs w:val="24"/>
        </w:rPr>
        <w:sectPr w:rsidR="00D45028" w:rsidRPr="00460095" w:rsidSect="0082105F">
          <w:pgSz w:w="16838" w:h="11906" w:orient="landscape"/>
          <w:pgMar w:top="851" w:right="1134" w:bottom="850" w:left="851" w:header="709" w:footer="709" w:gutter="0"/>
          <w:cols w:space="708"/>
          <w:docGrid w:linePitch="360"/>
        </w:sectPr>
      </w:pPr>
    </w:p>
    <w:tbl>
      <w:tblPr>
        <w:tblW w:w="15735" w:type="dxa"/>
        <w:tblInd w:w="-34" w:type="dxa"/>
        <w:tblLook w:val="04A0"/>
      </w:tblPr>
      <w:tblGrid>
        <w:gridCol w:w="568"/>
        <w:gridCol w:w="15167"/>
      </w:tblGrid>
      <w:tr w:rsidR="0012427C" w:rsidRPr="00460095" w:rsidTr="00DB4E09">
        <w:trPr>
          <w:trHeight w:val="375"/>
        </w:trPr>
        <w:tc>
          <w:tcPr>
            <w:tcW w:w="568" w:type="dxa"/>
            <w:tcBorders>
              <w:top w:val="nil"/>
              <w:left w:val="nil"/>
              <w:bottom w:val="nil"/>
              <w:right w:val="nil"/>
            </w:tcBorders>
            <w:shd w:val="clear" w:color="auto" w:fill="auto"/>
            <w:noWrap/>
            <w:vAlign w:val="bottom"/>
            <w:hideMark/>
          </w:tcPr>
          <w:p w:rsidR="0012427C" w:rsidRPr="00460095" w:rsidRDefault="0012427C" w:rsidP="00DB4E09">
            <w:pPr>
              <w:spacing w:after="0" w:line="240" w:lineRule="auto"/>
              <w:rPr>
                <w:rFonts w:ascii="Times New Roman" w:eastAsia="Times New Roman" w:hAnsi="Times New Roman" w:cs="Times New Roman"/>
                <w:sz w:val="24"/>
                <w:szCs w:val="24"/>
              </w:rPr>
            </w:pPr>
          </w:p>
        </w:tc>
        <w:tc>
          <w:tcPr>
            <w:tcW w:w="15167" w:type="dxa"/>
            <w:tcBorders>
              <w:top w:val="nil"/>
              <w:left w:val="nil"/>
              <w:bottom w:val="nil"/>
              <w:right w:val="nil"/>
            </w:tcBorders>
            <w:shd w:val="clear" w:color="auto" w:fill="auto"/>
            <w:noWrap/>
            <w:vAlign w:val="center"/>
            <w:hideMark/>
          </w:tcPr>
          <w:p w:rsidR="0012427C" w:rsidRPr="00460095" w:rsidRDefault="0012427C" w:rsidP="00DB4E09">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Заявка на финансирование по субсидии частным общеобразовательным</w:t>
            </w:r>
          </w:p>
          <w:p w:rsidR="0012427C" w:rsidRPr="00460095" w:rsidRDefault="0012427C" w:rsidP="00DB4E09">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 xml:space="preserve">организациям, осуществляющим </w:t>
            </w:r>
            <w:proofErr w:type="spellStart"/>
            <w:r w:rsidRPr="00460095">
              <w:rPr>
                <w:rFonts w:ascii="Times New Roman" w:hAnsi="Times New Roman"/>
                <w:b/>
                <w:bCs/>
                <w:sz w:val="24"/>
                <w:szCs w:val="24"/>
              </w:rPr>
              <w:t>образовательнуюдеятельность</w:t>
            </w:r>
            <w:proofErr w:type="spellEnd"/>
            <w:r w:rsidRPr="00460095">
              <w:rPr>
                <w:rFonts w:ascii="Times New Roman" w:hAnsi="Times New Roman"/>
                <w:b/>
                <w:bCs/>
                <w:sz w:val="24"/>
                <w:szCs w:val="24"/>
              </w:rPr>
              <w:t xml:space="preserve"> по имеющим </w:t>
            </w:r>
            <w:proofErr w:type="gramStart"/>
            <w:r w:rsidRPr="00460095">
              <w:rPr>
                <w:rFonts w:ascii="Times New Roman" w:hAnsi="Times New Roman"/>
                <w:b/>
                <w:bCs/>
                <w:sz w:val="24"/>
                <w:szCs w:val="24"/>
              </w:rPr>
              <w:t>государственную</w:t>
            </w:r>
            <w:proofErr w:type="gramEnd"/>
            <w:r w:rsidRPr="00460095">
              <w:rPr>
                <w:rFonts w:ascii="Times New Roman" w:hAnsi="Times New Roman"/>
                <w:b/>
                <w:bCs/>
                <w:sz w:val="24"/>
                <w:szCs w:val="24"/>
              </w:rPr>
              <w:t xml:space="preserve"> </w:t>
            </w:r>
          </w:p>
          <w:p w:rsidR="0012427C" w:rsidRPr="00460095" w:rsidRDefault="0012427C" w:rsidP="00DB4E09">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 xml:space="preserve">аккредитацию основным </w:t>
            </w:r>
            <w:proofErr w:type="spellStart"/>
            <w:r w:rsidRPr="00460095">
              <w:rPr>
                <w:rFonts w:ascii="Times New Roman" w:hAnsi="Times New Roman"/>
                <w:b/>
                <w:bCs/>
                <w:sz w:val="24"/>
                <w:szCs w:val="24"/>
              </w:rPr>
              <w:t>общеобразовательнымпрограммам</w:t>
            </w:r>
            <w:proofErr w:type="spellEnd"/>
            <w:r w:rsidRPr="00460095">
              <w:rPr>
                <w:rFonts w:ascii="Times New Roman" w:hAnsi="Times New Roman"/>
                <w:b/>
                <w:bCs/>
                <w:sz w:val="24"/>
                <w:szCs w:val="24"/>
              </w:rPr>
              <w:t xml:space="preserve"> на возмещение затрат</w:t>
            </w:r>
          </w:p>
          <w:p w:rsidR="0012427C" w:rsidRPr="00460095" w:rsidRDefault="0012427C" w:rsidP="00DB4E09">
            <w:pPr>
              <w:tabs>
                <w:tab w:val="left" w:pos="7215"/>
              </w:tabs>
              <w:spacing w:after="0"/>
              <w:jc w:val="center"/>
              <w:rPr>
                <w:rFonts w:ascii="Times New Roman" w:hAnsi="Times New Roman"/>
                <w:b/>
                <w:bCs/>
                <w:sz w:val="24"/>
                <w:szCs w:val="24"/>
              </w:rPr>
            </w:pPr>
            <w:r w:rsidRPr="00460095">
              <w:rPr>
                <w:rFonts w:ascii="Times New Roman" w:hAnsi="Times New Roman"/>
                <w:b/>
                <w:bCs/>
                <w:sz w:val="24"/>
                <w:szCs w:val="24"/>
              </w:rPr>
              <w:t>связанных с оплатой коммунальных услуг</w:t>
            </w:r>
          </w:p>
          <w:p w:rsidR="0012427C" w:rsidRPr="00460095" w:rsidRDefault="0012427C" w:rsidP="00DB4E09">
            <w:pPr>
              <w:tabs>
                <w:tab w:val="left" w:pos="7215"/>
              </w:tabs>
              <w:spacing w:after="0"/>
              <w:jc w:val="center"/>
              <w:rPr>
                <w:rFonts w:ascii="Times New Roman" w:hAnsi="Times New Roman"/>
                <w:b/>
                <w:bCs/>
                <w:sz w:val="24"/>
                <w:szCs w:val="24"/>
              </w:rPr>
            </w:pPr>
            <w:proofErr w:type="gramStart"/>
            <w:r w:rsidRPr="00460095">
              <w:rPr>
                <w:rFonts w:ascii="Times New Roman" w:hAnsi="Times New Roman"/>
                <w:b/>
                <w:bCs/>
                <w:sz w:val="24"/>
                <w:szCs w:val="24"/>
              </w:rPr>
              <w:t>за</w:t>
            </w:r>
            <w:proofErr w:type="gramEnd"/>
            <w:r w:rsidRPr="00460095">
              <w:rPr>
                <w:rFonts w:ascii="Times New Roman" w:hAnsi="Times New Roman"/>
                <w:b/>
                <w:bCs/>
                <w:sz w:val="24"/>
                <w:szCs w:val="24"/>
              </w:rPr>
              <w:t xml:space="preserve">  _________ _____ года</w:t>
            </w:r>
          </w:p>
          <w:p w:rsidR="0012427C" w:rsidRPr="00460095" w:rsidRDefault="0012427C" w:rsidP="00DB4E09">
            <w:pPr>
              <w:tabs>
                <w:tab w:val="left" w:pos="7215"/>
              </w:tabs>
              <w:spacing w:after="0"/>
              <w:rPr>
                <w:rFonts w:ascii="Times New Roman" w:hAnsi="Times New Roman"/>
                <w:b/>
                <w:bCs/>
                <w:sz w:val="24"/>
                <w:szCs w:val="24"/>
              </w:rPr>
            </w:pPr>
            <w:r w:rsidRPr="00460095">
              <w:rPr>
                <w:rFonts w:ascii="Times New Roman" w:hAnsi="Times New Roman"/>
                <w:bCs/>
                <w:sz w:val="24"/>
                <w:szCs w:val="24"/>
              </w:rPr>
              <w:t>(месяц)</w:t>
            </w:r>
          </w:p>
          <w:p w:rsidR="0012427C" w:rsidRPr="00460095" w:rsidRDefault="0012427C" w:rsidP="00DB4E09">
            <w:pPr>
              <w:spacing w:after="0"/>
              <w:ind w:hanging="993"/>
              <w:jc w:val="center"/>
              <w:rPr>
                <w:sz w:val="24"/>
                <w:szCs w:val="24"/>
              </w:rPr>
            </w:pPr>
            <w:r w:rsidRPr="00460095">
              <w:rPr>
                <w:rFonts w:ascii="Times New Roman" w:hAnsi="Times New Roman"/>
                <w:b/>
                <w:bCs/>
                <w:sz w:val="24"/>
                <w:szCs w:val="24"/>
              </w:rPr>
              <w:t>_________________________________________________________________________</w:t>
            </w:r>
          </w:p>
          <w:p w:rsidR="0012427C" w:rsidRPr="00460095" w:rsidRDefault="0012427C" w:rsidP="00DB4E09">
            <w:pPr>
              <w:tabs>
                <w:tab w:val="left" w:pos="7215"/>
              </w:tabs>
              <w:spacing w:after="0"/>
              <w:ind w:hanging="993"/>
              <w:jc w:val="center"/>
              <w:rPr>
                <w:rFonts w:ascii="Times New Roman" w:hAnsi="Times New Roman"/>
                <w:bCs/>
                <w:sz w:val="24"/>
                <w:szCs w:val="24"/>
              </w:rPr>
            </w:pPr>
            <w:r w:rsidRPr="00460095">
              <w:rPr>
                <w:rFonts w:ascii="Times New Roman" w:hAnsi="Times New Roman"/>
                <w:bCs/>
                <w:sz w:val="24"/>
                <w:szCs w:val="24"/>
              </w:rPr>
              <w:t>(наименование получателя субсидии)</w:t>
            </w:r>
          </w:p>
          <w:p w:rsidR="0012427C" w:rsidRPr="00460095" w:rsidRDefault="0012427C" w:rsidP="00DB4E09">
            <w:pPr>
              <w:tabs>
                <w:tab w:val="left" w:pos="7215"/>
              </w:tabs>
              <w:spacing w:after="0"/>
              <w:ind w:hanging="993"/>
              <w:jc w:val="center"/>
              <w:rPr>
                <w:rFonts w:ascii="Times New Roman" w:hAnsi="Times New Roman"/>
                <w:bCs/>
                <w:sz w:val="24"/>
                <w:szCs w:val="24"/>
              </w:rPr>
            </w:pPr>
          </w:p>
          <w:p w:rsidR="0012427C" w:rsidRPr="00460095" w:rsidRDefault="0012427C" w:rsidP="00DB4E09">
            <w:pPr>
              <w:tabs>
                <w:tab w:val="left" w:pos="7215"/>
              </w:tabs>
              <w:spacing w:after="0"/>
              <w:ind w:left="992" w:hanging="992"/>
              <w:rPr>
                <w:rFonts w:ascii="Times New Roman" w:hAnsi="Times New Roman"/>
                <w:bCs/>
                <w:sz w:val="24"/>
                <w:szCs w:val="24"/>
              </w:rPr>
            </w:pPr>
            <w:r w:rsidRPr="00460095">
              <w:rPr>
                <w:rFonts w:ascii="Times New Roman" w:hAnsi="Times New Roman"/>
                <w:bCs/>
                <w:sz w:val="24"/>
                <w:szCs w:val="24"/>
              </w:rPr>
              <w:t>Остаток неизрасходованных средств на конец _______ _______ года составляет ____________ руб.</w:t>
            </w:r>
          </w:p>
          <w:p w:rsidR="0012427C" w:rsidRPr="00460095" w:rsidRDefault="0012427C" w:rsidP="00DB4E09">
            <w:pPr>
              <w:tabs>
                <w:tab w:val="left" w:pos="7215"/>
              </w:tabs>
              <w:spacing w:after="0"/>
              <w:ind w:left="992" w:hanging="992"/>
              <w:rPr>
                <w:rFonts w:ascii="Times New Roman" w:hAnsi="Times New Roman"/>
                <w:bCs/>
                <w:sz w:val="24"/>
                <w:szCs w:val="24"/>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668"/>
              <w:gridCol w:w="5137"/>
              <w:gridCol w:w="3685"/>
              <w:gridCol w:w="4394"/>
            </w:tblGrid>
            <w:tr w:rsidR="0012427C" w:rsidRPr="00460095" w:rsidTr="00DB4E09">
              <w:trPr>
                <w:trHeight w:val="454"/>
              </w:trPr>
              <w:tc>
                <w:tcPr>
                  <w:tcW w:w="1668" w:type="dxa"/>
                </w:tcPr>
                <w:p w:rsidR="0012427C" w:rsidRPr="00460095" w:rsidRDefault="0012427C"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Наименование ресурса</w:t>
                  </w:r>
                </w:p>
              </w:tc>
              <w:tc>
                <w:tcPr>
                  <w:tcW w:w="5137" w:type="dxa"/>
                </w:tcPr>
                <w:p w:rsidR="0012427C" w:rsidRPr="00460095" w:rsidRDefault="0012427C"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Объем потребления ресурса в натуральном выражении</w:t>
                  </w:r>
                </w:p>
              </w:tc>
              <w:tc>
                <w:tcPr>
                  <w:tcW w:w="3685" w:type="dxa"/>
                </w:tcPr>
                <w:p w:rsidR="0012427C" w:rsidRPr="00460095" w:rsidRDefault="0012427C"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Тариф (руб.)</w:t>
                  </w:r>
                </w:p>
              </w:tc>
              <w:tc>
                <w:tcPr>
                  <w:tcW w:w="4394" w:type="dxa"/>
                </w:tcPr>
                <w:p w:rsidR="0012427C" w:rsidRPr="00460095" w:rsidRDefault="0012427C" w:rsidP="00DB4E09">
                  <w:pPr>
                    <w:tabs>
                      <w:tab w:val="left" w:pos="7215"/>
                    </w:tabs>
                    <w:spacing w:after="0"/>
                    <w:jc w:val="center"/>
                    <w:rPr>
                      <w:rFonts w:ascii="Times New Roman" w:hAnsi="Times New Roman"/>
                      <w:sz w:val="24"/>
                      <w:szCs w:val="24"/>
                    </w:rPr>
                  </w:pPr>
                  <w:r w:rsidRPr="00460095">
                    <w:rPr>
                      <w:rFonts w:ascii="Times New Roman" w:hAnsi="Times New Roman"/>
                      <w:sz w:val="24"/>
                      <w:szCs w:val="24"/>
                    </w:rPr>
                    <w:t>Итого сумма средств (руб.)</w:t>
                  </w:r>
                </w:p>
              </w:tc>
            </w:tr>
            <w:tr w:rsidR="0012427C" w:rsidRPr="00460095" w:rsidTr="00DB4E09">
              <w:trPr>
                <w:trHeight w:val="208"/>
              </w:trPr>
              <w:tc>
                <w:tcPr>
                  <w:tcW w:w="1668" w:type="dxa"/>
                </w:tcPr>
                <w:p w:rsidR="0012427C" w:rsidRPr="00460095" w:rsidRDefault="0012427C" w:rsidP="00DB4E09">
                  <w:pPr>
                    <w:tabs>
                      <w:tab w:val="left" w:pos="7215"/>
                    </w:tabs>
                    <w:spacing w:after="0" w:line="240" w:lineRule="auto"/>
                    <w:rPr>
                      <w:rFonts w:ascii="Times New Roman" w:hAnsi="Times New Roman"/>
                      <w:sz w:val="24"/>
                      <w:szCs w:val="24"/>
                    </w:rPr>
                  </w:pPr>
                </w:p>
              </w:tc>
              <w:tc>
                <w:tcPr>
                  <w:tcW w:w="5137" w:type="dxa"/>
                </w:tcPr>
                <w:p w:rsidR="0012427C" w:rsidRPr="00460095" w:rsidRDefault="0012427C" w:rsidP="00DB4E09">
                  <w:pPr>
                    <w:tabs>
                      <w:tab w:val="left" w:pos="7215"/>
                    </w:tabs>
                    <w:spacing w:after="0" w:line="240" w:lineRule="auto"/>
                    <w:rPr>
                      <w:rFonts w:ascii="Times New Roman" w:hAnsi="Times New Roman"/>
                      <w:sz w:val="24"/>
                      <w:szCs w:val="24"/>
                    </w:rPr>
                  </w:pPr>
                </w:p>
              </w:tc>
              <w:tc>
                <w:tcPr>
                  <w:tcW w:w="3685" w:type="dxa"/>
                </w:tcPr>
                <w:p w:rsidR="0012427C" w:rsidRPr="00460095" w:rsidRDefault="0012427C" w:rsidP="00DB4E09">
                  <w:pPr>
                    <w:tabs>
                      <w:tab w:val="left" w:pos="7215"/>
                    </w:tabs>
                    <w:spacing w:after="0" w:line="240" w:lineRule="auto"/>
                    <w:rPr>
                      <w:rFonts w:ascii="Times New Roman" w:hAnsi="Times New Roman"/>
                      <w:sz w:val="24"/>
                      <w:szCs w:val="24"/>
                    </w:rPr>
                  </w:pPr>
                </w:p>
              </w:tc>
              <w:tc>
                <w:tcPr>
                  <w:tcW w:w="4394" w:type="dxa"/>
                </w:tcPr>
                <w:p w:rsidR="0012427C" w:rsidRPr="00460095" w:rsidRDefault="0012427C" w:rsidP="00DB4E09">
                  <w:pPr>
                    <w:tabs>
                      <w:tab w:val="left" w:pos="7215"/>
                    </w:tabs>
                    <w:spacing w:after="0" w:line="240" w:lineRule="auto"/>
                    <w:rPr>
                      <w:rFonts w:ascii="Times New Roman" w:hAnsi="Times New Roman"/>
                      <w:sz w:val="24"/>
                      <w:szCs w:val="24"/>
                    </w:rPr>
                  </w:pPr>
                </w:p>
              </w:tc>
            </w:tr>
            <w:tr w:rsidR="0012427C" w:rsidRPr="00460095" w:rsidTr="00DB4E09">
              <w:trPr>
                <w:trHeight w:val="118"/>
              </w:trPr>
              <w:tc>
                <w:tcPr>
                  <w:tcW w:w="1668" w:type="dxa"/>
                </w:tcPr>
                <w:p w:rsidR="0012427C" w:rsidRPr="00460095" w:rsidRDefault="0012427C" w:rsidP="00DB4E09">
                  <w:pPr>
                    <w:tabs>
                      <w:tab w:val="left" w:pos="7215"/>
                    </w:tabs>
                    <w:spacing w:after="0" w:line="240" w:lineRule="auto"/>
                    <w:rPr>
                      <w:rFonts w:ascii="Times New Roman" w:hAnsi="Times New Roman"/>
                      <w:sz w:val="24"/>
                      <w:szCs w:val="24"/>
                    </w:rPr>
                  </w:pPr>
                  <w:r w:rsidRPr="00460095">
                    <w:rPr>
                      <w:rFonts w:ascii="Times New Roman" w:hAnsi="Times New Roman"/>
                      <w:sz w:val="24"/>
                      <w:szCs w:val="24"/>
                    </w:rPr>
                    <w:t>Итого:</w:t>
                  </w:r>
                </w:p>
              </w:tc>
              <w:tc>
                <w:tcPr>
                  <w:tcW w:w="5137" w:type="dxa"/>
                </w:tcPr>
                <w:p w:rsidR="0012427C" w:rsidRPr="00460095" w:rsidRDefault="0012427C" w:rsidP="00DB4E09">
                  <w:pPr>
                    <w:tabs>
                      <w:tab w:val="left" w:pos="7215"/>
                    </w:tabs>
                    <w:spacing w:after="0" w:line="240" w:lineRule="auto"/>
                    <w:jc w:val="center"/>
                    <w:rPr>
                      <w:rFonts w:ascii="Times New Roman" w:hAnsi="Times New Roman"/>
                      <w:sz w:val="24"/>
                      <w:szCs w:val="24"/>
                    </w:rPr>
                  </w:pPr>
                  <w:proofErr w:type="spellStart"/>
                  <w:r w:rsidRPr="00460095">
                    <w:rPr>
                      <w:rFonts w:ascii="Times New Roman" w:hAnsi="Times New Roman"/>
                      <w:sz w:val="24"/>
                      <w:szCs w:val="24"/>
                    </w:rPr>
                    <w:t>х</w:t>
                  </w:r>
                  <w:proofErr w:type="spellEnd"/>
                </w:p>
              </w:tc>
              <w:tc>
                <w:tcPr>
                  <w:tcW w:w="3685" w:type="dxa"/>
                </w:tcPr>
                <w:p w:rsidR="0012427C" w:rsidRPr="00460095" w:rsidRDefault="0012427C" w:rsidP="00DB4E09">
                  <w:pPr>
                    <w:tabs>
                      <w:tab w:val="left" w:pos="7215"/>
                    </w:tabs>
                    <w:spacing w:after="0" w:line="240" w:lineRule="auto"/>
                    <w:jc w:val="center"/>
                    <w:rPr>
                      <w:rFonts w:ascii="Times New Roman" w:hAnsi="Times New Roman"/>
                      <w:sz w:val="24"/>
                      <w:szCs w:val="24"/>
                    </w:rPr>
                  </w:pPr>
                  <w:proofErr w:type="spellStart"/>
                  <w:r w:rsidRPr="00460095">
                    <w:rPr>
                      <w:rFonts w:ascii="Times New Roman" w:hAnsi="Times New Roman"/>
                      <w:sz w:val="24"/>
                      <w:szCs w:val="24"/>
                    </w:rPr>
                    <w:t>х</w:t>
                  </w:r>
                  <w:proofErr w:type="spellEnd"/>
                </w:p>
              </w:tc>
              <w:tc>
                <w:tcPr>
                  <w:tcW w:w="4394" w:type="dxa"/>
                </w:tcPr>
                <w:p w:rsidR="0012427C" w:rsidRPr="00460095" w:rsidRDefault="0012427C" w:rsidP="00DB4E09">
                  <w:pPr>
                    <w:tabs>
                      <w:tab w:val="left" w:pos="7215"/>
                    </w:tabs>
                    <w:spacing w:after="0" w:line="240" w:lineRule="auto"/>
                    <w:rPr>
                      <w:rFonts w:ascii="Times New Roman" w:hAnsi="Times New Roman"/>
                      <w:sz w:val="24"/>
                      <w:szCs w:val="24"/>
                    </w:rPr>
                  </w:pPr>
                </w:p>
              </w:tc>
            </w:tr>
          </w:tbl>
          <w:p w:rsidR="0012427C" w:rsidRPr="00460095" w:rsidRDefault="0012427C" w:rsidP="00DB4E09">
            <w:pPr>
              <w:tabs>
                <w:tab w:val="left" w:pos="7215"/>
              </w:tabs>
              <w:spacing w:after="0"/>
              <w:ind w:hanging="993"/>
              <w:jc w:val="center"/>
              <w:rPr>
                <w:rFonts w:ascii="Times New Roman" w:hAnsi="Times New Roman"/>
                <w:bCs/>
                <w:sz w:val="24"/>
                <w:szCs w:val="24"/>
              </w:rPr>
            </w:pPr>
          </w:p>
          <w:p w:rsidR="0012427C" w:rsidRPr="00460095" w:rsidRDefault="0012427C" w:rsidP="00DB4E09">
            <w:pPr>
              <w:tabs>
                <w:tab w:val="left" w:pos="7215"/>
              </w:tabs>
              <w:spacing w:after="0"/>
              <w:rPr>
                <w:rFonts w:ascii="Times New Roman" w:hAnsi="Times New Roman"/>
                <w:bCs/>
                <w:sz w:val="24"/>
                <w:szCs w:val="24"/>
              </w:rPr>
            </w:pPr>
            <w:r w:rsidRPr="00460095">
              <w:rPr>
                <w:rFonts w:ascii="Times New Roman" w:hAnsi="Times New Roman"/>
                <w:bCs/>
                <w:sz w:val="24"/>
                <w:szCs w:val="24"/>
              </w:rPr>
              <w:t>Всего с учетом остатка неизрасходованных средств необходимо ________ рублей.</w:t>
            </w:r>
          </w:p>
          <w:p w:rsidR="0012427C" w:rsidRPr="00460095" w:rsidRDefault="0012427C" w:rsidP="00DB4E09">
            <w:pPr>
              <w:tabs>
                <w:tab w:val="left" w:pos="7215"/>
              </w:tabs>
              <w:rPr>
                <w:rFonts w:ascii="Times New Roman" w:hAnsi="Times New Roman"/>
                <w:sz w:val="24"/>
                <w:szCs w:val="24"/>
              </w:rPr>
            </w:pPr>
          </w:p>
          <w:p w:rsidR="0012427C" w:rsidRPr="00460095" w:rsidRDefault="0012427C" w:rsidP="00DB4E09">
            <w:pPr>
              <w:tabs>
                <w:tab w:val="left" w:pos="7215"/>
              </w:tabs>
              <w:rPr>
                <w:rFonts w:ascii="Times New Roman" w:hAnsi="Times New Roman"/>
                <w:sz w:val="24"/>
                <w:szCs w:val="24"/>
              </w:rPr>
            </w:pPr>
            <w:r w:rsidRPr="00460095">
              <w:rPr>
                <w:rFonts w:ascii="Times New Roman" w:hAnsi="Times New Roman"/>
                <w:sz w:val="24"/>
                <w:szCs w:val="24"/>
              </w:rPr>
              <w:t>"___" ___________ 20___ г.</w:t>
            </w:r>
          </w:p>
          <w:p w:rsidR="0012427C" w:rsidRPr="00460095" w:rsidRDefault="0012427C" w:rsidP="00DB4E09">
            <w:pPr>
              <w:tabs>
                <w:tab w:val="left" w:pos="2268"/>
              </w:tabs>
              <w:spacing w:after="0" w:line="240" w:lineRule="auto"/>
              <w:jc w:val="both"/>
              <w:rPr>
                <w:rFonts w:ascii="Times New Roman" w:hAnsi="Times New Roman"/>
                <w:sz w:val="24"/>
                <w:szCs w:val="24"/>
              </w:rPr>
            </w:pPr>
            <w:r w:rsidRPr="00460095">
              <w:rPr>
                <w:rFonts w:ascii="Times New Roman" w:hAnsi="Times New Roman"/>
                <w:sz w:val="24"/>
                <w:szCs w:val="24"/>
              </w:rPr>
              <w:t>Руководитель</w:t>
            </w:r>
            <w:r w:rsidRPr="00460095">
              <w:rPr>
                <w:rFonts w:ascii="Times New Roman" w:hAnsi="Times New Roman"/>
                <w:sz w:val="24"/>
                <w:szCs w:val="24"/>
              </w:rPr>
              <w:tab/>
              <w:t>_______________</w:t>
            </w:r>
            <w:r w:rsidRPr="00460095">
              <w:rPr>
                <w:rFonts w:ascii="Times New Roman" w:hAnsi="Times New Roman"/>
                <w:sz w:val="24"/>
                <w:szCs w:val="24"/>
              </w:rPr>
              <w:tab/>
              <w:t>______________________</w:t>
            </w:r>
          </w:p>
          <w:p w:rsidR="0012427C" w:rsidRPr="00460095" w:rsidRDefault="0012427C" w:rsidP="00DB4E09">
            <w:pPr>
              <w:tabs>
                <w:tab w:val="left" w:pos="2268"/>
              </w:tabs>
              <w:spacing w:after="0" w:line="240" w:lineRule="auto"/>
              <w:jc w:val="both"/>
              <w:rPr>
                <w:rFonts w:ascii="Times New Roman" w:hAnsi="Times New Roman"/>
                <w:sz w:val="24"/>
                <w:szCs w:val="24"/>
              </w:rPr>
            </w:pPr>
            <w:r w:rsidRPr="00460095">
              <w:rPr>
                <w:rFonts w:ascii="Times New Roman" w:hAnsi="Times New Roman"/>
                <w:sz w:val="24"/>
                <w:szCs w:val="24"/>
              </w:rPr>
              <w:tab/>
            </w:r>
            <w:r w:rsidRPr="00460095">
              <w:rPr>
                <w:rFonts w:ascii="Times New Roman" w:hAnsi="Times New Roman"/>
                <w:sz w:val="24"/>
                <w:szCs w:val="24"/>
              </w:rPr>
              <w:tab/>
              <w:t xml:space="preserve">(подпись) </w:t>
            </w:r>
            <w:r w:rsidRPr="00460095">
              <w:rPr>
                <w:rFonts w:ascii="Times New Roman" w:hAnsi="Times New Roman"/>
                <w:sz w:val="24"/>
                <w:szCs w:val="24"/>
              </w:rPr>
              <w:tab/>
            </w:r>
            <w:r w:rsidRPr="00460095">
              <w:rPr>
                <w:rFonts w:ascii="Times New Roman" w:hAnsi="Times New Roman"/>
                <w:sz w:val="24"/>
                <w:szCs w:val="24"/>
              </w:rPr>
              <w:tab/>
            </w:r>
            <w:r w:rsidRPr="00460095">
              <w:rPr>
                <w:rFonts w:ascii="Times New Roman" w:hAnsi="Times New Roman"/>
                <w:sz w:val="24"/>
                <w:szCs w:val="24"/>
              </w:rPr>
              <w:tab/>
              <w:t>(расшифровка подписи)</w:t>
            </w:r>
          </w:p>
          <w:p w:rsidR="0012427C" w:rsidRPr="00460095" w:rsidRDefault="0012427C" w:rsidP="00DB4E09">
            <w:pPr>
              <w:tabs>
                <w:tab w:val="left" w:pos="7215"/>
              </w:tabs>
              <w:spacing w:after="0" w:line="240" w:lineRule="auto"/>
              <w:jc w:val="both"/>
              <w:rPr>
                <w:rFonts w:ascii="Times New Roman" w:hAnsi="Times New Roman"/>
                <w:sz w:val="24"/>
                <w:szCs w:val="24"/>
              </w:rPr>
            </w:pPr>
          </w:p>
          <w:p w:rsidR="0012427C" w:rsidRPr="00460095" w:rsidRDefault="0012427C" w:rsidP="00DB4E09">
            <w:pPr>
              <w:tabs>
                <w:tab w:val="left" w:pos="142"/>
              </w:tabs>
              <w:spacing w:after="0" w:line="240" w:lineRule="auto"/>
              <w:jc w:val="both"/>
              <w:rPr>
                <w:rFonts w:ascii="Times New Roman" w:hAnsi="Times New Roman"/>
                <w:sz w:val="24"/>
                <w:szCs w:val="24"/>
              </w:rPr>
            </w:pPr>
            <w:r w:rsidRPr="00460095">
              <w:rPr>
                <w:rFonts w:ascii="Times New Roman" w:hAnsi="Times New Roman"/>
                <w:sz w:val="24"/>
                <w:szCs w:val="24"/>
              </w:rPr>
              <w:t>Исполнитель</w:t>
            </w:r>
            <w:r w:rsidRPr="00460095">
              <w:rPr>
                <w:rFonts w:ascii="Times New Roman" w:hAnsi="Times New Roman"/>
                <w:sz w:val="24"/>
                <w:szCs w:val="24"/>
              </w:rPr>
              <w:tab/>
              <w:t>___________</w:t>
            </w:r>
            <w:r w:rsidRPr="00460095">
              <w:rPr>
                <w:rFonts w:ascii="Times New Roman" w:hAnsi="Times New Roman"/>
                <w:sz w:val="24"/>
                <w:szCs w:val="24"/>
              </w:rPr>
              <w:tab/>
              <w:t>________</w:t>
            </w:r>
            <w:r w:rsidRPr="00460095">
              <w:rPr>
                <w:rFonts w:ascii="Times New Roman" w:hAnsi="Times New Roman"/>
                <w:sz w:val="24"/>
                <w:szCs w:val="24"/>
              </w:rPr>
              <w:tab/>
              <w:t>________________________</w:t>
            </w:r>
          </w:p>
          <w:p w:rsidR="0012427C" w:rsidRPr="00460095" w:rsidRDefault="0012427C" w:rsidP="00DB4E09">
            <w:pPr>
              <w:tabs>
                <w:tab w:val="left" w:pos="2268"/>
              </w:tabs>
              <w:spacing w:after="0" w:line="240" w:lineRule="auto"/>
              <w:jc w:val="both"/>
              <w:rPr>
                <w:rFonts w:ascii="Times New Roman" w:hAnsi="Times New Roman"/>
                <w:sz w:val="24"/>
                <w:szCs w:val="24"/>
              </w:rPr>
            </w:pPr>
            <w:r w:rsidRPr="00460095">
              <w:rPr>
                <w:rFonts w:ascii="Times New Roman" w:hAnsi="Times New Roman"/>
                <w:sz w:val="24"/>
                <w:szCs w:val="24"/>
              </w:rPr>
              <w:tab/>
              <w:t>(номер телефона)     (подпись)        (расшифровка подписи)</w:t>
            </w:r>
          </w:p>
          <w:p w:rsidR="0012427C" w:rsidRPr="00460095" w:rsidRDefault="0012427C" w:rsidP="00DB4E09">
            <w:pPr>
              <w:spacing w:after="0" w:line="288" w:lineRule="atLeast"/>
              <w:jc w:val="right"/>
              <w:rPr>
                <w:rFonts w:ascii="Times New Roman" w:eastAsia="Times New Roman" w:hAnsi="Times New Roman" w:cs="Times New Roman"/>
                <w:sz w:val="24"/>
                <w:szCs w:val="24"/>
              </w:rPr>
            </w:pPr>
          </w:p>
          <w:p w:rsidR="0012427C" w:rsidRPr="00460095" w:rsidRDefault="0012427C" w:rsidP="00DB4E09">
            <w:pPr>
              <w:spacing w:after="0" w:line="288" w:lineRule="atLeast"/>
              <w:jc w:val="right"/>
              <w:rPr>
                <w:rFonts w:ascii="Times New Roman" w:eastAsia="Times New Roman" w:hAnsi="Times New Roman" w:cs="Times New Roman"/>
                <w:sz w:val="24"/>
                <w:szCs w:val="24"/>
              </w:rPr>
            </w:pPr>
          </w:p>
          <w:p w:rsidR="0012427C" w:rsidRPr="00460095" w:rsidRDefault="0012427C" w:rsidP="00DB4E09">
            <w:pPr>
              <w:spacing w:after="0" w:line="288" w:lineRule="atLeast"/>
              <w:jc w:val="right"/>
              <w:rPr>
                <w:rFonts w:ascii="Times New Roman" w:eastAsia="Times New Roman" w:hAnsi="Times New Roman" w:cs="Times New Roman"/>
                <w:sz w:val="24"/>
                <w:szCs w:val="24"/>
              </w:rPr>
            </w:pPr>
          </w:p>
          <w:p w:rsidR="00460095" w:rsidRDefault="00460095" w:rsidP="00DB4E09">
            <w:pPr>
              <w:spacing w:after="0" w:line="288" w:lineRule="atLeast"/>
              <w:jc w:val="right"/>
              <w:rPr>
                <w:rFonts w:ascii="Times New Roman" w:eastAsia="Times New Roman" w:hAnsi="Times New Roman" w:cs="Times New Roman"/>
                <w:sz w:val="24"/>
                <w:szCs w:val="24"/>
              </w:rPr>
            </w:pPr>
          </w:p>
          <w:p w:rsidR="00460095" w:rsidRDefault="00460095" w:rsidP="00DB4E09">
            <w:pPr>
              <w:spacing w:after="0" w:line="288" w:lineRule="atLeast"/>
              <w:jc w:val="right"/>
              <w:rPr>
                <w:rFonts w:ascii="Times New Roman" w:eastAsia="Times New Roman" w:hAnsi="Times New Roman" w:cs="Times New Roman"/>
                <w:sz w:val="24"/>
                <w:szCs w:val="24"/>
              </w:rPr>
            </w:pPr>
          </w:p>
          <w:p w:rsidR="0012427C" w:rsidRPr="00460095" w:rsidRDefault="0012427C" w:rsidP="00DB4E09">
            <w:pPr>
              <w:spacing w:after="0" w:line="288" w:lineRule="atLeast"/>
              <w:jc w:val="right"/>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lastRenderedPageBreak/>
              <w:t>Приложение № 3</w:t>
            </w:r>
          </w:p>
          <w:p w:rsidR="0012427C" w:rsidRPr="00460095" w:rsidRDefault="0012427C" w:rsidP="00DB4E09">
            <w:pPr>
              <w:spacing w:after="0" w:line="288" w:lineRule="atLeast"/>
              <w:jc w:val="right"/>
              <w:rPr>
                <w:rFonts w:ascii="Times New Roman" w:eastAsia="Times New Roman" w:hAnsi="Times New Roman" w:cs="Times New Roman"/>
                <w:sz w:val="24"/>
                <w:szCs w:val="24"/>
              </w:rPr>
            </w:pPr>
            <w:r w:rsidRPr="00460095">
              <w:rPr>
                <w:rFonts w:ascii="Times New Roman" w:eastAsia="Times New Roman" w:hAnsi="Times New Roman" w:cs="Times New Roman"/>
                <w:sz w:val="24"/>
                <w:szCs w:val="24"/>
              </w:rPr>
              <w:t xml:space="preserve">к Соглашению </w:t>
            </w:r>
            <w:proofErr w:type="gramStart"/>
            <w:r w:rsidRPr="00460095">
              <w:rPr>
                <w:rFonts w:ascii="Times New Roman" w:eastAsia="Times New Roman" w:hAnsi="Times New Roman" w:cs="Times New Roman"/>
                <w:sz w:val="24"/>
                <w:szCs w:val="24"/>
              </w:rPr>
              <w:t>от</w:t>
            </w:r>
            <w:proofErr w:type="gramEnd"/>
            <w:r w:rsidRPr="00460095">
              <w:rPr>
                <w:rFonts w:ascii="Times New Roman" w:eastAsia="Times New Roman" w:hAnsi="Times New Roman" w:cs="Times New Roman"/>
                <w:sz w:val="24"/>
                <w:szCs w:val="24"/>
              </w:rPr>
              <w:t xml:space="preserve"> ________ № ____ </w:t>
            </w:r>
          </w:p>
          <w:p w:rsidR="0012427C" w:rsidRPr="00460095" w:rsidRDefault="0012427C" w:rsidP="00DB4E09">
            <w:pPr>
              <w:spacing w:after="0" w:line="240" w:lineRule="auto"/>
              <w:jc w:val="center"/>
              <w:rPr>
                <w:rFonts w:ascii="Times New Roman" w:eastAsia="Times New Roman" w:hAnsi="Times New Roman" w:cs="Times New Roman"/>
                <w:b/>
                <w:bCs/>
                <w:color w:val="26282F"/>
                <w:sz w:val="24"/>
                <w:szCs w:val="24"/>
              </w:rPr>
            </w:pPr>
          </w:p>
          <w:p w:rsidR="0012427C" w:rsidRPr="00460095" w:rsidRDefault="0012427C" w:rsidP="00DB4E09">
            <w:pPr>
              <w:spacing w:after="0" w:line="240" w:lineRule="auto"/>
              <w:rPr>
                <w:rFonts w:ascii="Times New Roman" w:eastAsia="Times New Roman" w:hAnsi="Times New Roman" w:cs="Times New Roman"/>
                <w:b/>
                <w:bCs/>
                <w:color w:val="26282F"/>
                <w:sz w:val="24"/>
                <w:szCs w:val="24"/>
              </w:rPr>
            </w:pPr>
          </w:p>
        </w:tc>
      </w:tr>
    </w:tbl>
    <w:p w:rsidR="0012427C" w:rsidRPr="00460095" w:rsidRDefault="0012427C" w:rsidP="0012427C">
      <w:pPr>
        <w:spacing w:after="0" w:line="240" w:lineRule="auto"/>
        <w:rPr>
          <w:rFonts w:ascii="Calibri" w:eastAsia="Times New Roman" w:hAnsi="Calibri" w:cs="Times New Roman"/>
          <w:color w:val="FFFFFF" w:themeColor="background1"/>
          <w:sz w:val="24"/>
          <w:szCs w:val="24"/>
        </w:rPr>
      </w:pPr>
    </w:p>
    <w:p w:rsidR="0012427C" w:rsidRPr="00460095" w:rsidRDefault="0012427C" w:rsidP="0012427C">
      <w:pPr>
        <w:shd w:val="clear" w:color="auto" w:fill="FFFFFF"/>
        <w:spacing w:after="0" w:line="240" w:lineRule="auto"/>
        <w:jc w:val="center"/>
        <w:rPr>
          <w:color w:val="FFFFFF" w:themeColor="background1"/>
          <w:sz w:val="24"/>
          <w:szCs w:val="24"/>
        </w:rPr>
      </w:pPr>
    </w:p>
    <w:p w:rsidR="0012427C" w:rsidRPr="00460095" w:rsidRDefault="0012427C" w:rsidP="0012427C">
      <w:pPr>
        <w:tabs>
          <w:tab w:val="left" w:pos="7215"/>
        </w:tabs>
        <w:spacing w:after="0"/>
        <w:jc w:val="center"/>
        <w:rPr>
          <w:rFonts w:ascii="Times New Roman" w:eastAsia="Calibri" w:hAnsi="Times New Roman" w:cs="Times New Roman"/>
          <w:b/>
          <w:bCs/>
          <w:sz w:val="24"/>
          <w:szCs w:val="24"/>
        </w:rPr>
      </w:pPr>
      <w:r w:rsidRPr="00460095">
        <w:rPr>
          <w:rFonts w:ascii="Times New Roman" w:eastAsia="Calibri" w:hAnsi="Times New Roman" w:cs="Times New Roman"/>
          <w:b/>
          <w:bCs/>
          <w:sz w:val="24"/>
          <w:szCs w:val="24"/>
        </w:rPr>
        <w:t>Отчет</w:t>
      </w:r>
    </w:p>
    <w:p w:rsidR="0012427C" w:rsidRPr="00460095" w:rsidRDefault="0012427C" w:rsidP="0012427C">
      <w:pPr>
        <w:tabs>
          <w:tab w:val="left" w:pos="7215"/>
        </w:tabs>
        <w:spacing w:after="0"/>
        <w:jc w:val="center"/>
        <w:rPr>
          <w:rFonts w:ascii="Times New Roman" w:hAnsi="Times New Roman"/>
          <w:b/>
          <w:bCs/>
          <w:sz w:val="24"/>
          <w:szCs w:val="24"/>
        </w:rPr>
      </w:pPr>
      <w:r w:rsidRPr="00460095">
        <w:rPr>
          <w:rFonts w:ascii="Times New Roman" w:eastAsia="Calibri" w:hAnsi="Times New Roman" w:cs="Times New Roman"/>
          <w:b/>
          <w:bCs/>
          <w:sz w:val="24"/>
          <w:szCs w:val="24"/>
        </w:rPr>
        <w:t>О достижении значений результатов использования  субсидии</w:t>
      </w:r>
    </w:p>
    <w:p w:rsidR="0012427C" w:rsidRPr="00460095" w:rsidRDefault="0012427C" w:rsidP="0012427C">
      <w:pPr>
        <w:tabs>
          <w:tab w:val="left" w:pos="7215"/>
        </w:tabs>
        <w:spacing w:after="0"/>
        <w:jc w:val="center"/>
        <w:rPr>
          <w:rFonts w:ascii="Times New Roman" w:eastAsia="Calibri" w:hAnsi="Times New Roman" w:cs="Times New Roman"/>
          <w:b/>
          <w:bCs/>
          <w:sz w:val="24"/>
          <w:szCs w:val="24"/>
        </w:rPr>
      </w:pPr>
      <w:r w:rsidRPr="00460095">
        <w:rPr>
          <w:rFonts w:ascii="Times New Roman" w:eastAsia="Calibri" w:hAnsi="Times New Roman" w:cs="Times New Roman"/>
          <w:b/>
          <w:bCs/>
          <w:sz w:val="24"/>
          <w:szCs w:val="24"/>
        </w:rPr>
        <w:t>за _____ год</w:t>
      </w:r>
    </w:p>
    <w:p w:rsidR="0012427C" w:rsidRPr="00460095" w:rsidRDefault="0012427C" w:rsidP="0012427C">
      <w:pPr>
        <w:tabs>
          <w:tab w:val="left" w:pos="7215"/>
        </w:tabs>
        <w:spacing w:after="0"/>
        <w:jc w:val="center"/>
        <w:rPr>
          <w:rFonts w:ascii="Times New Roman" w:eastAsia="Calibri" w:hAnsi="Times New Roman" w:cs="Times New Roman"/>
          <w:b/>
          <w:bCs/>
          <w:sz w:val="24"/>
          <w:szCs w:val="24"/>
        </w:rPr>
      </w:pPr>
      <w:r w:rsidRPr="00460095">
        <w:rPr>
          <w:rFonts w:ascii="Times New Roman" w:eastAsia="Calibri" w:hAnsi="Times New Roman" w:cs="Times New Roman"/>
          <w:b/>
          <w:bCs/>
          <w:sz w:val="24"/>
          <w:szCs w:val="24"/>
        </w:rPr>
        <w:t>_________________________________________________________________________</w:t>
      </w:r>
    </w:p>
    <w:p w:rsidR="0012427C" w:rsidRPr="00460095" w:rsidRDefault="0012427C" w:rsidP="0012427C">
      <w:pPr>
        <w:tabs>
          <w:tab w:val="left" w:pos="7215"/>
        </w:tabs>
        <w:spacing w:after="0"/>
        <w:jc w:val="center"/>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(наименование получателя субсидии)</w:t>
      </w:r>
    </w:p>
    <w:p w:rsidR="0012427C" w:rsidRPr="00460095" w:rsidRDefault="0012427C" w:rsidP="0012427C">
      <w:pPr>
        <w:tabs>
          <w:tab w:val="left" w:pos="7215"/>
        </w:tabs>
        <w:spacing w:after="0"/>
        <w:jc w:val="right"/>
        <w:rPr>
          <w:rFonts w:ascii="Times New Roman" w:eastAsia="Calibri" w:hAnsi="Times New Roman" w:cs="Times New Roman"/>
          <w:bCs/>
          <w:sz w:val="24"/>
          <w:szCs w:val="24"/>
        </w:rPr>
      </w:pPr>
    </w:p>
    <w:tbl>
      <w:tblPr>
        <w:tblW w:w="14774" w:type="dxa"/>
        <w:tblLayout w:type="fixed"/>
        <w:tblLook w:val="01E0"/>
      </w:tblPr>
      <w:tblGrid>
        <w:gridCol w:w="3111"/>
        <w:gridCol w:w="3418"/>
        <w:gridCol w:w="992"/>
        <w:gridCol w:w="1134"/>
        <w:gridCol w:w="1418"/>
        <w:gridCol w:w="1417"/>
        <w:gridCol w:w="1559"/>
        <w:gridCol w:w="1725"/>
      </w:tblGrid>
      <w:tr w:rsidR="0012427C" w:rsidRPr="00460095" w:rsidTr="0012427C">
        <w:trPr>
          <w:trHeight w:val="509"/>
          <w:tblHeader/>
        </w:trPr>
        <w:tc>
          <w:tcPr>
            <w:tcW w:w="311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12427C">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 xml:space="preserve">Наименование мероприятия </w:t>
            </w:r>
          </w:p>
        </w:tc>
        <w:tc>
          <w:tcPr>
            <w:tcW w:w="3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Наименование результата</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Единица измерения по ОКЕИ</w:t>
            </w:r>
          </w:p>
        </w:tc>
        <w:tc>
          <w:tcPr>
            <w:tcW w:w="1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Год, на который запланирован результат</w:t>
            </w:r>
          </w:p>
        </w:tc>
        <w:tc>
          <w:tcPr>
            <w:tcW w:w="29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Значение результата</w:t>
            </w:r>
          </w:p>
        </w:tc>
        <w:tc>
          <w:tcPr>
            <w:tcW w:w="172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Причина отклонения</w:t>
            </w:r>
          </w:p>
        </w:tc>
      </w:tr>
      <w:tr w:rsidR="0012427C" w:rsidRPr="00460095" w:rsidTr="0012427C">
        <w:trPr>
          <w:tblHeader/>
        </w:trPr>
        <w:tc>
          <w:tcPr>
            <w:tcW w:w="311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spacing w:line="1" w:lineRule="auto"/>
              <w:rPr>
                <w:rFonts w:ascii="Times New Roman" w:hAnsi="Times New Roman" w:cs="Times New Roman"/>
                <w:sz w:val="24"/>
                <w:szCs w:val="24"/>
              </w:rPr>
            </w:pPr>
          </w:p>
        </w:tc>
        <w:tc>
          <w:tcPr>
            <w:tcW w:w="3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spacing w:line="1" w:lineRule="auto"/>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наименование</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код</w:t>
            </w:r>
          </w:p>
        </w:tc>
        <w:tc>
          <w:tcPr>
            <w:tcW w:w="1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spacing w:line="1"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плановое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фактическое</w:t>
            </w:r>
          </w:p>
        </w:tc>
        <w:tc>
          <w:tcPr>
            <w:tcW w:w="172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spacing w:line="1" w:lineRule="auto"/>
              <w:rPr>
                <w:rFonts w:ascii="Times New Roman" w:hAnsi="Times New Roman" w:cs="Times New Roman"/>
                <w:sz w:val="24"/>
                <w:szCs w:val="24"/>
              </w:rPr>
            </w:pPr>
          </w:p>
        </w:tc>
      </w:tr>
      <w:tr w:rsidR="0012427C" w:rsidRPr="00460095" w:rsidTr="0012427C">
        <w:trPr>
          <w:tblHeader/>
        </w:trPr>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1</w:t>
            </w: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7</w:t>
            </w: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r w:rsidRPr="00460095">
              <w:rPr>
                <w:rFonts w:ascii="Times New Roman" w:hAnsi="Times New Roman" w:cs="Times New Roman"/>
                <w:color w:val="000000"/>
                <w:sz w:val="24"/>
                <w:szCs w:val="24"/>
              </w:rPr>
              <w:t>8</w:t>
            </w:r>
          </w:p>
        </w:tc>
      </w:tr>
      <w:tr w:rsidR="0012427C" w:rsidRPr="00460095" w:rsidTr="0012427C">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rPr>
                <w:rFonts w:ascii="Times New Roman" w:hAnsi="Times New Roman" w:cs="Times New Roman"/>
                <w:color w:val="000000"/>
                <w:sz w:val="24"/>
                <w:szCs w:val="24"/>
              </w:rPr>
            </w:pP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spacing w:line="1" w:lineRule="auto"/>
              <w:rPr>
                <w:rFonts w:ascii="Times New Roman" w:hAnsi="Times New Roman" w:cs="Times New Roman"/>
                <w:sz w:val="24"/>
                <w:szCs w:val="24"/>
              </w:rPr>
            </w:pPr>
          </w:p>
        </w:tc>
      </w:tr>
      <w:tr w:rsidR="0012427C" w:rsidRPr="00460095" w:rsidTr="0012427C">
        <w:tc>
          <w:tcPr>
            <w:tcW w:w="3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rPr>
                <w:rFonts w:ascii="Times New Roman" w:hAnsi="Times New Roman" w:cs="Times New Roman"/>
                <w:color w:val="000000"/>
                <w:sz w:val="24"/>
                <w:szCs w:val="24"/>
              </w:rPr>
            </w:pPr>
          </w:p>
        </w:tc>
        <w:tc>
          <w:tcPr>
            <w:tcW w:w="3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jc w:val="center"/>
              <w:rPr>
                <w:rFonts w:ascii="Times New Roman" w:hAnsi="Times New Roman" w:cs="Times New Roman"/>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2427C" w:rsidRPr="00460095" w:rsidRDefault="0012427C" w:rsidP="00DB4E09">
            <w:pPr>
              <w:spacing w:line="1" w:lineRule="auto"/>
              <w:rPr>
                <w:rFonts w:ascii="Times New Roman" w:hAnsi="Times New Roman" w:cs="Times New Roman"/>
                <w:sz w:val="24"/>
                <w:szCs w:val="24"/>
              </w:rPr>
            </w:pPr>
          </w:p>
        </w:tc>
      </w:tr>
    </w:tbl>
    <w:p w:rsidR="0012427C" w:rsidRPr="00460095" w:rsidRDefault="0012427C" w:rsidP="0012427C">
      <w:pPr>
        <w:tabs>
          <w:tab w:val="left" w:pos="660"/>
          <w:tab w:val="left" w:pos="7215"/>
        </w:tabs>
        <w:spacing w:after="0"/>
        <w:rPr>
          <w:rFonts w:ascii="Times New Roman" w:eastAsia="Calibri" w:hAnsi="Times New Roman" w:cs="Times New Roman"/>
          <w:bCs/>
          <w:sz w:val="24"/>
          <w:szCs w:val="24"/>
        </w:rPr>
      </w:pPr>
      <w:r w:rsidRPr="00460095">
        <w:rPr>
          <w:rFonts w:ascii="Times New Roman" w:eastAsia="Calibri" w:hAnsi="Times New Roman" w:cs="Times New Roman"/>
          <w:bCs/>
          <w:sz w:val="24"/>
          <w:szCs w:val="24"/>
        </w:rPr>
        <w:tab/>
      </w:r>
    </w:p>
    <w:p w:rsidR="0012427C" w:rsidRPr="00460095" w:rsidRDefault="0012427C" w:rsidP="0012427C">
      <w:pPr>
        <w:tabs>
          <w:tab w:val="left" w:pos="7215"/>
        </w:tabs>
        <w:rPr>
          <w:rFonts w:ascii="Times New Roman" w:eastAsia="Calibri" w:hAnsi="Times New Roman" w:cs="Times New Roman"/>
          <w:sz w:val="24"/>
          <w:szCs w:val="24"/>
        </w:rPr>
      </w:pPr>
      <w:r w:rsidRPr="00460095">
        <w:rPr>
          <w:rFonts w:ascii="Times New Roman" w:eastAsia="Calibri" w:hAnsi="Times New Roman" w:cs="Times New Roman"/>
          <w:sz w:val="24"/>
          <w:szCs w:val="24"/>
        </w:rPr>
        <w:t>"___" ___________ 20___ г.</w:t>
      </w:r>
    </w:p>
    <w:p w:rsidR="0012427C" w:rsidRPr="00460095" w:rsidRDefault="0012427C" w:rsidP="0012427C">
      <w:pPr>
        <w:tabs>
          <w:tab w:val="left" w:pos="2268"/>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Руководитель</w:t>
      </w:r>
      <w:r w:rsidRPr="00460095">
        <w:rPr>
          <w:rFonts w:ascii="Times New Roman" w:eastAsia="Calibri" w:hAnsi="Times New Roman" w:cs="Times New Roman"/>
          <w:sz w:val="24"/>
          <w:szCs w:val="24"/>
        </w:rPr>
        <w:tab/>
        <w:t>_______________</w:t>
      </w:r>
      <w:r w:rsidRPr="00460095">
        <w:rPr>
          <w:rFonts w:ascii="Times New Roman" w:eastAsia="Calibri" w:hAnsi="Times New Roman" w:cs="Times New Roman"/>
          <w:sz w:val="24"/>
          <w:szCs w:val="24"/>
        </w:rPr>
        <w:tab/>
        <w:t>______________________</w:t>
      </w:r>
    </w:p>
    <w:p w:rsidR="0012427C" w:rsidRPr="00460095" w:rsidRDefault="0012427C" w:rsidP="0012427C">
      <w:pPr>
        <w:tabs>
          <w:tab w:val="left" w:pos="2268"/>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ab/>
      </w:r>
      <w:r w:rsidRPr="00460095">
        <w:rPr>
          <w:rFonts w:ascii="Times New Roman" w:eastAsia="Calibri" w:hAnsi="Times New Roman" w:cs="Times New Roman"/>
          <w:sz w:val="24"/>
          <w:szCs w:val="24"/>
        </w:rPr>
        <w:tab/>
        <w:t xml:space="preserve">(подпись) </w:t>
      </w:r>
      <w:r w:rsidRPr="00460095">
        <w:rPr>
          <w:rFonts w:ascii="Times New Roman" w:eastAsia="Calibri" w:hAnsi="Times New Roman" w:cs="Times New Roman"/>
          <w:sz w:val="24"/>
          <w:szCs w:val="24"/>
        </w:rPr>
        <w:tab/>
      </w:r>
      <w:r w:rsidRPr="00460095">
        <w:rPr>
          <w:rFonts w:ascii="Times New Roman" w:eastAsia="Calibri" w:hAnsi="Times New Roman" w:cs="Times New Roman"/>
          <w:sz w:val="24"/>
          <w:szCs w:val="24"/>
        </w:rPr>
        <w:tab/>
      </w:r>
      <w:r w:rsidRPr="00460095">
        <w:rPr>
          <w:rFonts w:ascii="Times New Roman" w:eastAsia="Calibri" w:hAnsi="Times New Roman" w:cs="Times New Roman"/>
          <w:sz w:val="24"/>
          <w:szCs w:val="24"/>
        </w:rPr>
        <w:tab/>
        <w:t>(расшифровка подписи)</w:t>
      </w:r>
    </w:p>
    <w:p w:rsidR="0012427C" w:rsidRPr="00460095" w:rsidRDefault="0012427C" w:rsidP="0012427C">
      <w:pPr>
        <w:tabs>
          <w:tab w:val="left" w:pos="7215"/>
        </w:tabs>
        <w:spacing w:after="0" w:line="240" w:lineRule="auto"/>
        <w:jc w:val="both"/>
        <w:rPr>
          <w:rFonts w:ascii="Times New Roman" w:eastAsia="Calibri" w:hAnsi="Times New Roman" w:cs="Times New Roman"/>
          <w:sz w:val="24"/>
          <w:szCs w:val="24"/>
        </w:rPr>
      </w:pPr>
    </w:p>
    <w:p w:rsidR="0012427C" w:rsidRPr="00460095" w:rsidRDefault="0012427C" w:rsidP="0012427C">
      <w:pPr>
        <w:tabs>
          <w:tab w:val="left" w:pos="142"/>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Исполнитель</w:t>
      </w:r>
      <w:r w:rsidRPr="00460095">
        <w:rPr>
          <w:rFonts w:ascii="Times New Roman" w:eastAsia="Calibri" w:hAnsi="Times New Roman" w:cs="Times New Roman"/>
          <w:sz w:val="24"/>
          <w:szCs w:val="24"/>
        </w:rPr>
        <w:tab/>
        <w:t>___________</w:t>
      </w:r>
      <w:r w:rsidRPr="00460095">
        <w:rPr>
          <w:rFonts w:ascii="Times New Roman" w:eastAsia="Calibri" w:hAnsi="Times New Roman" w:cs="Times New Roman"/>
          <w:sz w:val="24"/>
          <w:szCs w:val="24"/>
        </w:rPr>
        <w:tab/>
        <w:t>________</w:t>
      </w:r>
      <w:r w:rsidRPr="00460095">
        <w:rPr>
          <w:rFonts w:ascii="Times New Roman" w:eastAsia="Calibri" w:hAnsi="Times New Roman" w:cs="Times New Roman"/>
          <w:sz w:val="24"/>
          <w:szCs w:val="24"/>
        </w:rPr>
        <w:tab/>
        <w:t>________________________</w:t>
      </w:r>
    </w:p>
    <w:p w:rsidR="0012427C" w:rsidRPr="00460095" w:rsidRDefault="0012427C" w:rsidP="0012427C">
      <w:pPr>
        <w:tabs>
          <w:tab w:val="left" w:pos="2268"/>
        </w:tabs>
        <w:spacing w:after="0" w:line="240" w:lineRule="auto"/>
        <w:jc w:val="both"/>
        <w:rPr>
          <w:rFonts w:ascii="Times New Roman" w:eastAsia="Calibri" w:hAnsi="Times New Roman" w:cs="Times New Roman"/>
          <w:sz w:val="24"/>
          <w:szCs w:val="24"/>
        </w:rPr>
      </w:pPr>
      <w:r w:rsidRPr="00460095">
        <w:rPr>
          <w:rFonts w:ascii="Times New Roman" w:eastAsia="Calibri" w:hAnsi="Times New Roman" w:cs="Times New Roman"/>
          <w:sz w:val="24"/>
          <w:szCs w:val="24"/>
        </w:rPr>
        <w:tab/>
        <w:t>(номер телефона)            (подпись)                  (расшифровка подписи)</w:t>
      </w:r>
    </w:p>
    <w:p w:rsidR="004B141E" w:rsidRPr="00D45028" w:rsidRDefault="004B141E" w:rsidP="0012427C">
      <w:pPr>
        <w:spacing w:after="0" w:line="288" w:lineRule="atLeast"/>
        <w:jc w:val="right"/>
        <w:rPr>
          <w:sz w:val="19"/>
          <w:szCs w:val="19"/>
        </w:rPr>
      </w:pPr>
    </w:p>
    <w:sectPr w:rsidR="004B141E" w:rsidRPr="00D45028" w:rsidSect="0012427C">
      <w:pgSz w:w="16838" w:h="11906" w:orient="landscape"/>
      <w:pgMar w:top="1136" w:right="1134" w:bottom="85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095" w:rsidRDefault="00460095" w:rsidP="00D56973">
      <w:pPr>
        <w:spacing w:after="0" w:line="240" w:lineRule="auto"/>
      </w:pPr>
      <w:r>
        <w:separator/>
      </w:r>
    </w:p>
  </w:endnote>
  <w:endnote w:type="continuationSeparator" w:id="1">
    <w:p w:rsidR="00460095" w:rsidRDefault="00460095" w:rsidP="00D56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095" w:rsidRDefault="00460095" w:rsidP="00D56973">
      <w:pPr>
        <w:spacing w:after="0" w:line="240" w:lineRule="auto"/>
      </w:pPr>
      <w:r>
        <w:separator/>
      </w:r>
    </w:p>
  </w:footnote>
  <w:footnote w:type="continuationSeparator" w:id="1">
    <w:p w:rsidR="00460095" w:rsidRDefault="00460095" w:rsidP="00D569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C1E8E"/>
    <w:multiLevelType w:val="multilevel"/>
    <w:tmpl w:val="C6148676"/>
    <w:lvl w:ilvl="0">
      <w:start w:val="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
    <w:nsid w:val="6EC132E1"/>
    <w:multiLevelType w:val="multilevel"/>
    <w:tmpl w:val="C6148676"/>
    <w:lvl w:ilvl="0">
      <w:start w:val="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A1675"/>
    <w:rsid w:val="00000002"/>
    <w:rsid w:val="000129F8"/>
    <w:rsid w:val="000344A2"/>
    <w:rsid w:val="00042067"/>
    <w:rsid w:val="00080DC1"/>
    <w:rsid w:val="00097886"/>
    <w:rsid w:val="000A1675"/>
    <w:rsid w:val="000A5C52"/>
    <w:rsid w:val="000B0622"/>
    <w:rsid w:val="000B7071"/>
    <w:rsid w:val="000C2FFE"/>
    <w:rsid w:val="000D2DDC"/>
    <w:rsid w:val="000E6EAB"/>
    <w:rsid w:val="000F325E"/>
    <w:rsid w:val="000F77A6"/>
    <w:rsid w:val="001006FD"/>
    <w:rsid w:val="00114F84"/>
    <w:rsid w:val="00115C2F"/>
    <w:rsid w:val="0012427C"/>
    <w:rsid w:val="0013222D"/>
    <w:rsid w:val="0013396F"/>
    <w:rsid w:val="001353FD"/>
    <w:rsid w:val="00147361"/>
    <w:rsid w:val="001B2C8A"/>
    <w:rsid w:val="001D785A"/>
    <w:rsid w:val="001E1BFE"/>
    <w:rsid w:val="001E75A2"/>
    <w:rsid w:val="00205EC2"/>
    <w:rsid w:val="00211EAA"/>
    <w:rsid w:val="00242B65"/>
    <w:rsid w:val="002542CB"/>
    <w:rsid w:val="002565BF"/>
    <w:rsid w:val="00261DB9"/>
    <w:rsid w:val="00273815"/>
    <w:rsid w:val="00293A77"/>
    <w:rsid w:val="00296F63"/>
    <w:rsid w:val="002A1A52"/>
    <w:rsid w:val="002A72F7"/>
    <w:rsid w:val="002C0409"/>
    <w:rsid w:val="002E4052"/>
    <w:rsid w:val="002E62B1"/>
    <w:rsid w:val="003025F7"/>
    <w:rsid w:val="003115E9"/>
    <w:rsid w:val="00314D15"/>
    <w:rsid w:val="00330B73"/>
    <w:rsid w:val="00361FC3"/>
    <w:rsid w:val="00363D44"/>
    <w:rsid w:val="00375949"/>
    <w:rsid w:val="003C0DC7"/>
    <w:rsid w:val="003D072F"/>
    <w:rsid w:val="003E5C49"/>
    <w:rsid w:val="003F75AE"/>
    <w:rsid w:val="0040061F"/>
    <w:rsid w:val="004078E1"/>
    <w:rsid w:val="004321C7"/>
    <w:rsid w:val="00460095"/>
    <w:rsid w:val="00472F78"/>
    <w:rsid w:val="00497C9C"/>
    <w:rsid w:val="004A289C"/>
    <w:rsid w:val="004A44F3"/>
    <w:rsid w:val="004B141E"/>
    <w:rsid w:val="004C5E15"/>
    <w:rsid w:val="004F7301"/>
    <w:rsid w:val="005123AF"/>
    <w:rsid w:val="00514EE5"/>
    <w:rsid w:val="00516446"/>
    <w:rsid w:val="005237FD"/>
    <w:rsid w:val="0054007B"/>
    <w:rsid w:val="00545D2A"/>
    <w:rsid w:val="00546143"/>
    <w:rsid w:val="005503FF"/>
    <w:rsid w:val="00562CBB"/>
    <w:rsid w:val="00566EA9"/>
    <w:rsid w:val="005B0FB3"/>
    <w:rsid w:val="005B4F83"/>
    <w:rsid w:val="005C7CC2"/>
    <w:rsid w:val="005E618F"/>
    <w:rsid w:val="005F1DE8"/>
    <w:rsid w:val="005F2E53"/>
    <w:rsid w:val="005F79FF"/>
    <w:rsid w:val="006151F2"/>
    <w:rsid w:val="00626B50"/>
    <w:rsid w:val="00663BB2"/>
    <w:rsid w:val="00666804"/>
    <w:rsid w:val="006A07AB"/>
    <w:rsid w:val="00710BC6"/>
    <w:rsid w:val="00721B56"/>
    <w:rsid w:val="007235C5"/>
    <w:rsid w:val="00744589"/>
    <w:rsid w:val="00764247"/>
    <w:rsid w:val="0076613A"/>
    <w:rsid w:val="00773041"/>
    <w:rsid w:val="00777871"/>
    <w:rsid w:val="007957BE"/>
    <w:rsid w:val="007A152D"/>
    <w:rsid w:val="007B5F76"/>
    <w:rsid w:val="007B6771"/>
    <w:rsid w:val="007B69E4"/>
    <w:rsid w:val="007B6CC4"/>
    <w:rsid w:val="007C43E2"/>
    <w:rsid w:val="007E0784"/>
    <w:rsid w:val="00803AD4"/>
    <w:rsid w:val="0081247A"/>
    <w:rsid w:val="00817CDC"/>
    <w:rsid w:val="0082105F"/>
    <w:rsid w:val="00830068"/>
    <w:rsid w:val="00873738"/>
    <w:rsid w:val="008749AC"/>
    <w:rsid w:val="008802FD"/>
    <w:rsid w:val="00887982"/>
    <w:rsid w:val="008A67A6"/>
    <w:rsid w:val="008D3020"/>
    <w:rsid w:val="008F2A1A"/>
    <w:rsid w:val="008F3AD8"/>
    <w:rsid w:val="009036E4"/>
    <w:rsid w:val="00931AEF"/>
    <w:rsid w:val="00933E75"/>
    <w:rsid w:val="00940BC5"/>
    <w:rsid w:val="00945A60"/>
    <w:rsid w:val="009701D7"/>
    <w:rsid w:val="009A24F6"/>
    <w:rsid w:val="009A2C79"/>
    <w:rsid w:val="009C372E"/>
    <w:rsid w:val="009E40D8"/>
    <w:rsid w:val="009F2DD7"/>
    <w:rsid w:val="009F3429"/>
    <w:rsid w:val="00A03445"/>
    <w:rsid w:val="00A54BC8"/>
    <w:rsid w:val="00A76E10"/>
    <w:rsid w:val="00A85CD7"/>
    <w:rsid w:val="00A90138"/>
    <w:rsid w:val="00AB389C"/>
    <w:rsid w:val="00AB4689"/>
    <w:rsid w:val="00AB5812"/>
    <w:rsid w:val="00AC5C81"/>
    <w:rsid w:val="00AF4055"/>
    <w:rsid w:val="00B05024"/>
    <w:rsid w:val="00B06C0C"/>
    <w:rsid w:val="00B118D5"/>
    <w:rsid w:val="00B17C5F"/>
    <w:rsid w:val="00B22F27"/>
    <w:rsid w:val="00B34CCB"/>
    <w:rsid w:val="00B369B8"/>
    <w:rsid w:val="00B40F64"/>
    <w:rsid w:val="00B60BDF"/>
    <w:rsid w:val="00B635C4"/>
    <w:rsid w:val="00B7227E"/>
    <w:rsid w:val="00B74053"/>
    <w:rsid w:val="00B7618A"/>
    <w:rsid w:val="00B92BAE"/>
    <w:rsid w:val="00BB63C4"/>
    <w:rsid w:val="00BC004D"/>
    <w:rsid w:val="00BD6222"/>
    <w:rsid w:val="00BE2CF2"/>
    <w:rsid w:val="00C00577"/>
    <w:rsid w:val="00C0336C"/>
    <w:rsid w:val="00C27534"/>
    <w:rsid w:val="00C402D9"/>
    <w:rsid w:val="00C47798"/>
    <w:rsid w:val="00C81EA9"/>
    <w:rsid w:val="00CB080B"/>
    <w:rsid w:val="00CB1FC6"/>
    <w:rsid w:val="00CC373A"/>
    <w:rsid w:val="00CD0AA5"/>
    <w:rsid w:val="00CD254F"/>
    <w:rsid w:val="00CD4199"/>
    <w:rsid w:val="00CE083C"/>
    <w:rsid w:val="00CF2791"/>
    <w:rsid w:val="00D12AAC"/>
    <w:rsid w:val="00D25CCD"/>
    <w:rsid w:val="00D363FE"/>
    <w:rsid w:val="00D403B7"/>
    <w:rsid w:val="00D405AF"/>
    <w:rsid w:val="00D433DD"/>
    <w:rsid w:val="00D43C4C"/>
    <w:rsid w:val="00D45028"/>
    <w:rsid w:val="00D453CE"/>
    <w:rsid w:val="00D56973"/>
    <w:rsid w:val="00D7185A"/>
    <w:rsid w:val="00D71B09"/>
    <w:rsid w:val="00D85381"/>
    <w:rsid w:val="00D90DEF"/>
    <w:rsid w:val="00D97C2C"/>
    <w:rsid w:val="00DA4ACA"/>
    <w:rsid w:val="00DA63AC"/>
    <w:rsid w:val="00DA6BD1"/>
    <w:rsid w:val="00DB0ABC"/>
    <w:rsid w:val="00DB4E09"/>
    <w:rsid w:val="00DD34CC"/>
    <w:rsid w:val="00DF6C07"/>
    <w:rsid w:val="00E0063C"/>
    <w:rsid w:val="00E16EF9"/>
    <w:rsid w:val="00E373EB"/>
    <w:rsid w:val="00E42B8C"/>
    <w:rsid w:val="00E7275F"/>
    <w:rsid w:val="00E90C00"/>
    <w:rsid w:val="00EA47A1"/>
    <w:rsid w:val="00ED27A2"/>
    <w:rsid w:val="00EF0BF0"/>
    <w:rsid w:val="00F02DE5"/>
    <w:rsid w:val="00F123DC"/>
    <w:rsid w:val="00F35290"/>
    <w:rsid w:val="00F41C0F"/>
    <w:rsid w:val="00F44957"/>
    <w:rsid w:val="00F47BE8"/>
    <w:rsid w:val="00F515E2"/>
    <w:rsid w:val="00F516DF"/>
    <w:rsid w:val="00F75D4C"/>
    <w:rsid w:val="00FE1ED7"/>
    <w:rsid w:val="00FF3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n5">
    <w:name w:val="w3-n5"/>
    <w:basedOn w:val="a"/>
    <w:rsid w:val="000A167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0A1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rsid w:val="000A1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0B7071"/>
    <w:pPr>
      <w:widowControl w:val="0"/>
      <w:autoSpaceDE w:val="0"/>
      <w:autoSpaceDN w:val="0"/>
      <w:adjustRightInd w:val="0"/>
      <w:spacing w:after="0" w:line="240" w:lineRule="auto"/>
    </w:pPr>
    <w:rPr>
      <w:rFonts w:ascii="Arial" w:eastAsia="Times New Roman" w:hAnsi="Arial" w:cs="Arial"/>
      <w:b/>
      <w:bCs/>
      <w:sz w:val="20"/>
      <w:szCs w:val="20"/>
    </w:rPr>
  </w:style>
  <w:style w:type="table" w:styleId="a4">
    <w:name w:val="Table Grid"/>
    <w:basedOn w:val="a1"/>
    <w:uiPriority w:val="59"/>
    <w:rsid w:val="000B70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2E62B1"/>
    <w:rPr>
      <w:color w:val="0000FF"/>
      <w:u w:val="single"/>
    </w:rPr>
  </w:style>
  <w:style w:type="paragraph" w:styleId="a6">
    <w:name w:val="Balloon Text"/>
    <w:basedOn w:val="a"/>
    <w:link w:val="a7"/>
    <w:uiPriority w:val="99"/>
    <w:semiHidden/>
    <w:unhideWhenUsed/>
    <w:rsid w:val="00B22F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2F27"/>
    <w:rPr>
      <w:rFonts w:ascii="Tahoma" w:hAnsi="Tahoma" w:cs="Tahoma"/>
      <w:sz w:val="16"/>
      <w:szCs w:val="16"/>
    </w:rPr>
  </w:style>
  <w:style w:type="character" w:styleId="a8">
    <w:name w:val="annotation reference"/>
    <w:basedOn w:val="a0"/>
    <w:uiPriority w:val="99"/>
    <w:semiHidden/>
    <w:unhideWhenUsed/>
    <w:rsid w:val="00363D44"/>
    <w:rPr>
      <w:sz w:val="16"/>
      <w:szCs w:val="16"/>
    </w:rPr>
  </w:style>
  <w:style w:type="paragraph" w:styleId="a9">
    <w:name w:val="annotation text"/>
    <w:basedOn w:val="a"/>
    <w:link w:val="aa"/>
    <w:uiPriority w:val="99"/>
    <w:semiHidden/>
    <w:unhideWhenUsed/>
    <w:rsid w:val="00363D44"/>
    <w:pPr>
      <w:spacing w:line="240" w:lineRule="auto"/>
    </w:pPr>
    <w:rPr>
      <w:sz w:val="20"/>
      <w:szCs w:val="20"/>
    </w:rPr>
  </w:style>
  <w:style w:type="character" w:customStyle="1" w:styleId="aa">
    <w:name w:val="Текст примечания Знак"/>
    <w:basedOn w:val="a0"/>
    <w:link w:val="a9"/>
    <w:uiPriority w:val="99"/>
    <w:semiHidden/>
    <w:rsid w:val="00363D44"/>
    <w:rPr>
      <w:sz w:val="20"/>
      <w:szCs w:val="20"/>
    </w:rPr>
  </w:style>
  <w:style w:type="paragraph" w:styleId="ab">
    <w:name w:val="annotation subject"/>
    <w:basedOn w:val="a9"/>
    <w:next w:val="a9"/>
    <w:link w:val="ac"/>
    <w:uiPriority w:val="99"/>
    <w:semiHidden/>
    <w:unhideWhenUsed/>
    <w:rsid w:val="00363D44"/>
    <w:rPr>
      <w:b/>
      <w:bCs/>
    </w:rPr>
  </w:style>
  <w:style w:type="character" w:customStyle="1" w:styleId="ac">
    <w:name w:val="Тема примечания Знак"/>
    <w:basedOn w:val="aa"/>
    <w:link w:val="ab"/>
    <w:uiPriority w:val="99"/>
    <w:semiHidden/>
    <w:rsid w:val="00363D44"/>
    <w:rPr>
      <w:b/>
      <w:bCs/>
      <w:sz w:val="20"/>
      <w:szCs w:val="20"/>
    </w:rPr>
  </w:style>
  <w:style w:type="paragraph" w:styleId="ad">
    <w:name w:val="header"/>
    <w:basedOn w:val="a"/>
    <w:link w:val="ae"/>
    <w:uiPriority w:val="99"/>
    <w:unhideWhenUsed/>
    <w:rsid w:val="00D5697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56973"/>
  </w:style>
  <w:style w:type="paragraph" w:styleId="af">
    <w:name w:val="footer"/>
    <w:basedOn w:val="a"/>
    <w:link w:val="af0"/>
    <w:uiPriority w:val="99"/>
    <w:unhideWhenUsed/>
    <w:rsid w:val="00D5697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56973"/>
  </w:style>
  <w:style w:type="paragraph" w:styleId="af1">
    <w:name w:val="Revision"/>
    <w:hidden/>
    <w:uiPriority w:val="99"/>
    <w:semiHidden/>
    <w:rsid w:val="00115C2F"/>
    <w:pPr>
      <w:spacing w:after="0" w:line="240" w:lineRule="auto"/>
    </w:pPr>
  </w:style>
  <w:style w:type="paragraph" w:styleId="af2">
    <w:name w:val="List Paragraph"/>
    <w:basedOn w:val="a"/>
    <w:uiPriority w:val="34"/>
    <w:qFormat/>
    <w:rsid w:val="009F3429"/>
    <w:pPr>
      <w:ind w:left="720"/>
      <w:contextualSpacing/>
    </w:pPr>
  </w:style>
</w:styles>
</file>

<file path=word/webSettings.xml><?xml version="1.0" encoding="utf-8"?>
<w:webSettings xmlns:r="http://schemas.openxmlformats.org/officeDocument/2006/relationships" xmlns:w="http://schemas.openxmlformats.org/wordprocessingml/2006/main">
  <w:divs>
    <w:div w:id="3215685">
      <w:bodyDiv w:val="1"/>
      <w:marLeft w:val="0"/>
      <w:marRight w:val="0"/>
      <w:marTop w:val="0"/>
      <w:marBottom w:val="0"/>
      <w:divBdr>
        <w:top w:val="none" w:sz="0" w:space="0" w:color="auto"/>
        <w:left w:val="none" w:sz="0" w:space="0" w:color="auto"/>
        <w:bottom w:val="none" w:sz="0" w:space="0" w:color="auto"/>
        <w:right w:val="none" w:sz="0" w:space="0" w:color="auto"/>
      </w:divBdr>
    </w:div>
    <w:div w:id="82117980">
      <w:bodyDiv w:val="1"/>
      <w:marLeft w:val="0"/>
      <w:marRight w:val="0"/>
      <w:marTop w:val="0"/>
      <w:marBottom w:val="0"/>
      <w:divBdr>
        <w:top w:val="none" w:sz="0" w:space="0" w:color="auto"/>
        <w:left w:val="none" w:sz="0" w:space="0" w:color="auto"/>
        <w:bottom w:val="none" w:sz="0" w:space="0" w:color="auto"/>
        <w:right w:val="none" w:sz="0" w:space="0" w:color="auto"/>
      </w:divBdr>
    </w:div>
    <w:div w:id="216823710">
      <w:bodyDiv w:val="1"/>
      <w:marLeft w:val="0"/>
      <w:marRight w:val="0"/>
      <w:marTop w:val="0"/>
      <w:marBottom w:val="0"/>
      <w:divBdr>
        <w:top w:val="none" w:sz="0" w:space="0" w:color="auto"/>
        <w:left w:val="none" w:sz="0" w:space="0" w:color="auto"/>
        <w:bottom w:val="none" w:sz="0" w:space="0" w:color="auto"/>
        <w:right w:val="none" w:sz="0" w:space="0" w:color="auto"/>
      </w:divBdr>
    </w:div>
    <w:div w:id="917716656">
      <w:bodyDiv w:val="1"/>
      <w:marLeft w:val="0"/>
      <w:marRight w:val="0"/>
      <w:marTop w:val="0"/>
      <w:marBottom w:val="0"/>
      <w:divBdr>
        <w:top w:val="none" w:sz="0" w:space="0" w:color="auto"/>
        <w:left w:val="none" w:sz="0" w:space="0" w:color="auto"/>
        <w:bottom w:val="none" w:sz="0" w:space="0" w:color="auto"/>
        <w:right w:val="none" w:sz="0" w:space="0" w:color="auto"/>
      </w:divBdr>
    </w:div>
    <w:div w:id="1234007557">
      <w:bodyDiv w:val="1"/>
      <w:marLeft w:val="0"/>
      <w:marRight w:val="0"/>
      <w:marTop w:val="0"/>
      <w:marBottom w:val="0"/>
      <w:divBdr>
        <w:top w:val="none" w:sz="0" w:space="0" w:color="auto"/>
        <w:left w:val="none" w:sz="0" w:space="0" w:color="auto"/>
        <w:bottom w:val="none" w:sz="0" w:space="0" w:color="auto"/>
        <w:right w:val="none" w:sz="0" w:space="0" w:color="auto"/>
      </w:divBdr>
    </w:div>
    <w:div w:id="1640258234">
      <w:bodyDiv w:val="1"/>
      <w:marLeft w:val="0"/>
      <w:marRight w:val="0"/>
      <w:marTop w:val="0"/>
      <w:marBottom w:val="0"/>
      <w:divBdr>
        <w:top w:val="none" w:sz="0" w:space="0" w:color="auto"/>
        <w:left w:val="none" w:sz="0" w:space="0" w:color="auto"/>
        <w:bottom w:val="none" w:sz="0" w:space="0" w:color="auto"/>
        <w:right w:val="none" w:sz="0" w:space="0" w:color="auto"/>
      </w:divBdr>
    </w:div>
    <w:div w:id="1869099945">
      <w:bodyDiv w:val="1"/>
      <w:marLeft w:val="0"/>
      <w:marRight w:val="0"/>
      <w:marTop w:val="0"/>
      <w:marBottom w:val="0"/>
      <w:divBdr>
        <w:top w:val="none" w:sz="0" w:space="0" w:color="auto"/>
        <w:left w:val="none" w:sz="0" w:space="0" w:color="auto"/>
        <w:bottom w:val="none" w:sz="0" w:space="0" w:color="auto"/>
        <w:right w:val="none" w:sz="0" w:space="0" w:color="auto"/>
      </w:divBdr>
    </w:div>
    <w:div w:id="19072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04BD-73CB-486C-B5E9-528B435C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10273</Words>
  <Characters>58560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kanc-vs</cp:lastModifiedBy>
  <cp:revision>4</cp:revision>
  <cp:lastPrinted>2025-03-27T10:54:00Z</cp:lastPrinted>
  <dcterms:created xsi:type="dcterms:W3CDTF">2025-03-14T10:04:00Z</dcterms:created>
  <dcterms:modified xsi:type="dcterms:W3CDTF">2025-03-27T11:11:00Z</dcterms:modified>
</cp:coreProperties>
</file>