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7208" w:type="dxa"/>
        <w:tblLook w:val="01E0" w:firstRow="1" w:lastRow="1" w:firstColumn="1" w:lastColumn="1" w:noHBand="0" w:noVBand="0"/>
      </w:tblPr>
      <w:tblGrid>
        <w:gridCol w:w="108"/>
        <w:gridCol w:w="9360"/>
        <w:gridCol w:w="7560"/>
        <w:gridCol w:w="180"/>
      </w:tblGrid>
      <w:tr w:rsidR="00A371C8" w:rsidRPr="00542101" w:rsidTr="00C72CF6">
        <w:trPr>
          <w:trHeight w:val="1985"/>
        </w:trPr>
        <w:tc>
          <w:tcPr>
            <w:tcW w:w="9468" w:type="dxa"/>
            <w:gridSpan w:val="2"/>
          </w:tcPr>
          <w:p w:rsidR="00A371C8" w:rsidRDefault="00A371C8" w:rsidP="002D24D0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2" name="Рисунок 2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71C8" w:rsidRDefault="00A371C8" w:rsidP="002D24D0">
            <w:pPr>
              <w:pStyle w:val="1"/>
              <w:spacing w:before="0" w:after="120"/>
              <w:ind w:firstLine="351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>Администрация Тутаевского муниципального района</w:t>
            </w:r>
          </w:p>
          <w:p w:rsidR="00A371C8" w:rsidRPr="003F3EE8" w:rsidRDefault="00A371C8" w:rsidP="002D24D0">
            <w:pPr>
              <w:pStyle w:val="1"/>
              <w:spacing w:before="0" w:after="12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A371C8" w:rsidRPr="00784D5D" w:rsidRDefault="00A371C8" w:rsidP="002D24D0">
            <w:pPr>
              <w:rPr>
                <w:b/>
                <w:sz w:val="28"/>
                <w:szCs w:val="28"/>
              </w:rPr>
            </w:pPr>
            <w:r w:rsidRPr="00784D5D">
              <w:rPr>
                <w:b/>
                <w:sz w:val="28"/>
                <w:szCs w:val="28"/>
              </w:rPr>
              <w:t xml:space="preserve">от </w:t>
            </w:r>
            <w:r w:rsidR="00784D5D" w:rsidRPr="00784D5D">
              <w:rPr>
                <w:b/>
                <w:sz w:val="28"/>
                <w:szCs w:val="28"/>
              </w:rPr>
              <w:t xml:space="preserve">22.05.2025 </w:t>
            </w:r>
            <w:r w:rsidRPr="00784D5D">
              <w:rPr>
                <w:b/>
                <w:sz w:val="28"/>
                <w:szCs w:val="28"/>
              </w:rPr>
              <w:t xml:space="preserve"> № </w:t>
            </w:r>
            <w:r w:rsidR="00784D5D" w:rsidRPr="00784D5D">
              <w:rPr>
                <w:b/>
                <w:sz w:val="28"/>
                <w:szCs w:val="28"/>
              </w:rPr>
              <w:t>447-п</w:t>
            </w:r>
          </w:p>
          <w:p w:rsidR="00A371C8" w:rsidRPr="00F80EA5" w:rsidRDefault="00A371C8" w:rsidP="002D24D0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26"/>
                <w:szCs w:val="26"/>
              </w:rPr>
            </w:pPr>
            <w:r w:rsidRPr="00784D5D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</w:tc>
        <w:tc>
          <w:tcPr>
            <w:tcW w:w="7740" w:type="dxa"/>
            <w:gridSpan w:val="2"/>
          </w:tcPr>
          <w:p w:rsidR="00A371C8" w:rsidRPr="00542101" w:rsidRDefault="00A371C8" w:rsidP="002D24D0">
            <w:pPr>
              <w:rPr>
                <w:sz w:val="32"/>
                <w:szCs w:val="32"/>
              </w:rPr>
            </w:pPr>
          </w:p>
        </w:tc>
      </w:tr>
      <w:tr w:rsidR="00A371C8" w:rsidRPr="00F80EA5" w:rsidTr="00F80EA5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180" w:type="dxa"/>
          <w:cantSplit/>
          <w:trHeight w:val="80"/>
        </w:trPr>
        <w:tc>
          <w:tcPr>
            <w:tcW w:w="16920" w:type="dxa"/>
            <w:gridSpan w:val="2"/>
          </w:tcPr>
          <w:p w:rsidR="00A371C8" w:rsidRPr="00F80EA5" w:rsidRDefault="00A371C8" w:rsidP="002D24D0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</w:rPr>
            </w:pPr>
          </w:p>
        </w:tc>
      </w:tr>
    </w:tbl>
    <w:p w:rsidR="002C3487" w:rsidRDefault="002C3487" w:rsidP="002D24D0">
      <w:pPr>
        <w:ind w:right="-426"/>
        <w:jc w:val="both"/>
        <w:rPr>
          <w:sz w:val="28"/>
          <w:szCs w:val="28"/>
        </w:rPr>
      </w:pPr>
      <w:r w:rsidRPr="002C3487">
        <w:rPr>
          <w:sz w:val="28"/>
          <w:szCs w:val="28"/>
        </w:rPr>
        <w:t xml:space="preserve">О подготовке проекта планировки и проекта </w:t>
      </w:r>
    </w:p>
    <w:p w:rsidR="002C3487" w:rsidRPr="002C3487" w:rsidRDefault="002C3487" w:rsidP="002D24D0">
      <w:pPr>
        <w:ind w:right="-426"/>
        <w:jc w:val="both"/>
        <w:rPr>
          <w:sz w:val="28"/>
          <w:szCs w:val="28"/>
        </w:rPr>
      </w:pPr>
      <w:r w:rsidRPr="002C3487">
        <w:rPr>
          <w:sz w:val="28"/>
          <w:szCs w:val="28"/>
        </w:rPr>
        <w:t xml:space="preserve">межевания территории в его составе </w:t>
      </w:r>
    </w:p>
    <w:p w:rsidR="002C3487" w:rsidRPr="002C3487" w:rsidRDefault="002C3487" w:rsidP="002D24D0">
      <w:pPr>
        <w:ind w:right="-426"/>
        <w:jc w:val="both"/>
        <w:rPr>
          <w:sz w:val="28"/>
          <w:szCs w:val="28"/>
        </w:rPr>
      </w:pPr>
      <w:r w:rsidRPr="002C3487">
        <w:rPr>
          <w:sz w:val="28"/>
          <w:szCs w:val="28"/>
        </w:rPr>
        <w:t>земельного участка с кадастровым номером</w:t>
      </w:r>
    </w:p>
    <w:p w:rsidR="002C3487" w:rsidRPr="002C3487" w:rsidRDefault="002C3487" w:rsidP="002D24D0">
      <w:pPr>
        <w:ind w:right="-426"/>
        <w:jc w:val="both"/>
        <w:rPr>
          <w:sz w:val="28"/>
          <w:szCs w:val="28"/>
        </w:rPr>
      </w:pPr>
      <w:r w:rsidRPr="002C3487">
        <w:rPr>
          <w:sz w:val="28"/>
          <w:szCs w:val="28"/>
        </w:rPr>
        <w:t xml:space="preserve">76:15:020201:38, расположенного по адресу: </w:t>
      </w:r>
    </w:p>
    <w:p w:rsidR="002C3487" w:rsidRPr="002C3487" w:rsidRDefault="002C3487" w:rsidP="002D24D0">
      <w:pPr>
        <w:ind w:right="-426"/>
        <w:jc w:val="both"/>
        <w:rPr>
          <w:sz w:val="28"/>
          <w:szCs w:val="28"/>
        </w:rPr>
      </w:pPr>
      <w:r w:rsidRPr="002C3487">
        <w:rPr>
          <w:sz w:val="28"/>
          <w:szCs w:val="28"/>
        </w:rPr>
        <w:t xml:space="preserve">Ярославская область, Тутаевский район, </w:t>
      </w:r>
    </w:p>
    <w:p w:rsidR="002C3487" w:rsidRPr="002C3487" w:rsidRDefault="002C3487" w:rsidP="002D24D0">
      <w:pPr>
        <w:ind w:right="-426"/>
        <w:jc w:val="both"/>
        <w:rPr>
          <w:sz w:val="28"/>
          <w:szCs w:val="28"/>
        </w:rPr>
      </w:pPr>
      <w:r w:rsidRPr="002C3487">
        <w:rPr>
          <w:sz w:val="28"/>
          <w:szCs w:val="28"/>
        </w:rPr>
        <w:t>Артемьевское сельское поселение, деревн</w:t>
      </w:r>
      <w:r w:rsidR="00A255D4">
        <w:rPr>
          <w:sz w:val="28"/>
          <w:szCs w:val="28"/>
        </w:rPr>
        <w:t>я</w:t>
      </w:r>
      <w:r w:rsidRPr="002C3487">
        <w:rPr>
          <w:sz w:val="28"/>
          <w:szCs w:val="28"/>
        </w:rPr>
        <w:t xml:space="preserve"> </w:t>
      </w:r>
    </w:p>
    <w:p w:rsidR="002C3487" w:rsidRPr="002C3487" w:rsidRDefault="002C3487" w:rsidP="002D24D0">
      <w:pPr>
        <w:ind w:right="-426"/>
        <w:jc w:val="both"/>
        <w:rPr>
          <w:sz w:val="28"/>
          <w:szCs w:val="28"/>
        </w:rPr>
      </w:pPr>
      <w:r w:rsidRPr="002C3487">
        <w:rPr>
          <w:sz w:val="28"/>
          <w:szCs w:val="28"/>
        </w:rPr>
        <w:t xml:space="preserve">Новосёлки </w:t>
      </w:r>
    </w:p>
    <w:p w:rsidR="00A371C8" w:rsidRPr="009F0A62" w:rsidRDefault="00A371C8" w:rsidP="002D24D0">
      <w:pPr>
        <w:ind w:right="-426"/>
        <w:jc w:val="both"/>
        <w:rPr>
          <w:sz w:val="28"/>
          <w:szCs w:val="28"/>
        </w:rPr>
      </w:pPr>
    </w:p>
    <w:p w:rsidR="000E65EB" w:rsidRPr="00F42639" w:rsidRDefault="000E65EB" w:rsidP="002D24D0">
      <w:pPr>
        <w:ind w:firstLine="708"/>
        <w:jc w:val="both"/>
        <w:rPr>
          <w:sz w:val="28"/>
          <w:szCs w:val="28"/>
        </w:rPr>
      </w:pPr>
      <w:r w:rsidRPr="00F42639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Постановлением Администрации Тутаевского муниципального района «Об утверждении административного регламента предоставления муниципальной услуги по принятию решений о подготовке, об утверждении документации по планировке территории» от 07.04.2021 № 314-п, на основании заявления </w:t>
      </w:r>
      <w:r w:rsidR="00AE4F50" w:rsidRPr="00AE4F50">
        <w:rPr>
          <w:sz w:val="28"/>
          <w:szCs w:val="28"/>
        </w:rPr>
        <w:t>Козарезова О.</w:t>
      </w:r>
      <w:r w:rsidR="00AE4F50">
        <w:rPr>
          <w:sz w:val="28"/>
          <w:szCs w:val="28"/>
        </w:rPr>
        <w:t xml:space="preserve"> </w:t>
      </w:r>
      <w:r w:rsidR="00AE4F50" w:rsidRPr="00AE4F50">
        <w:rPr>
          <w:sz w:val="28"/>
          <w:szCs w:val="28"/>
        </w:rPr>
        <w:t xml:space="preserve">А., </w:t>
      </w:r>
      <w:r w:rsidRPr="00F42639">
        <w:rPr>
          <w:sz w:val="28"/>
          <w:szCs w:val="28"/>
        </w:rPr>
        <w:t>Администрация Тутаевского муниципального района</w:t>
      </w:r>
    </w:p>
    <w:p w:rsidR="00A371C8" w:rsidRDefault="00A371C8" w:rsidP="002D24D0">
      <w:pPr>
        <w:ind w:right="-568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ab/>
      </w:r>
    </w:p>
    <w:p w:rsidR="00A371C8" w:rsidRPr="009F0A62" w:rsidRDefault="00A371C8" w:rsidP="002D24D0">
      <w:pPr>
        <w:ind w:right="-568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>ПОСТАНОВЛЯЕТ:</w:t>
      </w:r>
    </w:p>
    <w:p w:rsidR="00A371C8" w:rsidRPr="00AE4F50" w:rsidRDefault="00A371C8" w:rsidP="002D24D0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 xml:space="preserve">Подготовить проект </w:t>
      </w:r>
      <w:r w:rsidR="00AE4F50" w:rsidRPr="00AE4F50">
        <w:rPr>
          <w:sz w:val="28"/>
          <w:szCs w:val="28"/>
        </w:rPr>
        <w:t xml:space="preserve">планировки и проект межевания территории в его составе земельного участка с кадастровым номером 76:15:020201:38, расположенного </w:t>
      </w:r>
      <w:r w:rsidR="002D24D0">
        <w:rPr>
          <w:sz w:val="28"/>
          <w:szCs w:val="28"/>
        </w:rPr>
        <w:t>по адресу: Ярославская область,</w:t>
      </w:r>
      <w:r w:rsidR="00AE4F50" w:rsidRPr="00AE4F50">
        <w:rPr>
          <w:sz w:val="28"/>
          <w:szCs w:val="28"/>
        </w:rPr>
        <w:t> Тутаевский район, Артемьевское сельское поселение, деревн</w:t>
      </w:r>
      <w:r w:rsidR="00AE4F50">
        <w:rPr>
          <w:sz w:val="28"/>
          <w:szCs w:val="28"/>
        </w:rPr>
        <w:t>я</w:t>
      </w:r>
      <w:r w:rsidR="00AE4F50" w:rsidRPr="00AE4F50">
        <w:rPr>
          <w:sz w:val="28"/>
          <w:szCs w:val="28"/>
        </w:rPr>
        <w:t xml:space="preserve"> Новосёлки.</w:t>
      </w:r>
    </w:p>
    <w:p w:rsidR="00A371C8" w:rsidRPr="009F0A62" w:rsidRDefault="00A371C8" w:rsidP="002D24D0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>Утвердить задание на разработку документации по планировке территории земельных участков (Приложение 1)</w:t>
      </w:r>
      <w:r w:rsidR="002D24D0">
        <w:rPr>
          <w:sz w:val="28"/>
          <w:szCs w:val="28"/>
        </w:rPr>
        <w:t>.</w:t>
      </w:r>
    </w:p>
    <w:p w:rsidR="009F4310" w:rsidRDefault="009F4310" w:rsidP="002D24D0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Контроль за исполнением постановления возложить на </w:t>
      </w:r>
      <w:r w:rsidRPr="0083154A">
        <w:rPr>
          <w:color w:val="000000"/>
          <w:sz w:val="28"/>
          <w:szCs w:val="28"/>
        </w:rPr>
        <w:t>Заместителя Главы Администрации Тутаевского муниципального района по градостроительным вопросам – начальника управления архитектуры и градостроительства Администрации Тутаевского муниципального района (главного архитектора) – Е.Н. Касьянову.</w:t>
      </w:r>
    </w:p>
    <w:p w:rsidR="00A371C8" w:rsidRPr="009F0A62" w:rsidRDefault="00A371C8" w:rsidP="002D24D0">
      <w:pPr>
        <w:numPr>
          <w:ilvl w:val="0"/>
          <w:numId w:val="1"/>
        </w:numPr>
        <w:ind w:left="0" w:firstLine="709"/>
        <w:jc w:val="both"/>
        <w:rPr>
          <w:sz w:val="28"/>
          <w:szCs w:val="28"/>
        </w:rPr>
      </w:pPr>
      <w:r w:rsidRPr="009F0A62">
        <w:rPr>
          <w:sz w:val="28"/>
          <w:szCs w:val="28"/>
        </w:rPr>
        <w:t>Настоящее постановление вступает в силу после его официального опубликования.</w:t>
      </w:r>
    </w:p>
    <w:p w:rsidR="00A371C8" w:rsidRDefault="00A371C8" w:rsidP="002D24D0">
      <w:pPr>
        <w:ind w:firstLine="709"/>
        <w:jc w:val="both"/>
        <w:rPr>
          <w:sz w:val="28"/>
          <w:szCs w:val="28"/>
        </w:rPr>
      </w:pPr>
    </w:p>
    <w:p w:rsidR="0051389E" w:rsidRDefault="0051389E" w:rsidP="002D24D0">
      <w:pPr>
        <w:ind w:firstLine="709"/>
        <w:jc w:val="both"/>
        <w:rPr>
          <w:sz w:val="28"/>
          <w:szCs w:val="28"/>
        </w:rPr>
      </w:pPr>
    </w:p>
    <w:p w:rsidR="000E65EB" w:rsidRPr="00F42639" w:rsidRDefault="000E65EB" w:rsidP="002D24D0">
      <w:pPr>
        <w:rPr>
          <w:sz w:val="28"/>
          <w:szCs w:val="28"/>
        </w:rPr>
      </w:pPr>
      <w:r w:rsidRPr="00F42639">
        <w:rPr>
          <w:sz w:val="28"/>
          <w:szCs w:val="28"/>
        </w:rPr>
        <w:t>Глава Тутаевского</w:t>
      </w:r>
    </w:p>
    <w:p w:rsidR="000E65EB" w:rsidRPr="00F42639" w:rsidRDefault="000E65EB" w:rsidP="002D24D0">
      <w:pPr>
        <w:rPr>
          <w:sz w:val="28"/>
          <w:szCs w:val="28"/>
        </w:rPr>
        <w:sectPr w:rsidR="000E65EB" w:rsidRPr="00F42639" w:rsidSect="0051389E">
          <w:footerReference w:type="default" r:id="rId9"/>
          <w:pgSz w:w="11906" w:h="16838" w:code="9"/>
          <w:pgMar w:top="426" w:right="849" w:bottom="568" w:left="1418" w:header="0" w:footer="0" w:gutter="0"/>
          <w:cols w:space="708"/>
          <w:titlePg/>
          <w:docGrid w:linePitch="360"/>
        </w:sectPr>
      </w:pPr>
      <w:r w:rsidRPr="00F42639">
        <w:rPr>
          <w:sz w:val="28"/>
          <w:szCs w:val="28"/>
        </w:rPr>
        <w:t>муниципального района                                                                           О.В. Низова</w:t>
      </w:r>
    </w:p>
    <w:p w:rsidR="00A371C8" w:rsidRPr="00FC39FC" w:rsidRDefault="00A371C8" w:rsidP="00A371C8">
      <w:pPr>
        <w:ind w:right="-284"/>
        <w:jc w:val="right"/>
      </w:pPr>
      <w:r w:rsidRPr="00FC39FC">
        <w:lastRenderedPageBreak/>
        <w:t>Приложение 1</w:t>
      </w:r>
    </w:p>
    <w:p w:rsidR="00A371C8" w:rsidRPr="00FC39FC" w:rsidRDefault="00A371C8" w:rsidP="00A371C8">
      <w:pPr>
        <w:ind w:right="-284"/>
        <w:jc w:val="right"/>
      </w:pPr>
      <w:r w:rsidRPr="00FC39FC">
        <w:t>Утверждено</w:t>
      </w:r>
    </w:p>
    <w:p w:rsidR="00A371C8" w:rsidRPr="00FC39FC" w:rsidRDefault="00A371C8" w:rsidP="00A371C8">
      <w:pPr>
        <w:ind w:right="-284"/>
        <w:jc w:val="right"/>
      </w:pPr>
      <w:r w:rsidRPr="00FC39FC">
        <w:t>постановлением Администрации ТМР</w:t>
      </w:r>
    </w:p>
    <w:p w:rsidR="00A371C8" w:rsidRPr="00FC39FC" w:rsidRDefault="00A371C8" w:rsidP="00A371C8">
      <w:pPr>
        <w:ind w:right="-284"/>
        <w:jc w:val="right"/>
      </w:pPr>
      <w:r w:rsidRPr="00FC39FC">
        <w:t xml:space="preserve">от </w:t>
      </w:r>
      <w:r w:rsidR="00784D5D">
        <w:t xml:space="preserve">22.05.2025 </w:t>
      </w:r>
      <w:r w:rsidRPr="009F4310">
        <w:t xml:space="preserve">№ </w:t>
      </w:r>
      <w:r w:rsidR="00784D5D">
        <w:t>447-п</w:t>
      </w:r>
    </w:p>
    <w:p w:rsidR="00A371C8" w:rsidRDefault="00A371C8" w:rsidP="00A371C8">
      <w:pPr>
        <w:jc w:val="right"/>
        <w:rPr>
          <w:sz w:val="20"/>
          <w:szCs w:val="20"/>
        </w:rPr>
      </w:pPr>
    </w:p>
    <w:p w:rsidR="00A371C8" w:rsidRDefault="00A371C8" w:rsidP="00A371C8">
      <w:pPr>
        <w:jc w:val="right"/>
        <w:rPr>
          <w:sz w:val="20"/>
          <w:szCs w:val="20"/>
        </w:rPr>
      </w:pPr>
    </w:p>
    <w:p w:rsidR="007103E0" w:rsidRPr="006240BA" w:rsidRDefault="007103E0" w:rsidP="00A371C8">
      <w:pPr>
        <w:jc w:val="right"/>
        <w:rPr>
          <w:sz w:val="20"/>
          <w:szCs w:val="20"/>
        </w:rPr>
      </w:pPr>
    </w:p>
    <w:p w:rsidR="00A371C8" w:rsidRPr="004D6EB1" w:rsidRDefault="00A371C8" w:rsidP="00A371C8">
      <w:pPr>
        <w:widowControl w:val="0"/>
        <w:autoSpaceDE w:val="0"/>
        <w:autoSpaceDN w:val="0"/>
        <w:adjustRightInd w:val="0"/>
        <w:spacing w:line="240" w:lineRule="atLeast"/>
        <w:ind w:firstLine="567"/>
        <w:jc w:val="center"/>
        <w:rPr>
          <w:b/>
        </w:rPr>
      </w:pPr>
      <w:r w:rsidRPr="004D6EB1">
        <w:rPr>
          <w:b/>
        </w:rPr>
        <w:t>ЗАДАНИЕ</w:t>
      </w:r>
    </w:p>
    <w:p w:rsidR="002E1494" w:rsidRDefault="00A371C8" w:rsidP="002D24D0">
      <w:pPr>
        <w:ind w:right="-1"/>
        <w:jc w:val="center"/>
      </w:pPr>
      <w:r w:rsidRPr="009F4310">
        <w:t>на разработку документации по планировке</w:t>
      </w:r>
      <w:r w:rsidR="009F4310" w:rsidRPr="009F4310">
        <w:t xml:space="preserve"> </w:t>
      </w:r>
      <w:r w:rsidRPr="009F4310">
        <w:t>территории</w:t>
      </w:r>
      <w:r w:rsidRPr="004D6EB1">
        <w:t xml:space="preserve"> </w:t>
      </w:r>
      <w:r w:rsidR="002D24D0" w:rsidRPr="002D24D0">
        <w:t xml:space="preserve">земельного участка </w:t>
      </w:r>
    </w:p>
    <w:p w:rsidR="002E1494" w:rsidRDefault="002D24D0" w:rsidP="002D24D0">
      <w:pPr>
        <w:ind w:right="-1"/>
        <w:jc w:val="center"/>
      </w:pPr>
      <w:r w:rsidRPr="002D24D0">
        <w:t xml:space="preserve">с кадастровым номером 76:15:020201:38, расположенного по адресу: </w:t>
      </w:r>
    </w:p>
    <w:p w:rsidR="002E1494" w:rsidRDefault="002D24D0" w:rsidP="002D24D0">
      <w:pPr>
        <w:ind w:right="-1"/>
        <w:jc w:val="center"/>
      </w:pPr>
      <w:r w:rsidRPr="002D24D0">
        <w:t>Ярославская область, Тутаевский район, Артемьевское сельское поселение,</w:t>
      </w:r>
    </w:p>
    <w:p w:rsidR="00A371C8" w:rsidRDefault="002D24D0" w:rsidP="002D24D0">
      <w:pPr>
        <w:ind w:right="-1"/>
        <w:jc w:val="center"/>
      </w:pPr>
      <w:r w:rsidRPr="002D24D0">
        <w:t xml:space="preserve"> деревня Новосёлки.</w:t>
      </w:r>
    </w:p>
    <w:p w:rsidR="00A371C8" w:rsidRDefault="00A371C8" w:rsidP="00A371C8">
      <w:pPr>
        <w:jc w:val="center"/>
      </w:pPr>
    </w:p>
    <w:tbl>
      <w:tblPr>
        <w:tblW w:w="96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2"/>
        <w:gridCol w:w="4106"/>
        <w:gridCol w:w="4969"/>
      </w:tblGrid>
      <w:tr w:rsidR="00A371C8" w:rsidRPr="004D6EB1" w:rsidTr="007103E0">
        <w:trPr>
          <w:trHeight w:val="550"/>
          <w:jc w:val="center"/>
        </w:trPr>
        <w:tc>
          <w:tcPr>
            <w:tcW w:w="4668" w:type="dxa"/>
            <w:gridSpan w:val="2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Наименование позиции</w:t>
            </w:r>
          </w:p>
        </w:tc>
        <w:tc>
          <w:tcPr>
            <w:tcW w:w="4969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Содержание</w:t>
            </w:r>
          </w:p>
        </w:tc>
      </w:tr>
      <w:tr w:rsidR="00A371C8" w:rsidRPr="004D6EB1" w:rsidTr="002E1494">
        <w:trPr>
          <w:trHeight w:val="774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11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0" w:name="Par182"/>
            <w:bookmarkEnd w:id="0"/>
            <w:r w:rsidRPr="004D6EB1">
              <w:t>Вид разрабатываемой документации по планировке территории</w:t>
            </w:r>
          </w:p>
        </w:tc>
        <w:tc>
          <w:tcPr>
            <w:tcW w:w="4969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4D6EB1">
              <w:rPr>
                <w:i/>
              </w:rPr>
              <w:t>Проект планировки территории, содержащий проект межевания территории</w:t>
            </w:r>
          </w:p>
        </w:tc>
      </w:tr>
      <w:tr w:rsidR="00A371C8" w:rsidRPr="004D6EB1" w:rsidTr="007103E0">
        <w:trPr>
          <w:trHeight w:val="866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22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5"/>
            <w:bookmarkEnd w:id="1"/>
            <w:r w:rsidRPr="004D6EB1">
              <w:t>Инициатор подготовки документации по планировке территории</w:t>
            </w:r>
          </w:p>
        </w:tc>
        <w:tc>
          <w:tcPr>
            <w:tcW w:w="4969" w:type="dxa"/>
          </w:tcPr>
          <w:p w:rsidR="00A371C8" w:rsidRPr="002D24D0" w:rsidRDefault="00C2366D" w:rsidP="00C72CF6">
            <w:pPr>
              <w:jc w:val="both"/>
              <w:rPr>
                <w:i/>
              </w:rPr>
            </w:pPr>
            <w:r>
              <w:rPr>
                <w:i/>
              </w:rPr>
              <w:t>Козарезов Олег Алексеевич</w:t>
            </w:r>
          </w:p>
        </w:tc>
      </w:tr>
      <w:tr w:rsidR="00A371C8" w:rsidRPr="004D6EB1" w:rsidTr="007103E0">
        <w:trPr>
          <w:trHeight w:val="984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33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8"/>
            <w:bookmarkEnd w:id="2"/>
            <w:r w:rsidRPr="004D6EB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969" w:type="dxa"/>
          </w:tcPr>
          <w:p w:rsidR="00A371C8" w:rsidRPr="004D6EB1" w:rsidRDefault="00CA5864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hanging="27"/>
              <w:jc w:val="both"/>
              <w:rPr>
                <w:i/>
              </w:rPr>
            </w:pPr>
            <w:r>
              <w:rPr>
                <w:i/>
              </w:rPr>
              <w:t>Личные</w:t>
            </w:r>
            <w:r w:rsidR="00A371C8" w:rsidRPr="004D6EB1">
              <w:rPr>
                <w:i/>
              </w:rPr>
              <w:t xml:space="preserve"> средства </w:t>
            </w:r>
          </w:p>
          <w:p w:rsidR="00A371C8" w:rsidRPr="004D6EB1" w:rsidRDefault="00A371C8" w:rsidP="00C72CF6">
            <w:pPr>
              <w:jc w:val="both"/>
              <w:rPr>
                <w:b/>
              </w:rPr>
            </w:pPr>
          </w:p>
        </w:tc>
      </w:tr>
      <w:tr w:rsidR="00A371C8" w:rsidRPr="004D6EB1" w:rsidTr="00004A4C">
        <w:trPr>
          <w:trHeight w:val="1259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44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91"/>
            <w:bookmarkEnd w:id="3"/>
            <w:r w:rsidRPr="004D6EB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969" w:type="dxa"/>
          </w:tcPr>
          <w:p w:rsidR="00004A4C" w:rsidRPr="00004A4C" w:rsidRDefault="00004A4C" w:rsidP="00004A4C">
            <w:pPr>
              <w:autoSpaceDE w:val="0"/>
              <w:autoSpaceDN w:val="0"/>
              <w:adjustRightInd w:val="0"/>
              <w:spacing w:line="240" w:lineRule="atLeast"/>
              <w:rPr>
                <w:i/>
                <w:u w:val="single"/>
              </w:rPr>
            </w:pPr>
            <w:r w:rsidRPr="00004A4C">
              <w:rPr>
                <w:i/>
                <w:u w:val="single"/>
              </w:rPr>
              <w:t xml:space="preserve">Для индивидуального жилищного  строительства (2.1); </w:t>
            </w:r>
          </w:p>
          <w:p w:rsidR="00004A4C" w:rsidRPr="00004A4C" w:rsidRDefault="00004A4C" w:rsidP="00004A4C">
            <w:pPr>
              <w:autoSpaceDE w:val="0"/>
              <w:autoSpaceDN w:val="0"/>
              <w:adjustRightInd w:val="0"/>
              <w:spacing w:line="240" w:lineRule="atLeast"/>
              <w:rPr>
                <w:i/>
                <w:u w:val="single"/>
              </w:rPr>
            </w:pPr>
            <w:r w:rsidRPr="00004A4C">
              <w:rPr>
                <w:i/>
                <w:u w:val="single"/>
              </w:rPr>
              <w:t xml:space="preserve">земельные участки (территории) </w:t>
            </w:r>
          </w:p>
          <w:p w:rsidR="00A371C8" w:rsidRPr="004D6EB1" w:rsidRDefault="00004A4C" w:rsidP="00004A4C">
            <w:pPr>
              <w:autoSpaceDE w:val="0"/>
              <w:autoSpaceDN w:val="0"/>
              <w:adjustRightInd w:val="0"/>
              <w:spacing w:line="240" w:lineRule="atLeast"/>
              <w:rPr>
                <w:i/>
                <w:color w:val="FF0000"/>
                <w:u w:val="single"/>
              </w:rPr>
            </w:pPr>
            <w:r w:rsidRPr="00004A4C">
              <w:rPr>
                <w:i/>
                <w:u w:val="single"/>
              </w:rPr>
              <w:t>общего пользования (12.0)</w:t>
            </w:r>
          </w:p>
        </w:tc>
      </w:tr>
      <w:tr w:rsidR="00A371C8" w:rsidRPr="004D6EB1" w:rsidTr="007103E0">
        <w:trPr>
          <w:trHeight w:val="1621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55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4"/>
            <w:bookmarkEnd w:id="4"/>
            <w:r w:rsidRPr="004D6EB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969" w:type="dxa"/>
          </w:tcPr>
          <w:p w:rsidR="00CA5864" w:rsidRPr="00C2366D" w:rsidRDefault="00CA5864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C2366D">
              <w:rPr>
                <w:i/>
              </w:rPr>
              <w:t>Ярославская область,</w:t>
            </w:r>
          </w:p>
          <w:p w:rsidR="00A371C8" w:rsidRPr="00C2366D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C2366D">
              <w:rPr>
                <w:i/>
              </w:rPr>
              <w:t>Тутаевск</w:t>
            </w:r>
            <w:r w:rsidR="00CA5864" w:rsidRPr="00C2366D">
              <w:rPr>
                <w:i/>
              </w:rPr>
              <w:t>ий</w:t>
            </w:r>
            <w:r w:rsidRPr="00C2366D">
              <w:rPr>
                <w:i/>
              </w:rPr>
              <w:t xml:space="preserve"> муниципальн</w:t>
            </w:r>
            <w:r w:rsidR="00CA5864" w:rsidRPr="00C2366D">
              <w:rPr>
                <w:i/>
              </w:rPr>
              <w:t>ый район,</w:t>
            </w:r>
          </w:p>
          <w:p w:rsidR="00C2366D" w:rsidRDefault="00C2366D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bCs/>
                <w:i/>
              </w:rPr>
            </w:pPr>
            <w:r w:rsidRPr="00C2366D">
              <w:rPr>
                <w:bCs/>
                <w:i/>
              </w:rPr>
              <w:t>Артемьевское сельское поселение</w:t>
            </w:r>
            <w:r>
              <w:rPr>
                <w:bCs/>
                <w:i/>
              </w:rPr>
              <w:t>,</w:t>
            </w:r>
          </w:p>
          <w:p w:rsidR="00CA5864" w:rsidRPr="00C2366D" w:rsidRDefault="00C2366D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>
              <w:rPr>
                <w:bCs/>
                <w:i/>
              </w:rPr>
              <w:t>деревня Новоселки</w:t>
            </w:r>
          </w:p>
        </w:tc>
      </w:tr>
      <w:tr w:rsidR="00A371C8" w:rsidRPr="004D6EB1" w:rsidTr="007103E0">
        <w:trPr>
          <w:trHeight w:val="2200"/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 w:rsidRPr="004D6EB1">
              <w:t>66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7"/>
            <w:bookmarkEnd w:id="5"/>
            <w:r w:rsidRPr="004D6EB1">
              <w:t>Состав документации по планировке территории</w:t>
            </w:r>
          </w:p>
        </w:tc>
        <w:tc>
          <w:tcPr>
            <w:tcW w:w="4969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и межевания территории.</w:t>
            </w:r>
          </w:p>
        </w:tc>
      </w:tr>
      <w:tr w:rsidR="00A371C8" w:rsidRPr="004D6EB1" w:rsidTr="00CA5864">
        <w:trPr>
          <w:jc w:val="center"/>
        </w:trPr>
        <w:tc>
          <w:tcPr>
            <w:tcW w:w="562" w:type="dxa"/>
            <w:vAlign w:val="center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 w:rsidRPr="004D6EB1">
              <w:t>77</w:t>
            </w:r>
          </w:p>
        </w:tc>
        <w:tc>
          <w:tcPr>
            <w:tcW w:w="4106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4D6EB1">
              <w:t>Материалы, предоставляемые Администрации ТМР</w:t>
            </w:r>
          </w:p>
        </w:tc>
        <w:tc>
          <w:tcPr>
            <w:tcW w:w="4969" w:type="dxa"/>
          </w:tcPr>
          <w:p w:rsidR="00A371C8" w:rsidRPr="004D6EB1" w:rsidRDefault="00A371C8" w:rsidP="00C72CF6">
            <w:pPr>
              <w:widowControl w:val="0"/>
              <w:autoSpaceDE w:val="0"/>
              <w:autoSpaceDN w:val="0"/>
              <w:adjustRightInd w:val="0"/>
              <w:spacing w:line="240" w:lineRule="atLeast"/>
              <w:jc w:val="both"/>
              <w:rPr>
                <w:i/>
              </w:rPr>
            </w:pPr>
            <w:r w:rsidRPr="004D6EB1">
              <w:rPr>
                <w:i/>
              </w:rPr>
              <w:t>По результатам выполнения работ Инициатор передает Администрации ТМР следующую документацию:</w:t>
            </w:r>
          </w:p>
          <w:p w:rsidR="00A371C8" w:rsidRPr="004D6EB1" w:rsidRDefault="00A371C8" w:rsidP="00A371C8">
            <w:pPr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ind w:left="3" w:firstLine="0"/>
              <w:jc w:val="both"/>
              <w:rPr>
                <w:i/>
              </w:rPr>
            </w:pPr>
            <w:r w:rsidRPr="004D6EB1">
              <w:rPr>
                <w:i/>
              </w:rPr>
              <w:t xml:space="preserve">Проектную документацию в 2-х экземплярах в бумажном формате, а также в формате </w:t>
            </w:r>
            <w:r w:rsidRPr="004D6EB1">
              <w:rPr>
                <w:i/>
                <w:lang w:val="en-US"/>
              </w:rPr>
              <w:t>DWG</w:t>
            </w:r>
            <w:r w:rsidRPr="004D6EB1">
              <w:rPr>
                <w:i/>
              </w:rPr>
              <w:t xml:space="preserve">, </w:t>
            </w:r>
            <w:proofErr w:type="spellStart"/>
            <w:r w:rsidRPr="004D6EB1">
              <w:rPr>
                <w:i/>
                <w:lang w:val="en-US"/>
              </w:rPr>
              <w:t>MCWord</w:t>
            </w:r>
            <w:proofErr w:type="spellEnd"/>
            <w:r w:rsidRPr="004D6EB1">
              <w:rPr>
                <w:i/>
              </w:rPr>
              <w:t xml:space="preserve">, </w:t>
            </w:r>
            <w:r w:rsidRPr="004D6EB1">
              <w:rPr>
                <w:i/>
                <w:lang w:val="en-US"/>
              </w:rPr>
              <w:t>PDF</w:t>
            </w:r>
            <w:r w:rsidRPr="004D6EB1">
              <w:rPr>
                <w:i/>
              </w:rPr>
              <w:t>.</w:t>
            </w:r>
          </w:p>
          <w:p w:rsidR="00A371C8" w:rsidRPr="007103E0" w:rsidRDefault="00A371C8" w:rsidP="007103E0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ind w:left="234" w:hanging="234"/>
              <w:jc w:val="both"/>
              <w:rPr>
                <w:i/>
              </w:rPr>
            </w:pPr>
            <w:r w:rsidRPr="007103E0">
              <w:rPr>
                <w:i/>
              </w:rPr>
              <w:lastRenderedPageBreak/>
              <w:t xml:space="preserve">Инженерно-геодезические изыскания в формате </w:t>
            </w:r>
            <w:r w:rsidRPr="007103E0">
              <w:rPr>
                <w:i/>
                <w:lang w:val="en-US"/>
              </w:rPr>
              <w:t>DWG</w:t>
            </w:r>
            <w:r w:rsidRPr="007103E0">
              <w:rPr>
                <w:i/>
              </w:rPr>
              <w:t>.</w:t>
            </w:r>
          </w:p>
          <w:p w:rsidR="007103E0" w:rsidRPr="007103E0" w:rsidRDefault="007103E0" w:rsidP="007103E0">
            <w:pPr>
              <w:pStyle w:val="aa"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spacing w:line="240" w:lineRule="atLeast"/>
              <w:ind w:left="234" w:hanging="234"/>
              <w:jc w:val="both"/>
              <w:rPr>
                <w:b/>
                <w:i/>
                <w:color w:val="FF0000"/>
              </w:rPr>
            </w:pPr>
            <w:r w:rsidRPr="007103E0">
              <w:rPr>
                <w:i/>
              </w:rPr>
              <w:t>В соответствии с постановлением Правительства РФ от 13.03.2020 № 279 «Об информационном обеспечении градостроительной деятельности» графическая часть документации по планировке территории, передаваемой в электронном виде для загрузки в ГИСОГД Ярославской области должна состоять из набора геоинформационных слоев (векторная модель) в одном из следующих форматов Shapefile (SHP), MID/MIF, GML, содержащих координатное описание характерных точек границ целевых объектов, представленных в виде линий (ломаных линий), либо замкнутых контуров (полигонов/мультиполигонов) и их атрибутивное описание; векторная модель ДПТ должна быть представлена в системе координат, используемой для ведения Единого государственного реестра недвижимости (МСК-76 (1, 2 зоны)); геоинформационные слои представляются в виде набора одноименных файлов имеющих разные расширения.</w:t>
            </w:r>
          </w:p>
        </w:tc>
      </w:tr>
    </w:tbl>
    <w:p w:rsidR="00A371C8" w:rsidRDefault="00A371C8" w:rsidP="00A371C8">
      <w:pPr>
        <w:jc w:val="center"/>
      </w:pPr>
    </w:p>
    <w:p w:rsidR="00A371C8" w:rsidRDefault="00A371C8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004A4C" w:rsidRDefault="00004A4C" w:rsidP="00A371C8">
      <w:pPr>
        <w:jc w:val="right"/>
      </w:pPr>
    </w:p>
    <w:p w:rsidR="00004A4C" w:rsidRDefault="00004A4C" w:rsidP="00A371C8">
      <w:pPr>
        <w:jc w:val="right"/>
      </w:pPr>
    </w:p>
    <w:p w:rsidR="00004A4C" w:rsidRDefault="00004A4C" w:rsidP="00A371C8">
      <w:pPr>
        <w:jc w:val="right"/>
      </w:pPr>
    </w:p>
    <w:p w:rsidR="00004A4C" w:rsidRDefault="00004A4C" w:rsidP="00A371C8">
      <w:pPr>
        <w:jc w:val="right"/>
      </w:pPr>
    </w:p>
    <w:p w:rsidR="00004A4C" w:rsidRDefault="00004A4C" w:rsidP="00A371C8">
      <w:pPr>
        <w:jc w:val="right"/>
      </w:pPr>
    </w:p>
    <w:p w:rsidR="00004A4C" w:rsidRDefault="00004A4C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7103E0" w:rsidRDefault="007103E0" w:rsidP="00A371C8">
      <w:pPr>
        <w:jc w:val="right"/>
      </w:pPr>
    </w:p>
    <w:p w:rsidR="00A371C8" w:rsidRPr="00FC39FC" w:rsidRDefault="00A371C8" w:rsidP="00004A4C">
      <w:pPr>
        <w:ind w:right="339"/>
        <w:jc w:val="right"/>
      </w:pPr>
      <w:r>
        <w:lastRenderedPageBreak/>
        <w:t>Приложение</w:t>
      </w:r>
    </w:p>
    <w:p w:rsidR="00A371C8" w:rsidRDefault="00A371C8" w:rsidP="00004A4C">
      <w:pPr>
        <w:ind w:right="339"/>
        <w:jc w:val="right"/>
      </w:pPr>
      <w:r>
        <w:t xml:space="preserve">к заданию на разработку документации </w:t>
      </w:r>
    </w:p>
    <w:p w:rsidR="00A371C8" w:rsidRDefault="00A371C8" w:rsidP="00004A4C">
      <w:pPr>
        <w:ind w:right="339"/>
        <w:jc w:val="right"/>
      </w:pPr>
      <w:r>
        <w:t>по планировке территории</w:t>
      </w:r>
    </w:p>
    <w:p w:rsidR="00004A4C" w:rsidRDefault="00004A4C" w:rsidP="00A371C8">
      <w:pPr>
        <w:ind w:right="-426"/>
        <w:jc w:val="right"/>
      </w:pPr>
    </w:p>
    <w:p w:rsidR="00A371C8" w:rsidRDefault="00004A4C" w:rsidP="00004A4C">
      <w:pPr>
        <w:ind w:right="-426"/>
      </w:pPr>
      <w:r>
        <w:rPr>
          <w:noProof/>
        </w:rPr>
        <w:drawing>
          <wp:inline distT="0" distB="0" distL="0" distR="0">
            <wp:extent cx="5940425" cy="8409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хема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07E8" w:rsidRDefault="002007E8" w:rsidP="00784D5D">
      <w:bookmarkStart w:id="6" w:name="_GoBack"/>
      <w:bookmarkEnd w:id="6"/>
    </w:p>
    <w:sectPr w:rsidR="002007E8" w:rsidSect="00784D5D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0BE7" w:rsidRDefault="00EE0BE7">
      <w:r>
        <w:separator/>
      </w:r>
    </w:p>
  </w:endnote>
  <w:endnote w:type="continuationSeparator" w:id="0">
    <w:p w:rsidR="00EE0BE7" w:rsidRDefault="00EE0B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DL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E65EB" w:rsidRDefault="000E65EB" w:rsidP="005E4362">
    <w:pPr>
      <w:pStyle w:val="a8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0BE7" w:rsidRDefault="00EE0BE7">
      <w:r>
        <w:separator/>
      </w:r>
    </w:p>
  </w:footnote>
  <w:footnote w:type="continuationSeparator" w:id="0">
    <w:p w:rsidR="00EE0BE7" w:rsidRDefault="00EE0BE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7508D" w:rsidP="00CE7182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A371C8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A10BAA" w:rsidRDefault="00784D5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">
    <w:nsid w:val="6F8F05B9"/>
    <w:multiLevelType w:val="hybridMultilevel"/>
    <w:tmpl w:val="D658A4CE"/>
    <w:lvl w:ilvl="0" w:tplc="FF9217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647D5B"/>
    <w:multiLevelType w:val="hybridMultilevel"/>
    <w:tmpl w:val="C5AABBA4"/>
    <w:lvl w:ilvl="0" w:tplc="FAD2D74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371C8"/>
    <w:rsid w:val="00004A4C"/>
    <w:rsid w:val="00061B3E"/>
    <w:rsid w:val="000E65EB"/>
    <w:rsid w:val="001426DC"/>
    <w:rsid w:val="002007E8"/>
    <w:rsid w:val="00213B97"/>
    <w:rsid w:val="002C3487"/>
    <w:rsid w:val="002D24D0"/>
    <w:rsid w:val="002E1494"/>
    <w:rsid w:val="00346631"/>
    <w:rsid w:val="0037678A"/>
    <w:rsid w:val="0044218B"/>
    <w:rsid w:val="0051389E"/>
    <w:rsid w:val="00611F7A"/>
    <w:rsid w:val="00640B80"/>
    <w:rsid w:val="006E6333"/>
    <w:rsid w:val="007103E0"/>
    <w:rsid w:val="00712F7B"/>
    <w:rsid w:val="00737885"/>
    <w:rsid w:val="00784D5D"/>
    <w:rsid w:val="008B10D9"/>
    <w:rsid w:val="009F0A62"/>
    <w:rsid w:val="009F4310"/>
    <w:rsid w:val="00A255D4"/>
    <w:rsid w:val="00A371C8"/>
    <w:rsid w:val="00A7508D"/>
    <w:rsid w:val="00AE4F50"/>
    <w:rsid w:val="00BC7FA6"/>
    <w:rsid w:val="00C2366D"/>
    <w:rsid w:val="00CA0AA8"/>
    <w:rsid w:val="00CA5864"/>
    <w:rsid w:val="00D413E9"/>
    <w:rsid w:val="00E84E44"/>
    <w:rsid w:val="00EE0BE7"/>
    <w:rsid w:val="00F01249"/>
    <w:rsid w:val="00F80EA5"/>
    <w:rsid w:val="00FB35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71C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371C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371C8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header"/>
    <w:basedOn w:val="a"/>
    <w:link w:val="a4"/>
    <w:uiPriority w:val="99"/>
    <w:rsid w:val="00A371C8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371C8"/>
    <w:rPr>
      <w:rFonts w:ascii="Times New Roman" w:eastAsia="Times New Roman" w:hAnsi="Times New Roman" w:cs="Times New Roman"/>
      <w:sz w:val="24"/>
      <w:szCs w:val="24"/>
    </w:rPr>
  </w:style>
  <w:style w:type="character" w:styleId="a5">
    <w:name w:val="page number"/>
    <w:basedOn w:val="a0"/>
    <w:rsid w:val="00A371C8"/>
  </w:style>
  <w:style w:type="paragraph" w:customStyle="1" w:styleId="c2">
    <w:name w:val="c2"/>
    <w:basedOn w:val="a"/>
    <w:rsid w:val="00A371C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F80EA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80EA5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footer"/>
    <w:basedOn w:val="a"/>
    <w:link w:val="a9"/>
    <w:rsid w:val="000E65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0E65EB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List Paragraph"/>
    <w:basedOn w:val="a"/>
    <w:uiPriority w:val="34"/>
    <w:qFormat/>
    <w:rsid w:val="007103E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4</Pages>
  <Words>664</Words>
  <Characters>3788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 Сунгуров</dc:creator>
  <cp:keywords/>
  <dc:description/>
  <cp:lastModifiedBy>prokofieva</cp:lastModifiedBy>
  <cp:revision>20</cp:revision>
  <dcterms:created xsi:type="dcterms:W3CDTF">2022-02-11T07:05:00Z</dcterms:created>
  <dcterms:modified xsi:type="dcterms:W3CDTF">2025-05-22T12:53:00Z</dcterms:modified>
</cp:coreProperties>
</file>