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41BE7" w:rsidRPr="00341BE7" w:rsidTr="00341BE7">
        <w:trPr>
          <w:cantSplit/>
          <w:trHeight w:val="3686"/>
        </w:trPr>
        <w:tc>
          <w:tcPr>
            <w:tcW w:w="9360" w:type="dxa"/>
          </w:tcPr>
          <w:p w:rsidR="00341BE7" w:rsidRPr="00341BE7" w:rsidRDefault="00341BE7" w:rsidP="00341BE7">
            <w:pPr>
              <w:keepNext/>
              <w:spacing w:before="240" w:after="60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32"/>
                <w:szCs w:val="32"/>
              </w:rPr>
              <w:drawing>
                <wp:inline distT="0" distB="0" distL="0" distR="0">
                  <wp:extent cx="676894" cy="889045"/>
                  <wp:effectExtent l="0" t="0" r="9525" b="6350"/>
                  <wp:docPr id="5" name="Рисунок 5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59" cy="889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</w:pPr>
            <w:r w:rsidRPr="00341BE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32"/>
              </w:rPr>
              <w:t>Администрация Тутаевского муниципального района</w:t>
            </w:r>
          </w:p>
          <w:p w:rsidR="00341BE7" w:rsidRPr="00341BE7" w:rsidRDefault="00341BE7" w:rsidP="00341BE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1BE7" w:rsidRPr="00341BE7" w:rsidRDefault="00341BE7" w:rsidP="00341BE7">
            <w:pPr>
              <w:keepNext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</w:pPr>
            <w:r w:rsidRPr="00341BE7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</w:rPr>
              <w:t>ПОСТАНОВЛЕНИЕ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41BE7" w:rsidRPr="00341BE7" w:rsidRDefault="000B0489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30.09.2025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№  836-п</w:t>
            </w:r>
          </w:p>
          <w:p w:rsidR="00341BE7" w:rsidRPr="00341BE7" w:rsidRDefault="00341BE7" w:rsidP="00341BE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BE7">
              <w:rPr>
                <w:rFonts w:ascii="Times New Roman" w:eastAsia="Times New Roman" w:hAnsi="Times New Roman" w:cs="Times New Roman"/>
                <w:sz w:val="26"/>
                <w:szCs w:val="26"/>
              </w:rPr>
              <w:t>г. Тутаев</w:t>
            </w:r>
          </w:p>
        </w:tc>
      </w:tr>
    </w:tbl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7"/>
          <w:szCs w:val="27"/>
        </w:rPr>
      </w:pP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О назначении общественных обсуждений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по проекту решения Муниципального Совета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Тутаевского муниципального</w:t>
      </w:r>
      <w:r w:rsidR="003F7143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E6114E" w:rsidRDefault="00341BE7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114E" w:rsidRPr="00E43429">
        <w:rPr>
          <w:rFonts w:ascii="Times New Roman" w:hAnsi="Times New Roman" w:cs="Times New Roman"/>
          <w:sz w:val="28"/>
          <w:szCs w:val="28"/>
        </w:rPr>
        <w:t xml:space="preserve">О внесении измененийв правила 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:rsidR="00E6114E" w:rsidRPr="00E43429" w:rsidRDefault="00204BB5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Левобережного</w:t>
      </w:r>
      <w:r w:rsidR="00E6114E" w:rsidRPr="00E434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E6114E" w:rsidRPr="00E43429" w:rsidRDefault="00E6114E" w:rsidP="00E611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1BE7" w:rsidRPr="00341BE7" w:rsidRDefault="00341BE7" w:rsidP="00E6114E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B4A53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5.1, 33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Положением о порядке организации и проведения общественных или публичных слушаний по вопросам градостроительной деятельности в Тутаевском муниципальном районе, утвержденным Решением Муниципального Совета ТМРот19.06.2018№ 27-г,Администрация Тутаевского муниципального района  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1.Инициировать проведение общественных обсуждений по проекту р</w:t>
      </w:r>
      <w:r w:rsidR="003F7143">
        <w:rPr>
          <w:rFonts w:ascii="Times New Roman" w:eastAsia="Times New Roman" w:hAnsi="Times New Roman" w:cs="Times New Roman"/>
          <w:sz w:val="28"/>
          <w:szCs w:val="28"/>
        </w:rPr>
        <w:t>ешения Муниципального Совета ТМО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E611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землепользования и застройки </w:t>
      </w:r>
      <w:r w:rsidR="00204BB5">
        <w:rPr>
          <w:rFonts w:ascii="Times New Roman" w:hAnsi="Times New Roman" w:cs="Times New Roman"/>
          <w:sz w:val="28"/>
          <w:szCs w:val="28"/>
        </w:rPr>
        <w:t>Левобережного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>сельского поселения Тутаевского муниципального района Ярославской области» (Приложение 1).</w:t>
      </w:r>
    </w:p>
    <w:p w:rsidR="00341BE7" w:rsidRPr="00341BE7" w:rsidRDefault="00341BE7" w:rsidP="00341BE7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1BE7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состав оргкомитета по проведению </w:t>
      </w:r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обсуждений по проекту постановления (Приложение 2). 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341BE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41BE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 постановления возложить на заместителя Главы Администрации Тутаевского муниципального района по градостроительным вопросам - начальника управления архитектуры и градостроительства Администрации ТМР (главного архитектора) - Касьянову Е.Н.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341BE7">
        <w:rPr>
          <w:rFonts w:ascii="Times New Roman" w:eastAsia="Times New Roman" w:hAnsi="Times New Roman" w:cs="Times New Roman"/>
          <w:sz w:val="28"/>
          <w:szCs w:val="28"/>
        </w:rPr>
        <w:tab/>
        <w:t>4.Постановление вступает в силу после его официального опубликования.</w:t>
      </w:r>
    </w:p>
    <w:p w:rsidR="00341BE7" w:rsidRPr="00341BE7" w:rsidRDefault="00341BE7" w:rsidP="00341BE7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8F3060" w:rsidRDefault="008F3060" w:rsidP="009E4046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41BE7" w:rsidRPr="0092644C" w:rsidRDefault="0092644C" w:rsidP="0092644C">
      <w:pPr>
        <w:shd w:val="clear" w:color="auto" w:fill="FFFFFF"/>
        <w:spacing w:line="269" w:lineRule="exact"/>
        <w:ind w:left="5" w:right="43" w:firstLine="0"/>
        <w:jc w:val="left"/>
      </w:pPr>
      <w:r w:rsidRPr="00FA248E">
        <w:rPr>
          <w:sz w:val="28"/>
          <w:szCs w:val="28"/>
        </w:rPr>
        <w:t xml:space="preserve">Временно </w:t>
      </w:r>
      <w:proofErr w:type="gramStart"/>
      <w:r w:rsidRPr="00FA248E">
        <w:rPr>
          <w:sz w:val="28"/>
          <w:szCs w:val="28"/>
        </w:rPr>
        <w:t>исполняющий</w:t>
      </w:r>
      <w:proofErr w:type="gramEnd"/>
      <w:r w:rsidRPr="00FA248E">
        <w:rPr>
          <w:sz w:val="28"/>
          <w:szCs w:val="28"/>
        </w:rPr>
        <w:t xml:space="preserve"> полномочия</w:t>
      </w:r>
      <w:r w:rsidRPr="00FA248E">
        <w:rPr>
          <w:sz w:val="28"/>
          <w:szCs w:val="28"/>
        </w:rPr>
        <w:br/>
        <w:t xml:space="preserve">Главы Тутаевского муниципального округа                  </w:t>
      </w:r>
      <w:r>
        <w:rPr>
          <w:sz w:val="28"/>
          <w:szCs w:val="28"/>
        </w:rPr>
        <w:t xml:space="preserve">      </w:t>
      </w:r>
      <w:r w:rsidRPr="00FA248E">
        <w:rPr>
          <w:sz w:val="28"/>
          <w:szCs w:val="28"/>
        </w:rPr>
        <w:t xml:space="preserve">            Ю.В. </w:t>
      </w:r>
      <w:proofErr w:type="spellStart"/>
      <w:r w:rsidRPr="00FA248E">
        <w:rPr>
          <w:sz w:val="28"/>
          <w:szCs w:val="28"/>
        </w:rPr>
        <w:t>Губерова</w:t>
      </w:r>
      <w:proofErr w:type="spellEnd"/>
    </w:p>
    <w:sectPr w:rsidR="00341BE7" w:rsidRPr="0092644C" w:rsidSect="008F3060">
      <w:footerReference w:type="default" r:id="rId10"/>
      <w:pgSz w:w="11906" w:h="16838"/>
      <w:pgMar w:top="709" w:right="849" w:bottom="851" w:left="1418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88" w:rsidRDefault="00CB5388">
      <w:r>
        <w:separator/>
      </w:r>
    </w:p>
  </w:endnote>
  <w:endnote w:type="continuationSeparator" w:id="0">
    <w:p w:rsidR="00CB5388" w:rsidRDefault="00CB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53" w:rsidRDefault="00AB4A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88" w:rsidRDefault="00CB5388">
      <w:r>
        <w:separator/>
      </w:r>
    </w:p>
  </w:footnote>
  <w:footnote w:type="continuationSeparator" w:id="0">
    <w:p w:rsidR="00CB5388" w:rsidRDefault="00CB5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6311FC"/>
    <w:multiLevelType w:val="hybridMultilevel"/>
    <w:tmpl w:val="133AF220"/>
    <w:lvl w:ilvl="0" w:tplc="4E488A8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nsid w:val="33394BB8"/>
    <w:multiLevelType w:val="hybridMultilevel"/>
    <w:tmpl w:val="9D9292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8F49F4"/>
    <w:multiLevelType w:val="hybridMultilevel"/>
    <w:tmpl w:val="00225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44B5098C"/>
    <w:multiLevelType w:val="hybridMultilevel"/>
    <w:tmpl w:val="6A1ADC86"/>
    <w:lvl w:ilvl="0" w:tplc="AC8E78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69B6AE7"/>
    <w:multiLevelType w:val="hybridMultilevel"/>
    <w:tmpl w:val="EAF08414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80418"/>
    <w:multiLevelType w:val="hybridMultilevel"/>
    <w:tmpl w:val="831C63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36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552"/>
    <w:rsid w:val="00001661"/>
    <w:rsid w:val="00013B00"/>
    <w:rsid w:val="0003480E"/>
    <w:rsid w:val="00034B54"/>
    <w:rsid w:val="000371A3"/>
    <w:rsid w:val="0004649A"/>
    <w:rsid w:val="000534B8"/>
    <w:rsid w:val="00060BDE"/>
    <w:rsid w:val="00060D22"/>
    <w:rsid w:val="00073CC6"/>
    <w:rsid w:val="000813B9"/>
    <w:rsid w:val="00082435"/>
    <w:rsid w:val="00094C7C"/>
    <w:rsid w:val="000B0489"/>
    <w:rsid w:val="000B6C43"/>
    <w:rsid w:val="000C6F8B"/>
    <w:rsid w:val="000F1E00"/>
    <w:rsid w:val="000F225B"/>
    <w:rsid w:val="000F26DC"/>
    <w:rsid w:val="001134CD"/>
    <w:rsid w:val="00114C44"/>
    <w:rsid w:val="00116711"/>
    <w:rsid w:val="00127D9D"/>
    <w:rsid w:val="001612A7"/>
    <w:rsid w:val="001761B5"/>
    <w:rsid w:val="00176DC5"/>
    <w:rsid w:val="00194325"/>
    <w:rsid w:val="001B6799"/>
    <w:rsid w:val="001B6C68"/>
    <w:rsid w:val="001B6E7D"/>
    <w:rsid w:val="001D3799"/>
    <w:rsid w:val="001D396B"/>
    <w:rsid w:val="001E573F"/>
    <w:rsid w:val="001F1A14"/>
    <w:rsid w:val="00204BB5"/>
    <w:rsid w:val="00205BBB"/>
    <w:rsid w:val="00207DF7"/>
    <w:rsid w:val="00210279"/>
    <w:rsid w:val="0021632E"/>
    <w:rsid w:val="002446BE"/>
    <w:rsid w:val="00251307"/>
    <w:rsid w:val="002574F9"/>
    <w:rsid w:val="00266197"/>
    <w:rsid w:val="002739C9"/>
    <w:rsid w:val="00292CDD"/>
    <w:rsid w:val="00294DD0"/>
    <w:rsid w:val="002973E7"/>
    <w:rsid w:val="002A0BD7"/>
    <w:rsid w:val="002B0CE3"/>
    <w:rsid w:val="002C4671"/>
    <w:rsid w:val="002C4F43"/>
    <w:rsid w:val="002E2364"/>
    <w:rsid w:val="002F309A"/>
    <w:rsid w:val="002F3928"/>
    <w:rsid w:val="003005D8"/>
    <w:rsid w:val="003155EB"/>
    <w:rsid w:val="0032374D"/>
    <w:rsid w:val="00341BE7"/>
    <w:rsid w:val="003470D1"/>
    <w:rsid w:val="00350E73"/>
    <w:rsid w:val="00363AAA"/>
    <w:rsid w:val="00381B06"/>
    <w:rsid w:val="00386215"/>
    <w:rsid w:val="003B7D6E"/>
    <w:rsid w:val="003C6D5F"/>
    <w:rsid w:val="003D00D6"/>
    <w:rsid w:val="003D03E3"/>
    <w:rsid w:val="003E089B"/>
    <w:rsid w:val="003E1552"/>
    <w:rsid w:val="003E593B"/>
    <w:rsid w:val="003F7143"/>
    <w:rsid w:val="00405A1A"/>
    <w:rsid w:val="00405BAD"/>
    <w:rsid w:val="00416C10"/>
    <w:rsid w:val="004469FF"/>
    <w:rsid w:val="0047037F"/>
    <w:rsid w:val="00473770"/>
    <w:rsid w:val="004928DF"/>
    <w:rsid w:val="004A7C38"/>
    <w:rsid w:val="004D1FDD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3C34"/>
    <w:rsid w:val="005667DB"/>
    <w:rsid w:val="00583635"/>
    <w:rsid w:val="00587572"/>
    <w:rsid w:val="005B7CDC"/>
    <w:rsid w:val="005D1CA8"/>
    <w:rsid w:val="005E4C94"/>
    <w:rsid w:val="005E7183"/>
    <w:rsid w:val="00615145"/>
    <w:rsid w:val="00621FC8"/>
    <w:rsid w:val="006246E5"/>
    <w:rsid w:val="00641454"/>
    <w:rsid w:val="00656E6C"/>
    <w:rsid w:val="0065774F"/>
    <w:rsid w:val="0065780A"/>
    <w:rsid w:val="00657E14"/>
    <w:rsid w:val="006719E7"/>
    <w:rsid w:val="006812EE"/>
    <w:rsid w:val="006B07B7"/>
    <w:rsid w:val="006B21A4"/>
    <w:rsid w:val="006C6384"/>
    <w:rsid w:val="00703BC2"/>
    <w:rsid w:val="00704E88"/>
    <w:rsid w:val="0070500D"/>
    <w:rsid w:val="00710F75"/>
    <w:rsid w:val="0074659E"/>
    <w:rsid w:val="007614F8"/>
    <w:rsid w:val="00764B7A"/>
    <w:rsid w:val="0079523E"/>
    <w:rsid w:val="007B012F"/>
    <w:rsid w:val="007B7E59"/>
    <w:rsid w:val="007D4916"/>
    <w:rsid w:val="007E7F2E"/>
    <w:rsid w:val="007F343C"/>
    <w:rsid w:val="00815C69"/>
    <w:rsid w:val="00821DA2"/>
    <w:rsid w:val="00831A22"/>
    <w:rsid w:val="008377EE"/>
    <w:rsid w:val="00870294"/>
    <w:rsid w:val="00885D18"/>
    <w:rsid w:val="0089004D"/>
    <w:rsid w:val="008C1492"/>
    <w:rsid w:val="008C2204"/>
    <w:rsid w:val="008D35A0"/>
    <w:rsid w:val="008F3060"/>
    <w:rsid w:val="008F5434"/>
    <w:rsid w:val="00915853"/>
    <w:rsid w:val="0092644C"/>
    <w:rsid w:val="00933259"/>
    <w:rsid w:val="00953FAF"/>
    <w:rsid w:val="00975761"/>
    <w:rsid w:val="00977E2F"/>
    <w:rsid w:val="00980BF2"/>
    <w:rsid w:val="00997B79"/>
    <w:rsid w:val="009C1614"/>
    <w:rsid w:val="009D5FE5"/>
    <w:rsid w:val="009D7231"/>
    <w:rsid w:val="009E4046"/>
    <w:rsid w:val="00A103A4"/>
    <w:rsid w:val="00A113F8"/>
    <w:rsid w:val="00A249E5"/>
    <w:rsid w:val="00A274EF"/>
    <w:rsid w:val="00A3738B"/>
    <w:rsid w:val="00A40945"/>
    <w:rsid w:val="00A51F7B"/>
    <w:rsid w:val="00A61222"/>
    <w:rsid w:val="00A61F4F"/>
    <w:rsid w:val="00A70E33"/>
    <w:rsid w:val="00A71659"/>
    <w:rsid w:val="00A81DFF"/>
    <w:rsid w:val="00A87FDF"/>
    <w:rsid w:val="00A9025F"/>
    <w:rsid w:val="00AB4A53"/>
    <w:rsid w:val="00AC508F"/>
    <w:rsid w:val="00AE2D90"/>
    <w:rsid w:val="00AE2E19"/>
    <w:rsid w:val="00B02C15"/>
    <w:rsid w:val="00B12413"/>
    <w:rsid w:val="00B226C0"/>
    <w:rsid w:val="00B350EB"/>
    <w:rsid w:val="00B4303E"/>
    <w:rsid w:val="00B57523"/>
    <w:rsid w:val="00B62986"/>
    <w:rsid w:val="00B90B1C"/>
    <w:rsid w:val="00B9690C"/>
    <w:rsid w:val="00B96DDA"/>
    <w:rsid w:val="00BA1CC1"/>
    <w:rsid w:val="00BA1D32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76266"/>
    <w:rsid w:val="00C9408A"/>
    <w:rsid w:val="00C96835"/>
    <w:rsid w:val="00CB5388"/>
    <w:rsid w:val="00CF4C52"/>
    <w:rsid w:val="00D11E61"/>
    <w:rsid w:val="00D12043"/>
    <w:rsid w:val="00DA3299"/>
    <w:rsid w:val="00DA5A3E"/>
    <w:rsid w:val="00DC0902"/>
    <w:rsid w:val="00DD6396"/>
    <w:rsid w:val="00DE1DB0"/>
    <w:rsid w:val="00DE6E27"/>
    <w:rsid w:val="00E115F1"/>
    <w:rsid w:val="00E11B7A"/>
    <w:rsid w:val="00E20BE1"/>
    <w:rsid w:val="00E2384A"/>
    <w:rsid w:val="00E40D56"/>
    <w:rsid w:val="00E43429"/>
    <w:rsid w:val="00E46115"/>
    <w:rsid w:val="00E6062D"/>
    <w:rsid w:val="00E6114E"/>
    <w:rsid w:val="00E64BF2"/>
    <w:rsid w:val="00E73CDF"/>
    <w:rsid w:val="00E74972"/>
    <w:rsid w:val="00E80CC3"/>
    <w:rsid w:val="00E86720"/>
    <w:rsid w:val="00EA24F3"/>
    <w:rsid w:val="00EE52A4"/>
    <w:rsid w:val="00EE5F81"/>
    <w:rsid w:val="00EE6254"/>
    <w:rsid w:val="00EF5A10"/>
    <w:rsid w:val="00EF699A"/>
    <w:rsid w:val="00F059BE"/>
    <w:rsid w:val="00F11FF6"/>
    <w:rsid w:val="00F23B18"/>
    <w:rsid w:val="00F35957"/>
    <w:rsid w:val="00F4375F"/>
    <w:rsid w:val="00F43889"/>
    <w:rsid w:val="00F56F95"/>
    <w:rsid w:val="00F7133F"/>
    <w:rsid w:val="00F72ACF"/>
    <w:rsid w:val="00F90AD8"/>
    <w:rsid w:val="00FB1858"/>
    <w:rsid w:val="00FB357E"/>
    <w:rsid w:val="00FB5137"/>
    <w:rsid w:val="00FC3114"/>
    <w:rsid w:val="00FD4539"/>
    <w:rsid w:val="00FE5878"/>
    <w:rsid w:val="00FF084F"/>
    <w:rsid w:val="00FF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523E"/>
  </w:style>
  <w:style w:type="paragraph" w:styleId="1">
    <w:name w:val="heading 1"/>
    <w:basedOn w:val="a"/>
    <w:next w:val="a"/>
    <w:rsid w:val="0079523E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rsid w:val="0079523E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rsid w:val="0079523E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9523E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rsid w:val="0079523E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rsid w:val="0079523E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952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9523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952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7952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7952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7952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7952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7952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7952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79523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1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1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styleId="af6">
    <w:name w:val="No Spacing"/>
    <w:uiPriority w:val="1"/>
    <w:qFormat/>
    <w:rsid w:val="00FB357E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1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1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styleId="af6">
    <w:name w:val="No Spacing"/>
    <w:uiPriority w:val="1"/>
    <w:qFormat/>
    <w:rsid w:val="00FB357E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isogd2</dc:creator>
  <cp:lastModifiedBy>fedorenko</cp:lastModifiedBy>
  <cp:revision>5</cp:revision>
  <dcterms:created xsi:type="dcterms:W3CDTF">2025-09-24T07:45:00Z</dcterms:created>
  <dcterms:modified xsi:type="dcterms:W3CDTF">2025-10-03T07:26:00Z</dcterms:modified>
</cp:coreProperties>
</file>