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0"/>
        <w:gridCol w:w="6270"/>
        <w:gridCol w:w="1800"/>
      </w:tblGrid>
      <w:tr w:rsidR="002B61F8" w:rsidRPr="00017F78" w:rsidTr="00536F44">
        <w:trPr>
          <w:trHeight w:val="3828"/>
        </w:trPr>
        <w:tc>
          <w:tcPr>
            <w:tcW w:w="9470" w:type="dxa"/>
          </w:tcPr>
          <w:p w:rsidR="002B61F8" w:rsidRPr="00017F78" w:rsidRDefault="002B61F8" w:rsidP="00536F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017F78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62BD1D" wp14:editId="6AFDD860">
                  <wp:extent cx="605790" cy="795655"/>
                  <wp:effectExtent l="19050" t="0" r="381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1F8" w:rsidRPr="00017F78" w:rsidRDefault="002B61F8" w:rsidP="00536F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Тутаевского  муниципального  района</w:t>
            </w:r>
          </w:p>
          <w:p w:rsidR="002B61F8" w:rsidRPr="00017F78" w:rsidRDefault="002B61F8" w:rsidP="005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61F8" w:rsidRPr="00017F78" w:rsidRDefault="002B61F8" w:rsidP="00536F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017F78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ПОСТАНОВЛЕНИЕ</w:t>
            </w:r>
          </w:p>
          <w:p w:rsidR="002B61F8" w:rsidRPr="00017F78" w:rsidRDefault="002B61F8" w:rsidP="005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B61F8" w:rsidRPr="00017F78" w:rsidRDefault="002B61F8" w:rsidP="005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B61F8" w:rsidRPr="00B97A5C" w:rsidRDefault="002B61F8" w:rsidP="0085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D54DF" w:rsidRPr="00B97A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957E98" w:rsidRPr="00B97A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  </w:t>
            </w:r>
            <w:r w:rsidR="00B97A5C" w:rsidRPr="00B97A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10.10.2025</w:t>
            </w:r>
            <w:r w:rsidR="00957E98" w:rsidRPr="00B97A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№  </w:t>
            </w:r>
            <w:r w:rsidR="00B97A5C" w:rsidRPr="00B97A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880-п</w:t>
            </w:r>
            <w:r w:rsidR="000D6789" w:rsidRPr="00B97A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B61F8" w:rsidRPr="00B97A5C" w:rsidRDefault="002B61F8" w:rsidP="00536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г. Тутаев</w:t>
            </w:r>
          </w:p>
          <w:p w:rsidR="002B61F8" w:rsidRPr="00017F78" w:rsidRDefault="002B61F8" w:rsidP="0053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1F8" w:rsidRPr="00017F78" w:rsidRDefault="002B61F8" w:rsidP="0053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</w:tcPr>
          <w:p w:rsidR="002B61F8" w:rsidRPr="00017F78" w:rsidRDefault="002B61F8" w:rsidP="0053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2B61F8" w:rsidRPr="00017F78" w:rsidRDefault="002B61F8" w:rsidP="0053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61F8" w:rsidRPr="00082337" w:rsidRDefault="002B61F8" w:rsidP="0053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обеспечению безопасности</w:t>
      </w:r>
    </w:p>
    <w:p w:rsidR="002B61F8" w:rsidRPr="00082337" w:rsidRDefault="002B61F8" w:rsidP="0053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на водных объектах </w:t>
      </w:r>
    </w:p>
    <w:p w:rsidR="002B61F8" w:rsidRPr="00082337" w:rsidRDefault="002B61F8" w:rsidP="00536F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осенне-зимний период 202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D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82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 w:rsidRPr="00AA573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2B61F8" w:rsidRDefault="002B61F8" w:rsidP="0053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1F8" w:rsidRPr="00017F78" w:rsidRDefault="002B61F8" w:rsidP="0053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082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</w:t>
      </w:r>
      <w:r w:rsidR="00736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обеспечения безопасности людей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6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65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предотвращения</w:t>
      </w:r>
      <w:r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несчастных случаев на водных объектах, Администрация Тутаевского муниципального района </w:t>
      </w:r>
    </w:p>
    <w:p w:rsidR="002B61F8" w:rsidRPr="00017F78" w:rsidRDefault="002B61F8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1F8" w:rsidRPr="00017F78" w:rsidRDefault="002B61F8" w:rsidP="00536F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C750EC" w:rsidRDefault="005800FD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Рекомендовать 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заместителям </w:t>
      </w:r>
      <w:r w:rsidR="00F714AC" w:rsidRP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 w:rsidR="002B61F8" w:rsidRP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7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администраций </w:t>
      </w:r>
      <w:r w:rsidR="002B61F8" w:rsidRP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сельских поселений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входящих </w:t>
      </w:r>
      <w:r w:rsidR="00EF7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 Ту</w:t>
      </w:r>
      <w:r w:rsidR="002F3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таевского муниципального 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2F3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азработать </w:t>
      </w:r>
      <w:r w:rsidR="00EF7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утвердить</w:t>
      </w:r>
      <w:r w:rsidR="00C75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B61F8" w:rsidRDefault="00C750EC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="00BA4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BA45F5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ормативные акты об обеспечении безопасности людей на водных объектах, охране их жизни и здоровья в границах территорий поселе</w:t>
      </w:r>
      <w:r w:rsidR="00CD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ний 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CD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осенне-зимний период 202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D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8E0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годов;</w:t>
      </w:r>
    </w:p>
    <w:p w:rsidR="00865CAF" w:rsidRDefault="00C750EC" w:rsidP="00865CA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="00BA4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A45F5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ланы мероприятий по обеспечению безопасности людей в осенне-зимний период на водных объектах, располож</w:t>
      </w:r>
      <w:r w:rsidR="00BA4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енных на территориях поселений.</w:t>
      </w:r>
    </w:p>
    <w:p w:rsidR="00C95871" w:rsidRDefault="00C95871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D07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ответственным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безопасность на водных объектах Тутаевского муниципального ра</w:t>
      </w:r>
      <w:r w:rsidR="009F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йона в осенне-зим</w:t>
      </w:r>
      <w:r w:rsidR="00865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ний период </w:t>
      </w:r>
      <w:r w:rsidR="00CD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D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257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D07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директора муниципального учреждения «Единая дежурно-диспетчерская служба Тутаевского муниципального</w:t>
      </w:r>
      <w:r w:rsidR="00D0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района» А.А. </w:t>
      </w:r>
      <w:proofErr w:type="spellStart"/>
      <w:r w:rsidR="00D07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Изюмова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1119E" w:rsidRDefault="0001119E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3.Утвердить потенциально опасные участки водоемов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Тутаеве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1119E" w:rsidRPr="0001119E" w:rsidRDefault="00865CAF" w:rsidP="0001119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Прибрежная зона</w:t>
      </w:r>
      <w:r w:rsidR="0001119E" w:rsidRPr="00011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ул. Донская до ул. Комсомольская (правый берег)</w:t>
      </w:r>
    </w:p>
    <w:p w:rsidR="0001119E" w:rsidRDefault="0001119E" w:rsidP="0001119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1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Прибрежная зона от ул. 1-я Овражная до ул. 2-я Овражная (левый берег).</w:t>
      </w:r>
    </w:p>
    <w:p w:rsidR="002B61F8" w:rsidRDefault="0001119E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52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по</w:t>
      </w:r>
      <w:r w:rsidR="000E1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военно-мобилизационной работе,</w:t>
      </w:r>
      <w:r w:rsidR="00052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гражданской обороне</w:t>
      </w:r>
      <w:r w:rsidR="000E1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C5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0E1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чрезвычайным ситуациям</w:t>
      </w:r>
      <w:r w:rsidR="00052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Тутаевского муниципального района</w:t>
      </w:r>
      <w:r w:rsidR="002F3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В.В. Онучин</w:t>
      </w:r>
      <w:r w:rsidR="002F3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64EBC" w:rsidRDefault="00B64EBC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4.1.Обеспечить готовность сил и средств к проведению работ по поиску     и спасению людей на водных объектах;</w:t>
      </w:r>
    </w:p>
    <w:p w:rsidR="00B64EBC" w:rsidRDefault="00B64EBC" w:rsidP="00B64EB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информирование населения о правилах поведения </w:t>
      </w:r>
      <w:r w:rsidR="00A0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водных объектах, соблюдения мер безопасности людей на водоемах;</w:t>
      </w:r>
    </w:p>
    <w:p w:rsidR="00536F44" w:rsidRDefault="00536F44" w:rsidP="00536F44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</w:p>
    <w:p w:rsidR="00B920EB" w:rsidRDefault="00865CAF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B920EB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 срок до </w:t>
      </w:r>
      <w:r w:rsidR="00FF1C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F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C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20EB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920EB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подготовить и представить 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EC5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B920EB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утверждение план мероприятий по обеспечению безопасности людей 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B920EB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осенне-зимний период на водных объектах, рас</w:t>
      </w:r>
      <w:r w:rsidR="00D71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положенных на территории района;</w:t>
      </w:r>
    </w:p>
    <w:p w:rsidR="00414C4A" w:rsidRDefault="00865CAF" w:rsidP="00414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B920EB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920EB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мест массового выхода людей на лед</w:t>
      </w:r>
      <w:r w:rsidR="00414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водоемов района</w:t>
      </w:r>
      <w:r w:rsidR="00D71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14C6" w:rsidRDefault="00414C4A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</w:t>
      </w:r>
      <w:r w:rsidR="00D71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.Приостановить либо ограничить водопользование в случае возникновения угрозы причинения вр</w:t>
      </w:r>
      <w:r w:rsidR="00BA6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 жизни или здоровью человека;</w:t>
      </w:r>
    </w:p>
    <w:p w:rsidR="00BA6DAF" w:rsidRDefault="00414C4A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4.6.Организовать сбор данных о проведении мероприятий и представить </w:t>
      </w:r>
      <w:r w:rsidR="00EC5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установленные сроки в </w:t>
      </w:r>
      <w:r w:rsidR="00E35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региональной безопасности Ярославской области и Главное управление МЧС России по Ярославской области</w:t>
      </w:r>
      <w:r w:rsidR="00E20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14C4A" w:rsidRPr="00414C4A" w:rsidRDefault="00414C4A" w:rsidP="00414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</w:t>
      </w:r>
      <w:r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порядок взаимодействия с профессиональными поисково-спасательными формированиями, подразделениями Государственной инспекции по маломерным судам МЧС России по Ярославской области, осуществляющими функции по обеспечению безопа</w:t>
      </w:r>
      <w:r w:rsidR="00E2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сности людей на водных объектах.</w:t>
      </w:r>
    </w:p>
    <w:p w:rsidR="00323A1D" w:rsidRDefault="0001119E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920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23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Муниципальному учреждению «Единая дежурно-диспетчерская служба Тутаевского муниципального района»</w:t>
      </w:r>
      <w:r w:rsidR="000E1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F7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7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Изюмов</w:t>
      </w:r>
      <w:r w:rsidR="000E1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02112" w:rsidRDefault="0001119E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02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.1.Н</w:t>
      </w:r>
      <w:r w:rsidR="00B02112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азначить должностных лиц, ответственных за обеспечение безопасности людей и осуществление контроля мест массового отдыха населения;</w:t>
      </w:r>
    </w:p>
    <w:p w:rsidR="005020AB" w:rsidRDefault="0001119E" w:rsidP="0001119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</w:t>
      </w:r>
      <w:r w:rsidR="005020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36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AA5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наступления устойчивой морозной погоды, но не позднее </w:t>
      </w:r>
      <w:r w:rsidR="00072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20.11.202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A5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414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 с М</w:t>
      </w:r>
      <w:r w:rsidR="004C51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414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«</w:t>
      </w:r>
      <w:r w:rsidR="009D4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комплексного содержания территории</w:t>
      </w:r>
      <w:r w:rsidR="00414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ТМР» </w:t>
      </w:r>
      <w:r w:rsidR="00AA5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020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отенциально опасные участки</w:t>
      </w:r>
      <w:r w:rsidR="005020AB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водоемов</w:t>
      </w:r>
      <w:r w:rsidR="005020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обозначить соответствующими </w:t>
      </w:r>
      <w:r w:rsidR="008E0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предупреждающими (запрещающими) знаками</w:t>
      </w:r>
      <w:r w:rsidR="00414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5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«Выход 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AA5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лёд запрещён»</w:t>
      </w:r>
      <w:r w:rsidR="009F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«Выезд на лед запрещен»</w:t>
      </w:r>
      <w:r w:rsidR="008E0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B61F8" w:rsidRPr="00017F78" w:rsidRDefault="0001119E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E0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.Обеспечить</w:t>
      </w:r>
      <w:r w:rsidR="002B61F8" w:rsidRPr="00017F78">
        <w:rPr>
          <w:rFonts w:ascii="Times New Roman" w:eastAsia="Times New Roman" w:hAnsi="Times New Roman" w:cs="Times New Roman"/>
          <w:bCs/>
          <w:color w:val="008000"/>
          <w:sz w:val="28"/>
          <w:szCs w:val="28"/>
          <w:lang w:eastAsia="ru-RU"/>
        </w:rPr>
        <w:t xml:space="preserve"> </w:t>
      </w:r>
      <w:r w:rsidR="009F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безопасную эксплуатацию пешей ледовой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переправ</w:t>
      </w:r>
      <w:r w:rsidR="009F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BA6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BA6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реке Волга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требованиями Правил охраны жизни людей 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2B61F8"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водных объектах Ярославской области</w:t>
      </w:r>
      <w:r w:rsidR="00414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утвержденных постановлением Администрации Ярославской области от 22.05.2007 №164 «Об утверждении правил охраны жизни людей на водных объектах Ярославской области 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414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Правил пользования водными объектами для плавания маломерных судах 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14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Ярославской области»</w:t>
      </w:r>
      <w:r w:rsidR="00B95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800FD" w:rsidRDefault="0001119E" w:rsidP="009D43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14C4A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D714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выполнение мероприятий по обеспечению безопасности рыбаков-любителей в традиционных местах подлё</w:t>
      </w:r>
      <w:r w:rsidR="008E0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лова рыбы</w:t>
      </w:r>
      <w:r w:rsidR="00AA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A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Тутаевского муниципального 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E07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EBC" w:rsidRDefault="009D4361" w:rsidP="00B64EB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61F8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 2</w:t>
      </w:r>
      <w:r w:rsidR="008343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B61F8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C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61F8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заместителям глав</w:t>
      </w:r>
      <w:r w:rsidR="0083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администраций </w:t>
      </w:r>
      <w:r w:rsidR="00834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</w:t>
      </w:r>
      <w:r w:rsidR="00B33A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входящих в состав</w:t>
      </w:r>
      <w:r w:rsidR="0083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Тутаевского муниципального 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3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3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директору муниципального учреждения «Единая дежурно-диспетчерская служба Тутаевского муниципального района» </w:t>
      </w:r>
      <w:r w:rsidR="002B61F8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</w:t>
      </w:r>
      <w:r w:rsidR="0050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EF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020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военно-мобилизационной работе, гражданской обороне и чрезвычайным ситуациям Администрации</w:t>
      </w:r>
      <w:r w:rsidR="002B61F8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Тутаевского муниципального района об исполнении </w:t>
      </w:r>
      <w:r w:rsidR="0011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="002B61F8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50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водных объектах 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020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61F8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1C3C" w:rsidRDefault="008825B1" w:rsidP="00B64EB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F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2B61F8" w:rsidRPr="00FF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F1C3C" w:rsidRPr="00FF1C3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C55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1C3C" w:rsidRPr="00FF1C3C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Тутаевского муниципального района </w:t>
      </w:r>
      <w:r w:rsidR="00EC5512">
        <w:rPr>
          <w:rFonts w:ascii="Times New Roman" w:hAnsi="Times New Roman" w:cs="Times New Roman"/>
          <w:sz w:val="28"/>
          <w:szCs w:val="28"/>
        </w:rPr>
        <w:t xml:space="preserve">     </w:t>
      </w:r>
      <w:r w:rsidR="00FF1C3C" w:rsidRPr="00FF1C3C">
        <w:rPr>
          <w:rFonts w:ascii="Times New Roman" w:hAnsi="Times New Roman" w:cs="Times New Roman"/>
          <w:sz w:val="28"/>
          <w:szCs w:val="28"/>
        </w:rPr>
        <w:t xml:space="preserve">по вопросам безопасности </w:t>
      </w:r>
      <w:r w:rsidR="00F714AC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F714AC">
        <w:rPr>
          <w:rFonts w:ascii="Times New Roman" w:hAnsi="Times New Roman" w:cs="Times New Roman"/>
          <w:sz w:val="28"/>
          <w:szCs w:val="28"/>
        </w:rPr>
        <w:t>Лашичеву</w:t>
      </w:r>
      <w:proofErr w:type="spellEnd"/>
      <w:r w:rsidR="00FF1C3C" w:rsidRPr="00FF1C3C">
        <w:rPr>
          <w:rFonts w:ascii="Times New Roman" w:hAnsi="Times New Roman" w:cs="Times New Roman"/>
          <w:sz w:val="28"/>
          <w:szCs w:val="28"/>
        </w:rPr>
        <w:t>.</w:t>
      </w:r>
    </w:p>
    <w:p w:rsidR="00CD54DF" w:rsidRPr="00257A9C" w:rsidRDefault="00CD54DF" w:rsidP="0053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257A9C" w:rsidRPr="00257A9C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р</w:t>
      </w:r>
      <w:r w:rsidR="00257A9C" w:rsidRPr="00257A9C">
        <w:rPr>
          <w:rFonts w:ascii="Times New Roman" w:hAnsi="Times New Roman" w:cs="Times New Roman"/>
          <w:color w:val="000000"/>
          <w:sz w:val="28"/>
          <w:szCs w:val="28"/>
        </w:rPr>
        <w:t>азместить на официальном сайте Администрации Тутаевского муниципального района</w:t>
      </w:r>
      <w:r w:rsidRPr="00257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61F8" w:rsidRPr="00017F78" w:rsidRDefault="00257A9C" w:rsidP="0053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B61F8" w:rsidRPr="0001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.Постановление вступает в силу со дня его подписания.</w:t>
      </w:r>
    </w:p>
    <w:p w:rsidR="002B61F8" w:rsidRDefault="002B61F8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C" w:rsidRPr="00017F78" w:rsidRDefault="00B64EBC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1F8" w:rsidRPr="00017F78" w:rsidRDefault="002B61F8" w:rsidP="00536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27036F" w:rsidRDefault="00CD54DF" w:rsidP="00270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6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1F8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</w:t>
      </w:r>
    </w:p>
    <w:p w:rsidR="002B61F8" w:rsidRPr="00017F78" w:rsidRDefault="002B61F8" w:rsidP="00270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9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F5F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F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F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7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Низова</w:t>
      </w:r>
      <w:proofErr w:type="spellEnd"/>
    </w:p>
    <w:p w:rsidR="002B61F8" w:rsidRPr="00017F78" w:rsidRDefault="002B61F8" w:rsidP="00536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1F8" w:rsidRDefault="002B61F8" w:rsidP="002B6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ABA" w:rsidRDefault="000D4ABA" w:rsidP="002B6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99F" w:rsidRDefault="0011799F" w:rsidP="002B6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99F" w:rsidRDefault="0011799F" w:rsidP="002B6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99F" w:rsidRDefault="0011799F" w:rsidP="002B6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1799F" w:rsidSect="00F714A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D082D"/>
    <w:multiLevelType w:val="hybridMultilevel"/>
    <w:tmpl w:val="D3B09CFE"/>
    <w:lvl w:ilvl="0" w:tplc="7BA4E8AC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3D830C63"/>
    <w:multiLevelType w:val="hybridMultilevel"/>
    <w:tmpl w:val="5FA0F14E"/>
    <w:lvl w:ilvl="0" w:tplc="E8E2E0B0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6D6762AE"/>
    <w:multiLevelType w:val="hybridMultilevel"/>
    <w:tmpl w:val="157C9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F8"/>
    <w:rsid w:val="0001119E"/>
    <w:rsid w:val="0002077B"/>
    <w:rsid w:val="00031AF4"/>
    <w:rsid w:val="00033C3A"/>
    <w:rsid w:val="0004632C"/>
    <w:rsid w:val="00052990"/>
    <w:rsid w:val="000713FD"/>
    <w:rsid w:val="00072402"/>
    <w:rsid w:val="00082337"/>
    <w:rsid w:val="000D4ABA"/>
    <w:rsid w:val="000D6789"/>
    <w:rsid w:val="000E13FE"/>
    <w:rsid w:val="0011799F"/>
    <w:rsid w:val="00193990"/>
    <w:rsid w:val="00257A9C"/>
    <w:rsid w:val="00260A94"/>
    <w:rsid w:val="0027036F"/>
    <w:rsid w:val="002805BB"/>
    <w:rsid w:val="00296713"/>
    <w:rsid w:val="002B61F8"/>
    <w:rsid w:val="002C2D32"/>
    <w:rsid w:val="002F3BEF"/>
    <w:rsid w:val="00323A1D"/>
    <w:rsid w:val="00392334"/>
    <w:rsid w:val="003D4F26"/>
    <w:rsid w:val="00414C4A"/>
    <w:rsid w:val="00471878"/>
    <w:rsid w:val="004C5159"/>
    <w:rsid w:val="005020AB"/>
    <w:rsid w:val="00536F44"/>
    <w:rsid w:val="005800FD"/>
    <w:rsid w:val="006345AE"/>
    <w:rsid w:val="006942FA"/>
    <w:rsid w:val="00736F2C"/>
    <w:rsid w:val="00740F4B"/>
    <w:rsid w:val="007D60FA"/>
    <w:rsid w:val="007D61B2"/>
    <w:rsid w:val="008343CF"/>
    <w:rsid w:val="00851182"/>
    <w:rsid w:val="00865CAF"/>
    <w:rsid w:val="008825B1"/>
    <w:rsid w:val="008973C3"/>
    <w:rsid w:val="008E0714"/>
    <w:rsid w:val="009148E6"/>
    <w:rsid w:val="009235D5"/>
    <w:rsid w:val="00957E98"/>
    <w:rsid w:val="009D4361"/>
    <w:rsid w:val="009F5F26"/>
    <w:rsid w:val="00A007A7"/>
    <w:rsid w:val="00A12B9A"/>
    <w:rsid w:val="00A31789"/>
    <w:rsid w:val="00AA573D"/>
    <w:rsid w:val="00AD60D7"/>
    <w:rsid w:val="00AE7733"/>
    <w:rsid w:val="00B02112"/>
    <w:rsid w:val="00B33AB1"/>
    <w:rsid w:val="00B56FD2"/>
    <w:rsid w:val="00B64EBC"/>
    <w:rsid w:val="00B751B3"/>
    <w:rsid w:val="00B920EB"/>
    <w:rsid w:val="00B9572B"/>
    <w:rsid w:val="00B97A5C"/>
    <w:rsid w:val="00BA45F5"/>
    <w:rsid w:val="00BA6DAF"/>
    <w:rsid w:val="00BE7742"/>
    <w:rsid w:val="00C04ACB"/>
    <w:rsid w:val="00C750EC"/>
    <w:rsid w:val="00C95871"/>
    <w:rsid w:val="00CD54DF"/>
    <w:rsid w:val="00D0781D"/>
    <w:rsid w:val="00D078FA"/>
    <w:rsid w:val="00D714C6"/>
    <w:rsid w:val="00D9013F"/>
    <w:rsid w:val="00DC4A59"/>
    <w:rsid w:val="00DF1952"/>
    <w:rsid w:val="00DF7457"/>
    <w:rsid w:val="00E15EB9"/>
    <w:rsid w:val="00E20067"/>
    <w:rsid w:val="00E35080"/>
    <w:rsid w:val="00E87963"/>
    <w:rsid w:val="00EC5512"/>
    <w:rsid w:val="00EC55A5"/>
    <w:rsid w:val="00ED4807"/>
    <w:rsid w:val="00ED5819"/>
    <w:rsid w:val="00EF7DE5"/>
    <w:rsid w:val="00F258C4"/>
    <w:rsid w:val="00F714AC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1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1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5F46-BEBB-410A-A71A-CC1B6A94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andreevm</dc:creator>
  <cp:lastModifiedBy>prokofieva</cp:lastModifiedBy>
  <cp:revision>57</cp:revision>
  <cp:lastPrinted>2025-10-09T06:01:00Z</cp:lastPrinted>
  <dcterms:created xsi:type="dcterms:W3CDTF">2017-10-26T13:09:00Z</dcterms:created>
  <dcterms:modified xsi:type="dcterms:W3CDTF">2025-10-16T13:52:00Z</dcterms:modified>
</cp:coreProperties>
</file>