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8A6216" w14:textId="77777777" w:rsidR="00782100" w:rsidRPr="00627771" w:rsidRDefault="00782100" w:rsidP="00A61EE5">
      <w:pPr>
        <w:pStyle w:val="ae"/>
        <w:tabs>
          <w:tab w:val="left" w:pos="142"/>
          <w:tab w:val="left" w:pos="10206"/>
        </w:tabs>
        <w:ind w:right="226" w:firstLine="567"/>
        <w:jc w:val="right"/>
        <w:rPr>
          <w:rFonts w:eastAsiaTheme="minorHAnsi"/>
          <w:sz w:val="28"/>
          <w:szCs w:val="28"/>
        </w:rPr>
      </w:pPr>
      <w:r w:rsidRPr="00627771">
        <w:rPr>
          <w:rFonts w:eastAsiaTheme="minorHAnsi"/>
          <w:sz w:val="28"/>
          <w:szCs w:val="28"/>
        </w:rPr>
        <w:t>ИНН 761103214042, ОГРНИП 319762700018809</w:t>
      </w:r>
    </w:p>
    <w:p w14:paraId="7FE1CB11" w14:textId="77777777" w:rsidR="00782100" w:rsidRPr="00627771" w:rsidRDefault="00782100" w:rsidP="00A61EE5">
      <w:pPr>
        <w:pStyle w:val="ae"/>
        <w:tabs>
          <w:tab w:val="left" w:pos="142"/>
          <w:tab w:val="left" w:pos="10206"/>
        </w:tabs>
        <w:ind w:right="226" w:firstLine="567"/>
        <w:jc w:val="right"/>
        <w:rPr>
          <w:rFonts w:eastAsiaTheme="minorHAnsi"/>
          <w:sz w:val="28"/>
          <w:szCs w:val="28"/>
        </w:rPr>
      </w:pPr>
      <w:r w:rsidRPr="00627771">
        <w:rPr>
          <w:rFonts w:eastAsiaTheme="minorHAnsi"/>
          <w:sz w:val="28"/>
          <w:szCs w:val="28"/>
        </w:rPr>
        <w:t>Россия, Ярославская область, г. Тутаев, ул. Комсомольская, д. 83, кв.21</w:t>
      </w:r>
    </w:p>
    <w:p w14:paraId="14384CA8" w14:textId="77777777" w:rsidR="008D6867" w:rsidRDefault="00782100" w:rsidP="00A61EE5">
      <w:pPr>
        <w:tabs>
          <w:tab w:val="left" w:pos="10206"/>
        </w:tabs>
        <w:ind w:right="226"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627771">
        <w:rPr>
          <w:rFonts w:ascii="Times New Roman" w:hAnsi="Times New Roman" w:cs="Times New Roman"/>
          <w:sz w:val="28"/>
          <w:szCs w:val="28"/>
        </w:rPr>
        <w:t>тел.: +7 (920) 113-74-19</w:t>
      </w:r>
    </w:p>
    <w:p w14:paraId="4EE177B6" w14:textId="77777777" w:rsidR="00782100" w:rsidRDefault="00782100" w:rsidP="00223854">
      <w:pPr>
        <w:ind w:right="282"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3ABA612D" w14:textId="77777777" w:rsidR="00F01C22" w:rsidRDefault="00F01C22" w:rsidP="00023070">
      <w:pPr>
        <w:ind w:right="282"/>
        <w:jc w:val="right"/>
        <w:rPr>
          <w:rFonts w:ascii="Times New Roman" w:hAnsi="Times New Roman" w:cs="Times New Roman"/>
          <w:sz w:val="28"/>
          <w:szCs w:val="28"/>
        </w:rPr>
      </w:pPr>
    </w:p>
    <w:p w14:paraId="1B2ECFF2" w14:textId="77777777" w:rsidR="00A3461C" w:rsidRDefault="00A3461C" w:rsidP="00982121">
      <w:pPr>
        <w:rPr>
          <w:rFonts w:ascii="Times New Roman" w:hAnsi="Times New Roman" w:cs="Times New Roman"/>
          <w:sz w:val="28"/>
          <w:szCs w:val="28"/>
        </w:rPr>
      </w:pPr>
    </w:p>
    <w:p w14:paraId="6DEC2D29" w14:textId="77777777" w:rsidR="00B2199F" w:rsidRPr="00B2199F" w:rsidRDefault="00B2199F" w:rsidP="00B2199F">
      <w:pPr>
        <w:tabs>
          <w:tab w:val="left" w:pos="142"/>
        </w:tabs>
        <w:ind w:firstLine="567"/>
        <w:jc w:val="center"/>
        <w:rPr>
          <w:rFonts w:ascii="Times New Roman" w:hAnsi="Times New Roman" w:cs="Times New Roman"/>
          <w:sz w:val="36"/>
          <w:szCs w:val="36"/>
        </w:rPr>
      </w:pPr>
      <w:r w:rsidRPr="00B2199F">
        <w:rPr>
          <w:rFonts w:ascii="Times New Roman" w:hAnsi="Times New Roman" w:cs="Times New Roman"/>
          <w:sz w:val="36"/>
          <w:szCs w:val="36"/>
        </w:rPr>
        <w:t xml:space="preserve">Заказчик: </w:t>
      </w:r>
    </w:p>
    <w:p w14:paraId="188D6B38" w14:textId="77777777" w:rsidR="00CA248F" w:rsidRPr="006C558C" w:rsidRDefault="00AC6C38" w:rsidP="00B2199F">
      <w:pPr>
        <w:tabs>
          <w:tab w:val="left" w:pos="142"/>
        </w:tabs>
        <w:ind w:firstLine="567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Смирнова Ольга Борисовна</w:t>
      </w:r>
    </w:p>
    <w:p w14:paraId="0456F76C" w14:textId="77777777" w:rsidR="0060073E" w:rsidRDefault="0060073E" w:rsidP="00982121">
      <w:pPr>
        <w:rPr>
          <w:rFonts w:ascii="Times New Roman" w:hAnsi="Times New Roman" w:cs="Times New Roman"/>
          <w:sz w:val="28"/>
          <w:szCs w:val="28"/>
        </w:rPr>
      </w:pPr>
    </w:p>
    <w:p w14:paraId="175EA6EE" w14:textId="77777777" w:rsidR="00B2199F" w:rsidRPr="00C56A0F" w:rsidRDefault="00B2199F" w:rsidP="00982121">
      <w:pPr>
        <w:rPr>
          <w:rFonts w:ascii="Times New Roman" w:hAnsi="Times New Roman" w:cs="Times New Roman"/>
          <w:sz w:val="28"/>
          <w:szCs w:val="28"/>
        </w:rPr>
      </w:pPr>
    </w:p>
    <w:p w14:paraId="2536B0E2" w14:textId="77777777" w:rsidR="00CA248F" w:rsidRDefault="00CA248F" w:rsidP="00CA248F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Проект</w:t>
      </w:r>
      <w:r w:rsidRPr="00240C4F">
        <w:rPr>
          <w:rFonts w:ascii="Times New Roman" w:hAnsi="Times New Roman" w:cs="Times New Roman"/>
          <w:b/>
          <w:sz w:val="52"/>
          <w:szCs w:val="52"/>
        </w:rPr>
        <w:t xml:space="preserve"> межевания территори</w:t>
      </w:r>
      <w:r>
        <w:rPr>
          <w:rFonts w:ascii="Times New Roman" w:hAnsi="Times New Roman" w:cs="Times New Roman"/>
          <w:b/>
          <w:sz w:val="52"/>
          <w:szCs w:val="52"/>
        </w:rPr>
        <w:t>и</w:t>
      </w:r>
    </w:p>
    <w:p w14:paraId="3E2C9F53" w14:textId="77777777" w:rsidR="00CA248F" w:rsidRPr="00240C4F" w:rsidRDefault="00CA248F" w:rsidP="00694A2A">
      <w:pPr>
        <w:jc w:val="center"/>
        <w:rPr>
          <w:rFonts w:ascii="Times New Roman" w:hAnsi="Times New Roman" w:cs="Times New Roman"/>
          <w:b/>
          <w:sz w:val="52"/>
          <w:szCs w:val="52"/>
        </w:rPr>
      </w:pPr>
      <w:bookmarkStart w:id="0" w:name="_Hlk188449187"/>
      <w:r w:rsidRPr="00240C4F">
        <w:rPr>
          <w:rFonts w:ascii="Times New Roman" w:hAnsi="Times New Roman" w:cs="Times New Roman"/>
          <w:b/>
          <w:sz w:val="52"/>
          <w:szCs w:val="52"/>
        </w:rPr>
        <w:t>земельн</w:t>
      </w:r>
      <w:r w:rsidR="00AC6C38">
        <w:rPr>
          <w:rFonts w:ascii="Times New Roman" w:hAnsi="Times New Roman" w:cs="Times New Roman"/>
          <w:b/>
          <w:sz w:val="52"/>
          <w:szCs w:val="52"/>
        </w:rPr>
        <w:t>ых</w:t>
      </w:r>
      <w:r w:rsidRPr="00240C4F">
        <w:rPr>
          <w:rFonts w:ascii="Times New Roman" w:hAnsi="Times New Roman" w:cs="Times New Roman"/>
          <w:b/>
          <w:sz w:val="52"/>
          <w:szCs w:val="52"/>
        </w:rPr>
        <w:t xml:space="preserve"> участк</w:t>
      </w:r>
      <w:r w:rsidR="00AC6C38">
        <w:rPr>
          <w:rFonts w:ascii="Times New Roman" w:hAnsi="Times New Roman" w:cs="Times New Roman"/>
          <w:b/>
          <w:sz w:val="52"/>
          <w:szCs w:val="52"/>
        </w:rPr>
        <w:t>ов</w:t>
      </w:r>
      <w:r>
        <w:rPr>
          <w:rFonts w:ascii="Times New Roman" w:hAnsi="Times New Roman" w:cs="Times New Roman"/>
          <w:b/>
          <w:sz w:val="52"/>
          <w:szCs w:val="52"/>
        </w:rPr>
        <w:t>76:</w:t>
      </w:r>
      <w:r w:rsidR="00A30084">
        <w:rPr>
          <w:rFonts w:ascii="Times New Roman" w:hAnsi="Times New Roman" w:cs="Times New Roman"/>
          <w:b/>
          <w:sz w:val="52"/>
          <w:szCs w:val="52"/>
        </w:rPr>
        <w:t>21</w:t>
      </w:r>
      <w:r w:rsidR="00694A2A">
        <w:rPr>
          <w:rFonts w:ascii="Times New Roman" w:hAnsi="Times New Roman" w:cs="Times New Roman"/>
          <w:b/>
          <w:sz w:val="52"/>
          <w:szCs w:val="52"/>
        </w:rPr>
        <w:t>:</w:t>
      </w:r>
      <w:r w:rsidR="00AC6C38">
        <w:rPr>
          <w:rFonts w:ascii="Times New Roman" w:hAnsi="Times New Roman" w:cs="Times New Roman"/>
          <w:b/>
          <w:sz w:val="52"/>
          <w:szCs w:val="52"/>
        </w:rPr>
        <w:t>010111</w:t>
      </w:r>
      <w:r w:rsidR="006C558C">
        <w:rPr>
          <w:rFonts w:ascii="Times New Roman" w:hAnsi="Times New Roman" w:cs="Times New Roman"/>
          <w:b/>
          <w:sz w:val="52"/>
          <w:szCs w:val="52"/>
        </w:rPr>
        <w:t>:</w:t>
      </w:r>
      <w:r w:rsidR="00AC6C38">
        <w:rPr>
          <w:rFonts w:ascii="Times New Roman" w:hAnsi="Times New Roman" w:cs="Times New Roman"/>
          <w:b/>
          <w:sz w:val="52"/>
          <w:szCs w:val="52"/>
        </w:rPr>
        <w:t>12, 76:21:000000:216</w:t>
      </w:r>
      <w:r>
        <w:rPr>
          <w:rFonts w:ascii="Times New Roman" w:hAnsi="Times New Roman" w:cs="Times New Roman"/>
          <w:b/>
          <w:sz w:val="52"/>
          <w:szCs w:val="52"/>
        </w:rPr>
        <w:t>, расположенн</w:t>
      </w:r>
      <w:r w:rsidR="00694A2A">
        <w:rPr>
          <w:rFonts w:ascii="Times New Roman" w:hAnsi="Times New Roman" w:cs="Times New Roman"/>
          <w:b/>
          <w:sz w:val="52"/>
          <w:szCs w:val="52"/>
        </w:rPr>
        <w:t>ого</w:t>
      </w:r>
      <w:r>
        <w:rPr>
          <w:rFonts w:ascii="Times New Roman" w:hAnsi="Times New Roman" w:cs="Times New Roman"/>
          <w:b/>
          <w:sz w:val="52"/>
          <w:szCs w:val="52"/>
        </w:rPr>
        <w:t xml:space="preserve"> по адресу: </w:t>
      </w:r>
      <w:r w:rsidR="002F4354">
        <w:rPr>
          <w:rFonts w:ascii="Times New Roman" w:hAnsi="Times New Roman" w:cs="Times New Roman"/>
          <w:b/>
          <w:sz w:val="52"/>
          <w:szCs w:val="52"/>
        </w:rPr>
        <w:t xml:space="preserve">Ярославская область, </w:t>
      </w:r>
      <w:r w:rsidR="00A30084">
        <w:rPr>
          <w:rFonts w:ascii="Times New Roman" w:hAnsi="Times New Roman" w:cs="Times New Roman"/>
          <w:b/>
          <w:sz w:val="52"/>
          <w:szCs w:val="52"/>
        </w:rPr>
        <w:t xml:space="preserve">город Тутаев, </w:t>
      </w:r>
      <w:r w:rsidR="00AC6C38">
        <w:rPr>
          <w:rFonts w:ascii="Times New Roman" w:hAnsi="Times New Roman" w:cs="Times New Roman"/>
          <w:b/>
          <w:sz w:val="52"/>
          <w:szCs w:val="52"/>
        </w:rPr>
        <w:t>улица Средняя</w:t>
      </w:r>
      <w:r w:rsidR="00DE6DC0">
        <w:rPr>
          <w:rFonts w:ascii="Times New Roman" w:hAnsi="Times New Roman" w:cs="Times New Roman"/>
          <w:b/>
          <w:sz w:val="52"/>
          <w:szCs w:val="52"/>
        </w:rPr>
        <w:t xml:space="preserve">, </w:t>
      </w:r>
      <w:r w:rsidR="00AC6C38">
        <w:rPr>
          <w:rFonts w:ascii="Times New Roman" w:hAnsi="Times New Roman" w:cs="Times New Roman"/>
          <w:b/>
          <w:sz w:val="52"/>
          <w:szCs w:val="52"/>
        </w:rPr>
        <w:t>автодорога Средняя по ул. Средняя у КНС-2</w:t>
      </w:r>
    </w:p>
    <w:bookmarkEnd w:id="0"/>
    <w:p w14:paraId="50E90918" w14:textId="77777777" w:rsidR="004E2F2A" w:rsidRDefault="004E2F2A" w:rsidP="00B2199F">
      <w:pPr>
        <w:spacing w:after="0"/>
        <w:jc w:val="center"/>
        <w:rPr>
          <w:rFonts w:ascii="Times New Roman" w:hAnsi="Times New Roman" w:cs="Times New Roman"/>
          <w:b/>
          <w:sz w:val="48"/>
          <w:szCs w:val="48"/>
        </w:rPr>
      </w:pPr>
    </w:p>
    <w:p w14:paraId="170EC4AC" w14:textId="77777777" w:rsidR="00B2199F" w:rsidRDefault="00B2199F" w:rsidP="00B2199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C9BC3FE" w14:textId="77777777" w:rsidR="008F2065" w:rsidRDefault="008F2065" w:rsidP="00612BC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EBAA204" w14:textId="77777777" w:rsidR="008F2065" w:rsidRDefault="008F2065" w:rsidP="00B2199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8E65CE2" w14:textId="77777777" w:rsidR="00223854" w:rsidRDefault="0022385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885ED19" w14:textId="77777777" w:rsidR="00782100" w:rsidRPr="007B358A" w:rsidRDefault="00782100" w:rsidP="00782100">
      <w:pPr>
        <w:tabs>
          <w:tab w:val="left" w:pos="142"/>
        </w:tabs>
        <w:ind w:firstLine="567"/>
        <w:jc w:val="center"/>
        <w:rPr>
          <w:rFonts w:ascii="Times New Roman" w:hAnsi="Times New Roman" w:cs="Times New Roman"/>
          <w:sz w:val="36"/>
          <w:szCs w:val="36"/>
        </w:rPr>
      </w:pPr>
      <w:r w:rsidRPr="007B358A">
        <w:rPr>
          <w:rFonts w:ascii="Times New Roman" w:hAnsi="Times New Roman" w:cs="Times New Roman"/>
          <w:sz w:val="36"/>
          <w:szCs w:val="36"/>
        </w:rPr>
        <w:t xml:space="preserve">Исполнитель: ____________________ИП </w:t>
      </w:r>
      <w:proofErr w:type="spellStart"/>
      <w:r w:rsidRPr="007B358A">
        <w:rPr>
          <w:rFonts w:ascii="Times New Roman" w:hAnsi="Times New Roman" w:cs="Times New Roman"/>
          <w:sz w:val="36"/>
          <w:szCs w:val="36"/>
        </w:rPr>
        <w:t>Назариков</w:t>
      </w:r>
      <w:proofErr w:type="spellEnd"/>
      <w:r w:rsidRPr="007B358A">
        <w:rPr>
          <w:rFonts w:ascii="Times New Roman" w:hAnsi="Times New Roman" w:cs="Times New Roman"/>
          <w:sz w:val="36"/>
          <w:szCs w:val="36"/>
        </w:rPr>
        <w:t xml:space="preserve"> П.А.</w:t>
      </w:r>
    </w:p>
    <w:p w14:paraId="14E584E4" w14:textId="77777777" w:rsidR="00B2199F" w:rsidRDefault="00B2199F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427EA22" w14:textId="77777777" w:rsidR="00A94384" w:rsidRDefault="00A9438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A4DE2E2" w14:textId="77777777" w:rsidR="00A94384" w:rsidRDefault="00A9438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905CB59" w14:textId="77777777" w:rsidR="00A94384" w:rsidRDefault="00A9438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E56E79A" w14:textId="77777777" w:rsidR="00A94384" w:rsidRDefault="00A9438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6FFE9B8" w14:textId="77777777" w:rsidR="00D834CF" w:rsidRPr="003F6EAC" w:rsidRDefault="001F358F" w:rsidP="0098212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Тутаев, </w:t>
      </w:r>
      <w:r w:rsidR="00D834CF" w:rsidRPr="003F6EAC">
        <w:rPr>
          <w:rFonts w:ascii="Times New Roman" w:hAnsi="Times New Roman" w:cs="Times New Roman"/>
          <w:sz w:val="24"/>
          <w:szCs w:val="24"/>
        </w:rPr>
        <w:t>202</w:t>
      </w:r>
      <w:r w:rsidR="00AC6C38">
        <w:rPr>
          <w:rFonts w:ascii="Times New Roman" w:hAnsi="Times New Roman" w:cs="Times New Roman"/>
          <w:sz w:val="24"/>
          <w:szCs w:val="24"/>
        </w:rPr>
        <w:t>5</w:t>
      </w:r>
      <w:r w:rsidR="00D834CF" w:rsidRPr="003F6EAC">
        <w:rPr>
          <w:rFonts w:ascii="Times New Roman" w:hAnsi="Times New Roman" w:cs="Times New Roman"/>
          <w:sz w:val="24"/>
          <w:szCs w:val="24"/>
        </w:rPr>
        <w:t xml:space="preserve"> год</w:t>
      </w:r>
    </w:p>
    <w:p w14:paraId="62B60B76" w14:textId="77777777" w:rsidR="00D834CF" w:rsidRDefault="00D834CF" w:rsidP="00223854">
      <w:pPr>
        <w:rPr>
          <w:rFonts w:ascii="Times New Roman" w:hAnsi="Times New Roman" w:cs="Times New Roman"/>
          <w:sz w:val="28"/>
          <w:szCs w:val="28"/>
        </w:rPr>
        <w:sectPr w:rsidR="00D834CF" w:rsidSect="00D85CD0">
          <w:footerReference w:type="default" r:id="rId8"/>
          <w:pgSz w:w="11906" w:h="16838" w:code="9"/>
          <w:pgMar w:top="709" w:right="340" w:bottom="709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14:paraId="7CE2A2FA" w14:textId="77777777" w:rsidR="00E0421A" w:rsidRPr="00E0421A" w:rsidRDefault="00E0421A" w:rsidP="00E0421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52"/>
          <w:szCs w:val="52"/>
        </w:rPr>
        <w:lastRenderedPageBreak/>
        <w:tab/>
      </w:r>
      <w:r w:rsidRPr="00E0421A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tbl>
      <w:tblPr>
        <w:tblStyle w:val="a7"/>
        <w:tblW w:w="0" w:type="auto"/>
        <w:tblInd w:w="108" w:type="dxa"/>
        <w:tblLook w:val="04A0" w:firstRow="1" w:lastRow="0" w:firstColumn="1" w:lastColumn="0" w:noHBand="0" w:noVBand="1"/>
      </w:tblPr>
      <w:tblGrid>
        <w:gridCol w:w="816"/>
        <w:gridCol w:w="7654"/>
        <w:gridCol w:w="2020"/>
      </w:tblGrid>
      <w:tr w:rsidR="00E0421A" w:rsidRPr="00E0421A" w14:paraId="4C3DFA90" w14:textId="77777777" w:rsidTr="00CB079B">
        <w:tc>
          <w:tcPr>
            <w:tcW w:w="81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D934D5B" w14:textId="77777777"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21E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7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70B4B57" w14:textId="77777777"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21E">
              <w:rPr>
                <w:rFonts w:ascii="Times New Roman" w:hAnsi="Times New Roman" w:cs="Times New Roman"/>
                <w:sz w:val="24"/>
                <w:szCs w:val="24"/>
              </w:rPr>
              <w:t>Разделы проекта межевания</w:t>
            </w:r>
          </w:p>
        </w:tc>
        <w:tc>
          <w:tcPr>
            <w:tcW w:w="20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75613AF" w14:textId="77777777"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21E">
              <w:rPr>
                <w:rFonts w:ascii="Times New Roman" w:hAnsi="Times New Roman" w:cs="Times New Roman"/>
                <w:sz w:val="24"/>
                <w:szCs w:val="24"/>
              </w:rPr>
              <w:t>Номера листов</w:t>
            </w:r>
          </w:p>
        </w:tc>
      </w:tr>
      <w:tr w:rsidR="00E0421A" w14:paraId="4E301F70" w14:textId="77777777" w:rsidTr="00CB079B">
        <w:tc>
          <w:tcPr>
            <w:tcW w:w="81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0C245ED" w14:textId="77777777"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421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8013FE2" w14:textId="77777777"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421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0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2FC9014" w14:textId="77777777"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421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E0421A" w14:paraId="38033424" w14:textId="77777777" w:rsidTr="000D513A">
        <w:tc>
          <w:tcPr>
            <w:tcW w:w="81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2732F32A" w14:textId="77777777" w:rsidR="00E0421A" w:rsidRPr="00B2199F" w:rsidRDefault="00E0421A" w:rsidP="00B2199F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765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68A7662D" w14:textId="77777777" w:rsidR="00E0421A" w:rsidRPr="00B2199F" w:rsidRDefault="00B2199F" w:rsidP="00B2199F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Текстовая</w:t>
            </w:r>
            <w:r w:rsidR="00E0421A"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часть</w:t>
            </w:r>
          </w:p>
        </w:tc>
        <w:tc>
          <w:tcPr>
            <w:tcW w:w="202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907B6F8" w14:textId="77777777"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0421A" w14:paraId="0C34FAA3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</w:tcPr>
          <w:p w14:paraId="6DF42038" w14:textId="77777777"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1</w:t>
            </w:r>
            <w:r w:rsidR="00B2199F"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</w:tcPr>
          <w:p w14:paraId="4984E7B3" w14:textId="77777777" w:rsidR="00E0421A" w:rsidRPr="00B2199F" w:rsidRDefault="00B2199F" w:rsidP="00B2199F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Общие положения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AB9927A" w14:textId="77777777"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0421A" w14:paraId="50D5C443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77FE80C" w14:textId="77777777"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1.1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0F61457" w14:textId="77777777" w:rsidR="00E0421A" w:rsidRPr="00B2199F" w:rsidRDefault="00B2199F" w:rsidP="000D51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Введение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B770A5F" w14:textId="77777777"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0421A" w14:paraId="68BA6A40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3D731F5" w14:textId="77777777" w:rsidR="00E0421A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1.2.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1A441E5" w14:textId="77777777" w:rsidR="00E0421A" w:rsidRPr="00B2199F" w:rsidRDefault="00B2199F" w:rsidP="000D51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Цель разработки проекта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580C960" w14:textId="77777777"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962937" w14:paraId="4D1BB8BA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28AF530" w14:textId="77777777" w:rsidR="00962937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1.3.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7ED0768" w14:textId="77777777" w:rsidR="00962937" w:rsidRPr="00B2199F" w:rsidRDefault="00B2199F" w:rsidP="000D513A">
            <w:pPr>
              <w:pStyle w:val="a8"/>
              <w:ind w:left="40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Используемые исходные материалы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B41F9E0" w14:textId="77777777" w:rsidR="00962937" w:rsidRPr="00B2199F" w:rsidRDefault="00962937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962937" w14:paraId="70912123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B8A93CF" w14:textId="77777777" w:rsidR="00962937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1.4.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E5536AD" w14:textId="77777777" w:rsidR="00962937" w:rsidRPr="00B2199F" w:rsidRDefault="00B2199F" w:rsidP="000D513A">
            <w:pPr>
              <w:pStyle w:val="a8"/>
              <w:ind w:left="40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Опорно-межевая сеть на территории проектирования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61F79D1" w14:textId="77777777" w:rsidR="00962937" w:rsidRPr="00B2199F" w:rsidRDefault="00962937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1F61D2" w14:paraId="54E98973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AB1303B" w14:textId="77777777" w:rsidR="001F61D2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1.5.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A940C4B" w14:textId="77777777" w:rsidR="001F61D2" w:rsidRPr="00B2199F" w:rsidRDefault="00B2199F" w:rsidP="000D513A">
            <w:pPr>
              <w:pStyle w:val="a8"/>
              <w:ind w:left="40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Рекомендации по порядку установления границ на местности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CA87050" w14:textId="77777777" w:rsidR="001F61D2" w:rsidRPr="00B2199F" w:rsidRDefault="001F61D2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1F61D2" w14:paraId="41FEFCD5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E4AD932" w14:textId="77777777" w:rsidR="001F61D2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1.6.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87B1387" w14:textId="77777777" w:rsidR="001F61D2" w:rsidRPr="00B2199F" w:rsidRDefault="00B2199F" w:rsidP="000D513A">
            <w:pPr>
              <w:pStyle w:val="a8"/>
              <w:ind w:left="181" w:hanging="181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Структура территории, образуемая в результате межевания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4A8FD01" w14:textId="77777777" w:rsidR="001F61D2" w:rsidRPr="00B2199F" w:rsidRDefault="001F61D2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1F61D2" w14:paraId="7A63E8B2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E365FAD" w14:textId="77777777" w:rsidR="001F61D2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1.7.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7016A0E" w14:textId="77777777" w:rsidR="001F61D2" w:rsidRPr="00B2199F" w:rsidRDefault="00B2199F" w:rsidP="000D513A">
            <w:pPr>
              <w:pStyle w:val="a8"/>
              <w:ind w:left="181" w:hanging="181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Сервитуты и иные обременения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C4E7ED1" w14:textId="77777777" w:rsidR="001F61D2" w:rsidRPr="00B2199F" w:rsidRDefault="001F61D2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8118D5" w14:paraId="08F329F6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5E2ED85" w14:textId="77777777" w:rsidR="008118D5" w:rsidRPr="00B2199F" w:rsidRDefault="00B2199F" w:rsidP="000D513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2.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DBF0712" w14:textId="77777777" w:rsidR="008118D5" w:rsidRPr="00B2199F" w:rsidRDefault="00B2199F" w:rsidP="00AB6131">
            <w:pPr>
              <w:pStyle w:val="a8"/>
              <w:ind w:left="0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Формирование земельн</w:t>
            </w:r>
            <w:r w:rsidR="00AB6131">
              <w:rPr>
                <w:rFonts w:ascii="Times New Roman" w:hAnsi="Times New Roman" w:cs="Times New Roman"/>
                <w:b/>
                <w:sz w:val="32"/>
                <w:szCs w:val="32"/>
              </w:rPr>
              <w:t>ого</w:t>
            </w: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участк</w:t>
            </w:r>
            <w:r w:rsidR="00AB6131">
              <w:rPr>
                <w:rFonts w:ascii="Times New Roman" w:hAnsi="Times New Roman" w:cs="Times New Roman"/>
                <w:b/>
                <w:sz w:val="32"/>
                <w:szCs w:val="32"/>
              </w:rPr>
              <w:t>а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47F0BC4" w14:textId="77777777" w:rsidR="008118D5" w:rsidRPr="00B2199F" w:rsidRDefault="008118D5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B956BD" w14:paraId="7B363340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39D67FA" w14:textId="77777777" w:rsidR="00B956BD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2.1.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8AAE910" w14:textId="77777777" w:rsidR="00B956BD" w:rsidRPr="00B2199F" w:rsidRDefault="00B2199F" w:rsidP="00AB6131">
            <w:pPr>
              <w:tabs>
                <w:tab w:val="left" w:pos="150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Параметры проектируем</w:t>
            </w:r>
            <w:r w:rsidR="00AB6131">
              <w:rPr>
                <w:rFonts w:ascii="Times New Roman" w:hAnsi="Times New Roman" w:cs="Times New Roman"/>
                <w:sz w:val="32"/>
                <w:szCs w:val="32"/>
              </w:rPr>
              <w:t>ого</w:t>
            </w: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 xml:space="preserve"> земельн</w:t>
            </w:r>
            <w:r w:rsidR="00AB6131">
              <w:rPr>
                <w:rFonts w:ascii="Times New Roman" w:hAnsi="Times New Roman" w:cs="Times New Roman"/>
                <w:sz w:val="32"/>
                <w:szCs w:val="32"/>
              </w:rPr>
              <w:t>ого</w:t>
            </w: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 xml:space="preserve"> участк</w:t>
            </w:r>
            <w:r w:rsidR="00AB6131">
              <w:rPr>
                <w:rFonts w:ascii="Times New Roman" w:hAnsi="Times New Roman" w:cs="Times New Roman"/>
                <w:sz w:val="32"/>
                <w:szCs w:val="32"/>
              </w:rPr>
              <w:t>а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FBC05C5" w14:textId="77777777" w:rsidR="00B956BD" w:rsidRPr="00B2199F" w:rsidRDefault="00B956BD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0421A" w14:paraId="01EBA3A1" w14:textId="77777777" w:rsidTr="000D513A">
        <w:trPr>
          <w:trHeight w:val="70"/>
        </w:trPr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9591289" w14:textId="77777777" w:rsidR="00E0421A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2.2.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9290E61" w14:textId="77777777" w:rsidR="00E0421A" w:rsidRPr="00B2199F" w:rsidRDefault="00F01D06" w:rsidP="000D513A">
            <w:pPr>
              <w:tabs>
                <w:tab w:val="left" w:pos="150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Формирование красных линий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7195556" w14:textId="77777777" w:rsidR="00E0421A" w:rsidRPr="00B2199F" w:rsidRDefault="00E0421A" w:rsidP="00713D34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432E8" w14:paraId="315B8A72" w14:textId="77777777" w:rsidTr="000D513A">
        <w:trPr>
          <w:trHeight w:val="212"/>
        </w:trPr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7F113BB" w14:textId="77777777" w:rsidR="00E432E8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2.3.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68EC847" w14:textId="77777777" w:rsidR="00E432E8" w:rsidRPr="00B2199F" w:rsidRDefault="00F01D06" w:rsidP="000D513A">
            <w:pPr>
              <w:tabs>
                <w:tab w:val="left" w:pos="150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Правовой статус объектов межевания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EA60005" w14:textId="77777777" w:rsidR="00E432E8" w:rsidRPr="00B2199F" w:rsidRDefault="00E432E8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AD5494" w14:paraId="4E6490F3" w14:textId="77777777" w:rsidTr="000D513A">
        <w:trPr>
          <w:trHeight w:val="273"/>
        </w:trPr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FDB0DF5" w14:textId="77777777" w:rsidR="00AD5494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2.4.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1B341FA" w14:textId="77777777" w:rsidR="00AD5494" w:rsidRPr="00B2199F" w:rsidRDefault="005E7774" w:rsidP="000D513A">
            <w:pPr>
              <w:tabs>
                <w:tab w:val="left" w:pos="150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Графическая часть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4F6E2B8" w14:textId="77777777" w:rsidR="00AD5494" w:rsidRPr="00B2199F" w:rsidRDefault="00AD5494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B2199F" w14:paraId="340A051E" w14:textId="77777777" w:rsidTr="000D513A">
        <w:trPr>
          <w:trHeight w:val="253"/>
        </w:trPr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3198788" w14:textId="77777777" w:rsidR="00B2199F" w:rsidRPr="009B3F3E" w:rsidRDefault="009B3F3E" w:rsidP="000D513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B3F3E">
              <w:rPr>
                <w:rFonts w:ascii="Times New Roman" w:hAnsi="Times New Roman" w:cs="Times New Roman"/>
                <w:b/>
                <w:sz w:val="32"/>
                <w:szCs w:val="32"/>
              </w:rPr>
              <w:t>3.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5712A4D" w14:textId="77777777" w:rsidR="00B2199F" w:rsidRPr="009B3F3E" w:rsidRDefault="00433409" w:rsidP="000D513A">
            <w:pPr>
              <w:tabs>
                <w:tab w:val="left" w:pos="1500"/>
              </w:tabs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B3F3E">
              <w:rPr>
                <w:rFonts w:ascii="Times New Roman" w:hAnsi="Times New Roman" w:cs="Times New Roman"/>
                <w:b/>
                <w:sz w:val="32"/>
                <w:szCs w:val="32"/>
              </w:rPr>
              <w:t>Материалы по о</w:t>
            </w:r>
            <w:r w:rsidR="00B2199F" w:rsidRPr="009B3F3E">
              <w:rPr>
                <w:rFonts w:ascii="Times New Roman" w:hAnsi="Times New Roman" w:cs="Times New Roman"/>
                <w:b/>
                <w:sz w:val="32"/>
                <w:szCs w:val="32"/>
              </w:rPr>
              <w:t>босновани</w:t>
            </w:r>
            <w:r w:rsidRPr="009B3F3E">
              <w:rPr>
                <w:rFonts w:ascii="Times New Roman" w:hAnsi="Times New Roman" w:cs="Times New Roman"/>
                <w:b/>
                <w:sz w:val="32"/>
                <w:szCs w:val="32"/>
              </w:rPr>
              <w:t>ю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17080CC" w14:textId="77777777" w:rsidR="00B2199F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</w:tbl>
    <w:p w14:paraId="7F73137B" w14:textId="77777777" w:rsidR="00E0421A" w:rsidRPr="00E0421A" w:rsidRDefault="00E0421A" w:rsidP="00E0421A">
      <w:pPr>
        <w:tabs>
          <w:tab w:val="left" w:pos="255"/>
          <w:tab w:val="center" w:pos="524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52"/>
          <w:szCs w:val="52"/>
        </w:rPr>
        <w:tab/>
      </w:r>
    </w:p>
    <w:p w14:paraId="7CBF4FBD" w14:textId="77777777" w:rsidR="00E0421A" w:rsidRPr="00E0421A" w:rsidRDefault="00E0421A" w:rsidP="00E0421A">
      <w:pPr>
        <w:rPr>
          <w:rFonts w:ascii="Times New Roman" w:hAnsi="Times New Roman" w:cs="Times New Roman"/>
          <w:sz w:val="52"/>
          <w:szCs w:val="52"/>
        </w:rPr>
        <w:sectPr w:rsidR="00E0421A" w:rsidRPr="00E0421A" w:rsidSect="00D85CD0">
          <w:footerReference w:type="default" r:id="rId9"/>
          <w:pgSz w:w="11906" w:h="16838" w:code="9"/>
          <w:pgMar w:top="709" w:right="340" w:bottom="851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14:paraId="526301D1" w14:textId="77777777" w:rsidR="00D834CF" w:rsidRDefault="00D834CF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3B498804" w14:textId="77777777"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0EF3DA2C" w14:textId="77777777"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3C057FDC" w14:textId="77777777"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3A06E567" w14:textId="77777777"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359B6906" w14:textId="77777777"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2618E565" w14:textId="77777777"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242521D8" w14:textId="77777777" w:rsidR="00E0421A" w:rsidRPr="00C30E51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3F902041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17322DB7" w14:textId="77777777" w:rsidR="001E33F7" w:rsidRPr="00E0421A" w:rsidRDefault="00B2199F" w:rsidP="00E0421A">
      <w:pPr>
        <w:pStyle w:val="a8"/>
        <w:numPr>
          <w:ilvl w:val="0"/>
          <w:numId w:val="17"/>
        </w:num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Общие положения</w:t>
      </w:r>
    </w:p>
    <w:p w14:paraId="7B107F9F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42FCF52A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7D563694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6F78C24D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06C2EB9A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7ED52E83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536640F0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14D62004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7596F159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3AB5D081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6C0CB15D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3DFD2815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33F78BAA" w14:textId="77777777" w:rsidR="001B229D" w:rsidRDefault="001B229D" w:rsidP="001E33F7">
      <w:pPr>
        <w:rPr>
          <w:rFonts w:ascii="Times New Roman" w:hAnsi="Times New Roman" w:cs="Times New Roman"/>
          <w:sz w:val="28"/>
          <w:szCs w:val="28"/>
        </w:rPr>
        <w:sectPr w:rsidR="001B229D" w:rsidSect="00063303">
          <w:pgSz w:w="11906" w:h="16838" w:code="9"/>
          <w:pgMar w:top="709" w:right="340" w:bottom="709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14:paraId="3AB5D106" w14:textId="77777777" w:rsidR="00CA248F" w:rsidRDefault="001B0740" w:rsidP="00B91C82">
      <w:pPr>
        <w:pStyle w:val="a8"/>
        <w:numPr>
          <w:ilvl w:val="1"/>
          <w:numId w:val="29"/>
        </w:numPr>
        <w:jc w:val="center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lastRenderedPageBreak/>
        <w:t>В</w:t>
      </w:r>
      <w:r w:rsidRPr="001B0740">
        <w:rPr>
          <w:rFonts w:ascii="Times New Roman" w:hAnsi="Times New Roman" w:cs="Times New Roman"/>
          <w:b/>
          <w:sz w:val="24"/>
          <w:szCs w:val="28"/>
        </w:rPr>
        <w:t>ведение</w:t>
      </w:r>
    </w:p>
    <w:p w14:paraId="6C20ABF8" w14:textId="77777777" w:rsidR="00B2199F" w:rsidRPr="00AC6C38" w:rsidRDefault="00CA248F" w:rsidP="00AC6C38">
      <w:pPr>
        <w:jc w:val="center"/>
        <w:rPr>
          <w:rFonts w:ascii="Times New Roman" w:hAnsi="Times New Roman" w:cs="Times New Roman"/>
          <w:bCs/>
        </w:rPr>
      </w:pPr>
      <w:r w:rsidRPr="00CC7A68">
        <w:rPr>
          <w:rFonts w:ascii="Times New Roman" w:hAnsi="Times New Roman" w:cs="Times New Roman"/>
          <w:sz w:val="24"/>
          <w:szCs w:val="24"/>
        </w:rPr>
        <w:t>Проект</w:t>
      </w:r>
      <w:r w:rsidRPr="00CA248F">
        <w:rPr>
          <w:rFonts w:ascii="Times New Roman" w:hAnsi="Times New Roman" w:cs="Times New Roman"/>
          <w:sz w:val="24"/>
          <w:szCs w:val="24"/>
        </w:rPr>
        <w:t xml:space="preserve"> межевания территории </w:t>
      </w:r>
      <w:bookmarkStart w:id="1" w:name="_Hlk188450850"/>
      <w:r w:rsidR="00AC6C38" w:rsidRPr="00AC6C38">
        <w:rPr>
          <w:rFonts w:ascii="Times New Roman" w:hAnsi="Times New Roman" w:cs="Times New Roman"/>
          <w:bCs/>
        </w:rPr>
        <w:t>земельных участков 76:21:010111:12, 76:21:000000:216, расположенного по адресу: Ярославская область, город Тутаев, улица Средняя, автодорога Средняя по ул. Средняя у КНС-2</w:t>
      </w:r>
      <w:bookmarkEnd w:id="1"/>
      <w:r w:rsidR="00601350" w:rsidRPr="00CA248F">
        <w:rPr>
          <w:rFonts w:ascii="Times New Roman" w:hAnsi="Times New Roman" w:cs="Times New Roman"/>
          <w:sz w:val="24"/>
          <w:szCs w:val="24"/>
        </w:rPr>
        <w:t>п</w:t>
      </w:r>
      <w:r w:rsidR="00B91C82">
        <w:rPr>
          <w:rFonts w:ascii="Times New Roman" w:hAnsi="Times New Roman" w:cs="Times New Roman"/>
          <w:sz w:val="24"/>
          <w:szCs w:val="24"/>
        </w:rPr>
        <w:t xml:space="preserve">одготовлен на основании и с </w:t>
      </w:r>
      <w:r w:rsidR="00B2199F" w:rsidRPr="00CA248F">
        <w:rPr>
          <w:rFonts w:ascii="Times New Roman" w:hAnsi="Times New Roman" w:cs="Times New Roman"/>
          <w:sz w:val="24"/>
          <w:szCs w:val="24"/>
        </w:rPr>
        <w:t>учетом требований следующих документов:</w:t>
      </w:r>
    </w:p>
    <w:p w14:paraId="3C722C4D" w14:textId="77777777" w:rsidR="00A30084" w:rsidRDefault="00A30084" w:rsidP="00A30084">
      <w:pPr>
        <w:pStyle w:val="10"/>
        <w:shd w:val="clear" w:color="auto" w:fill="FFFFFF"/>
        <w:spacing w:before="161" w:after="161"/>
        <w:rPr>
          <w:rFonts w:ascii="Arial" w:hAnsi="Arial" w:cs="Arial"/>
          <w:color w:val="000000"/>
        </w:rPr>
      </w:pPr>
      <w:r>
        <w:rPr>
          <w:rFonts w:ascii="Times New Roman" w:eastAsiaTheme="minorHAnsi" w:hAnsi="Times New Roman" w:cs="Times New Roman"/>
          <w:color w:val="auto"/>
          <w:sz w:val="24"/>
          <w:szCs w:val="24"/>
        </w:rPr>
        <w:t xml:space="preserve">                1. «Градостроительный кодекс Российской Федерации» от 29.12.2004г. №190-ФЗ 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 xml:space="preserve">(ред. от </w:t>
      </w:r>
      <w:r w:rsidR="00DE177A">
        <w:rPr>
          <w:rFonts w:ascii="Times New Roman" w:hAnsi="Times New Roman" w:cs="Times New Roman"/>
          <w:color w:val="000000"/>
          <w:sz w:val="24"/>
          <w:szCs w:val="24"/>
        </w:rPr>
        <w:t>26.12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>.202</w:t>
      </w:r>
      <w:r w:rsidR="005D2B0F">
        <w:rPr>
          <w:rFonts w:ascii="Times New Roman" w:hAnsi="Times New Roman" w:cs="Times New Roman"/>
          <w:color w:val="000000"/>
          <w:sz w:val="24"/>
          <w:szCs w:val="24"/>
        </w:rPr>
        <w:t>4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 xml:space="preserve">) (с изм. и доп., вступ. в силу с </w:t>
      </w:r>
      <w:r w:rsidR="00DE177A">
        <w:rPr>
          <w:rFonts w:ascii="Times New Roman" w:hAnsi="Times New Roman" w:cs="Times New Roman"/>
          <w:color w:val="000000"/>
          <w:sz w:val="24"/>
          <w:szCs w:val="24"/>
        </w:rPr>
        <w:t>01.01.2025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14:paraId="031A4C56" w14:textId="77777777" w:rsidR="00A30084" w:rsidRDefault="00A30084" w:rsidP="00A30084">
      <w:pPr>
        <w:pStyle w:val="10"/>
        <w:shd w:val="clear" w:color="auto" w:fill="FFFFFF"/>
        <w:spacing w:before="161" w:after="161"/>
        <w:rPr>
          <w:rFonts w:ascii="Arial" w:hAnsi="Arial" w:cs="Arial"/>
          <w:color w:val="000000"/>
        </w:rPr>
      </w:pPr>
      <w:r>
        <w:rPr>
          <w:rFonts w:ascii="Times New Roman" w:eastAsiaTheme="minorHAnsi" w:hAnsi="Times New Roman" w:cs="Times New Roman"/>
          <w:color w:val="auto"/>
          <w:sz w:val="24"/>
          <w:szCs w:val="24"/>
        </w:rPr>
        <w:t xml:space="preserve">                2."Земельный кодекс Российской Федерации" от 25.10.2001 N 136-ФЗ 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 xml:space="preserve">(ред. от </w:t>
      </w:r>
      <w:r w:rsidR="005D2B0F">
        <w:rPr>
          <w:rFonts w:ascii="Times New Roman" w:hAnsi="Times New Roman" w:cs="Times New Roman"/>
          <w:color w:val="000000"/>
          <w:sz w:val="24"/>
          <w:szCs w:val="24"/>
        </w:rPr>
        <w:t>08.08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 xml:space="preserve">.2024) (с изм. и доп., вступ. в силу с </w:t>
      </w:r>
      <w:r w:rsidR="00DE177A">
        <w:rPr>
          <w:rFonts w:ascii="Times New Roman" w:hAnsi="Times New Roman" w:cs="Times New Roman"/>
          <w:color w:val="000000"/>
          <w:sz w:val="24"/>
          <w:szCs w:val="24"/>
        </w:rPr>
        <w:t>19.01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>.202</w:t>
      </w:r>
      <w:r w:rsidR="00DE177A">
        <w:rPr>
          <w:rFonts w:ascii="Times New Roman" w:hAnsi="Times New Roman" w:cs="Times New Roman"/>
          <w:color w:val="000000"/>
          <w:sz w:val="24"/>
          <w:szCs w:val="24"/>
        </w:rPr>
        <w:t>5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>)</w:t>
      </w:r>
    </w:p>
    <w:p w14:paraId="22EF21DC" w14:textId="77777777" w:rsidR="00A30084" w:rsidRPr="00931ED9" w:rsidRDefault="00A30084" w:rsidP="00A30084">
      <w:pPr>
        <w:pStyle w:val="10"/>
        <w:shd w:val="clear" w:color="auto" w:fill="FFFFFF"/>
        <w:spacing w:before="0"/>
        <w:ind w:left="142" w:firstLine="709"/>
        <w:rPr>
          <w:rFonts w:ascii="Times New Roman" w:hAnsi="Times New Roman" w:cs="Times New Roman"/>
          <w:color w:val="auto"/>
          <w:sz w:val="24"/>
          <w:szCs w:val="24"/>
        </w:rPr>
      </w:pPr>
      <w:r w:rsidRPr="00931ED9">
        <w:rPr>
          <w:rFonts w:ascii="Times New Roman" w:hAnsi="Times New Roman" w:cs="Times New Roman"/>
          <w:color w:val="auto"/>
          <w:sz w:val="24"/>
          <w:szCs w:val="24"/>
        </w:rPr>
        <w:t xml:space="preserve"> 3. Федеральный закон «О кадастровой деятельности» от 24.07.2007 № 221-ФЗ (последняя редакция);</w:t>
      </w:r>
    </w:p>
    <w:p w14:paraId="4AF2CB9E" w14:textId="77777777" w:rsidR="00A30084" w:rsidRDefault="00A30084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FA4243">
        <w:rPr>
          <w:rFonts w:ascii="Times New Roman" w:hAnsi="Times New Roman" w:cs="Times New Roman"/>
          <w:sz w:val="24"/>
          <w:szCs w:val="24"/>
        </w:rPr>
        <w:t xml:space="preserve">. Федеральный закон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720B9A">
        <w:rPr>
          <w:rFonts w:ascii="Times New Roman" w:hAnsi="Times New Roman" w:cs="Times New Roman"/>
          <w:sz w:val="24"/>
          <w:szCs w:val="24"/>
        </w:rPr>
        <w:t>О введении в действие Земельно</w:t>
      </w:r>
      <w:r>
        <w:rPr>
          <w:rFonts w:ascii="Times New Roman" w:hAnsi="Times New Roman" w:cs="Times New Roman"/>
          <w:sz w:val="24"/>
          <w:szCs w:val="24"/>
        </w:rPr>
        <w:t>го кодекса Российской Федерации»</w:t>
      </w:r>
      <w:r w:rsidRPr="00720B9A">
        <w:rPr>
          <w:rFonts w:ascii="Times New Roman" w:hAnsi="Times New Roman" w:cs="Times New Roman"/>
          <w:sz w:val="24"/>
          <w:szCs w:val="24"/>
        </w:rPr>
        <w:t xml:space="preserve"> от 25.10.2001 N 137-ФЗ</w:t>
      </w:r>
      <w:r>
        <w:rPr>
          <w:rFonts w:ascii="Times New Roman" w:hAnsi="Times New Roman" w:cs="Times New Roman"/>
          <w:sz w:val="24"/>
          <w:szCs w:val="24"/>
        </w:rPr>
        <w:t xml:space="preserve"> (последняя редакция).</w:t>
      </w:r>
    </w:p>
    <w:p w14:paraId="5F7A3CF2" w14:textId="77777777" w:rsidR="00A30084" w:rsidRDefault="00A30084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Федеральный закон «</w:t>
      </w:r>
      <w:r w:rsidRPr="00720B9A">
        <w:rPr>
          <w:rFonts w:ascii="Times New Roman" w:hAnsi="Times New Roman" w:cs="Times New Roman"/>
          <w:sz w:val="24"/>
          <w:szCs w:val="24"/>
        </w:rPr>
        <w:t>О введении в действие Градостроительно</w:t>
      </w:r>
      <w:r>
        <w:rPr>
          <w:rFonts w:ascii="Times New Roman" w:hAnsi="Times New Roman" w:cs="Times New Roman"/>
          <w:sz w:val="24"/>
          <w:szCs w:val="24"/>
        </w:rPr>
        <w:t>го кодекса Российской Федерации»</w:t>
      </w:r>
      <w:r w:rsidRPr="00720B9A">
        <w:rPr>
          <w:rFonts w:ascii="Times New Roman" w:hAnsi="Times New Roman" w:cs="Times New Roman"/>
          <w:sz w:val="24"/>
          <w:szCs w:val="24"/>
        </w:rPr>
        <w:t xml:space="preserve"> от 29.12.2004 N 191-ФЗ</w:t>
      </w:r>
      <w:r>
        <w:rPr>
          <w:rFonts w:ascii="Times New Roman" w:hAnsi="Times New Roman" w:cs="Times New Roman"/>
          <w:sz w:val="24"/>
          <w:szCs w:val="24"/>
        </w:rPr>
        <w:t xml:space="preserve"> (последняя редакция).</w:t>
      </w:r>
    </w:p>
    <w:p w14:paraId="6F80F3DE" w14:textId="77777777" w:rsidR="00B47889" w:rsidRPr="00346E77" w:rsidRDefault="00A30084" w:rsidP="00B47889">
      <w:pPr>
        <w:pStyle w:val="ad"/>
        <w:numPr>
          <w:ilvl w:val="12"/>
          <w:numId w:val="0"/>
        </w:numPr>
        <w:spacing w:line="360" w:lineRule="auto"/>
        <w:ind w:right="-185"/>
        <w:rPr>
          <w:sz w:val="24"/>
          <w:szCs w:val="24"/>
          <w:lang w:val="ru-RU"/>
        </w:rPr>
      </w:pPr>
      <w:r w:rsidRPr="00B47889">
        <w:rPr>
          <w:sz w:val="24"/>
          <w:szCs w:val="24"/>
          <w:lang w:val="ru-RU"/>
        </w:rPr>
        <w:t>6</w:t>
      </w:r>
      <w:r w:rsidRPr="00346E77">
        <w:rPr>
          <w:sz w:val="24"/>
          <w:szCs w:val="24"/>
          <w:lang w:val="ru-RU"/>
        </w:rPr>
        <w:t xml:space="preserve">. </w:t>
      </w:r>
      <w:r w:rsidR="00B47889" w:rsidRPr="00346E77">
        <w:rPr>
          <w:sz w:val="24"/>
          <w:szCs w:val="24"/>
          <w:lang w:val="ru-RU"/>
        </w:rPr>
        <w:t xml:space="preserve">Правила землепользования и застройки </w:t>
      </w:r>
      <w:r w:rsidR="00B47889" w:rsidRPr="00346E77">
        <w:rPr>
          <w:b/>
          <w:sz w:val="24"/>
          <w:szCs w:val="24"/>
          <w:lang w:val="ru-RU"/>
        </w:rPr>
        <w:t xml:space="preserve">городского поселения </w:t>
      </w:r>
      <w:proofErr w:type="spellStart"/>
      <w:r w:rsidR="00B47889" w:rsidRPr="00346E77">
        <w:rPr>
          <w:b/>
          <w:sz w:val="24"/>
          <w:szCs w:val="24"/>
          <w:lang w:val="ru-RU"/>
        </w:rPr>
        <w:t>Тутаев</w:t>
      </w:r>
      <w:r w:rsidR="00B47889" w:rsidRPr="00346E77">
        <w:rPr>
          <w:sz w:val="24"/>
          <w:szCs w:val="24"/>
          <w:lang w:val="ru-RU"/>
        </w:rPr>
        <w:t>Тутаевского</w:t>
      </w:r>
      <w:proofErr w:type="spellEnd"/>
      <w:r w:rsidR="00B47889" w:rsidRPr="00346E77">
        <w:rPr>
          <w:sz w:val="24"/>
          <w:szCs w:val="24"/>
          <w:lang w:val="ru-RU"/>
        </w:rPr>
        <w:t xml:space="preserve">   муниципального района Ярославской области, утверждены Решением Муниципального Совета городского поселения Тутаев от 17.06.2021 № 102(в редакции от 17.02.2022г. № 133, от 15.12.2022 </w:t>
      </w:r>
    </w:p>
    <w:p w14:paraId="41187154" w14:textId="77777777" w:rsidR="00A30084" w:rsidRPr="00B47889" w:rsidRDefault="00B47889" w:rsidP="00B47889">
      <w:pPr>
        <w:pStyle w:val="ad"/>
        <w:numPr>
          <w:ilvl w:val="12"/>
          <w:numId w:val="0"/>
        </w:numPr>
        <w:spacing w:line="360" w:lineRule="auto"/>
        <w:ind w:right="-185"/>
        <w:rPr>
          <w:sz w:val="28"/>
          <w:szCs w:val="28"/>
          <w:lang w:val="ru-RU"/>
        </w:rPr>
      </w:pPr>
      <w:r w:rsidRPr="00346E77">
        <w:rPr>
          <w:sz w:val="24"/>
          <w:szCs w:val="24"/>
          <w:lang w:val="ru-RU"/>
        </w:rPr>
        <w:t>№ 153</w:t>
      </w:r>
      <w:r w:rsidR="00346E77" w:rsidRPr="00346E77">
        <w:rPr>
          <w:sz w:val="24"/>
          <w:szCs w:val="24"/>
          <w:lang w:val="ru-RU"/>
        </w:rPr>
        <w:t>, от 01.08.2024 № 27)</w:t>
      </w:r>
      <w:r w:rsidRPr="00346E77">
        <w:rPr>
          <w:sz w:val="24"/>
          <w:szCs w:val="24"/>
          <w:lang w:val="ru-RU"/>
        </w:rPr>
        <w:t>.</w:t>
      </w:r>
    </w:p>
    <w:p w14:paraId="61C069B9" w14:textId="77777777" w:rsidR="00A30084" w:rsidRPr="00FA4243" w:rsidRDefault="00A30084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FA424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Свод правил СП 42.13330.2016 Актуализированная редакция «СНиП 2.07.01-89 (</w:t>
      </w:r>
      <w:r w:rsidRPr="00CC7A68">
        <w:rPr>
          <w:rFonts w:ascii="Times New Roman" w:hAnsi="Times New Roman" w:cs="Times New Roman"/>
          <w:sz w:val="24"/>
          <w:szCs w:val="24"/>
        </w:rPr>
        <w:t>утв</w:t>
      </w:r>
      <w:r>
        <w:rPr>
          <w:rFonts w:ascii="Times New Roman" w:hAnsi="Times New Roman" w:cs="Times New Roman"/>
          <w:sz w:val="24"/>
          <w:szCs w:val="24"/>
        </w:rPr>
        <w:t>ержден</w:t>
      </w:r>
      <w:r w:rsidRPr="00CC7A68">
        <w:rPr>
          <w:rFonts w:ascii="Times New Roman" w:hAnsi="Times New Roman" w:cs="Times New Roman"/>
          <w:sz w:val="24"/>
          <w:szCs w:val="24"/>
        </w:rPr>
        <w:t xml:space="preserve"> Приказом Минстроя России от 30.12.2016 N 1034/</w:t>
      </w:r>
      <w:proofErr w:type="spellStart"/>
      <w:r w:rsidRPr="00CC7A68">
        <w:rPr>
          <w:rFonts w:ascii="Times New Roman" w:hAnsi="Times New Roman" w:cs="Times New Roman"/>
          <w:sz w:val="24"/>
          <w:szCs w:val="24"/>
        </w:rPr>
        <w:t>пр</w:t>
      </w:r>
      <w:proofErr w:type="spellEnd"/>
      <w:r w:rsidRPr="00CC7A68">
        <w:rPr>
          <w:rFonts w:ascii="Times New Roman" w:hAnsi="Times New Roman" w:cs="Times New Roman"/>
          <w:sz w:val="24"/>
          <w:szCs w:val="24"/>
        </w:rPr>
        <w:t>)</w:t>
      </w:r>
      <w:r w:rsidRPr="00FA4243">
        <w:rPr>
          <w:rFonts w:ascii="Times New Roman" w:hAnsi="Times New Roman" w:cs="Times New Roman"/>
          <w:sz w:val="24"/>
          <w:szCs w:val="24"/>
        </w:rPr>
        <w:t>.Градостроительство. Планировка и застройка</w:t>
      </w:r>
      <w:r>
        <w:rPr>
          <w:rFonts w:ascii="Times New Roman" w:hAnsi="Times New Roman" w:cs="Times New Roman"/>
          <w:sz w:val="24"/>
          <w:szCs w:val="24"/>
        </w:rPr>
        <w:t xml:space="preserve"> городских и сельских поселений»</w:t>
      </w:r>
      <w:r w:rsidRPr="00FA4243">
        <w:rPr>
          <w:rFonts w:ascii="Times New Roman" w:hAnsi="Times New Roman" w:cs="Times New Roman"/>
          <w:sz w:val="24"/>
          <w:szCs w:val="24"/>
        </w:rPr>
        <w:t>;</w:t>
      </w:r>
    </w:p>
    <w:p w14:paraId="2DA4BF9E" w14:textId="77777777" w:rsidR="00A30084" w:rsidRDefault="00A30084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46E77">
        <w:rPr>
          <w:rFonts w:ascii="Times New Roman" w:hAnsi="Times New Roman" w:cs="Times New Roman"/>
          <w:sz w:val="24"/>
          <w:szCs w:val="24"/>
        </w:rPr>
        <w:t xml:space="preserve">8. Решение Муниципального Совета городского поселения Тутаев от </w:t>
      </w:r>
      <w:r w:rsidR="00346E77" w:rsidRPr="00346E77">
        <w:rPr>
          <w:rFonts w:ascii="Times New Roman" w:hAnsi="Times New Roman" w:cs="Times New Roman"/>
          <w:sz w:val="24"/>
          <w:szCs w:val="24"/>
        </w:rPr>
        <w:t>01.08.2024</w:t>
      </w:r>
      <w:r w:rsidRPr="00346E77">
        <w:rPr>
          <w:rFonts w:ascii="Times New Roman" w:hAnsi="Times New Roman" w:cs="Times New Roman"/>
          <w:sz w:val="24"/>
          <w:szCs w:val="24"/>
        </w:rPr>
        <w:t xml:space="preserve"> г. № </w:t>
      </w:r>
      <w:r w:rsidR="00346E77" w:rsidRPr="00346E77">
        <w:rPr>
          <w:rFonts w:ascii="Times New Roman" w:hAnsi="Times New Roman" w:cs="Times New Roman"/>
          <w:sz w:val="24"/>
          <w:szCs w:val="24"/>
        </w:rPr>
        <w:t>27</w:t>
      </w:r>
      <w:r w:rsidRPr="00346E77">
        <w:rPr>
          <w:rFonts w:ascii="Times New Roman" w:hAnsi="Times New Roman" w:cs="Times New Roman"/>
          <w:sz w:val="24"/>
          <w:szCs w:val="24"/>
        </w:rPr>
        <w:t xml:space="preserve"> «Об утверждении правил землепользования и застройки городского поселения Тутаев Тутаевского муниципального района Ярославской области».</w:t>
      </w:r>
    </w:p>
    <w:p w14:paraId="2457C8F9" w14:textId="77777777" w:rsidR="00A30084" w:rsidRDefault="00A30084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Pr="00FA4243">
        <w:rPr>
          <w:rFonts w:ascii="Times New Roman" w:hAnsi="Times New Roman" w:cs="Times New Roman"/>
          <w:sz w:val="24"/>
          <w:szCs w:val="24"/>
        </w:rPr>
        <w:t>. Требования государственных стандартов, соответствующих норм, правил и иных документов.</w:t>
      </w:r>
    </w:p>
    <w:p w14:paraId="56C5B140" w14:textId="77777777" w:rsidR="00A30084" w:rsidRPr="00802898" w:rsidRDefault="00A30084" w:rsidP="00A30084">
      <w:pPr>
        <w:spacing w:after="0"/>
        <w:ind w:left="142" w:right="226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10. </w:t>
      </w:r>
      <w:r w:rsidRPr="00B35404">
        <w:rPr>
          <w:rFonts w:ascii="Times New Roman" w:hAnsi="Times New Roman" w:cs="Times New Roman"/>
          <w:color w:val="000000" w:themeColor="text1"/>
          <w:sz w:val="24"/>
          <w:szCs w:val="24"/>
        </w:rPr>
        <w:t>Постановление Администрации Тутаевского муниципального района «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 подготовке проекта </w:t>
      </w:r>
      <w:r w:rsidRPr="0086118C">
        <w:rPr>
          <w:rFonts w:ascii="Times New Roman" w:hAnsi="Times New Roman" w:cs="Times New Roman"/>
          <w:sz w:val="24"/>
          <w:szCs w:val="24"/>
        </w:rPr>
        <w:t>межевания территории</w:t>
      </w:r>
      <w:r w:rsidR="00B92887">
        <w:rPr>
          <w:rFonts w:ascii="Times New Roman" w:hAnsi="Times New Roman" w:cs="Times New Roman"/>
          <w:sz w:val="24"/>
          <w:szCs w:val="24"/>
        </w:rPr>
        <w:t xml:space="preserve"> </w:t>
      </w:r>
      <w:r w:rsidR="00FC3B11" w:rsidRPr="00AC6C38">
        <w:rPr>
          <w:rFonts w:ascii="Times New Roman" w:hAnsi="Times New Roman" w:cs="Times New Roman"/>
          <w:bCs/>
        </w:rPr>
        <w:t>земельных участков 76:21:010111:12, 76:21:000000:216, расположенного по адресу: Ярославская область, город Тутаев, улица Средняя, автодорога Средняя по ул. Средняя у КНС-2</w:t>
      </w:r>
      <w:r w:rsidR="00346E77">
        <w:rPr>
          <w:rFonts w:ascii="Times New Roman" w:hAnsi="Times New Roman" w:cs="Times New Roman"/>
          <w:bCs/>
        </w:rPr>
        <w:t xml:space="preserve"> </w:t>
      </w:r>
      <w:r w:rsidRPr="00B354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от </w:t>
      </w:r>
      <w:r w:rsidR="00FC3B11">
        <w:rPr>
          <w:rFonts w:ascii="Times New Roman" w:hAnsi="Times New Roman" w:cs="Times New Roman"/>
          <w:color w:val="000000" w:themeColor="text1"/>
          <w:sz w:val="24"/>
          <w:szCs w:val="24"/>
        </w:rPr>
        <w:t>17.09</w:t>
      </w:r>
      <w:r w:rsidRPr="008028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.2024 г. № </w:t>
      </w:r>
      <w:r w:rsidR="00FC3B11">
        <w:rPr>
          <w:rFonts w:ascii="Times New Roman" w:hAnsi="Times New Roman" w:cs="Times New Roman"/>
          <w:color w:val="000000" w:themeColor="text1"/>
          <w:sz w:val="24"/>
          <w:szCs w:val="24"/>
        </w:rPr>
        <w:t>689</w:t>
      </w:r>
      <w:r w:rsidRPr="00802898">
        <w:rPr>
          <w:rFonts w:ascii="Times New Roman" w:hAnsi="Times New Roman" w:cs="Times New Roman"/>
          <w:color w:val="000000" w:themeColor="text1"/>
          <w:sz w:val="24"/>
          <w:szCs w:val="24"/>
        </w:rPr>
        <w:t>-п.</w:t>
      </w:r>
    </w:p>
    <w:p w14:paraId="792DD850" w14:textId="77777777" w:rsidR="00A30084" w:rsidRPr="00B2199F" w:rsidRDefault="00A30084" w:rsidP="00A30084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11. </w:t>
      </w:r>
      <w:r w:rsidRPr="00917334">
        <w:rPr>
          <w:rFonts w:ascii="Times New Roman" w:hAnsi="Times New Roman" w:cs="Times New Roman"/>
          <w:sz w:val="24"/>
          <w:szCs w:val="24"/>
        </w:rPr>
        <w:t>Генеральный план городского поселения Тутаев, утвержденный решением Муниципального Совета городского поселения Тутаев от 21.05.2008  № 2</w:t>
      </w:r>
      <w:r w:rsidR="005D2B0F">
        <w:rPr>
          <w:rFonts w:ascii="Times New Roman" w:hAnsi="Times New Roman" w:cs="Times New Roman"/>
          <w:sz w:val="24"/>
          <w:szCs w:val="24"/>
        </w:rPr>
        <w:t>1</w:t>
      </w:r>
      <w:r w:rsidRPr="00917334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(Решение муниципального совета городского поселения Тутаев «О внесении изменений в генеральный план городского поселения Тутаев Тутаевского муниципального района Ярославкой области» от 15.12.2022 г. № 152).</w:t>
      </w:r>
    </w:p>
    <w:p w14:paraId="6ED05CC3" w14:textId="77777777" w:rsidR="00A30084" w:rsidRPr="00B2199F" w:rsidRDefault="00A30084" w:rsidP="00A30084">
      <w:pPr>
        <w:pStyle w:val="a8"/>
        <w:spacing w:after="0" w:line="240" w:lineRule="auto"/>
        <w:ind w:left="375" w:right="226"/>
        <w:rPr>
          <w:rFonts w:ascii="Times New Roman" w:hAnsi="Times New Roman" w:cs="Times New Roman"/>
          <w:sz w:val="24"/>
          <w:szCs w:val="24"/>
        </w:rPr>
      </w:pPr>
      <w:r w:rsidRPr="00B2199F">
        <w:rPr>
          <w:rFonts w:ascii="Times New Roman" w:hAnsi="Times New Roman" w:cs="Times New Roman"/>
          <w:sz w:val="24"/>
          <w:szCs w:val="24"/>
        </w:rPr>
        <w:t>Графическая часть проекта межевания территории выполнена в системе координат МСК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B2199F">
        <w:rPr>
          <w:rFonts w:ascii="Times New Roman" w:hAnsi="Times New Roman" w:cs="Times New Roman"/>
          <w:sz w:val="24"/>
          <w:szCs w:val="24"/>
        </w:rPr>
        <w:t>76.</w:t>
      </w:r>
    </w:p>
    <w:p w14:paraId="4A838DAA" w14:textId="77777777"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3DE9118" w14:textId="77777777"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C71137E" w14:textId="77777777"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905B772" w14:textId="77777777"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B5B4ED5" w14:textId="77777777"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8EC009E" w14:textId="77777777"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0E092EE" w14:textId="77777777" w:rsidR="00FC3B11" w:rsidRDefault="00FC3B11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2716CA8" w14:textId="77777777" w:rsidR="00FC3B11" w:rsidRDefault="00FC3B11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4624BB6" w14:textId="77777777" w:rsidR="00FC3B11" w:rsidRDefault="00FC3B11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9FF676C" w14:textId="77777777" w:rsidR="00A3663D" w:rsidRPr="001E15E8" w:rsidRDefault="00C40673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15E8">
        <w:rPr>
          <w:rFonts w:ascii="Times New Roman" w:hAnsi="Times New Roman" w:cs="Times New Roman"/>
          <w:b/>
          <w:sz w:val="28"/>
          <w:szCs w:val="28"/>
        </w:rPr>
        <w:lastRenderedPageBreak/>
        <w:t>1.</w:t>
      </w:r>
      <w:r w:rsidR="0062713D" w:rsidRPr="001E15E8">
        <w:rPr>
          <w:rFonts w:ascii="Times New Roman" w:hAnsi="Times New Roman" w:cs="Times New Roman"/>
          <w:b/>
          <w:sz w:val="28"/>
          <w:szCs w:val="28"/>
        </w:rPr>
        <w:t>2.</w:t>
      </w:r>
      <w:r w:rsidR="00A3663D" w:rsidRPr="001E15E8">
        <w:rPr>
          <w:rFonts w:ascii="Times New Roman" w:hAnsi="Times New Roman" w:cs="Times New Roman"/>
          <w:b/>
          <w:sz w:val="28"/>
          <w:szCs w:val="28"/>
        </w:rPr>
        <w:t>Це</w:t>
      </w:r>
      <w:r w:rsidR="00D5034B" w:rsidRPr="001E15E8">
        <w:rPr>
          <w:rFonts w:ascii="Times New Roman" w:hAnsi="Times New Roman" w:cs="Times New Roman"/>
          <w:b/>
          <w:sz w:val="28"/>
          <w:szCs w:val="28"/>
        </w:rPr>
        <w:t xml:space="preserve">ль разработки проекта </w:t>
      </w:r>
    </w:p>
    <w:p w14:paraId="162F8011" w14:textId="77777777" w:rsidR="00A30084" w:rsidRPr="0062713D" w:rsidRDefault="00A30084" w:rsidP="00A30084">
      <w:pPr>
        <w:spacing w:after="0"/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1. Установление правового регулирования земельных участков.</w:t>
      </w:r>
    </w:p>
    <w:p w14:paraId="3750B9E2" w14:textId="77777777" w:rsidR="00A30084" w:rsidRPr="0062713D" w:rsidRDefault="00A30084" w:rsidP="00A30084">
      <w:pPr>
        <w:spacing w:after="0"/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2.Установление границ застроенных земельных участков и границ незастроенных земельных участков, оценка изъятия земельных участков.</w:t>
      </w:r>
    </w:p>
    <w:p w14:paraId="2EF7E54D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3. Определение и установление границ сервитутов.</w:t>
      </w:r>
    </w:p>
    <w:p w14:paraId="77247869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4. Повышение эффективности использования территории населенного пункта.</w:t>
      </w:r>
    </w:p>
    <w:p w14:paraId="4D2C5240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П</w:t>
      </w:r>
      <w:r w:rsidRPr="0062713D">
        <w:rPr>
          <w:rFonts w:ascii="Times New Roman" w:hAnsi="Times New Roman" w:cs="Times New Roman"/>
          <w:sz w:val="24"/>
          <w:szCs w:val="24"/>
        </w:rPr>
        <w:t xml:space="preserve">ланировочная организация территории; </w:t>
      </w:r>
    </w:p>
    <w:p w14:paraId="385C2FB3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У</w:t>
      </w:r>
      <w:r w:rsidRPr="0062713D">
        <w:rPr>
          <w:rFonts w:ascii="Times New Roman" w:hAnsi="Times New Roman" w:cs="Times New Roman"/>
          <w:sz w:val="24"/>
          <w:szCs w:val="24"/>
        </w:rPr>
        <w:t xml:space="preserve">становление параметров планируемого развития элементов планировочной структуры; </w:t>
      </w:r>
    </w:p>
    <w:p w14:paraId="439EC6AF" w14:textId="77777777" w:rsidR="00A30084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У</w:t>
      </w:r>
      <w:r w:rsidRPr="0062713D">
        <w:rPr>
          <w:rFonts w:ascii="Times New Roman" w:hAnsi="Times New Roman" w:cs="Times New Roman"/>
          <w:sz w:val="24"/>
          <w:szCs w:val="24"/>
        </w:rPr>
        <w:t xml:space="preserve">становление границ зон планируемого размещения объектов капитального строительства;                                                                                                                                      </w:t>
      </w:r>
    </w:p>
    <w:p w14:paraId="3D390D8D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У</w:t>
      </w:r>
      <w:r w:rsidRPr="0062713D">
        <w:rPr>
          <w:rFonts w:ascii="Times New Roman" w:hAnsi="Times New Roman" w:cs="Times New Roman"/>
          <w:sz w:val="24"/>
          <w:szCs w:val="24"/>
        </w:rPr>
        <w:t xml:space="preserve">становление красных линий;                                                                                              </w:t>
      </w:r>
    </w:p>
    <w:p w14:paraId="50C9BC3A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О</w:t>
      </w:r>
      <w:r w:rsidRPr="0062713D">
        <w:rPr>
          <w:rFonts w:ascii="Times New Roman" w:hAnsi="Times New Roman" w:cs="Times New Roman"/>
          <w:sz w:val="24"/>
          <w:szCs w:val="24"/>
        </w:rPr>
        <w:t xml:space="preserve">бразование земельных участков для оптимизации начисления арендных платежей. </w:t>
      </w:r>
    </w:p>
    <w:p w14:paraId="6646ED63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4A0DD385" w14:textId="77777777" w:rsidR="00A30084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Задачами подготовки проекта является анализ фактического землепользования и разработка проектных решений по координированию красных линий и вновь формируемых земельных участков проектируемых объектов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0F786604" w14:textId="77777777" w:rsidR="00560F14" w:rsidRDefault="00560F14" w:rsidP="00C51225">
      <w:pPr>
        <w:spacing w:after="0"/>
        <w:ind w:right="284"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18EE72FC" w14:textId="77777777" w:rsidR="00102009" w:rsidRPr="0062713D" w:rsidRDefault="0062713D" w:rsidP="00A3663D">
      <w:pPr>
        <w:ind w:right="284"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15E8">
        <w:rPr>
          <w:rFonts w:ascii="Times New Roman" w:hAnsi="Times New Roman" w:cs="Times New Roman"/>
          <w:b/>
          <w:sz w:val="28"/>
          <w:szCs w:val="28"/>
        </w:rPr>
        <w:t xml:space="preserve">1.3. </w:t>
      </w:r>
      <w:r w:rsidRPr="0062713D">
        <w:rPr>
          <w:rFonts w:ascii="Times New Roman" w:hAnsi="Times New Roman" w:cs="Times New Roman"/>
          <w:b/>
          <w:sz w:val="28"/>
          <w:szCs w:val="28"/>
        </w:rPr>
        <w:t>Используемые исходные материалы</w:t>
      </w:r>
    </w:p>
    <w:p w14:paraId="0EBDE49F" w14:textId="77777777" w:rsidR="0062713D" w:rsidRPr="0062713D" w:rsidRDefault="0062713D" w:rsidP="001E15E8">
      <w:pPr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Кадастровый план территории кадастрового квартала 76:</w:t>
      </w:r>
      <w:r w:rsidR="00A30084">
        <w:rPr>
          <w:rFonts w:ascii="Times New Roman" w:hAnsi="Times New Roman" w:cs="Times New Roman"/>
          <w:sz w:val="24"/>
          <w:szCs w:val="24"/>
        </w:rPr>
        <w:t>21</w:t>
      </w:r>
      <w:r w:rsidRPr="0062713D">
        <w:rPr>
          <w:rFonts w:ascii="Times New Roman" w:hAnsi="Times New Roman" w:cs="Times New Roman"/>
          <w:sz w:val="24"/>
          <w:szCs w:val="24"/>
        </w:rPr>
        <w:t>:</w:t>
      </w:r>
      <w:r w:rsidR="00A30084">
        <w:rPr>
          <w:rFonts w:ascii="Times New Roman" w:hAnsi="Times New Roman" w:cs="Times New Roman"/>
          <w:sz w:val="24"/>
          <w:szCs w:val="24"/>
        </w:rPr>
        <w:t>01</w:t>
      </w:r>
      <w:r w:rsidR="00AC6C38">
        <w:rPr>
          <w:rFonts w:ascii="Times New Roman" w:hAnsi="Times New Roman" w:cs="Times New Roman"/>
          <w:sz w:val="24"/>
          <w:szCs w:val="24"/>
        </w:rPr>
        <w:t>011</w:t>
      </w:r>
      <w:r w:rsidRPr="0062713D">
        <w:rPr>
          <w:rFonts w:ascii="Times New Roman" w:hAnsi="Times New Roman" w:cs="Times New Roman"/>
          <w:sz w:val="24"/>
          <w:szCs w:val="24"/>
        </w:rPr>
        <w:t>; информация об установленных сервитутах и иных обременениях земельных участков; информация о земельных участках в пределах границ проектирования, учтенных (зарегистрированных) в государственном земельном кадастре.</w:t>
      </w:r>
    </w:p>
    <w:p w14:paraId="25F86EA5" w14:textId="77777777" w:rsidR="0062713D" w:rsidRDefault="0062713D" w:rsidP="0062713D">
      <w:pPr>
        <w:pStyle w:val="20"/>
        <w:jc w:val="center"/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</w:pPr>
      <w:bookmarkStart w:id="2" w:name="_Toc350951292"/>
      <w:r w:rsidRPr="0062713D"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  <w:t>1.4.Опорно-межевая сеть на территории проектирования</w:t>
      </w:r>
      <w:bookmarkEnd w:id="2"/>
    </w:p>
    <w:p w14:paraId="46B98356" w14:textId="77777777" w:rsidR="0062713D" w:rsidRPr="0062713D" w:rsidRDefault="0062713D" w:rsidP="001E15E8">
      <w:pPr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На территории проектирования существует установления система  геодезической сети специального назначения для определения координат точек земной поверхности с использованием спутниковых систем. Система координат – МСК 76. Действующая система геодезической сети удовлетворяет  требованиям выполнения землеустроительных работ для установления границ земельных участков на местности.</w:t>
      </w:r>
    </w:p>
    <w:p w14:paraId="55F05A73" w14:textId="77777777" w:rsidR="0062713D" w:rsidRPr="001E15E8" w:rsidRDefault="0062713D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15E8">
        <w:rPr>
          <w:rFonts w:ascii="Times New Roman" w:hAnsi="Times New Roman" w:cs="Times New Roman"/>
          <w:b/>
          <w:sz w:val="28"/>
          <w:szCs w:val="28"/>
        </w:rPr>
        <w:t xml:space="preserve">1.5. </w:t>
      </w:r>
      <w:bookmarkStart w:id="3" w:name="_Toc350951293"/>
      <w:r w:rsidRPr="001E15E8">
        <w:rPr>
          <w:rFonts w:ascii="Times New Roman" w:hAnsi="Times New Roman" w:cs="Times New Roman"/>
          <w:b/>
          <w:sz w:val="28"/>
          <w:szCs w:val="28"/>
        </w:rPr>
        <w:t>Рекомендации по порядку установления границ на местности</w:t>
      </w:r>
      <w:bookmarkEnd w:id="3"/>
    </w:p>
    <w:p w14:paraId="00CAD050" w14:textId="77777777" w:rsidR="0062713D" w:rsidRDefault="0062713D" w:rsidP="001E15E8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 xml:space="preserve">Установление границ </w:t>
      </w:r>
      <w:r w:rsidRPr="00D94BDA">
        <w:rPr>
          <w:rFonts w:ascii="Times New Roman" w:hAnsi="Times New Roman" w:cs="Times New Roman"/>
          <w:sz w:val="24"/>
          <w:szCs w:val="24"/>
        </w:rPr>
        <w:t>земельных участков</w:t>
      </w:r>
      <w:r w:rsidRPr="0062713D">
        <w:rPr>
          <w:rFonts w:ascii="Times New Roman" w:hAnsi="Times New Roman" w:cs="Times New Roman"/>
          <w:sz w:val="24"/>
          <w:szCs w:val="24"/>
        </w:rPr>
        <w:t xml:space="preserve"> на местности следует выполнять в соответствии с требованиями федерального законодательства, а также инструкции по проведению межевания.</w:t>
      </w:r>
    </w:p>
    <w:p w14:paraId="7FA63B11" w14:textId="77777777" w:rsidR="0062713D" w:rsidRPr="0062713D" w:rsidRDefault="0062713D" w:rsidP="001E15E8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Вынос межевых знаков на местность необходимо выполнить в комплексе землеустроительных работ с обеспечением мер по уведомлению заинтересованных лиц и согласованию  с ними границ. Установление границ земельных участков на местности должно быть выполнено в комплексе работ по одновременному выносу красных лини</w:t>
      </w:r>
      <w:r w:rsidRPr="006F3A68">
        <w:rPr>
          <w:rFonts w:ascii="Times New Roman" w:hAnsi="Times New Roman" w:cs="Times New Roman"/>
          <w:sz w:val="24"/>
          <w:szCs w:val="24"/>
        </w:rPr>
        <w:t>й</w:t>
      </w:r>
      <w:r w:rsidR="00781A6B">
        <w:rPr>
          <w:rFonts w:ascii="Times New Roman" w:hAnsi="Times New Roman" w:cs="Times New Roman"/>
          <w:sz w:val="24"/>
          <w:szCs w:val="24"/>
        </w:rPr>
        <w:t>.</w:t>
      </w:r>
    </w:p>
    <w:p w14:paraId="2734E940" w14:textId="77777777" w:rsidR="0062713D" w:rsidRDefault="0062713D" w:rsidP="0062713D">
      <w:pPr>
        <w:pStyle w:val="20"/>
        <w:jc w:val="center"/>
      </w:pPr>
      <w:r w:rsidRPr="0062713D"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  <w:t xml:space="preserve">1.6. </w:t>
      </w:r>
      <w:bookmarkStart w:id="4" w:name="_Toc350951294"/>
      <w:r w:rsidRPr="0062713D"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  <w:t>Структура территории, образуемая в результате межевания</w:t>
      </w:r>
      <w:bookmarkEnd w:id="4"/>
    </w:p>
    <w:p w14:paraId="33E4F4D2" w14:textId="77777777" w:rsidR="00A30084" w:rsidRPr="00EF413B" w:rsidRDefault="00A30084" w:rsidP="00A30084">
      <w:pPr>
        <w:spacing w:after="0" w:line="240" w:lineRule="auto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F413B">
        <w:rPr>
          <w:rFonts w:ascii="Times New Roman" w:hAnsi="Times New Roman" w:cs="Times New Roman"/>
          <w:sz w:val="24"/>
          <w:szCs w:val="24"/>
        </w:rPr>
        <w:t>Данным проектом предусматривается образование земель путем перераспределения земельн</w:t>
      </w:r>
      <w:r w:rsidR="005A1284">
        <w:rPr>
          <w:rFonts w:ascii="Times New Roman" w:hAnsi="Times New Roman" w:cs="Times New Roman"/>
          <w:sz w:val="24"/>
          <w:szCs w:val="24"/>
        </w:rPr>
        <w:t>ого</w:t>
      </w:r>
      <w:r w:rsidRPr="00EF413B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5A1284">
        <w:rPr>
          <w:rFonts w:ascii="Times New Roman" w:hAnsi="Times New Roman" w:cs="Times New Roman"/>
          <w:sz w:val="24"/>
          <w:szCs w:val="24"/>
        </w:rPr>
        <w:t>а</w:t>
      </w:r>
      <w:r w:rsidRPr="00EF413B">
        <w:rPr>
          <w:rFonts w:ascii="Times New Roman" w:hAnsi="Times New Roman" w:cs="Times New Roman"/>
          <w:sz w:val="24"/>
          <w:szCs w:val="24"/>
        </w:rPr>
        <w:t>, находящ</w:t>
      </w:r>
      <w:r w:rsidR="005A1284">
        <w:rPr>
          <w:rFonts w:ascii="Times New Roman" w:hAnsi="Times New Roman" w:cs="Times New Roman"/>
          <w:sz w:val="24"/>
          <w:szCs w:val="24"/>
        </w:rPr>
        <w:t>его</w:t>
      </w:r>
      <w:r>
        <w:rPr>
          <w:rFonts w:ascii="Times New Roman" w:hAnsi="Times New Roman" w:cs="Times New Roman"/>
          <w:sz w:val="24"/>
          <w:szCs w:val="24"/>
        </w:rPr>
        <w:t>ся</w:t>
      </w:r>
      <w:r w:rsidRPr="00EF413B">
        <w:rPr>
          <w:rFonts w:ascii="Times New Roman" w:hAnsi="Times New Roman" w:cs="Times New Roman"/>
          <w:sz w:val="24"/>
          <w:szCs w:val="24"/>
        </w:rPr>
        <w:t xml:space="preserve"> в частной собственности и земельн</w:t>
      </w:r>
      <w:r w:rsidR="005A1284">
        <w:rPr>
          <w:rFonts w:ascii="Times New Roman" w:hAnsi="Times New Roman" w:cs="Times New Roman"/>
          <w:sz w:val="24"/>
          <w:szCs w:val="24"/>
        </w:rPr>
        <w:t>ого</w:t>
      </w:r>
      <w:r w:rsidRPr="00EF413B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5A1284">
        <w:rPr>
          <w:rFonts w:ascii="Times New Roman" w:hAnsi="Times New Roman" w:cs="Times New Roman"/>
          <w:sz w:val="24"/>
          <w:szCs w:val="24"/>
        </w:rPr>
        <w:t>а</w:t>
      </w:r>
      <w:r w:rsidRPr="00EF413B">
        <w:rPr>
          <w:rFonts w:ascii="Times New Roman" w:hAnsi="Times New Roman" w:cs="Times New Roman"/>
          <w:sz w:val="24"/>
          <w:szCs w:val="24"/>
        </w:rPr>
        <w:t>, находящ</w:t>
      </w:r>
      <w:r w:rsidR="005A1284">
        <w:rPr>
          <w:rFonts w:ascii="Times New Roman" w:hAnsi="Times New Roman" w:cs="Times New Roman"/>
          <w:sz w:val="24"/>
          <w:szCs w:val="24"/>
        </w:rPr>
        <w:t>его</w:t>
      </w:r>
      <w:r w:rsidRPr="00EF413B">
        <w:rPr>
          <w:rFonts w:ascii="Times New Roman" w:hAnsi="Times New Roman" w:cs="Times New Roman"/>
          <w:sz w:val="24"/>
          <w:szCs w:val="24"/>
        </w:rPr>
        <w:t>ся в государственной или муниципальной собственности.</w:t>
      </w:r>
    </w:p>
    <w:p w14:paraId="7190FB72" w14:textId="77777777" w:rsidR="00A30084" w:rsidRPr="00736793" w:rsidRDefault="00A30084" w:rsidP="00A30084">
      <w:pPr>
        <w:spacing w:after="0" w:line="240" w:lineRule="auto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6793">
        <w:rPr>
          <w:rFonts w:ascii="Times New Roman" w:hAnsi="Times New Roman" w:cs="Times New Roman"/>
          <w:sz w:val="24"/>
          <w:szCs w:val="24"/>
        </w:rPr>
        <w:t>В административном отношении проектируемы</w:t>
      </w:r>
      <w:r w:rsidR="005A1284">
        <w:rPr>
          <w:rFonts w:ascii="Times New Roman" w:hAnsi="Times New Roman" w:cs="Times New Roman"/>
          <w:sz w:val="24"/>
          <w:szCs w:val="24"/>
        </w:rPr>
        <w:t>й</w:t>
      </w:r>
      <w:r w:rsidRPr="00736793">
        <w:rPr>
          <w:rFonts w:ascii="Times New Roman" w:hAnsi="Times New Roman" w:cs="Times New Roman"/>
          <w:sz w:val="24"/>
          <w:szCs w:val="24"/>
        </w:rPr>
        <w:t xml:space="preserve"> участ</w:t>
      </w:r>
      <w:r w:rsidR="005A1284">
        <w:rPr>
          <w:rFonts w:ascii="Times New Roman" w:hAnsi="Times New Roman" w:cs="Times New Roman"/>
          <w:sz w:val="24"/>
          <w:szCs w:val="24"/>
        </w:rPr>
        <w:t>ок</w:t>
      </w:r>
      <w:r w:rsidRPr="00736793">
        <w:rPr>
          <w:rFonts w:ascii="Times New Roman" w:hAnsi="Times New Roman" w:cs="Times New Roman"/>
          <w:sz w:val="24"/>
          <w:szCs w:val="24"/>
        </w:rPr>
        <w:t xml:space="preserve"> наход</w:t>
      </w:r>
      <w:r w:rsidR="005A1284">
        <w:rPr>
          <w:rFonts w:ascii="Times New Roman" w:hAnsi="Times New Roman" w:cs="Times New Roman"/>
          <w:sz w:val="24"/>
          <w:szCs w:val="24"/>
        </w:rPr>
        <w:t>и</w:t>
      </w:r>
      <w:r w:rsidRPr="00736793">
        <w:rPr>
          <w:rFonts w:ascii="Times New Roman" w:hAnsi="Times New Roman" w:cs="Times New Roman"/>
          <w:sz w:val="24"/>
          <w:szCs w:val="24"/>
        </w:rPr>
        <w:t xml:space="preserve">тся в границах города Тутаева Ярославской области </w:t>
      </w:r>
    </w:p>
    <w:p w14:paraId="620B387A" w14:textId="77777777" w:rsidR="002F6DDE" w:rsidRPr="00736793" w:rsidRDefault="00A30084" w:rsidP="00A30084">
      <w:pPr>
        <w:spacing w:after="0" w:line="240" w:lineRule="auto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Проектируемы</w:t>
      </w:r>
      <w:r w:rsidR="006F3A68">
        <w:rPr>
          <w:rFonts w:ascii="Times New Roman" w:hAnsi="Times New Roman" w:cs="Times New Roman"/>
          <w:sz w:val="24"/>
          <w:szCs w:val="24"/>
        </w:rPr>
        <w:t>й</w:t>
      </w:r>
      <w:r w:rsidRPr="0062713D">
        <w:rPr>
          <w:rFonts w:ascii="Times New Roman" w:hAnsi="Times New Roman" w:cs="Times New Roman"/>
          <w:sz w:val="24"/>
          <w:szCs w:val="24"/>
        </w:rPr>
        <w:t xml:space="preserve"> участ</w:t>
      </w:r>
      <w:r w:rsidR="006F3A68">
        <w:rPr>
          <w:rFonts w:ascii="Times New Roman" w:hAnsi="Times New Roman" w:cs="Times New Roman"/>
          <w:sz w:val="24"/>
          <w:szCs w:val="24"/>
        </w:rPr>
        <w:t>ок</w:t>
      </w:r>
      <w:r w:rsidRPr="0062713D">
        <w:rPr>
          <w:rFonts w:ascii="Times New Roman" w:hAnsi="Times New Roman" w:cs="Times New Roman"/>
          <w:sz w:val="24"/>
          <w:szCs w:val="24"/>
        </w:rPr>
        <w:t xml:space="preserve"> наход</w:t>
      </w:r>
      <w:r w:rsidR="006F3A68">
        <w:rPr>
          <w:rFonts w:ascii="Times New Roman" w:hAnsi="Times New Roman" w:cs="Times New Roman"/>
          <w:sz w:val="24"/>
          <w:szCs w:val="24"/>
        </w:rPr>
        <w:t>и</w:t>
      </w:r>
      <w:r w:rsidRPr="0062713D">
        <w:rPr>
          <w:rFonts w:ascii="Times New Roman" w:hAnsi="Times New Roman" w:cs="Times New Roman"/>
          <w:sz w:val="24"/>
          <w:szCs w:val="24"/>
        </w:rPr>
        <w:t xml:space="preserve">тся в </w:t>
      </w:r>
      <w:r w:rsidRPr="00255882">
        <w:rPr>
          <w:rFonts w:ascii="Times New Roman" w:hAnsi="Times New Roman" w:cs="Times New Roman"/>
          <w:sz w:val="24"/>
          <w:szCs w:val="24"/>
        </w:rPr>
        <w:t>кадастровом квартале</w:t>
      </w:r>
      <w:r w:rsidR="006F3A68">
        <w:rPr>
          <w:rFonts w:ascii="Times New Roman" w:hAnsi="Times New Roman" w:cs="Times New Roman"/>
          <w:sz w:val="24"/>
          <w:szCs w:val="24"/>
        </w:rPr>
        <w:t xml:space="preserve"> 76:21:</w:t>
      </w:r>
      <w:r w:rsidR="00AC6C38">
        <w:rPr>
          <w:rFonts w:ascii="Times New Roman" w:hAnsi="Times New Roman" w:cs="Times New Roman"/>
          <w:sz w:val="24"/>
          <w:szCs w:val="24"/>
        </w:rPr>
        <w:t>010111.</w:t>
      </w:r>
    </w:p>
    <w:p w14:paraId="63828818" w14:textId="77777777" w:rsidR="00063367" w:rsidRDefault="0006336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21ABF084" w14:textId="77777777" w:rsidR="00AE5FCB" w:rsidRPr="00AE5FCB" w:rsidRDefault="00AE5FCB" w:rsidP="00AE5F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5FC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1.7. </w:t>
      </w:r>
      <w:bookmarkStart w:id="5" w:name="_Toc350951295"/>
      <w:r w:rsidRPr="00AE5FCB">
        <w:rPr>
          <w:rFonts w:ascii="Times New Roman" w:hAnsi="Times New Roman" w:cs="Times New Roman"/>
          <w:b/>
          <w:sz w:val="28"/>
          <w:szCs w:val="28"/>
        </w:rPr>
        <w:t>Сервитуты и иные обременения</w:t>
      </w:r>
      <w:bookmarkEnd w:id="5"/>
    </w:p>
    <w:p w14:paraId="5C36ABBA" w14:textId="77777777" w:rsidR="00397AA6" w:rsidRDefault="002F6DDE" w:rsidP="00397AA6">
      <w:pPr>
        <w:ind w:right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70816">
        <w:rPr>
          <w:rFonts w:ascii="Times New Roman" w:hAnsi="Times New Roman" w:cs="Times New Roman"/>
          <w:sz w:val="24"/>
          <w:szCs w:val="24"/>
        </w:rPr>
        <w:tab/>
      </w:r>
      <w:r w:rsidR="00AE5FCB" w:rsidRPr="00397AA6">
        <w:rPr>
          <w:rFonts w:ascii="Times New Roman" w:hAnsi="Times New Roman" w:cs="Times New Roman"/>
          <w:sz w:val="24"/>
          <w:szCs w:val="24"/>
        </w:rPr>
        <w:t xml:space="preserve">На проектируемом </w:t>
      </w:r>
      <w:r w:rsidR="00397AA6" w:rsidRPr="00397AA6">
        <w:rPr>
          <w:rFonts w:ascii="Times New Roman" w:hAnsi="Times New Roman" w:cs="Times New Roman"/>
          <w:sz w:val="24"/>
          <w:szCs w:val="24"/>
        </w:rPr>
        <w:t xml:space="preserve">участке </w:t>
      </w:r>
      <w:r w:rsidR="00397AA6"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 xml:space="preserve">огласно выпискам из ЕГРН: </w:t>
      </w:r>
    </w:p>
    <w:p w14:paraId="3866EC1E" w14:textId="77777777" w:rsidR="00312346" w:rsidRDefault="00312346" w:rsidP="00312346">
      <w:pPr>
        <w:pStyle w:val="a8"/>
        <w:numPr>
          <w:ilvl w:val="0"/>
          <w:numId w:val="31"/>
        </w:numPr>
        <w:ind w:right="284"/>
        <w:jc w:val="both"/>
        <w:rPr>
          <w:rFonts w:ascii="Times New Roman" w:hAnsi="Times New Roman" w:cs="Times New Roman"/>
          <w:sz w:val="24"/>
          <w:szCs w:val="24"/>
        </w:rPr>
      </w:pPr>
      <w:r w:rsidRPr="00397AA6">
        <w:rPr>
          <w:rFonts w:ascii="Times New Roman" w:hAnsi="Times New Roman" w:cs="Times New Roman"/>
          <w:sz w:val="24"/>
          <w:szCs w:val="24"/>
        </w:rPr>
        <w:t>сведения о лесах, водных объектах и об иных природных объектах, расположенных в пределах земельного участка отсутствуют</w:t>
      </w:r>
    </w:p>
    <w:p w14:paraId="5F7D03CD" w14:textId="77777777" w:rsidR="00312346" w:rsidRPr="00312346" w:rsidRDefault="00612BCF" w:rsidP="00312346">
      <w:pPr>
        <w:pStyle w:val="a8"/>
        <w:numPr>
          <w:ilvl w:val="0"/>
          <w:numId w:val="31"/>
        </w:numPr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1234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полностью или частично расположен в границах зоны с особыми условиями использования территории или территории объекта культурного наследия отсутствуют</w:t>
      </w:r>
    </w:p>
    <w:p w14:paraId="5A07C58F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расположен в границах особой экономической зоны, территории опережающего социально-экономического развития, зоны территориального развития в Российской Федерации, игорной зоны отсутствуют</w:t>
      </w:r>
    </w:p>
    <w:p w14:paraId="7732E2FA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расположен в границах особо охраняемой природной территории, охотничьих угодий, лесничеств, лесопарков отсутствуют</w:t>
      </w:r>
    </w:p>
    <w:p w14:paraId="763A7D77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результатах проведения государственного земельного надзора отсутствуют</w:t>
      </w:r>
    </w:p>
    <w:p w14:paraId="3CEC26C2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расположении земельного участка в границах территории, в отношении которой утвержден проект межевания территории отсутствуют</w:t>
      </w:r>
    </w:p>
    <w:p w14:paraId="4A97A2F0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принятии акта и (или) заключении договора, предусматривающих предоставление в соответствии с земельным законодательством исполнительным органом государственной власти или органом местного самоуправления находящегося в государственной или муниципальной собственности земельного участка для строительства наемного дома социального использования или наемного дома коммерческого использования отсутствуют</w:t>
      </w:r>
    </w:p>
    <w:p w14:paraId="3652AF73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или земельные участки образованы на основании решения об изъятии земельного участка и (или) расположенного на нем объекта недвижимости для государственных или муниципальных нужд отсутствуют</w:t>
      </w:r>
    </w:p>
    <w:p w14:paraId="1D219596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образован из земель или земельного участка, государственная собственность на которые не разграничена отсутствуют</w:t>
      </w:r>
    </w:p>
    <w:p w14:paraId="2C7467EC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наличии земельного спора о местоположении границ земельных участков отсутствуют.</w:t>
      </w:r>
    </w:p>
    <w:p w14:paraId="08C386B4" w14:textId="77777777" w:rsidR="00AD3ACD" w:rsidRDefault="00AD3ACD" w:rsidP="00AE5FCB">
      <w:pPr>
        <w:autoSpaceDE w:val="0"/>
        <w:autoSpaceDN w:val="0"/>
        <w:adjustRightInd w:val="0"/>
        <w:spacing w:after="0" w:line="240" w:lineRule="auto"/>
        <w:ind w:left="142" w:right="282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013632F" w14:textId="77777777" w:rsidR="004A4387" w:rsidRPr="00AD3ACD" w:rsidRDefault="004A4387" w:rsidP="00AE5FCB">
      <w:pPr>
        <w:autoSpaceDE w:val="0"/>
        <w:autoSpaceDN w:val="0"/>
        <w:adjustRightInd w:val="0"/>
        <w:spacing w:after="0" w:line="240" w:lineRule="auto"/>
        <w:ind w:left="142" w:right="282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2D0D9F8" w14:textId="77777777" w:rsidR="00917334" w:rsidRPr="00736793" w:rsidRDefault="00917334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bookmarkStart w:id="6" w:name="_Toc350951296"/>
      <w:r w:rsidRPr="00736793">
        <w:rPr>
          <w:rFonts w:ascii="Times New Roman" w:hAnsi="Times New Roman" w:cs="Times New Roman"/>
          <w:b/>
          <w:color w:val="FF0000"/>
          <w:sz w:val="28"/>
          <w:szCs w:val="28"/>
        </w:rPr>
        <w:br w:type="page"/>
      </w:r>
    </w:p>
    <w:p w14:paraId="7146B50A" w14:textId="77777777" w:rsidR="00377CB0" w:rsidRDefault="00377CB0" w:rsidP="00377CB0">
      <w:pPr>
        <w:pStyle w:val="10"/>
        <w:keepLines w:val="0"/>
        <w:suppressAutoHyphens/>
        <w:autoSpaceDE w:val="0"/>
        <w:autoSpaceDN w:val="0"/>
        <w:spacing w:before="0" w:after="360" w:line="240" w:lineRule="auto"/>
        <w:ind w:left="1800" w:right="851"/>
        <w:rPr>
          <w:rFonts w:ascii="Times New Roman" w:eastAsiaTheme="minorHAnsi" w:hAnsi="Times New Roman" w:cs="Times New Roman"/>
          <w:b/>
          <w:color w:val="auto"/>
          <w:sz w:val="28"/>
          <w:szCs w:val="28"/>
        </w:rPr>
      </w:pPr>
    </w:p>
    <w:p w14:paraId="409C3872" w14:textId="77777777" w:rsidR="00377CB0" w:rsidRDefault="00377CB0" w:rsidP="00377CB0">
      <w:pPr>
        <w:pStyle w:val="10"/>
        <w:keepLines w:val="0"/>
        <w:suppressAutoHyphens/>
        <w:autoSpaceDE w:val="0"/>
        <w:autoSpaceDN w:val="0"/>
        <w:spacing w:before="0" w:after="360" w:line="240" w:lineRule="auto"/>
        <w:ind w:left="1800" w:right="851"/>
        <w:rPr>
          <w:rFonts w:ascii="Times New Roman" w:eastAsiaTheme="minorHAnsi" w:hAnsi="Times New Roman" w:cs="Times New Roman"/>
          <w:b/>
          <w:color w:val="auto"/>
          <w:sz w:val="28"/>
          <w:szCs w:val="28"/>
        </w:rPr>
      </w:pPr>
    </w:p>
    <w:p w14:paraId="442E31F9" w14:textId="77777777" w:rsidR="00377CB0" w:rsidRDefault="00377CB0" w:rsidP="00377CB0"/>
    <w:p w14:paraId="3B3FFF04" w14:textId="77777777" w:rsidR="00377CB0" w:rsidRDefault="00377CB0" w:rsidP="00377CB0"/>
    <w:p w14:paraId="212702F6" w14:textId="77777777" w:rsidR="00377CB0" w:rsidRDefault="00377CB0" w:rsidP="00377CB0"/>
    <w:p w14:paraId="70A96E48" w14:textId="77777777" w:rsidR="00377CB0" w:rsidRDefault="00377CB0" w:rsidP="00377CB0"/>
    <w:p w14:paraId="2EF8B4F9" w14:textId="77777777" w:rsidR="00377CB0" w:rsidRDefault="00377CB0" w:rsidP="00377CB0"/>
    <w:p w14:paraId="16436ED4" w14:textId="77777777" w:rsidR="00377CB0" w:rsidRDefault="00377CB0" w:rsidP="00377CB0"/>
    <w:p w14:paraId="33FF8199" w14:textId="77777777" w:rsidR="00377CB0" w:rsidRDefault="00377CB0" w:rsidP="00377CB0"/>
    <w:p w14:paraId="6C1BA877" w14:textId="77777777" w:rsidR="00377CB0" w:rsidRDefault="00377CB0" w:rsidP="00377CB0"/>
    <w:p w14:paraId="7C1ACDEB" w14:textId="77777777" w:rsidR="00377CB0" w:rsidRDefault="00377CB0" w:rsidP="00377CB0"/>
    <w:p w14:paraId="2B5AB7C5" w14:textId="77777777" w:rsidR="00377CB0" w:rsidRPr="00377CB0" w:rsidRDefault="00377CB0" w:rsidP="00377CB0">
      <w:pPr>
        <w:rPr>
          <w:rFonts w:ascii="Times New Roman" w:hAnsi="Times New Roman" w:cs="Times New Roman"/>
          <w:b/>
          <w:sz w:val="52"/>
          <w:szCs w:val="52"/>
        </w:rPr>
      </w:pPr>
    </w:p>
    <w:p w14:paraId="5248BCBC" w14:textId="77777777" w:rsidR="00AE5FCB" w:rsidRPr="00377CB0" w:rsidRDefault="00AE5FCB" w:rsidP="00F971F2">
      <w:pPr>
        <w:pStyle w:val="10"/>
        <w:keepLines w:val="0"/>
        <w:numPr>
          <w:ilvl w:val="0"/>
          <w:numId w:val="29"/>
        </w:numPr>
        <w:suppressAutoHyphens/>
        <w:autoSpaceDE w:val="0"/>
        <w:autoSpaceDN w:val="0"/>
        <w:spacing w:before="0" w:after="360" w:line="240" w:lineRule="auto"/>
        <w:ind w:right="851"/>
        <w:jc w:val="center"/>
        <w:rPr>
          <w:rFonts w:ascii="Times New Roman" w:eastAsiaTheme="minorHAnsi" w:hAnsi="Times New Roman" w:cs="Times New Roman"/>
          <w:b/>
          <w:color w:val="auto"/>
          <w:sz w:val="52"/>
          <w:szCs w:val="52"/>
        </w:rPr>
      </w:pPr>
      <w:r w:rsidRPr="00377CB0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>Формирование земельн</w:t>
      </w:r>
      <w:r w:rsidR="009116F2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>ого</w:t>
      </w:r>
      <w:r w:rsidRPr="00377CB0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 xml:space="preserve"> участк</w:t>
      </w:r>
      <w:r w:rsidR="009116F2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>а</w:t>
      </w:r>
      <w:r w:rsidRPr="00377CB0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 xml:space="preserve"> проектируемого объекта</w:t>
      </w:r>
      <w:bookmarkEnd w:id="6"/>
    </w:p>
    <w:p w14:paraId="4B7D4CAA" w14:textId="77777777" w:rsidR="00AE5FCB" w:rsidRDefault="00AE5FCB" w:rsidP="00AE5FCB">
      <w:pPr>
        <w:pStyle w:val="a8"/>
        <w:spacing w:after="0"/>
        <w:ind w:left="1800"/>
        <w:rPr>
          <w:rFonts w:ascii="Times New Roman" w:hAnsi="Times New Roman" w:cs="Times New Roman"/>
          <w:b/>
          <w:sz w:val="28"/>
          <w:szCs w:val="28"/>
        </w:rPr>
      </w:pPr>
    </w:p>
    <w:p w14:paraId="20F303D4" w14:textId="77777777" w:rsidR="00377CB0" w:rsidRDefault="00377CB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25E6AF56" w14:textId="77777777" w:rsidR="00C87E1A" w:rsidRPr="00AE5FCB" w:rsidRDefault="00AE5FCB" w:rsidP="00AE5FCB">
      <w:pPr>
        <w:spacing w:after="0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2.1</w:t>
      </w:r>
      <w:r w:rsidR="007D7E38" w:rsidRPr="00AE5FCB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AE5FCB">
        <w:rPr>
          <w:rFonts w:ascii="Times New Roman" w:hAnsi="Times New Roman" w:cs="Times New Roman"/>
          <w:b/>
          <w:sz w:val="28"/>
          <w:szCs w:val="28"/>
        </w:rPr>
        <w:t>Параметры и координаты проектируем</w:t>
      </w:r>
      <w:r w:rsidR="009116F2">
        <w:rPr>
          <w:rFonts w:ascii="Times New Roman" w:hAnsi="Times New Roman" w:cs="Times New Roman"/>
          <w:b/>
          <w:sz w:val="28"/>
          <w:szCs w:val="28"/>
        </w:rPr>
        <w:t>ого</w:t>
      </w:r>
      <w:r w:rsidRPr="00AE5FCB">
        <w:rPr>
          <w:rFonts w:ascii="Times New Roman" w:hAnsi="Times New Roman" w:cs="Times New Roman"/>
          <w:b/>
          <w:sz w:val="28"/>
          <w:szCs w:val="28"/>
        </w:rPr>
        <w:t xml:space="preserve"> земельн</w:t>
      </w:r>
      <w:r w:rsidR="009116F2">
        <w:rPr>
          <w:rFonts w:ascii="Times New Roman" w:hAnsi="Times New Roman" w:cs="Times New Roman"/>
          <w:b/>
          <w:sz w:val="28"/>
          <w:szCs w:val="28"/>
        </w:rPr>
        <w:t>ого</w:t>
      </w:r>
      <w:r w:rsidRPr="00AE5FCB">
        <w:rPr>
          <w:rFonts w:ascii="Times New Roman" w:hAnsi="Times New Roman" w:cs="Times New Roman"/>
          <w:b/>
          <w:sz w:val="28"/>
          <w:szCs w:val="28"/>
        </w:rPr>
        <w:t xml:space="preserve"> участк</w:t>
      </w:r>
      <w:r w:rsidR="009116F2">
        <w:rPr>
          <w:rFonts w:ascii="Times New Roman" w:hAnsi="Times New Roman" w:cs="Times New Roman"/>
          <w:b/>
          <w:sz w:val="28"/>
          <w:szCs w:val="28"/>
        </w:rPr>
        <w:t>а</w:t>
      </w:r>
    </w:p>
    <w:p w14:paraId="1DE14F7C" w14:textId="77777777" w:rsidR="00AA6050" w:rsidRPr="00377CB0" w:rsidRDefault="00377CB0" w:rsidP="00A167A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86546">
        <w:rPr>
          <w:rFonts w:ascii="Times New Roman" w:hAnsi="Times New Roman" w:cs="Times New Roman"/>
          <w:sz w:val="24"/>
          <w:szCs w:val="24"/>
        </w:rPr>
        <w:t>Проектом предусматривается формирование</w:t>
      </w:r>
      <w:r w:rsidR="00346E77" w:rsidRPr="00E86546">
        <w:rPr>
          <w:rFonts w:ascii="Times New Roman" w:hAnsi="Times New Roman" w:cs="Times New Roman"/>
          <w:sz w:val="24"/>
          <w:szCs w:val="24"/>
        </w:rPr>
        <w:t xml:space="preserve"> двух </w:t>
      </w:r>
      <w:r w:rsidRPr="00E86546">
        <w:rPr>
          <w:rFonts w:ascii="Times New Roman" w:hAnsi="Times New Roman" w:cs="Times New Roman"/>
          <w:sz w:val="24"/>
          <w:szCs w:val="24"/>
        </w:rPr>
        <w:t>земельн</w:t>
      </w:r>
      <w:r w:rsidR="00346E77" w:rsidRPr="00E86546">
        <w:rPr>
          <w:rFonts w:ascii="Times New Roman" w:hAnsi="Times New Roman" w:cs="Times New Roman"/>
          <w:sz w:val="24"/>
          <w:szCs w:val="24"/>
        </w:rPr>
        <w:t>ых</w:t>
      </w:r>
      <w:r w:rsidRPr="00E86546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346E77" w:rsidRPr="00E86546">
        <w:rPr>
          <w:rFonts w:ascii="Times New Roman" w:hAnsi="Times New Roman" w:cs="Times New Roman"/>
          <w:sz w:val="24"/>
          <w:szCs w:val="24"/>
        </w:rPr>
        <w:t>ов</w:t>
      </w:r>
      <w:r w:rsidR="009116F2" w:rsidRPr="00E86546">
        <w:rPr>
          <w:rFonts w:ascii="Times New Roman" w:hAnsi="Times New Roman" w:cs="Times New Roman"/>
          <w:sz w:val="24"/>
          <w:szCs w:val="24"/>
        </w:rPr>
        <w:t xml:space="preserve"> </w:t>
      </w:r>
      <w:r w:rsidR="005C2EF3" w:rsidRPr="00E86546">
        <w:rPr>
          <w:rFonts w:ascii="Times New Roman" w:hAnsi="Times New Roman" w:cs="Times New Roman"/>
          <w:sz w:val="24"/>
          <w:szCs w:val="24"/>
        </w:rPr>
        <w:t xml:space="preserve">для </w:t>
      </w:r>
      <w:r w:rsidR="00AF149A" w:rsidRPr="00E86546">
        <w:rPr>
          <w:rFonts w:ascii="Times New Roman" w:hAnsi="Times New Roman" w:cs="Times New Roman"/>
          <w:sz w:val="24"/>
          <w:szCs w:val="24"/>
        </w:rPr>
        <w:t>огородничества</w:t>
      </w:r>
      <w:r w:rsidR="00346E77" w:rsidRPr="00E86546">
        <w:rPr>
          <w:rFonts w:ascii="Times New Roman" w:hAnsi="Times New Roman" w:cs="Times New Roman"/>
          <w:sz w:val="24"/>
          <w:szCs w:val="24"/>
        </w:rPr>
        <w:t xml:space="preserve"> и для автомобильной дороги</w:t>
      </w:r>
      <w:r w:rsidR="00AF149A" w:rsidRPr="00E86546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89"/>
        <w:gridCol w:w="851"/>
        <w:gridCol w:w="1843"/>
        <w:gridCol w:w="2551"/>
        <w:gridCol w:w="709"/>
        <w:gridCol w:w="1276"/>
        <w:gridCol w:w="1388"/>
      </w:tblGrid>
      <w:tr w:rsidR="00FF6257" w:rsidRPr="002A4B0C" w14:paraId="2627E936" w14:textId="77777777" w:rsidTr="00E655F2">
        <w:trPr>
          <w:trHeight w:val="375"/>
          <w:jc w:val="center"/>
        </w:trPr>
        <w:tc>
          <w:tcPr>
            <w:tcW w:w="1589" w:type="dxa"/>
            <w:vMerge w:val="restart"/>
            <w:shd w:val="clear" w:color="auto" w:fill="auto"/>
            <w:vAlign w:val="center"/>
          </w:tcPr>
          <w:p w14:paraId="67B30855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Номер земельного участка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14:paraId="5A539F3C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Площадь, м</w:t>
            </w:r>
            <w:r w:rsidR="0084471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14:paraId="5510B263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Вид разрешенного использования</w:t>
            </w:r>
          </w:p>
        </w:tc>
        <w:tc>
          <w:tcPr>
            <w:tcW w:w="2551" w:type="dxa"/>
            <w:vMerge w:val="restart"/>
            <w:shd w:val="clear" w:color="auto" w:fill="auto"/>
            <w:vAlign w:val="center"/>
          </w:tcPr>
          <w:p w14:paraId="7C9867E3" w14:textId="77777777" w:rsidR="00FF6257" w:rsidRPr="002A4B0C" w:rsidRDefault="00FF6257" w:rsidP="00FF6257"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озможные способы образования</w:t>
            </w:r>
          </w:p>
        </w:tc>
        <w:tc>
          <w:tcPr>
            <w:tcW w:w="3373" w:type="dxa"/>
            <w:gridSpan w:val="3"/>
            <w:shd w:val="clear" w:color="auto" w:fill="auto"/>
            <w:vAlign w:val="center"/>
          </w:tcPr>
          <w:p w14:paraId="7DD66D31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 поворотных точек проектируемых </w:t>
            </w:r>
            <w:proofErr w:type="spellStart"/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з.у</w:t>
            </w:r>
            <w:proofErr w:type="spellEnd"/>
          </w:p>
        </w:tc>
      </w:tr>
      <w:tr w:rsidR="00FF6257" w:rsidRPr="004C4B8E" w14:paraId="6E2D8000" w14:textId="77777777" w:rsidTr="00E655F2">
        <w:trPr>
          <w:trHeight w:val="450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642A928F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50455EE6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10568D6D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637C4957" w14:textId="77777777" w:rsidR="00FF6257" w:rsidRDefault="00FF6257" w:rsidP="00FF6257"/>
        </w:tc>
        <w:tc>
          <w:tcPr>
            <w:tcW w:w="709" w:type="dxa"/>
            <w:shd w:val="clear" w:color="auto" w:fill="auto"/>
            <w:vAlign w:val="center"/>
          </w:tcPr>
          <w:p w14:paraId="32167808" w14:textId="77777777" w:rsidR="00FF6257" w:rsidRPr="00917334" w:rsidRDefault="00FF6257" w:rsidP="00FF62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3079430" w14:textId="77777777" w:rsidR="00FF6257" w:rsidRPr="00917334" w:rsidRDefault="00FF6257" w:rsidP="00FF625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X </w:t>
            </w:r>
          </w:p>
        </w:tc>
        <w:tc>
          <w:tcPr>
            <w:tcW w:w="1388" w:type="dxa"/>
            <w:shd w:val="clear" w:color="auto" w:fill="auto"/>
            <w:vAlign w:val="center"/>
          </w:tcPr>
          <w:p w14:paraId="74CCC1A3" w14:textId="77777777" w:rsidR="00FF6257" w:rsidRPr="00917334" w:rsidRDefault="00FF6257" w:rsidP="00FF625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</w:tr>
      <w:tr w:rsidR="00EF35B4" w:rsidRPr="003E15F7" w14:paraId="0791C2B7" w14:textId="77777777" w:rsidTr="00BA5B56">
        <w:trPr>
          <w:trHeight w:val="355"/>
          <w:jc w:val="center"/>
        </w:trPr>
        <w:tc>
          <w:tcPr>
            <w:tcW w:w="1589" w:type="dxa"/>
            <w:vMerge w:val="restart"/>
            <w:shd w:val="clear" w:color="auto" w:fill="auto"/>
            <w:vAlign w:val="center"/>
          </w:tcPr>
          <w:p w14:paraId="62946E84" w14:textId="77777777" w:rsidR="00EF35B4" w:rsidRPr="00DE5011" w:rsidRDefault="00EF35B4" w:rsidP="00EF35B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76:21:010111:</w:t>
            </w:r>
            <w:r w:rsidRPr="00DE5011">
              <w:rPr>
                <w:rFonts w:ascii="Times New Roman" w:hAnsi="Times New Roman" w:cs="Times New Roman"/>
                <w:sz w:val="24"/>
                <w:szCs w:val="24"/>
              </w:rPr>
              <w:t>ЗУ1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14:paraId="7360BB28" w14:textId="77777777" w:rsidR="00EF35B4" w:rsidRPr="00C02BE0" w:rsidRDefault="00EF35B4" w:rsidP="00EF35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297</w:t>
            </w: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14:paraId="60F8DB60" w14:textId="77777777" w:rsidR="00EF35B4" w:rsidRPr="00DE5011" w:rsidRDefault="00EF35B4" w:rsidP="00EF35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Ведение огородничества (13.1)</w:t>
            </w:r>
          </w:p>
        </w:tc>
        <w:tc>
          <w:tcPr>
            <w:tcW w:w="2551" w:type="dxa"/>
            <w:vMerge w:val="restart"/>
            <w:shd w:val="clear" w:color="auto" w:fill="auto"/>
            <w:vAlign w:val="center"/>
          </w:tcPr>
          <w:p w14:paraId="4604D6CE" w14:textId="77777777" w:rsidR="00EF35B4" w:rsidRPr="00DE5011" w:rsidRDefault="00AF149A" w:rsidP="00EF35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844713">
              <w:rPr>
                <w:rFonts w:ascii="Times New Roman" w:hAnsi="Times New Roman" w:cs="Times New Roman"/>
                <w:sz w:val="24"/>
                <w:szCs w:val="24"/>
              </w:rPr>
              <w:t>аздел</w:t>
            </w:r>
            <w:r w:rsidR="00E865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F35B4" w:rsidRPr="00AC6C38">
              <w:rPr>
                <w:rFonts w:ascii="Times New Roman" w:hAnsi="Times New Roman" w:cs="Times New Roman"/>
                <w:bCs/>
              </w:rPr>
              <w:t>земельн</w:t>
            </w:r>
            <w:r w:rsidR="00844713">
              <w:rPr>
                <w:rFonts w:ascii="Times New Roman" w:hAnsi="Times New Roman" w:cs="Times New Roman"/>
                <w:bCs/>
              </w:rPr>
              <w:t>ого</w:t>
            </w:r>
            <w:r w:rsidR="00EF35B4" w:rsidRPr="00AC6C38">
              <w:rPr>
                <w:rFonts w:ascii="Times New Roman" w:hAnsi="Times New Roman" w:cs="Times New Roman"/>
                <w:bCs/>
              </w:rPr>
              <w:t xml:space="preserve"> участк</w:t>
            </w:r>
            <w:r w:rsidR="00844713">
              <w:rPr>
                <w:rFonts w:ascii="Times New Roman" w:hAnsi="Times New Roman" w:cs="Times New Roman"/>
                <w:bCs/>
              </w:rPr>
              <w:t>а</w:t>
            </w:r>
            <w:r w:rsidR="00EF35B4" w:rsidRPr="00AC6C38">
              <w:rPr>
                <w:rFonts w:ascii="Times New Roman" w:hAnsi="Times New Roman" w:cs="Times New Roman"/>
                <w:bCs/>
              </w:rPr>
              <w:t xml:space="preserve"> 76:21:000000:216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2B16A03" w14:textId="77777777" w:rsidR="00EF35B4" w:rsidRPr="00E655F2" w:rsidRDefault="00EF35B4" w:rsidP="00EF35B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6C0B">
              <w:rPr>
                <w:color w:val="000000"/>
                <w:sz w:val="20"/>
                <w:szCs w:val="20"/>
              </w:rPr>
              <w:t>н1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B3CD261" w14:textId="77777777" w:rsidR="00EF35B4" w:rsidRPr="00E655F2" w:rsidRDefault="00EF35B4" w:rsidP="00EF35B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6C0B">
              <w:rPr>
                <w:sz w:val="20"/>
              </w:rPr>
              <w:t>402244.75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5F8C2F" w14:textId="77777777" w:rsidR="00EF35B4" w:rsidRPr="00E655F2" w:rsidRDefault="00EF35B4" w:rsidP="00EF35B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6C0B">
              <w:rPr>
                <w:sz w:val="20"/>
              </w:rPr>
              <w:t>1309111.39</w:t>
            </w:r>
          </w:p>
        </w:tc>
      </w:tr>
      <w:tr w:rsidR="00EF35B4" w:rsidRPr="003E15F7" w14:paraId="23F055A5" w14:textId="77777777" w:rsidTr="00BA5B56">
        <w:trPr>
          <w:trHeight w:val="418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7DE79F93" w14:textId="77777777" w:rsidR="00EF35B4" w:rsidRPr="00DE5011" w:rsidRDefault="00EF35B4" w:rsidP="00EF35B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39E1B3FA" w14:textId="77777777" w:rsidR="00EF35B4" w:rsidRPr="00DE5011" w:rsidRDefault="00EF35B4" w:rsidP="00EF35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22C2551D" w14:textId="77777777" w:rsidR="00EF35B4" w:rsidRPr="00DE5011" w:rsidRDefault="00EF35B4" w:rsidP="00EF35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14480477" w14:textId="77777777" w:rsidR="00EF35B4" w:rsidRPr="00DE5011" w:rsidRDefault="00EF35B4" w:rsidP="00EF35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9E01549" w14:textId="77777777" w:rsidR="00EF35B4" w:rsidRPr="00E655F2" w:rsidRDefault="009576E9" w:rsidP="00EF35B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49D5303" w14:textId="77777777" w:rsidR="00EF35B4" w:rsidRPr="00E655F2" w:rsidRDefault="00EF35B4" w:rsidP="00EF35B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6C0B">
              <w:rPr>
                <w:sz w:val="20"/>
              </w:rPr>
              <w:t>402250.72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86441F" w14:textId="77777777" w:rsidR="00EF35B4" w:rsidRPr="00E655F2" w:rsidRDefault="00EF35B4" w:rsidP="00EF35B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6C0B">
              <w:rPr>
                <w:sz w:val="20"/>
              </w:rPr>
              <w:t>1309120.42</w:t>
            </w:r>
          </w:p>
        </w:tc>
      </w:tr>
      <w:tr w:rsidR="00EF35B4" w:rsidRPr="003E15F7" w14:paraId="6AD31277" w14:textId="77777777" w:rsidTr="00BA5B56">
        <w:trPr>
          <w:trHeight w:val="344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5612627F" w14:textId="77777777" w:rsidR="00EF35B4" w:rsidRPr="00DE5011" w:rsidRDefault="00EF35B4" w:rsidP="00EF35B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1A598DE3" w14:textId="77777777" w:rsidR="00EF35B4" w:rsidRPr="00DE5011" w:rsidRDefault="00EF35B4" w:rsidP="00EF35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78A4F895" w14:textId="77777777" w:rsidR="00EF35B4" w:rsidRPr="00DE5011" w:rsidRDefault="00EF35B4" w:rsidP="00EF35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6BE15207" w14:textId="77777777" w:rsidR="00EF35B4" w:rsidRPr="00DE5011" w:rsidRDefault="00EF35B4" w:rsidP="00EF35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E14D7F2" w14:textId="77777777" w:rsidR="00EF35B4" w:rsidRPr="00E655F2" w:rsidRDefault="009576E9" w:rsidP="00EF35B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0AD2D11" w14:textId="77777777" w:rsidR="00EF35B4" w:rsidRPr="00E655F2" w:rsidRDefault="00EF35B4" w:rsidP="00EF35B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6C0B">
              <w:rPr>
                <w:sz w:val="20"/>
              </w:rPr>
              <w:t>402228.16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A6A9F6" w14:textId="77777777" w:rsidR="00EF35B4" w:rsidRPr="00E655F2" w:rsidRDefault="00EF35B4" w:rsidP="00EF35B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6C0B">
              <w:rPr>
                <w:sz w:val="20"/>
              </w:rPr>
              <w:t>1309134.64</w:t>
            </w:r>
          </w:p>
        </w:tc>
      </w:tr>
      <w:tr w:rsidR="00EF35B4" w:rsidRPr="003E15F7" w14:paraId="1A4F0057" w14:textId="77777777" w:rsidTr="00BA5B56">
        <w:trPr>
          <w:trHeight w:val="487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3E783FBD" w14:textId="77777777" w:rsidR="00EF35B4" w:rsidRPr="00DE5011" w:rsidRDefault="00EF35B4" w:rsidP="00EF35B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26320DB4" w14:textId="77777777" w:rsidR="00EF35B4" w:rsidRPr="00DE5011" w:rsidRDefault="00EF35B4" w:rsidP="00EF35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69447646" w14:textId="77777777" w:rsidR="00EF35B4" w:rsidRPr="00DE5011" w:rsidRDefault="00EF35B4" w:rsidP="00EF35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027A4B01" w14:textId="77777777" w:rsidR="00EF35B4" w:rsidRPr="00DE5011" w:rsidRDefault="00EF35B4" w:rsidP="00EF35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89C043C" w14:textId="77777777" w:rsidR="00EF35B4" w:rsidRPr="00E655F2" w:rsidRDefault="009576E9" w:rsidP="00EF35B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45B4559" w14:textId="77777777" w:rsidR="00EF35B4" w:rsidRPr="00E655F2" w:rsidRDefault="00EF35B4" w:rsidP="00EF35B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6C0B">
              <w:rPr>
                <w:sz w:val="20"/>
              </w:rPr>
              <w:t>402226.14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801FC1" w14:textId="77777777" w:rsidR="00EF35B4" w:rsidRPr="00E655F2" w:rsidRDefault="00EF35B4" w:rsidP="00EF35B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6C0B">
              <w:rPr>
                <w:sz w:val="20"/>
              </w:rPr>
              <w:t>1309135.92</w:t>
            </w:r>
          </w:p>
        </w:tc>
      </w:tr>
      <w:tr w:rsidR="00EF35B4" w:rsidRPr="003E15F7" w14:paraId="60660B20" w14:textId="77777777" w:rsidTr="00BA5B56">
        <w:trPr>
          <w:trHeight w:val="39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63CCB92F" w14:textId="77777777" w:rsidR="00EF35B4" w:rsidRPr="00DE5011" w:rsidRDefault="00EF35B4" w:rsidP="00EF35B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3FE92707" w14:textId="77777777" w:rsidR="00EF35B4" w:rsidRPr="00DE5011" w:rsidRDefault="00EF35B4" w:rsidP="00EF35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6E8B010C" w14:textId="77777777" w:rsidR="00EF35B4" w:rsidRPr="00DE5011" w:rsidRDefault="00EF35B4" w:rsidP="00EF35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65B40A77" w14:textId="77777777" w:rsidR="00EF35B4" w:rsidRPr="00DE5011" w:rsidRDefault="00EF35B4" w:rsidP="00EF35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70260A8" w14:textId="77777777" w:rsidR="00EF35B4" w:rsidRPr="00E655F2" w:rsidRDefault="00EF35B4" w:rsidP="00EF35B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6C0B">
              <w:rPr>
                <w:color w:val="000000"/>
                <w:sz w:val="20"/>
                <w:szCs w:val="20"/>
              </w:rPr>
              <w:t>н2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142D650" w14:textId="77777777" w:rsidR="00EF35B4" w:rsidRPr="00E655F2" w:rsidRDefault="00EF35B4" w:rsidP="00EF35B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6C0B">
              <w:rPr>
                <w:sz w:val="20"/>
              </w:rPr>
              <w:t>402225.73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248744" w14:textId="77777777" w:rsidR="00EF35B4" w:rsidRPr="00E655F2" w:rsidRDefault="00EF35B4" w:rsidP="00EF35B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6C0B">
              <w:rPr>
                <w:sz w:val="20"/>
              </w:rPr>
              <w:t>1309136.18</w:t>
            </w:r>
          </w:p>
        </w:tc>
      </w:tr>
      <w:tr w:rsidR="00EF35B4" w:rsidRPr="003E15F7" w14:paraId="484DD2F2" w14:textId="77777777" w:rsidTr="00BA5B56">
        <w:trPr>
          <w:trHeight w:val="414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45C5B925" w14:textId="77777777" w:rsidR="00EF35B4" w:rsidRPr="00DE5011" w:rsidRDefault="00EF35B4" w:rsidP="00EF35B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4D5C9735" w14:textId="77777777" w:rsidR="00EF35B4" w:rsidRPr="00DE5011" w:rsidRDefault="00EF35B4" w:rsidP="00EF35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7421B321" w14:textId="77777777" w:rsidR="00EF35B4" w:rsidRPr="00DE5011" w:rsidRDefault="00EF35B4" w:rsidP="00EF35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4BE1E1E3" w14:textId="77777777" w:rsidR="00EF35B4" w:rsidRPr="00DE5011" w:rsidRDefault="00EF35B4" w:rsidP="00EF35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3A3A6B2" w14:textId="77777777" w:rsidR="00EF35B4" w:rsidRPr="00E655F2" w:rsidRDefault="00EF35B4" w:rsidP="00EF35B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6C0B">
              <w:rPr>
                <w:color w:val="000000"/>
                <w:sz w:val="20"/>
                <w:szCs w:val="20"/>
              </w:rPr>
              <w:t>н3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83EBD5A" w14:textId="77777777" w:rsidR="00EF35B4" w:rsidRPr="00E655F2" w:rsidRDefault="00EF35B4" w:rsidP="00EF35B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6C0B">
              <w:rPr>
                <w:sz w:val="20"/>
              </w:rPr>
              <w:t>402220.74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F2F280" w14:textId="77777777" w:rsidR="00EF35B4" w:rsidRPr="00E655F2" w:rsidRDefault="00EF35B4" w:rsidP="00EF35B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6C0B">
              <w:rPr>
                <w:sz w:val="20"/>
              </w:rPr>
              <w:t>1309128.24</w:t>
            </w:r>
          </w:p>
        </w:tc>
      </w:tr>
      <w:tr w:rsidR="00EF35B4" w:rsidRPr="003E15F7" w14:paraId="2588FDAA" w14:textId="77777777" w:rsidTr="00BA5B5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6CA25B76" w14:textId="77777777" w:rsidR="00EF35B4" w:rsidRPr="00DE5011" w:rsidRDefault="00EF35B4" w:rsidP="00EF35B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2B9BBDFF" w14:textId="77777777" w:rsidR="00EF35B4" w:rsidRPr="00DE5011" w:rsidRDefault="00EF35B4" w:rsidP="00EF35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10D4AA7E" w14:textId="77777777" w:rsidR="00EF35B4" w:rsidRPr="00DE5011" w:rsidRDefault="00EF35B4" w:rsidP="00EF35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499D68DB" w14:textId="77777777" w:rsidR="00EF35B4" w:rsidRPr="00DE5011" w:rsidRDefault="00EF35B4" w:rsidP="00EF35B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6CC8588" w14:textId="77777777" w:rsidR="00EF35B4" w:rsidRPr="00E655F2" w:rsidRDefault="00EF35B4" w:rsidP="00EF35B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6C0B">
              <w:rPr>
                <w:color w:val="000000"/>
                <w:sz w:val="20"/>
                <w:szCs w:val="20"/>
              </w:rPr>
              <w:t>н1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F2B826E" w14:textId="77777777" w:rsidR="00EF35B4" w:rsidRPr="00E655F2" w:rsidRDefault="00EF35B4" w:rsidP="00EF35B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6C0B">
              <w:rPr>
                <w:sz w:val="20"/>
              </w:rPr>
              <w:t>402244.75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378F81" w14:textId="77777777" w:rsidR="00EF35B4" w:rsidRPr="00E655F2" w:rsidRDefault="00EF35B4" w:rsidP="00EF35B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6C0B">
              <w:rPr>
                <w:sz w:val="20"/>
              </w:rPr>
              <w:t>1309111.39</w:t>
            </w:r>
          </w:p>
        </w:tc>
      </w:tr>
      <w:tr w:rsidR="008D71F5" w:rsidRPr="003E15F7" w14:paraId="69077BC3" w14:textId="77777777" w:rsidTr="00BA5B56">
        <w:trPr>
          <w:trHeight w:val="435"/>
          <w:jc w:val="center"/>
        </w:trPr>
        <w:tc>
          <w:tcPr>
            <w:tcW w:w="1589" w:type="dxa"/>
            <w:vMerge w:val="restart"/>
            <w:shd w:val="clear" w:color="auto" w:fill="auto"/>
            <w:vAlign w:val="center"/>
          </w:tcPr>
          <w:p w14:paraId="13782645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76:21:000000:ЗУ2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14:paraId="0360F1CC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11134</w:t>
            </w: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14:paraId="3928D296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Автомобильная дорога</w:t>
            </w:r>
          </w:p>
        </w:tc>
        <w:tc>
          <w:tcPr>
            <w:tcW w:w="2551" w:type="dxa"/>
            <w:vMerge w:val="restart"/>
            <w:shd w:val="clear" w:color="auto" w:fill="auto"/>
            <w:vAlign w:val="center"/>
          </w:tcPr>
          <w:p w14:paraId="6E239629" w14:textId="77777777" w:rsidR="008D71F5" w:rsidRPr="00DE5011" w:rsidRDefault="00E86546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8D71F5">
              <w:rPr>
                <w:rFonts w:ascii="Times New Roman" w:hAnsi="Times New Roman" w:cs="Times New Roman"/>
                <w:sz w:val="24"/>
                <w:szCs w:val="24"/>
              </w:rPr>
              <w:t xml:space="preserve">аздел </w:t>
            </w:r>
            <w:r w:rsidR="008D71F5" w:rsidRPr="00AC6C38">
              <w:rPr>
                <w:rFonts w:ascii="Times New Roman" w:hAnsi="Times New Roman" w:cs="Times New Roman"/>
                <w:bCs/>
              </w:rPr>
              <w:t>земельн</w:t>
            </w:r>
            <w:r w:rsidR="008D71F5">
              <w:rPr>
                <w:rFonts w:ascii="Times New Roman" w:hAnsi="Times New Roman" w:cs="Times New Roman"/>
                <w:bCs/>
              </w:rPr>
              <w:t>ого</w:t>
            </w:r>
            <w:r w:rsidR="008D71F5" w:rsidRPr="00AC6C38">
              <w:rPr>
                <w:rFonts w:ascii="Times New Roman" w:hAnsi="Times New Roman" w:cs="Times New Roman"/>
                <w:bCs/>
              </w:rPr>
              <w:t xml:space="preserve"> участк</w:t>
            </w:r>
            <w:r w:rsidR="008D71F5">
              <w:rPr>
                <w:rFonts w:ascii="Times New Roman" w:hAnsi="Times New Roman" w:cs="Times New Roman"/>
                <w:bCs/>
              </w:rPr>
              <w:t>а</w:t>
            </w:r>
            <w:r w:rsidR="008D71F5" w:rsidRPr="00AC6C38">
              <w:rPr>
                <w:rFonts w:ascii="Times New Roman" w:hAnsi="Times New Roman" w:cs="Times New Roman"/>
                <w:bCs/>
              </w:rPr>
              <w:t xml:space="preserve"> 76:21:000000:216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644A2A5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220889A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402329.67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5257507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1309174.74</w:t>
            </w:r>
          </w:p>
        </w:tc>
      </w:tr>
      <w:tr w:rsidR="008D71F5" w:rsidRPr="003E15F7" w14:paraId="6FFFF244" w14:textId="77777777" w:rsidTr="00BA5B5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5F23C918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7AE69514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7AF207AA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321CF813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C65B95C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584CAB4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402312.54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2610B6B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1309180.17</w:t>
            </w:r>
          </w:p>
        </w:tc>
      </w:tr>
      <w:tr w:rsidR="008D71F5" w:rsidRPr="003E15F7" w14:paraId="49F6695C" w14:textId="77777777" w:rsidTr="00BA5B5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48FE1835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56F38CAF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5868F0D6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4CEC24B9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49A507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64CAC87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402313.17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6836640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1309177.62</w:t>
            </w:r>
          </w:p>
        </w:tc>
      </w:tr>
      <w:tr w:rsidR="008D71F5" w:rsidRPr="003E15F7" w14:paraId="4F5B18B9" w14:textId="77777777" w:rsidTr="00BA5B5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0D34CC89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3D975CA4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72C9D43F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43E05877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0AEB682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99C5493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402312.83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D65397C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1309174.91</w:t>
            </w:r>
          </w:p>
        </w:tc>
      </w:tr>
      <w:tr w:rsidR="008D71F5" w:rsidRPr="003E15F7" w14:paraId="68AAC975" w14:textId="77777777" w:rsidTr="00BA5B5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74D04067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7443AF65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63AC98D2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6F6F961D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6DED0F8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D038C71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402312.26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C2F966E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1309171.92</w:t>
            </w:r>
          </w:p>
        </w:tc>
      </w:tr>
      <w:tr w:rsidR="008D71F5" w:rsidRPr="003E15F7" w14:paraId="7FC65327" w14:textId="77777777" w:rsidTr="00BA5B5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7AFF82FD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37511CEC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3DCF4AB3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54717B02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088EE98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0360227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402309.59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2FD7033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1309162.98</w:t>
            </w:r>
          </w:p>
        </w:tc>
      </w:tr>
      <w:tr w:rsidR="008D71F5" w:rsidRPr="003E15F7" w14:paraId="1BE0B955" w14:textId="77777777" w:rsidTr="00BA5B5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7670FE78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67DF32CF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78AD1AB8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23E6F7C9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EBCA612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63BE863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402307.48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34F14E0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1309157.70</w:t>
            </w:r>
          </w:p>
        </w:tc>
      </w:tr>
      <w:tr w:rsidR="008D71F5" w:rsidRPr="003E15F7" w14:paraId="6491F69C" w14:textId="77777777" w:rsidTr="00BA5B5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1732B132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0EC4914D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2606EB0D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72740E69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959D74A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6A5298B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402307.59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9379667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1309156.61</w:t>
            </w:r>
          </w:p>
        </w:tc>
      </w:tr>
      <w:tr w:rsidR="008D71F5" w:rsidRPr="003E15F7" w14:paraId="507B0BD8" w14:textId="77777777" w:rsidTr="00BA5B5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4EAEAEFD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1E7C0477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16C419EE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7C238AFC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A97E958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0DFC24A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402305.29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32D6B53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1309151.34</w:t>
            </w:r>
          </w:p>
        </w:tc>
      </w:tr>
      <w:tr w:rsidR="008D71F5" w:rsidRPr="003E15F7" w14:paraId="79DB842D" w14:textId="77777777" w:rsidTr="00BA5B5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1B823C41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6E4E5AD5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4EFF99AF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3EB7B59A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8BEA56C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10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4DCD6DC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402304.66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72B795C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1309150.52</w:t>
            </w:r>
          </w:p>
        </w:tc>
      </w:tr>
      <w:tr w:rsidR="008D71F5" w:rsidRPr="003E15F7" w14:paraId="29D0E05E" w14:textId="77777777" w:rsidTr="00BA5B5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756AB6AB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19EEB5EF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75C65661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54ECCF28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BD41E8E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11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3A4EC14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402301.02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9018179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1309144.69</w:t>
            </w:r>
          </w:p>
        </w:tc>
      </w:tr>
      <w:tr w:rsidR="008D71F5" w:rsidRPr="003E15F7" w14:paraId="20E1E64E" w14:textId="77777777" w:rsidTr="00BA5B5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4D3C2EB8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18D92801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5DE07C10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08045984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9EADF6B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12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289C3C5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402300.38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A28235F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1309143.76</w:t>
            </w:r>
          </w:p>
        </w:tc>
      </w:tr>
      <w:tr w:rsidR="008D71F5" w:rsidRPr="003E15F7" w14:paraId="1C71C4B5" w14:textId="77777777" w:rsidTr="00BA5B5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154CFC4E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4577F821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2676E1E2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39C4510D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B66312C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13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A792978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402298.34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538BB2E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1309145.06</w:t>
            </w:r>
          </w:p>
        </w:tc>
      </w:tr>
      <w:tr w:rsidR="008D71F5" w:rsidRPr="003E15F7" w14:paraId="13BF1900" w14:textId="77777777" w:rsidTr="00BA5B5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539403EF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7067B9CB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564F9602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463AAEE8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454CE80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14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482E4A2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402291.29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C89F66A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1309140.32</w:t>
            </w:r>
          </w:p>
        </w:tc>
      </w:tr>
      <w:tr w:rsidR="008D71F5" w:rsidRPr="003E15F7" w14:paraId="50DE4609" w14:textId="77777777" w:rsidTr="00BA5B5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252EDC55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11C77FB9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2D7BA3B1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7B437BB6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6EE0115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15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3AC6828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402282.26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824A518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1309146.43</w:t>
            </w:r>
          </w:p>
        </w:tc>
      </w:tr>
      <w:tr w:rsidR="008D71F5" w:rsidRPr="003E15F7" w14:paraId="250B9FEC" w14:textId="77777777" w:rsidTr="00BA5B5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7A31A992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5E43523A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57B67594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0DC987EF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7709526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16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5168490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402281.03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BE82CCD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1309146.62</w:t>
            </w:r>
          </w:p>
        </w:tc>
      </w:tr>
      <w:tr w:rsidR="008D71F5" w:rsidRPr="003E15F7" w14:paraId="081A8E99" w14:textId="77777777" w:rsidTr="00BA5B5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4A02E658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6C4B8DFD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299322D0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0CAB61CD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5D3BFF4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17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777BC3F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402278.28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77D9719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1309143.15</w:t>
            </w:r>
          </w:p>
        </w:tc>
      </w:tr>
      <w:tr w:rsidR="008D71F5" w:rsidRPr="003E15F7" w14:paraId="631E9EC7" w14:textId="77777777" w:rsidTr="00BA5B5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7DDD485D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2D2E0E40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5AE56778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2DBF459B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DDE0B13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18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A5BA17B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402292.51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84ED3C2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1309134.30</w:t>
            </w:r>
          </w:p>
        </w:tc>
      </w:tr>
      <w:tr w:rsidR="008D71F5" w:rsidRPr="003E15F7" w14:paraId="14868354" w14:textId="77777777" w:rsidTr="00BA5B5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28BE2850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221D4DBF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593C5334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7A50E248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C05CFAF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19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5FD12DD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402282.85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8C97B27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1309119.98</w:t>
            </w:r>
          </w:p>
        </w:tc>
      </w:tr>
      <w:tr w:rsidR="008D71F5" w:rsidRPr="003E15F7" w14:paraId="464C9616" w14:textId="77777777" w:rsidTr="00BA5B56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0768E02C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5D6CA35E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2BC42D82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20129E55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550EF03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20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CEDE830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402284.90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DF11F5B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1309118.64</w:t>
            </w:r>
          </w:p>
        </w:tc>
      </w:tr>
      <w:tr w:rsidR="008D71F5" w:rsidRPr="003E15F7" w14:paraId="47C878A1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326B465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7EE33777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DD3D9F3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35D2AA6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83A0762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21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53A15CA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402289.05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062C265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1309115.19</w:t>
            </w:r>
          </w:p>
        </w:tc>
      </w:tr>
      <w:tr w:rsidR="008D71F5" w:rsidRPr="003E15F7" w14:paraId="4540BF0A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0C88D74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8E79A98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8229202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14839EE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AE34C2E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22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CEE7020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402283.62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507FB9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1309105.08</w:t>
            </w:r>
          </w:p>
        </w:tc>
      </w:tr>
      <w:tr w:rsidR="008D71F5" w:rsidRPr="003E15F7" w14:paraId="3F0F19B6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5FEDAC83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BFFFB2D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653C22A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64CB6C6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80CAAE3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23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904A1F3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402279.77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1C5DF2A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1309107.79</w:t>
            </w:r>
          </w:p>
        </w:tc>
      </w:tr>
      <w:tr w:rsidR="008D71F5" w:rsidRPr="003E15F7" w14:paraId="126CBAF8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15A3196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C2D127F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82B6529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3D49343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D22421D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24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64F2509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402279.44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54C7D38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1309107.15</w:t>
            </w:r>
          </w:p>
        </w:tc>
      </w:tr>
      <w:tr w:rsidR="008D71F5" w:rsidRPr="003E15F7" w14:paraId="7D6FBE58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04D65AD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44296C8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99F5716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0DCDE6E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44DE9F7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25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C1597EC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402277.14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37227DA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1309102.77</w:t>
            </w:r>
          </w:p>
        </w:tc>
      </w:tr>
      <w:tr w:rsidR="008D71F5" w:rsidRPr="003E15F7" w14:paraId="16749F79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2E62264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1C229E0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0CD3E28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CD65ED2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7007369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26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75843CF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402275.85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02E2CAC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1309101.19</w:t>
            </w:r>
          </w:p>
        </w:tc>
      </w:tr>
      <w:tr w:rsidR="008D71F5" w:rsidRPr="003E15F7" w14:paraId="5662B001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316A865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746F073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78349BD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2B0A8F4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E4E9BE9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27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8C042D7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402273.52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2D0FC0F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1309098.87</w:t>
            </w:r>
          </w:p>
        </w:tc>
      </w:tr>
      <w:tr w:rsidR="008D71F5" w:rsidRPr="003E15F7" w14:paraId="1C48DEE7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306E737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AE0DC15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F67E6D2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00EF448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8BE60DF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28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A97285F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402270.26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3F4AACA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1309093.12</w:t>
            </w:r>
          </w:p>
        </w:tc>
      </w:tr>
      <w:tr w:rsidR="008D71F5" w:rsidRPr="003E15F7" w14:paraId="7679AD89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29BFD64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554A505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B4B736E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89808CB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B9638AC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29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D091206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402263.19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0054D77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1309091.85</w:t>
            </w:r>
          </w:p>
        </w:tc>
      </w:tr>
      <w:tr w:rsidR="008D71F5" w:rsidRPr="003E15F7" w14:paraId="0846386A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50362C5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DF0FF19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17752A1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9A99738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A1B2A0B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30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F28C01C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402240.84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95EE364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1309106.74</w:t>
            </w:r>
          </w:p>
        </w:tc>
      </w:tr>
      <w:tr w:rsidR="008D71F5" w:rsidRPr="003E15F7" w14:paraId="26648EE0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8EF001F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3E44EEC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8B48D45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19C9297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EB094E1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31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74C5667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402243.58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69B7F04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1309109.61</w:t>
            </w:r>
          </w:p>
        </w:tc>
      </w:tr>
      <w:tr w:rsidR="008D71F5" w:rsidRPr="003E15F7" w14:paraId="6C0F397E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AC9F9B8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17DF996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8DCBF24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79DA523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5D5207B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н1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C4BF6AF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402244.75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94375E9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1309111.39</w:t>
            </w:r>
          </w:p>
        </w:tc>
      </w:tr>
      <w:tr w:rsidR="008D71F5" w:rsidRPr="003E15F7" w14:paraId="2E7BF811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F1D8C6A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BA078E0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64A1652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34725AD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B7D282E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н3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B7B2762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402220.74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EA296B2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1309128.24</w:t>
            </w:r>
          </w:p>
        </w:tc>
      </w:tr>
      <w:tr w:rsidR="008D71F5" w:rsidRPr="003E15F7" w14:paraId="31726F1D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4E87000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41DA94F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0F51876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5B83BC4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7D979F6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н2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D28AF34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402225.73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CD639C1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1309136.18</w:t>
            </w:r>
          </w:p>
        </w:tc>
      </w:tr>
      <w:tr w:rsidR="008D71F5" w:rsidRPr="003E15F7" w14:paraId="63927405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E1D88C0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E13DFBB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B7AC253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F7DEF9A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D5DADC2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32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DDF918A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402217.44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4DF3F76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1309141.39</w:t>
            </w:r>
          </w:p>
        </w:tc>
      </w:tr>
      <w:tr w:rsidR="008D71F5" w:rsidRPr="003E15F7" w14:paraId="737C46B4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479E213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2E2A8DA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5C7484A4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D11726C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15F9A30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33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BAAEE23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402212.63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77EB897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1309134.97</w:t>
            </w:r>
          </w:p>
        </w:tc>
      </w:tr>
      <w:tr w:rsidR="008D71F5" w:rsidRPr="003E15F7" w14:paraId="6175FC58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1B15D08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C4AB647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93F8861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055FBFC2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54C277E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34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593DCD6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402173.45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48BC79F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1309159.47</w:t>
            </w:r>
          </w:p>
        </w:tc>
      </w:tr>
      <w:tr w:rsidR="008D71F5" w:rsidRPr="003E15F7" w14:paraId="25F17DC7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65EB728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7AA51E51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B8910BF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4544B06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0CF04A3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35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0F1CACA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402152.99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6FD7EAC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1309172.24</w:t>
            </w:r>
          </w:p>
        </w:tc>
      </w:tr>
      <w:tr w:rsidR="008D71F5" w:rsidRPr="003E15F7" w14:paraId="62A21D58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C730759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3EDA2D2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E8C22AF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11B8FF5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96E718F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36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D0766B2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402132.55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FFB9C26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1309185.01</w:t>
            </w:r>
          </w:p>
        </w:tc>
      </w:tr>
      <w:tr w:rsidR="008D71F5" w:rsidRPr="003E15F7" w14:paraId="77FAF120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04C9403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4D6DECE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22E42A8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3BFE342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37E17CD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37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763E1AE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402137.64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DD5A3D5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1309193.50</w:t>
            </w:r>
          </w:p>
        </w:tc>
      </w:tr>
      <w:tr w:rsidR="008D71F5" w:rsidRPr="003E15F7" w14:paraId="364C0DAD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1015527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B2CB52C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5D2F4A80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A49F174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1C0F0FF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38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1EA11DE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402112.28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BBC6A6F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1309209.89</w:t>
            </w:r>
          </w:p>
        </w:tc>
      </w:tr>
      <w:tr w:rsidR="008D71F5" w:rsidRPr="003E15F7" w14:paraId="6E25F693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EB56850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06F7CF6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019B02D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4887AC7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2DAE242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39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226E022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402112.61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8715065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1309210.46</w:t>
            </w:r>
          </w:p>
        </w:tc>
      </w:tr>
      <w:tr w:rsidR="008D71F5" w:rsidRPr="003E15F7" w14:paraId="3A980338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17154F9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3D599C4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478CEB8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99F2C81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A7B2B86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40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41ABA3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402086.90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C628514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1309226.16</w:t>
            </w:r>
          </w:p>
        </w:tc>
      </w:tr>
      <w:tr w:rsidR="008D71F5" w:rsidRPr="003E15F7" w14:paraId="401DAC25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4C04299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EC7DDD2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4958D0B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850AAFA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9BBF356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41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A73251F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402061.24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E641244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1309241.76</w:t>
            </w:r>
          </w:p>
        </w:tc>
      </w:tr>
      <w:tr w:rsidR="008D71F5" w:rsidRPr="003E15F7" w14:paraId="299C3A29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D61E16E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F121892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4456A30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6078269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922E138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42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A26EA79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402035.34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1FE0896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1309257.74</w:t>
            </w:r>
          </w:p>
        </w:tc>
      </w:tr>
      <w:tr w:rsidR="008D71F5" w:rsidRPr="003E15F7" w14:paraId="6E3B7CBF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96FFE4D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87BADC9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BC6BB62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20F5D64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27EA76A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43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FE93811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402009.54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118C49C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1309272.97</w:t>
            </w:r>
          </w:p>
        </w:tc>
      </w:tr>
      <w:tr w:rsidR="008D71F5" w:rsidRPr="003E15F7" w14:paraId="0C8D9D4F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B2D90B0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E149FF5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84942C3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D92F4A0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9BF8A66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44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42D3096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402030.63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4ADD9E9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1309307.29</w:t>
            </w:r>
          </w:p>
        </w:tc>
      </w:tr>
      <w:tr w:rsidR="008D71F5" w:rsidRPr="003E15F7" w14:paraId="0736B31A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FD89520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2DDB3A9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E42155D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83A68C0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3D17108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45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4EA0D3C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402028.94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20A7BA8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1309308.32</w:t>
            </w:r>
          </w:p>
        </w:tc>
      </w:tr>
      <w:tr w:rsidR="008D71F5" w:rsidRPr="003E15F7" w14:paraId="4AFEA460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5881A278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042AE03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91A6975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54C621B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E5C7B48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46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CF26487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402053.15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A07741F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1309343.26</w:t>
            </w:r>
          </w:p>
        </w:tc>
      </w:tr>
      <w:tr w:rsidR="008D71F5" w:rsidRPr="003E15F7" w14:paraId="6A028A56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5F4CBEC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B3FD66E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B120E8F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EC53A33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F567D7D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47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418D86A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402042.31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833103B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1309354.00</w:t>
            </w:r>
          </w:p>
        </w:tc>
      </w:tr>
      <w:tr w:rsidR="008D71F5" w:rsidRPr="003E15F7" w14:paraId="36BC44CC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E81FC73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BBEC79B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0FC5AA7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C2E8E3D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1137E46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48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3DFFB2D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402032.88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2B3CC95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1309340.97</w:t>
            </w:r>
          </w:p>
        </w:tc>
      </w:tr>
      <w:tr w:rsidR="008D71F5" w:rsidRPr="003E15F7" w14:paraId="670C9957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FA829B0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1542E24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57ACF74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3756DB5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AFE870F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49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18FF6CE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402009.85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AFC2B0E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1309311.92</w:t>
            </w:r>
          </w:p>
        </w:tc>
      </w:tr>
      <w:tr w:rsidR="008D71F5" w:rsidRPr="003E15F7" w14:paraId="4883BA4E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963961D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C82CBE0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0D41516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339B61F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80CA7E3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50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891AD7E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401984.97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7B9A88C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1309280.30</w:t>
            </w:r>
          </w:p>
        </w:tc>
      </w:tr>
      <w:tr w:rsidR="008D71F5" w:rsidRPr="003E15F7" w14:paraId="346EEBE2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08F2C10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F9A209B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6E19608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74566F8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C8C00CF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51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207FD16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401977.84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7850072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1309269.13</w:t>
            </w:r>
          </w:p>
        </w:tc>
      </w:tr>
      <w:tr w:rsidR="008D71F5" w:rsidRPr="003E15F7" w14:paraId="45F2AF67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E5C081B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BAFC6D4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16B96BF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0782EE2A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4F76D64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52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32C6EA4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401999.34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A9D7733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1309255.93</w:t>
            </w:r>
          </w:p>
        </w:tc>
      </w:tr>
      <w:tr w:rsidR="008D71F5" w:rsidRPr="003E15F7" w14:paraId="63834581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A3FCE06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CCF7A38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E909F78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D42925E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DF5D679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53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B31ADE1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402056.05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BE88D58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1309221.91</w:t>
            </w:r>
          </w:p>
        </w:tc>
      </w:tr>
      <w:tr w:rsidR="008D71F5" w:rsidRPr="003E15F7" w14:paraId="7BFDC154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E0E4C37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58EB877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F4788F2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65D6BFA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9043B47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54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262C406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402096.17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206DA9F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1309196.24</w:t>
            </w:r>
          </w:p>
        </w:tc>
      </w:tr>
      <w:tr w:rsidR="008D71F5" w:rsidRPr="003E15F7" w14:paraId="0C2ECD81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50EEB3DE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70772B54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6C633FF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CC5887E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1120EDB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55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CD0D389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402102.30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24FD86E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1309176.26</w:t>
            </w:r>
          </w:p>
        </w:tc>
      </w:tr>
      <w:tr w:rsidR="008D71F5" w:rsidRPr="003E15F7" w14:paraId="5B56D610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A8E83A9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85DD445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52A527DE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4F75075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ED6660E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56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21600DA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402127.04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12B75E6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1309159.33</w:t>
            </w:r>
          </w:p>
        </w:tc>
      </w:tr>
      <w:tr w:rsidR="008D71F5" w:rsidRPr="003E15F7" w14:paraId="2B0F4A1D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D5F1807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42993D1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A189982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CC5EF3C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077B6ED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57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BB16BAD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402129.20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07CB3EC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1309161.82</w:t>
            </w:r>
          </w:p>
        </w:tc>
      </w:tr>
      <w:tr w:rsidR="008D71F5" w:rsidRPr="003E15F7" w14:paraId="156A63E4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49B0B29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B07E874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96D8BB3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A951889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4DB16AF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58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4022C62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402152.65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26DB2A0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1309149.38</w:t>
            </w:r>
          </w:p>
        </w:tc>
      </w:tr>
      <w:tr w:rsidR="008D71F5" w:rsidRPr="003E15F7" w14:paraId="55E3031E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D86EB69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C01DCDC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5E82A2DC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4AEC1F0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F53033B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59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EAFCF9E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402170.30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9BCAA6D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1309137.63</w:t>
            </w:r>
          </w:p>
        </w:tc>
      </w:tr>
      <w:tr w:rsidR="008D71F5" w:rsidRPr="003E15F7" w14:paraId="243F5888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0FB88EB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CC04BE1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82BCC89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35261E3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A820B31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60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9F44CD0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402166.48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C33A4A0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1309132.45</w:t>
            </w:r>
          </w:p>
        </w:tc>
      </w:tr>
      <w:tr w:rsidR="008D71F5" w:rsidRPr="003E15F7" w14:paraId="2CC1A46A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D341B0B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2FE5355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1CFB1A8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07DF4257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B00C1F3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61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71D3F8D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402165.92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81BC783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1309131.01</w:t>
            </w:r>
          </w:p>
        </w:tc>
      </w:tr>
      <w:tr w:rsidR="008D71F5" w:rsidRPr="003E15F7" w14:paraId="30203E99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BCD3659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AAAC4E2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44FCFB1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4DF9EFB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1E2C965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62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454E2BB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402183.33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78B253B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1309119.16</w:t>
            </w:r>
          </w:p>
        </w:tc>
      </w:tr>
      <w:tr w:rsidR="008D71F5" w:rsidRPr="003E15F7" w14:paraId="77BC5EF2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00E384A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C925E61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63B6D81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0E4C588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37AB9D1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63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6373E60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402184.27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060AC3C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1309119.78</w:t>
            </w:r>
          </w:p>
        </w:tc>
      </w:tr>
      <w:tr w:rsidR="008D71F5" w:rsidRPr="003E15F7" w14:paraId="4C9B116F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093725D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397046C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53916445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0BC09E62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788DDFB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64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8B8D1DB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402187.70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5579926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1309116.14</w:t>
            </w:r>
          </w:p>
        </w:tc>
      </w:tr>
      <w:tr w:rsidR="008D71F5" w:rsidRPr="003E15F7" w14:paraId="12A4D10D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3F8A5DD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500079F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D312DD1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2B7503E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D8E1F88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65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05C896A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402189.30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910554A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1309115.32</w:t>
            </w:r>
          </w:p>
        </w:tc>
      </w:tr>
      <w:tr w:rsidR="008D71F5" w:rsidRPr="003E15F7" w14:paraId="2DB3ADAB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57F4990B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DA0131C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10A0A63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93D6369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31B9F1E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66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5B411EB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402198.89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8206447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1309109.20</w:t>
            </w:r>
          </w:p>
        </w:tc>
      </w:tr>
      <w:tr w:rsidR="008D71F5" w:rsidRPr="003E15F7" w14:paraId="36256C5A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11A4399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7A0338D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7E6826F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126D0D7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9268CE4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67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6F7D6EC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402199.38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CFD229C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1309109.54</w:t>
            </w:r>
          </w:p>
        </w:tc>
      </w:tr>
      <w:tr w:rsidR="008D71F5" w:rsidRPr="003E15F7" w14:paraId="2D058F2D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54BA7C94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14A2956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5208D79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CE054DE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524906E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68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6C5A640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402205.60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787BA5E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1309105.38</w:t>
            </w:r>
          </w:p>
        </w:tc>
      </w:tr>
      <w:tr w:rsidR="008D71F5" w:rsidRPr="003E15F7" w14:paraId="49B55D1E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95281E5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7D4E1224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71AFB1F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1209A79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AD2CEFF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69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45C11F0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402208.58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B28DD0F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1309103.98</w:t>
            </w:r>
          </w:p>
        </w:tc>
      </w:tr>
      <w:tr w:rsidR="008D71F5" w:rsidRPr="003E15F7" w14:paraId="64BC14E9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DC22B7A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D0AD085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2EE590F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CDB46A6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33242F7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70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3FF6D1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402223.58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2EC77C9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1309092.37</w:t>
            </w:r>
          </w:p>
        </w:tc>
      </w:tr>
      <w:tr w:rsidR="008D71F5" w:rsidRPr="003E15F7" w14:paraId="54F3F26E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E7B2602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756DDBC3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294BB28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EDCB5FC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43E7730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71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B6F42FC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402234.45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6696928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1309083.86</w:t>
            </w:r>
          </w:p>
        </w:tc>
      </w:tr>
      <w:tr w:rsidR="008D71F5" w:rsidRPr="003E15F7" w14:paraId="6B5136AF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DA84A11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C2E3B6E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4AAA8DB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21C8E63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C8F219D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72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A095FF9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402258.10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4B3A86D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1309067.81</w:t>
            </w:r>
          </w:p>
        </w:tc>
      </w:tr>
      <w:tr w:rsidR="008D71F5" w:rsidRPr="003E15F7" w14:paraId="553427E2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5ABD6A8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C56A0E7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267AEC3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EA83772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663EAA1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73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2CF0A3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402267.68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118885C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1309078.57</w:t>
            </w:r>
          </w:p>
        </w:tc>
      </w:tr>
      <w:tr w:rsidR="008D71F5" w:rsidRPr="003E15F7" w14:paraId="242D1CD4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CEAE9AF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B13BD95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F5CE341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98724A1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095239C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74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483D975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402273.23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13A49C7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1309081.49</w:t>
            </w:r>
          </w:p>
        </w:tc>
      </w:tr>
      <w:tr w:rsidR="008D71F5" w:rsidRPr="003E15F7" w14:paraId="4FCB3DD0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1B7BA11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06A2233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2AEDA76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8FFDC33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AAF69C4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75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6796ADB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402290.58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B05278E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1309096.36</w:t>
            </w:r>
          </w:p>
        </w:tc>
      </w:tr>
      <w:tr w:rsidR="008D71F5" w:rsidRPr="003E15F7" w14:paraId="5D3CE794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30F3C7D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A905EC7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F90CA30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00A981BC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1E2CB2A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76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498B0C5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402295.87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0C268D8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1309106.42</w:t>
            </w:r>
          </w:p>
        </w:tc>
      </w:tr>
      <w:tr w:rsidR="008D71F5" w:rsidRPr="003E15F7" w14:paraId="4E6444B2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48D130D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3209DFC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559923C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84BB86D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BEF0303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77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B538CFD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402298.78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F54AC56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1309120.18</w:t>
            </w:r>
          </w:p>
        </w:tc>
      </w:tr>
      <w:tr w:rsidR="008D71F5" w:rsidRPr="003E15F7" w14:paraId="6EC890CB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7AC3841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4F6FC6B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23E5071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BA0C20A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140BBF3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78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B77033D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402301.30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FC40A37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1309125.51</w:t>
            </w:r>
          </w:p>
        </w:tc>
      </w:tr>
      <w:tr w:rsidR="008D71F5" w:rsidRPr="003E15F7" w14:paraId="1D047B6B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F67B5C5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8B505BB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3A9B57F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0A48575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A09572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79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5921C3E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402304.37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1524A99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1309132.01</w:t>
            </w:r>
          </w:p>
        </w:tc>
      </w:tr>
      <w:tr w:rsidR="008D71F5" w:rsidRPr="003E15F7" w14:paraId="28A9497B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FFF7550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64455CE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569C8E36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F08874E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53BA570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80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C4674F5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402310.50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601A87B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1309136.56</w:t>
            </w:r>
          </w:p>
        </w:tc>
      </w:tr>
      <w:tr w:rsidR="008D71F5" w:rsidRPr="003E15F7" w14:paraId="1FB2A688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174C283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7756D25C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58D10B28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6A5ECF3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68003F1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81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823E9F9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402316.76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4D3E2DB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1309145.08</w:t>
            </w:r>
          </w:p>
        </w:tc>
      </w:tr>
      <w:tr w:rsidR="008D71F5" w:rsidRPr="003E15F7" w14:paraId="719713E3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3AB6103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0B56D03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B23B30D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398E4F3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B93FA73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82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6FBBBC9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402322.68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25FD5BA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1309169.87</w:t>
            </w:r>
          </w:p>
        </w:tc>
      </w:tr>
      <w:tr w:rsidR="008D71F5" w:rsidRPr="003E15F7" w14:paraId="755EB734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BE2EB11" w14:textId="77777777" w:rsidR="008D71F5" w:rsidRPr="00DE5011" w:rsidRDefault="008D71F5" w:rsidP="008D71F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B60D1E7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C6165E2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F8E5636" w14:textId="77777777" w:rsidR="008D71F5" w:rsidRPr="00DE5011" w:rsidRDefault="008D71F5" w:rsidP="008D71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28E178F" w14:textId="77777777" w:rsidR="008D71F5" w:rsidRPr="00636C0B" w:rsidRDefault="008D71F5" w:rsidP="008D71F5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02A766F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402329.67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80E3D9F" w14:textId="77777777" w:rsidR="008D71F5" w:rsidRPr="00636C0B" w:rsidRDefault="008D71F5" w:rsidP="008D71F5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1309174.74</w:t>
            </w:r>
          </w:p>
        </w:tc>
      </w:tr>
      <w:tr w:rsidR="00844713" w:rsidRPr="003E15F7" w14:paraId="23A09E6B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DA739CE" w14:textId="77777777" w:rsidR="00844713" w:rsidRPr="00DE5011" w:rsidRDefault="00844713" w:rsidP="0084471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3616DAD" w14:textId="77777777" w:rsidR="00844713" w:rsidRPr="00DE5011" w:rsidRDefault="00844713" w:rsidP="008447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BB95784" w14:textId="77777777" w:rsidR="00844713" w:rsidRPr="00DE5011" w:rsidRDefault="00844713" w:rsidP="008447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05F62B5" w14:textId="77777777" w:rsidR="00844713" w:rsidRPr="00DE5011" w:rsidRDefault="00844713" w:rsidP="008447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65A880E" w14:textId="77777777" w:rsidR="00844713" w:rsidRPr="00636C0B" w:rsidRDefault="00844713" w:rsidP="0084471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A2253CE" w14:textId="77777777" w:rsidR="00844713" w:rsidRPr="00636C0B" w:rsidRDefault="00844713" w:rsidP="00844713">
            <w:pPr>
              <w:jc w:val="center"/>
              <w:rPr>
                <w:sz w:val="20"/>
              </w:rPr>
            </w:pP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F5F40F" w14:textId="77777777" w:rsidR="00844713" w:rsidRPr="00636C0B" w:rsidRDefault="00844713" w:rsidP="00844713">
            <w:pPr>
              <w:jc w:val="center"/>
              <w:rPr>
                <w:sz w:val="20"/>
              </w:rPr>
            </w:pPr>
          </w:p>
        </w:tc>
      </w:tr>
      <w:tr w:rsidR="00844713" w:rsidRPr="003E15F7" w14:paraId="619D3F30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3EA46D6" w14:textId="77777777" w:rsidR="00844713" w:rsidRPr="00DE5011" w:rsidRDefault="00844713" w:rsidP="0084471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DAC6306" w14:textId="77777777" w:rsidR="00844713" w:rsidRPr="00DE5011" w:rsidRDefault="00844713" w:rsidP="008447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95FAA81" w14:textId="77777777" w:rsidR="00844713" w:rsidRPr="00DE5011" w:rsidRDefault="00844713" w:rsidP="008447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61D0215" w14:textId="77777777" w:rsidR="00844713" w:rsidRPr="00DE5011" w:rsidRDefault="00844713" w:rsidP="008447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1E5DD0F" w14:textId="77777777" w:rsidR="00844713" w:rsidRPr="00636C0B" w:rsidRDefault="00844713" w:rsidP="00844713">
            <w:pPr>
              <w:jc w:val="center"/>
              <w:rPr>
                <w:color w:val="000000"/>
                <w:sz w:val="20"/>
                <w:szCs w:val="20"/>
              </w:rPr>
            </w:pPr>
            <w:r w:rsidRPr="00636C0B">
              <w:rPr>
                <w:color w:val="000000"/>
                <w:sz w:val="20"/>
                <w:szCs w:val="20"/>
              </w:rPr>
              <w:t>86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A5E64FC" w14:textId="77777777" w:rsidR="00844713" w:rsidRPr="00636C0B" w:rsidRDefault="00844713" w:rsidP="00844713">
            <w:pPr>
              <w:jc w:val="center"/>
              <w:rPr>
                <w:sz w:val="20"/>
              </w:rPr>
            </w:pPr>
            <w:r w:rsidRPr="00636C0B">
              <w:rPr>
                <w:sz w:val="20"/>
              </w:rPr>
              <w:t>402120.57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54FDE7" w14:textId="77777777" w:rsidR="00844713" w:rsidRPr="00636C0B" w:rsidRDefault="00844713" w:rsidP="00844713">
            <w:pPr>
              <w:jc w:val="center"/>
              <w:rPr>
                <w:sz w:val="20"/>
              </w:rPr>
            </w:pPr>
            <w:r w:rsidRPr="00636C0B">
              <w:rPr>
                <w:sz w:val="20"/>
              </w:rPr>
              <w:t>1309186.43</w:t>
            </w:r>
          </w:p>
        </w:tc>
      </w:tr>
      <w:tr w:rsidR="00844713" w:rsidRPr="003E15F7" w14:paraId="1A882902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88DFE16" w14:textId="77777777" w:rsidR="00844713" w:rsidRPr="00DE5011" w:rsidRDefault="00844713" w:rsidP="0084471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A59702E" w14:textId="77777777" w:rsidR="00844713" w:rsidRPr="00DE5011" w:rsidRDefault="00844713" w:rsidP="008447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431548D" w14:textId="77777777" w:rsidR="00844713" w:rsidRPr="00DE5011" w:rsidRDefault="00844713" w:rsidP="008447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38575C6" w14:textId="77777777" w:rsidR="00844713" w:rsidRPr="00DE5011" w:rsidRDefault="00844713" w:rsidP="008447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203EA86" w14:textId="77777777" w:rsidR="00844713" w:rsidRPr="00636C0B" w:rsidRDefault="00844713" w:rsidP="00844713">
            <w:pPr>
              <w:jc w:val="center"/>
              <w:rPr>
                <w:color w:val="000000"/>
                <w:sz w:val="20"/>
                <w:szCs w:val="20"/>
              </w:rPr>
            </w:pPr>
            <w:r w:rsidRPr="00636C0B">
              <w:rPr>
                <w:color w:val="000000"/>
                <w:sz w:val="20"/>
                <w:szCs w:val="20"/>
              </w:rPr>
              <w:t>89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B48D5FF" w14:textId="77777777" w:rsidR="00844713" w:rsidRPr="00636C0B" w:rsidRDefault="00844713" w:rsidP="00844713">
            <w:pPr>
              <w:jc w:val="center"/>
              <w:rPr>
                <w:sz w:val="20"/>
              </w:rPr>
            </w:pPr>
            <w:r w:rsidRPr="00636C0B">
              <w:rPr>
                <w:sz w:val="20"/>
              </w:rPr>
              <w:t>402114.71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465DC6" w14:textId="77777777" w:rsidR="00844713" w:rsidRPr="00636C0B" w:rsidRDefault="00844713" w:rsidP="00844713">
            <w:pPr>
              <w:jc w:val="center"/>
              <w:rPr>
                <w:sz w:val="20"/>
              </w:rPr>
            </w:pPr>
            <w:r w:rsidRPr="00636C0B">
              <w:rPr>
                <w:sz w:val="20"/>
              </w:rPr>
              <w:t>1309190.31</w:t>
            </w:r>
          </w:p>
        </w:tc>
      </w:tr>
      <w:tr w:rsidR="00844713" w:rsidRPr="003E15F7" w14:paraId="6DAD3B6C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499EE6A" w14:textId="77777777" w:rsidR="00844713" w:rsidRPr="00DE5011" w:rsidRDefault="00844713" w:rsidP="0084471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05C5DA8" w14:textId="77777777" w:rsidR="00844713" w:rsidRPr="00DE5011" w:rsidRDefault="00844713" w:rsidP="008447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281C755" w14:textId="77777777" w:rsidR="00844713" w:rsidRPr="00DE5011" w:rsidRDefault="00844713" w:rsidP="008447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7C8BE6D" w14:textId="77777777" w:rsidR="00844713" w:rsidRPr="00DE5011" w:rsidRDefault="00844713" w:rsidP="008447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B3E3E6D" w14:textId="77777777" w:rsidR="00844713" w:rsidRPr="00636C0B" w:rsidRDefault="00844713" w:rsidP="00844713">
            <w:pPr>
              <w:jc w:val="center"/>
              <w:rPr>
                <w:color w:val="000000"/>
                <w:sz w:val="20"/>
                <w:szCs w:val="20"/>
              </w:rPr>
            </w:pPr>
            <w:r w:rsidRPr="00636C0B">
              <w:rPr>
                <w:color w:val="000000"/>
                <w:sz w:val="20"/>
                <w:szCs w:val="20"/>
              </w:rPr>
              <w:t>88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DEDE2D8" w14:textId="77777777" w:rsidR="00844713" w:rsidRPr="00636C0B" w:rsidRDefault="00844713" w:rsidP="00844713">
            <w:pPr>
              <w:jc w:val="center"/>
              <w:rPr>
                <w:sz w:val="20"/>
              </w:rPr>
            </w:pPr>
            <w:r w:rsidRPr="00636C0B">
              <w:rPr>
                <w:sz w:val="20"/>
              </w:rPr>
              <w:t>402118.29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244D10" w14:textId="77777777" w:rsidR="00844713" w:rsidRPr="00636C0B" w:rsidRDefault="00844713" w:rsidP="00844713">
            <w:pPr>
              <w:jc w:val="center"/>
              <w:rPr>
                <w:sz w:val="20"/>
              </w:rPr>
            </w:pPr>
            <w:r w:rsidRPr="00636C0B">
              <w:rPr>
                <w:sz w:val="20"/>
              </w:rPr>
              <w:t>1309196.48</w:t>
            </w:r>
          </w:p>
        </w:tc>
      </w:tr>
      <w:tr w:rsidR="00844713" w:rsidRPr="003E15F7" w14:paraId="7B5C2411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9CD8B8E" w14:textId="77777777" w:rsidR="00844713" w:rsidRPr="00DE5011" w:rsidRDefault="00844713" w:rsidP="0084471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D6FA106" w14:textId="77777777" w:rsidR="00844713" w:rsidRPr="00DE5011" w:rsidRDefault="00844713" w:rsidP="008447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E81463C" w14:textId="77777777" w:rsidR="00844713" w:rsidRPr="00DE5011" w:rsidRDefault="00844713" w:rsidP="008447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0704A95" w14:textId="77777777" w:rsidR="00844713" w:rsidRPr="00DE5011" w:rsidRDefault="00844713" w:rsidP="008447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EEA0759" w14:textId="77777777" w:rsidR="00844713" w:rsidRPr="00636C0B" w:rsidRDefault="00844713" w:rsidP="00844713">
            <w:pPr>
              <w:jc w:val="center"/>
              <w:rPr>
                <w:color w:val="000000"/>
                <w:sz w:val="20"/>
                <w:szCs w:val="20"/>
              </w:rPr>
            </w:pPr>
            <w:r w:rsidRPr="00636C0B">
              <w:rPr>
                <w:color w:val="000000"/>
                <w:sz w:val="20"/>
                <w:szCs w:val="20"/>
              </w:rPr>
              <w:t>87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328DDA3" w14:textId="77777777" w:rsidR="00844713" w:rsidRPr="00636C0B" w:rsidRDefault="00844713" w:rsidP="00844713">
            <w:pPr>
              <w:jc w:val="center"/>
              <w:rPr>
                <w:sz w:val="20"/>
              </w:rPr>
            </w:pPr>
            <w:r w:rsidRPr="00636C0B">
              <w:rPr>
                <w:sz w:val="20"/>
              </w:rPr>
              <w:t>402124.51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CB9D3F" w14:textId="77777777" w:rsidR="00844713" w:rsidRPr="00636C0B" w:rsidRDefault="00844713" w:rsidP="00844713">
            <w:pPr>
              <w:jc w:val="center"/>
              <w:rPr>
                <w:sz w:val="20"/>
              </w:rPr>
            </w:pPr>
            <w:r w:rsidRPr="00636C0B">
              <w:rPr>
                <w:sz w:val="20"/>
              </w:rPr>
              <w:t>1309192.60</w:t>
            </w:r>
          </w:p>
        </w:tc>
      </w:tr>
      <w:tr w:rsidR="00844713" w:rsidRPr="003E15F7" w14:paraId="0B295EA7" w14:textId="77777777" w:rsidTr="00BA5B56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8E0AA80" w14:textId="77777777" w:rsidR="00844713" w:rsidRPr="00DE5011" w:rsidRDefault="00844713" w:rsidP="0084471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7DF9A087" w14:textId="77777777" w:rsidR="00844713" w:rsidRPr="00DE5011" w:rsidRDefault="00844713" w:rsidP="008447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C904570" w14:textId="77777777" w:rsidR="00844713" w:rsidRPr="00DE5011" w:rsidRDefault="00844713" w:rsidP="008447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5C4D730" w14:textId="77777777" w:rsidR="00844713" w:rsidRPr="00DE5011" w:rsidRDefault="00844713" w:rsidP="0084471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B80563C" w14:textId="77777777" w:rsidR="00844713" w:rsidRPr="00636C0B" w:rsidRDefault="00844713" w:rsidP="00844713">
            <w:pPr>
              <w:jc w:val="center"/>
              <w:rPr>
                <w:color w:val="000000"/>
                <w:sz w:val="20"/>
                <w:szCs w:val="20"/>
              </w:rPr>
            </w:pPr>
            <w:r w:rsidRPr="00636C0B">
              <w:rPr>
                <w:color w:val="000000"/>
                <w:sz w:val="20"/>
                <w:szCs w:val="20"/>
              </w:rPr>
              <w:t>86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578F0C6" w14:textId="77777777" w:rsidR="00844713" w:rsidRPr="00636C0B" w:rsidRDefault="00844713" w:rsidP="00844713">
            <w:pPr>
              <w:jc w:val="center"/>
              <w:rPr>
                <w:sz w:val="20"/>
              </w:rPr>
            </w:pPr>
            <w:r w:rsidRPr="00636C0B">
              <w:rPr>
                <w:sz w:val="20"/>
              </w:rPr>
              <w:t>402120.57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B99F84" w14:textId="77777777" w:rsidR="00844713" w:rsidRPr="00636C0B" w:rsidRDefault="00844713" w:rsidP="00844713">
            <w:pPr>
              <w:jc w:val="center"/>
              <w:rPr>
                <w:sz w:val="20"/>
              </w:rPr>
            </w:pPr>
            <w:r w:rsidRPr="00636C0B">
              <w:rPr>
                <w:sz w:val="20"/>
              </w:rPr>
              <w:t>1309186.43</w:t>
            </w:r>
          </w:p>
        </w:tc>
      </w:tr>
    </w:tbl>
    <w:p w14:paraId="4D20DC06" w14:textId="77777777" w:rsidR="00B279BD" w:rsidRDefault="00B279BD">
      <w:pPr>
        <w:rPr>
          <w:rFonts w:ascii="Times New Roman" w:hAnsi="Times New Roman" w:cs="Times New Roman"/>
          <w:b/>
          <w:sz w:val="28"/>
          <w:szCs w:val="28"/>
        </w:rPr>
      </w:pPr>
    </w:p>
    <w:p w14:paraId="00A5A43B" w14:textId="63C288A8" w:rsidR="00261114" w:rsidRDefault="00917334" w:rsidP="00261114">
      <w:pPr>
        <w:autoSpaceDE w:val="0"/>
        <w:autoSpaceDN w:val="0"/>
        <w:adjustRightInd w:val="0"/>
        <w:spacing w:after="0" w:line="240" w:lineRule="auto"/>
        <w:ind w:left="142" w:right="226" w:firstLine="99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7" w:name="_Toc350951298"/>
      <w:r w:rsidRPr="00917334">
        <w:rPr>
          <w:rFonts w:ascii="Times New Roman" w:hAnsi="Times New Roman" w:cs="Times New Roman"/>
          <w:sz w:val="28"/>
          <w:szCs w:val="28"/>
        </w:rPr>
        <w:t>2.</w:t>
      </w:r>
      <w:r w:rsidR="008829C3">
        <w:rPr>
          <w:rFonts w:ascii="Times New Roman" w:hAnsi="Times New Roman" w:cs="Times New Roman"/>
          <w:sz w:val="28"/>
          <w:szCs w:val="28"/>
        </w:rPr>
        <w:t>2</w:t>
      </w:r>
      <w:r w:rsidRPr="00917334">
        <w:rPr>
          <w:rFonts w:ascii="Times New Roman" w:hAnsi="Times New Roman" w:cs="Times New Roman"/>
          <w:sz w:val="28"/>
          <w:szCs w:val="28"/>
        </w:rPr>
        <w:t>.</w:t>
      </w:r>
      <w:bookmarkEnd w:id="7"/>
      <w:r w:rsidR="007A4AD8">
        <w:rPr>
          <w:rFonts w:ascii="Times New Roman" w:hAnsi="Times New Roman" w:cs="Times New Roman"/>
          <w:sz w:val="28"/>
          <w:szCs w:val="28"/>
        </w:rPr>
        <w:t xml:space="preserve"> </w:t>
      </w:r>
      <w:r w:rsidR="00261114" w:rsidRPr="00DF2C2E">
        <w:rPr>
          <w:rFonts w:ascii="Times New Roman" w:hAnsi="Times New Roman" w:cs="Times New Roman"/>
          <w:b/>
          <w:bCs/>
          <w:sz w:val="28"/>
          <w:szCs w:val="28"/>
        </w:rPr>
        <w:t>Правовой статус объектов межевания.</w:t>
      </w:r>
    </w:p>
    <w:p w14:paraId="6D9A1AF0" w14:textId="77777777" w:rsidR="003A337B" w:rsidRDefault="003A337B" w:rsidP="002611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FB10761" w14:textId="2D5ACFEE" w:rsidR="00D36529" w:rsidRPr="00383DB9" w:rsidRDefault="00383DB9" w:rsidP="00942140">
      <w:pPr>
        <w:ind w:left="142" w:right="226" w:firstLine="993"/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383DB9">
        <w:rPr>
          <w:rFonts w:ascii="Times New Roman" w:eastAsia="MS Mincho" w:hAnsi="Times New Roman" w:cs="Times New Roman"/>
          <w:sz w:val="24"/>
          <w:szCs w:val="24"/>
        </w:rPr>
        <w:t>Ф</w:t>
      </w:r>
      <w:r w:rsidRPr="00383DB9">
        <w:rPr>
          <w:rFonts w:ascii="Times New Roman" w:eastAsia="MS Mincho" w:hAnsi="Times New Roman" w:cs="Times New Roman"/>
          <w:sz w:val="24"/>
          <w:szCs w:val="24"/>
        </w:rPr>
        <w:t>ормируемы</w:t>
      </w:r>
      <w:r w:rsidRPr="00383DB9">
        <w:rPr>
          <w:rFonts w:ascii="Times New Roman" w:eastAsia="MS Mincho" w:hAnsi="Times New Roman" w:cs="Times New Roman"/>
          <w:sz w:val="24"/>
          <w:szCs w:val="24"/>
        </w:rPr>
        <w:t>е</w:t>
      </w:r>
      <w:r w:rsidRPr="00383DB9">
        <w:rPr>
          <w:rFonts w:ascii="Times New Roman" w:eastAsia="MS Mincho" w:hAnsi="Times New Roman" w:cs="Times New Roman"/>
          <w:sz w:val="24"/>
          <w:szCs w:val="24"/>
        </w:rPr>
        <w:t xml:space="preserve"> проектом межевания </w:t>
      </w:r>
      <w:r w:rsidRPr="00383DB9">
        <w:rPr>
          <w:rFonts w:ascii="Times New Roman" w:eastAsia="MS Mincho" w:hAnsi="Times New Roman" w:cs="Times New Roman"/>
          <w:sz w:val="24"/>
          <w:szCs w:val="24"/>
        </w:rPr>
        <w:t>территории з</w:t>
      </w:r>
      <w:r w:rsidR="00D36529" w:rsidRPr="00383DB9">
        <w:rPr>
          <w:rFonts w:ascii="Times New Roman" w:eastAsia="MS Mincho" w:hAnsi="Times New Roman" w:cs="Times New Roman"/>
          <w:sz w:val="24"/>
          <w:szCs w:val="24"/>
        </w:rPr>
        <w:t>емельный участок :ЗУ1</w:t>
      </w:r>
      <w:r>
        <w:rPr>
          <w:rFonts w:ascii="Times New Roman" w:eastAsia="MS Mincho" w:hAnsi="Times New Roman" w:cs="Times New Roman"/>
          <w:sz w:val="24"/>
          <w:szCs w:val="24"/>
        </w:rPr>
        <w:t>,</w:t>
      </w:r>
      <w:r w:rsidR="00D36529" w:rsidRPr="00383DB9">
        <w:rPr>
          <w:rFonts w:ascii="Times New Roman" w:eastAsia="MS Mincho" w:hAnsi="Times New Roman" w:cs="Times New Roman"/>
          <w:sz w:val="24"/>
          <w:szCs w:val="24"/>
        </w:rPr>
        <w:t xml:space="preserve"> площадью 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>297 кв.м. для огородничества находится в зоне периферийной усадебной застройки (УСЖ), а земельный участок :ЗУ2</w:t>
      </w:r>
      <w:r>
        <w:rPr>
          <w:rFonts w:ascii="Times New Roman" w:eastAsia="MS Mincho" w:hAnsi="Times New Roman" w:cs="Times New Roman"/>
          <w:sz w:val="24"/>
          <w:szCs w:val="24"/>
        </w:rPr>
        <w:t>,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 xml:space="preserve"> площадью </w:t>
      </w:r>
      <w:r w:rsidRPr="00383DB9">
        <w:rPr>
          <w:rFonts w:ascii="Times New Roman" w:eastAsia="MS Mincho" w:hAnsi="Times New Roman" w:cs="Times New Roman"/>
          <w:sz w:val="24"/>
          <w:szCs w:val="24"/>
        </w:rPr>
        <w:t xml:space="preserve">11134 кв.м. 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>для автомобильной дороги находится в зоне транспортной  инфра</w:t>
      </w:r>
      <w:r w:rsidRPr="00383DB9">
        <w:rPr>
          <w:rFonts w:ascii="Times New Roman" w:eastAsia="MS Mincho" w:hAnsi="Times New Roman" w:cs="Times New Roman"/>
          <w:sz w:val="24"/>
          <w:szCs w:val="24"/>
        </w:rPr>
        <w:t>структуры (Т).</w:t>
      </w:r>
    </w:p>
    <w:p w14:paraId="74EBF639" w14:textId="0574E3BE" w:rsidR="00942140" w:rsidRPr="00942140" w:rsidRDefault="00942140" w:rsidP="00D36529">
      <w:pPr>
        <w:ind w:left="142" w:right="226" w:firstLine="993"/>
        <w:jc w:val="both"/>
        <w:rPr>
          <w:rFonts w:ascii="Times New Roman" w:eastAsia="MS Mincho" w:hAnsi="Times New Roman" w:cs="Times New Roman"/>
          <w:b/>
          <w:bCs/>
          <w:sz w:val="24"/>
          <w:szCs w:val="24"/>
        </w:rPr>
      </w:pPr>
      <w:r w:rsidRPr="00942140">
        <w:rPr>
          <w:rFonts w:ascii="Times New Roman" w:eastAsia="MS Mincho" w:hAnsi="Times New Roman" w:cs="Times New Roman"/>
          <w:b/>
          <w:bCs/>
          <w:sz w:val="24"/>
          <w:szCs w:val="24"/>
        </w:rPr>
        <w:t>Т - зона транспортной инфраструктуры</w:t>
      </w:r>
    </w:p>
    <w:p w14:paraId="48F596A3" w14:textId="77777777" w:rsidR="00D36529" w:rsidRDefault="00942140" w:rsidP="00D36529">
      <w:pPr>
        <w:ind w:left="142" w:right="226" w:firstLine="993"/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942140">
        <w:rPr>
          <w:rFonts w:ascii="Times New Roman" w:eastAsia="MS Mincho" w:hAnsi="Times New Roman" w:cs="Times New Roman"/>
          <w:sz w:val="24"/>
          <w:szCs w:val="24"/>
        </w:rPr>
        <w:t>Зона   выделена   для размещения объектов транспортной инфраструктуры, в том числе сооружений и коммуникаций железнодорожного, автомобильного, водного и трубопроводного транспорта, обслуживания транспорта и сопутствующего сервиса, а также установления санитарно-защитных и охранных зон таких объектов в соответствии с действующим законодательством и требованиями технических регламентов.</w:t>
      </w:r>
    </w:p>
    <w:p w14:paraId="2EEE79B8" w14:textId="7D79E93C" w:rsidR="00D36529" w:rsidRPr="00D36529" w:rsidRDefault="00D36529" w:rsidP="00D36529">
      <w:pPr>
        <w:ind w:left="142" w:right="226" w:firstLine="993"/>
        <w:jc w:val="both"/>
        <w:rPr>
          <w:rFonts w:ascii="Times New Roman" w:eastAsia="MS Mincho" w:hAnsi="Times New Roman" w:cs="Times New Roman"/>
          <w:b/>
          <w:bCs/>
          <w:sz w:val="24"/>
          <w:szCs w:val="24"/>
        </w:rPr>
      </w:pPr>
      <w:r w:rsidRPr="00D36529">
        <w:rPr>
          <w:rFonts w:ascii="Times New Roman" w:hAnsi="Times New Roman" w:cs="Times New Roman"/>
          <w:b/>
          <w:bCs/>
          <w:sz w:val="24"/>
          <w:szCs w:val="24"/>
        </w:rPr>
        <w:t xml:space="preserve">УСЖ – зона периферийной усадебной застройки </w:t>
      </w:r>
    </w:p>
    <w:p w14:paraId="0DC05F97" w14:textId="2AAF6F9C" w:rsidR="00D36529" w:rsidRPr="00D36529" w:rsidRDefault="00D36529" w:rsidP="00D36529">
      <w:pPr>
        <w:ind w:left="142" w:right="226" w:firstLine="993"/>
        <w:jc w:val="both"/>
        <w:rPr>
          <w:rFonts w:ascii="Times New Roman" w:hAnsi="Times New Roman" w:cs="Times New Roman"/>
          <w:sz w:val="24"/>
          <w:szCs w:val="24"/>
        </w:rPr>
      </w:pPr>
      <w:r w:rsidRPr="00D36529">
        <w:rPr>
          <w:rFonts w:ascii="Times New Roman" w:hAnsi="Times New Roman" w:cs="Times New Roman"/>
          <w:sz w:val="24"/>
          <w:szCs w:val="24"/>
        </w:rPr>
        <w:t xml:space="preserve"> Зона устанавливается для регулирования традиционной усадебной застройки, являющейся фоном для исторического ядра города и влияющей на силуэт и панорамы города с главных точек обзора - с трассы р. Волги и с каждого из берегов на противоположную сторону.</w:t>
      </w:r>
    </w:p>
    <w:p w14:paraId="1B51CF5D" w14:textId="281FCBDE" w:rsidR="00B279BD" w:rsidRPr="00D36529" w:rsidRDefault="00D36529" w:rsidP="00D36529">
      <w:pPr>
        <w:ind w:left="142" w:right="226" w:firstLine="993"/>
        <w:jc w:val="both"/>
        <w:rPr>
          <w:rFonts w:ascii="Times New Roman" w:hAnsi="Times New Roman" w:cs="Times New Roman"/>
          <w:sz w:val="24"/>
          <w:szCs w:val="24"/>
        </w:rPr>
      </w:pPr>
      <w:r w:rsidRPr="00D36529">
        <w:rPr>
          <w:rFonts w:ascii="Times New Roman" w:hAnsi="Times New Roman" w:cs="Times New Roman"/>
          <w:sz w:val="24"/>
          <w:szCs w:val="24"/>
        </w:rPr>
        <w:t>Ограничения зоны установлены из условий сохранения масштаба и стилистики застройки периферийных кварталов и территории бывшей Богоявленской слободы. Требования к составу видов разрешенного использования направлены на сохранение и развитие жилых кварталов усадебной застройки, на воссоздание типов традиционной жилой застройки кварталов, а также на ограничение размещения объектов, не совместимых с исторической средой по функции и иным параметрам.</w:t>
      </w:r>
    </w:p>
    <w:p w14:paraId="2C8CD091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12A23D7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8ADCECA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EE2F37F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3A4405A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F45A838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E5338EC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9BB81A2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9692421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19BDEA1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3B89BC2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C3C3014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C0D3780" w14:textId="77777777" w:rsidR="00B279BD" w:rsidRDefault="003F7476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279BD">
        <w:rPr>
          <w:rFonts w:ascii="Times New Roman" w:hAnsi="Times New Roman" w:cs="Times New Roman"/>
          <w:b/>
          <w:sz w:val="52"/>
          <w:szCs w:val="52"/>
        </w:rPr>
        <w:t>2.5.Графическая часть</w:t>
      </w:r>
    </w:p>
    <w:p w14:paraId="4216E0DF" w14:textId="77777777" w:rsidR="00B279BD" w:rsidRDefault="00B279BD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02BDADC5" w14:textId="77777777" w:rsidR="008321AD" w:rsidRDefault="003F7476" w:rsidP="0084471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</w:t>
      </w:r>
      <w:r w:rsidR="00C447B8" w:rsidRPr="00C447B8">
        <w:rPr>
          <w:rFonts w:ascii="Times New Roman" w:hAnsi="Times New Roman" w:cs="Times New Roman"/>
          <w:b/>
          <w:sz w:val="28"/>
          <w:szCs w:val="28"/>
        </w:rPr>
        <w:t>хема межевания т</w:t>
      </w:r>
      <w:r w:rsidR="00C447B8" w:rsidRPr="00444EDF">
        <w:rPr>
          <w:rFonts w:ascii="Times New Roman" w:hAnsi="Times New Roman" w:cs="Times New Roman"/>
          <w:b/>
          <w:sz w:val="28"/>
          <w:szCs w:val="28"/>
        </w:rPr>
        <w:t>ерритори</w:t>
      </w:r>
      <w:r w:rsidR="000E65A0" w:rsidRPr="00444EDF">
        <w:rPr>
          <w:rFonts w:ascii="Times New Roman" w:hAnsi="Times New Roman" w:cs="Times New Roman"/>
          <w:b/>
          <w:sz w:val="28"/>
          <w:szCs w:val="28"/>
        </w:rPr>
        <w:t>и</w:t>
      </w:r>
      <w:bookmarkStart w:id="8" w:name="_Hlk188450899"/>
      <w:r w:rsidR="00E8654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44713" w:rsidRPr="00844713">
        <w:rPr>
          <w:rFonts w:ascii="Times New Roman" w:hAnsi="Times New Roman" w:cs="Times New Roman"/>
          <w:b/>
          <w:sz w:val="28"/>
          <w:szCs w:val="28"/>
        </w:rPr>
        <w:t>земельных участков 76:21:010111:12, 76:21:000000:216, расположенного по адресу: Ярославская область, город Тутаев, улица Средняя, автодорога Средняя по ул. Средняя у КНС-2</w:t>
      </w:r>
      <w:bookmarkEnd w:id="8"/>
    </w:p>
    <w:p w14:paraId="41C0217A" w14:textId="77777777" w:rsidR="008321AD" w:rsidRDefault="008321AD" w:rsidP="0031426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2D12709" w14:textId="77777777" w:rsidR="00AE641D" w:rsidRDefault="00AE641D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CD322FE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AF22FE3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823D820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2273A77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5FA9E0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A8C5DBB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5F4D92C" w14:textId="77777777" w:rsidR="00225241" w:rsidRDefault="006363E0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58752" behindDoc="0" locked="0" layoutInCell="1" allowOverlap="1" wp14:anchorId="72A1F1CF" wp14:editId="49C681FE">
            <wp:simplePos x="0" y="0"/>
            <wp:positionH relativeFrom="column">
              <wp:posOffset>3363722</wp:posOffset>
            </wp:positionH>
            <wp:positionV relativeFrom="paragraph">
              <wp:posOffset>1905</wp:posOffset>
            </wp:positionV>
            <wp:extent cx="3092285" cy="2303813"/>
            <wp:effectExtent l="19050" t="0" r="0" b="0"/>
            <wp:wrapNone/>
            <wp:docPr id="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285" cy="2303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D3C722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2F353A7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BDCE437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42BF4D0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55B9984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61D418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B66E913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608575D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90C8658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08AA5AD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202B12B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C5397DC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DF5B993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6DD1066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9CAE449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7A48615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DB8AAFF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084CA88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15AB1B4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F600840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229727E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B1A0D56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17E739C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B25F99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AE41DF8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C5E9B5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47965AA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03E128A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859DB3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A3B0DAB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6882EB1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1740069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A409A41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B6A8ED9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1F6EF80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94EE515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2B71977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558C4F8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98936A9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002BFB3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480E26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F79B7D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B8DD48C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B1FD001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E7BABB4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976DD40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012B75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90F7AD1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1E755FB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2DA3E8D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99E5BD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B3574C3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CCD1EC7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4228C24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C66FE5E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6394C50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F31960C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C55FCEF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9D54DF8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71CE15C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9FE5E17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E6C5FC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EA299A7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EED5F07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36374B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980B2BF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9561A4F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73C2923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A02CE6D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8B5F39B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74F4A25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7DC0FD6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0584688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5969550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CEB09F6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FE9EB6C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BF96BE5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AAD0BFB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BB16338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F381650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5BCD307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7F896D3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6BEE9FB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523070A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BD20811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38C2A34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33BBEF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6190A48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9AC20C3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B719096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EC4A9B9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9B0193D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3C51CBE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BEC67DC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7593DA9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59F54F6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C8B2FAA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2B085D8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90B7753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7ED8C6A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F306924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F3E717B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99448A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8B35D99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41A7BE5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70FB458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08657A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CDC9627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57927C3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3F76817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56104C3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6006E79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99B1CA9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EA726E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D8B7B61" w14:textId="77777777" w:rsidR="00225241" w:rsidRDefault="00383DB9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 w14:anchorId="5F75C769"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15" o:spid="_x0000_s1026" type="#_x0000_t202" style="position:absolute;left:0;text-align:left;margin-left:213.65pt;margin-top:410.5pt;width:75.15pt;height:22.55pt;z-index:251671552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" filled="f" stroked="f">
            <v:textbox>
              <w:txbxContent>
                <w:p w14:paraId="1F630885" w14:textId="77777777" w:rsidR="00346E77" w:rsidRPr="00FC3B11" w:rsidRDefault="00346E77" w:rsidP="00C36DF7">
                  <w:pPr>
                    <w:rPr>
                      <w:rFonts w:ascii="Times New Roman" w:hAnsi="Times New Roman" w:cs="Times New Roman"/>
                      <w:color w:val="FF0000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</w:rPr>
                    <w:t xml:space="preserve">11134 </w:t>
                  </w:r>
                  <w:r w:rsidRPr="00FC3B11">
                    <w:rPr>
                      <w:rFonts w:ascii="Times New Roman" w:hAnsi="Times New Roman" w:cs="Times New Roman"/>
                      <w:color w:val="FF0000"/>
                    </w:rPr>
                    <w:t>кв.м.</w:t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 w14:anchorId="446FF4B1">
          <v:shape id="Надпись 14" o:spid="_x0000_s1027" type="#_x0000_t202" style="position:absolute;left:0;text-align:left;margin-left:192.3pt;margin-top:226.6pt;width:68.1pt;height:22.55pt;z-index:251665408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" filled="f" stroked="f">
            <v:textbox>
              <w:txbxContent>
                <w:p w14:paraId="09D6C86D" w14:textId="77777777" w:rsidR="00346E77" w:rsidRPr="00FC3B11" w:rsidRDefault="00346E77">
                  <w:pPr>
                    <w:rPr>
                      <w:rFonts w:ascii="Times New Roman" w:hAnsi="Times New Roman" w:cs="Times New Roman"/>
                      <w:color w:val="FF0000"/>
                    </w:rPr>
                  </w:pPr>
                  <w:r w:rsidRPr="00FC3B11">
                    <w:rPr>
                      <w:rFonts w:ascii="Times New Roman" w:hAnsi="Times New Roman" w:cs="Times New Roman"/>
                      <w:color w:val="FF0000"/>
                    </w:rPr>
                    <w:t>297 кв.м.</w:t>
                  </w:r>
                </w:p>
              </w:txbxContent>
            </v:textbox>
          </v:shape>
        </w:pict>
      </w:r>
      <w:r w:rsidR="006363E0">
        <w:rPr>
          <w:noProof/>
          <w:lang w:eastAsia="ru-RU"/>
        </w:rPr>
        <w:drawing>
          <wp:inline distT="0" distB="0" distL="0" distR="0" wp14:anchorId="160AF335" wp14:editId="3D2107FA">
            <wp:extent cx="6624320" cy="6692646"/>
            <wp:effectExtent l="0" t="0" r="0" b="0"/>
            <wp:docPr id="15736306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630632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2658" cy="670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8F275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14A5183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B25F4B7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A2A006C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85F1776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313D6D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B24FEAC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54AD1CA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25F334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93E5500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74FBBAA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8DF3A5B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6CE877C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C304C09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3E19A49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0E8B204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A0238F1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24F4833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6918D6B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8EB00E3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A8DD517" w14:textId="77777777" w:rsidR="00762BC8" w:rsidRDefault="00762BC8" w:rsidP="0031426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3497EB" w14:textId="77777777" w:rsidR="00C447B8" w:rsidRDefault="00C447B8" w:rsidP="00C447B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62B4CD90" w14:textId="77777777" w:rsidR="00C447B8" w:rsidRDefault="00C447B8" w:rsidP="00FC047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D3EFA2F" w14:textId="77777777" w:rsidR="00C447B8" w:rsidRDefault="006F3A68" w:rsidP="0084471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</w:t>
      </w:r>
      <w:r w:rsidRPr="00C447B8">
        <w:rPr>
          <w:rFonts w:ascii="Times New Roman" w:hAnsi="Times New Roman" w:cs="Times New Roman"/>
          <w:b/>
          <w:sz w:val="28"/>
          <w:szCs w:val="28"/>
        </w:rPr>
        <w:t>хема межевания т</w:t>
      </w:r>
      <w:r w:rsidRPr="00444EDF">
        <w:rPr>
          <w:rFonts w:ascii="Times New Roman" w:hAnsi="Times New Roman" w:cs="Times New Roman"/>
          <w:b/>
          <w:sz w:val="28"/>
          <w:szCs w:val="28"/>
        </w:rPr>
        <w:t>ерритории</w:t>
      </w:r>
      <w:r w:rsidR="00E8654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44713" w:rsidRPr="00844713">
        <w:rPr>
          <w:rFonts w:ascii="Times New Roman" w:hAnsi="Times New Roman" w:cs="Times New Roman"/>
          <w:b/>
          <w:sz w:val="28"/>
          <w:szCs w:val="28"/>
        </w:rPr>
        <w:t>земельных участков 76:21:010111:12, 76:21:000000:216, расположенного по адресу: Ярославская область, город Тутаев, улица Средняя, автодорога Средняя по ул. Средняя у КНС-2</w:t>
      </w:r>
    </w:p>
    <w:p w14:paraId="0410B3FF" w14:textId="77777777" w:rsidR="0073189C" w:rsidRDefault="00383DB9" w:rsidP="0073189C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 w14:anchorId="373BE5DA">
          <v:shape id="Надпись 12" o:spid="_x0000_s1028" type="#_x0000_t202" style="position:absolute;left:0;text-align:left;margin-left:248.05pt;margin-top:432.5pt;width:84.25pt;height:22.55pt;z-index:251673600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" filled="f" stroked="f">
            <v:textbox>
              <w:txbxContent>
                <w:p w14:paraId="49847D52" w14:textId="77777777" w:rsidR="00346E77" w:rsidRPr="00FC3B11" w:rsidRDefault="00346E77" w:rsidP="00C36DF7">
                  <w:pPr>
                    <w:rPr>
                      <w:rFonts w:ascii="Times New Roman" w:hAnsi="Times New Roman" w:cs="Times New Roman"/>
                      <w:color w:val="FF0000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</w:rPr>
                    <w:t xml:space="preserve">11134 </w:t>
                  </w:r>
                  <w:r w:rsidRPr="00FC3B11">
                    <w:rPr>
                      <w:rFonts w:ascii="Times New Roman" w:hAnsi="Times New Roman" w:cs="Times New Roman"/>
                      <w:color w:val="FF0000"/>
                    </w:rPr>
                    <w:t xml:space="preserve"> кв.м.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 w14:anchorId="0FEDA27B">
          <v:shape id="Надпись 10" o:spid="_x0000_s1029" type="#_x0000_t202" style="position:absolute;left:0;text-align:left;margin-left:220.35pt;margin-top:244.5pt;width:68.1pt;height:22.55pt;z-index:251667456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" filled="f" stroked="f">
            <v:textbox>
              <w:txbxContent>
                <w:p w14:paraId="7BD32221" w14:textId="77777777" w:rsidR="00346E77" w:rsidRPr="00FC3B11" w:rsidRDefault="00346E77" w:rsidP="00C36DF7">
                  <w:pPr>
                    <w:rPr>
                      <w:rFonts w:ascii="Times New Roman" w:hAnsi="Times New Roman" w:cs="Times New Roman"/>
                      <w:color w:val="FF0000"/>
                    </w:rPr>
                  </w:pPr>
                  <w:r w:rsidRPr="00FC3B11">
                    <w:rPr>
                      <w:rFonts w:ascii="Times New Roman" w:hAnsi="Times New Roman" w:cs="Times New Roman"/>
                      <w:color w:val="FF0000"/>
                    </w:rPr>
                    <w:t>297 кв.м.</w:t>
                  </w:r>
                </w:p>
              </w:txbxContent>
            </v:textbox>
          </v:shape>
        </w:pict>
      </w:r>
      <w:r w:rsidR="00E4620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4656" behindDoc="0" locked="0" layoutInCell="1" allowOverlap="1" wp14:anchorId="2A7F0AB2" wp14:editId="66CA297A">
            <wp:simplePos x="0" y="0"/>
            <wp:positionH relativeFrom="column">
              <wp:posOffset>348532</wp:posOffset>
            </wp:positionH>
            <wp:positionV relativeFrom="paragraph">
              <wp:posOffset>5095213</wp:posOffset>
            </wp:positionV>
            <wp:extent cx="2429952" cy="2600076"/>
            <wp:effectExtent l="19050" t="0" r="8448" b="0"/>
            <wp:wrapNone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952" cy="2600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63E0">
        <w:rPr>
          <w:noProof/>
          <w:lang w:eastAsia="ru-RU"/>
        </w:rPr>
        <w:drawing>
          <wp:inline distT="0" distB="0" distL="0" distR="0" wp14:anchorId="74A60CDA" wp14:editId="2147F7BD">
            <wp:extent cx="6624320" cy="6589395"/>
            <wp:effectExtent l="0" t="0" r="0" b="0"/>
            <wp:docPr id="12441989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198983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4320" cy="658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5E5BA" w14:textId="77777777" w:rsidR="00C73B46" w:rsidRDefault="0073189C" w:rsidP="00844713">
      <w:pPr>
        <w:spacing w:after="0" w:line="240" w:lineRule="auto"/>
        <w:jc w:val="center"/>
        <w:rPr>
          <w:rStyle w:val="31"/>
          <w:rFonts w:eastAsia="Times New Roman" w:cs="Times New Roman"/>
          <w:b w:val="0"/>
          <w:bCs w:val="0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6F3A68">
        <w:rPr>
          <w:rFonts w:ascii="Times New Roman" w:hAnsi="Times New Roman" w:cs="Times New Roman"/>
          <w:b/>
          <w:sz w:val="28"/>
          <w:szCs w:val="28"/>
        </w:rPr>
        <w:lastRenderedPageBreak/>
        <w:t>С</w:t>
      </w:r>
      <w:r w:rsidR="006F3A68" w:rsidRPr="00C447B8">
        <w:rPr>
          <w:rFonts w:ascii="Times New Roman" w:hAnsi="Times New Roman" w:cs="Times New Roman"/>
          <w:b/>
          <w:sz w:val="28"/>
          <w:szCs w:val="28"/>
        </w:rPr>
        <w:t>хема межевания т</w:t>
      </w:r>
      <w:r w:rsidR="006F3A68" w:rsidRPr="00444EDF">
        <w:rPr>
          <w:rFonts w:ascii="Times New Roman" w:hAnsi="Times New Roman" w:cs="Times New Roman"/>
          <w:b/>
          <w:sz w:val="28"/>
          <w:szCs w:val="28"/>
        </w:rPr>
        <w:t>ерритории</w:t>
      </w:r>
      <w:r w:rsidR="00E8654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44713" w:rsidRPr="00844713">
        <w:rPr>
          <w:rFonts w:ascii="Times New Roman" w:hAnsi="Times New Roman" w:cs="Times New Roman"/>
          <w:b/>
          <w:sz w:val="28"/>
          <w:szCs w:val="28"/>
        </w:rPr>
        <w:t>земельных участков 76:21:010111:12, 76:21:000000:216, расположенного по адресу: Ярославская область, город Тутаев, улица Средняя, автодорога Средняя по ул. Средняя у КНС-2</w:t>
      </w:r>
    </w:p>
    <w:p w14:paraId="2C97FB28" w14:textId="77777777" w:rsidR="00694A2A" w:rsidRDefault="006F3A68" w:rsidP="00E6697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</w:t>
      </w:r>
      <w:r w:rsidRPr="00C447B8">
        <w:rPr>
          <w:rFonts w:ascii="Times New Roman" w:hAnsi="Times New Roman" w:cs="Times New Roman"/>
          <w:b/>
          <w:sz w:val="28"/>
          <w:szCs w:val="28"/>
        </w:rPr>
        <w:t>хема межевания т</w:t>
      </w:r>
      <w:r w:rsidRPr="00444EDF">
        <w:rPr>
          <w:rFonts w:ascii="Times New Roman" w:hAnsi="Times New Roman" w:cs="Times New Roman"/>
          <w:b/>
          <w:sz w:val="28"/>
          <w:szCs w:val="28"/>
        </w:rPr>
        <w:t>ерритории</w:t>
      </w:r>
      <w:r w:rsidR="00E8654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66972" w:rsidRPr="00844713">
        <w:rPr>
          <w:rFonts w:ascii="Times New Roman" w:hAnsi="Times New Roman" w:cs="Times New Roman"/>
          <w:b/>
          <w:sz w:val="28"/>
          <w:szCs w:val="28"/>
        </w:rPr>
        <w:t>земельных участков 76:21:010111:12, 76:21:000000:216, расположенного по адресу: Ярославская область, город Тутаев, улица Средняя, автодорога Средняя по ул. Средняя у КНС-2</w:t>
      </w:r>
    </w:p>
    <w:p w14:paraId="5D8B0545" w14:textId="77777777" w:rsidR="00DA4E5D" w:rsidRDefault="007B4774" w:rsidP="0095371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0D653180" wp14:editId="7E28B4BE">
            <wp:extent cx="6624320" cy="6042026"/>
            <wp:effectExtent l="19050" t="0" r="5080" b="0"/>
            <wp:docPr id="3" name="Рисунок 2" descr="H:\Планы\Тутаев1\Экспорт\Средняя (Смирнова ольга Борисовна)\Гнпл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Планы\Тутаев1\Экспорт\Средняя (Смирнова ольга Борисовна)\Гнплан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6042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561CCE" w14:textId="77777777" w:rsidR="00B47889" w:rsidRDefault="00B47889" w:rsidP="00953716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79BE487" w14:textId="77777777" w:rsidR="00B47889" w:rsidRDefault="00B47889" w:rsidP="00953716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29AD2C6" w14:textId="77777777" w:rsidR="00B47889" w:rsidRDefault="00B47889" w:rsidP="00953716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894FDED" w14:textId="77777777" w:rsidR="00B47889" w:rsidRDefault="00B47889" w:rsidP="00953716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6DE3AA6" w14:textId="77777777" w:rsidR="00B47889" w:rsidRDefault="00B47889" w:rsidP="00B47889">
      <w:pPr>
        <w:rPr>
          <w:rFonts w:ascii="Times New Roman" w:hAnsi="Times New Roman" w:cs="Times New Roman"/>
          <w:sz w:val="28"/>
          <w:szCs w:val="28"/>
        </w:rPr>
      </w:pPr>
    </w:p>
    <w:p w14:paraId="567CCC11" w14:textId="77777777" w:rsidR="00E66972" w:rsidRDefault="00E66972" w:rsidP="00B47889">
      <w:pPr>
        <w:rPr>
          <w:rFonts w:ascii="Times New Roman" w:hAnsi="Times New Roman" w:cs="Times New Roman"/>
          <w:sz w:val="28"/>
          <w:szCs w:val="28"/>
        </w:rPr>
      </w:pPr>
    </w:p>
    <w:p w14:paraId="0CAD993F" w14:textId="77777777" w:rsidR="00E66972" w:rsidRDefault="00E66972" w:rsidP="00B47889">
      <w:pPr>
        <w:rPr>
          <w:rFonts w:ascii="Times New Roman" w:hAnsi="Times New Roman" w:cs="Times New Roman"/>
          <w:sz w:val="28"/>
          <w:szCs w:val="28"/>
        </w:rPr>
      </w:pPr>
    </w:p>
    <w:p w14:paraId="7ADCBD08" w14:textId="77777777" w:rsidR="00E66972" w:rsidRDefault="00E66972" w:rsidP="00B47889">
      <w:pPr>
        <w:rPr>
          <w:rFonts w:ascii="Times New Roman" w:hAnsi="Times New Roman" w:cs="Times New Roman"/>
          <w:sz w:val="28"/>
          <w:szCs w:val="28"/>
        </w:rPr>
      </w:pPr>
    </w:p>
    <w:p w14:paraId="014CD020" w14:textId="77777777" w:rsidR="00B47889" w:rsidRDefault="00B47889" w:rsidP="00E669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</w:t>
      </w:r>
      <w:r w:rsidRPr="00C447B8">
        <w:rPr>
          <w:rFonts w:ascii="Times New Roman" w:hAnsi="Times New Roman" w:cs="Times New Roman"/>
          <w:b/>
          <w:sz w:val="28"/>
          <w:szCs w:val="28"/>
        </w:rPr>
        <w:t>хема межевания т</w:t>
      </w:r>
      <w:r w:rsidRPr="00444EDF">
        <w:rPr>
          <w:rFonts w:ascii="Times New Roman" w:hAnsi="Times New Roman" w:cs="Times New Roman"/>
          <w:b/>
          <w:sz w:val="28"/>
          <w:szCs w:val="28"/>
        </w:rPr>
        <w:t>ерритории</w:t>
      </w:r>
      <w:r w:rsidR="00E8654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66972" w:rsidRPr="00844713">
        <w:rPr>
          <w:rFonts w:ascii="Times New Roman" w:hAnsi="Times New Roman" w:cs="Times New Roman"/>
          <w:b/>
          <w:sz w:val="28"/>
          <w:szCs w:val="28"/>
        </w:rPr>
        <w:t>земельных участков 76:21:010111:12, 76:21:000000:216, расположенного по адресу: Ярославская область, город Тутаев, улица Средняя, автодорога Средняя по ул. Средняя у КНС-2</w:t>
      </w:r>
    </w:p>
    <w:p w14:paraId="7AD9049C" w14:textId="77777777" w:rsidR="00B47889" w:rsidRDefault="00BA5B56" w:rsidP="0095371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AAD488" wp14:editId="06A85AD3">
            <wp:extent cx="6624320" cy="6387314"/>
            <wp:effectExtent l="19050" t="0" r="5080" b="0"/>
            <wp:docPr id="1" name="Рисунок 1" descr="H:\Планы\Тутаев1\Экспорт\Средняя (Смирнова ольга Борисовна)\ПЗ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Планы\Тутаев1\Экспорт\Средняя (Смирнова ольга Борисовна)\ПЗЗ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6387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92BC39" w14:textId="77777777" w:rsidR="003F7476" w:rsidRPr="00953716" w:rsidRDefault="00953716" w:rsidP="00953716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B47889">
        <w:rPr>
          <w:rFonts w:ascii="Times New Roman" w:hAnsi="Times New Roman" w:cs="Times New Roman"/>
          <w:sz w:val="28"/>
          <w:szCs w:val="28"/>
        </w:rPr>
        <w:br w:type="page"/>
      </w:r>
      <w:r w:rsidRPr="00953716">
        <w:rPr>
          <w:rFonts w:ascii="Times New Roman" w:hAnsi="Times New Roman" w:cs="Times New Roman"/>
          <w:b/>
          <w:sz w:val="52"/>
          <w:szCs w:val="52"/>
        </w:rPr>
        <w:lastRenderedPageBreak/>
        <w:t>3.</w:t>
      </w:r>
      <w:r w:rsidR="003F7476" w:rsidRPr="00953716">
        <w:rPr>
          <w:rFonts w:ascii="Times New Roman" w:hAnsi="Times New Roman" w:cs="Times New Roman"/>
          <w:b/>
          <w:sz w:val="52"/>
          <w:szCs w:val="52"/>
        </w:rPr>
        <w:t>Материалы по обоснованию</w:t>
      </w:r>
    </w:p>
    <w:p w14:paraId="024BBD23" w14:textId="77777777"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>Проект межевания территори</w:t>
      </w:r>
      <w:r>
        <w:rPr>
          <w:rFonts w:ascii="Times New Roman" w:hAnsi="Times New Roman" w:cs="Times New Roman"/>
          <w:sz w:val="24"/>
          <w:szCs w:val="24"/>
        </w:rPr>
        <w:t>й</w:t>
      </w:r>
      <w:r w:rsidRPr="00917334">
        <w:rPr>
          <w:rFonts w:ascii="Times New Roman" w:hAnsi="Times New Roman" w:cs="Times New Roman"/>
          <w:sz w:val="24"/>
          <w:szCs w:val="24"/>
        </w:rPr>
        <w:t xml:space="preserve"> подготовлен на основании документов территориального планирования, правил землепользования и застройки, в соответствии с требованиями технических регламентов, градостроительных регламентов, нормативов градостроительного проектирования. Исходные данные для подготовки проекта планировки территории: </w:t>
      </w:r>
    </w:p>
    <w:p w14:paraId="2EA3A6E1" w14:textId="77777777"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>Схема территориального планирования Ярославской области, утвержденная постановлением Правительства Ярославской области от 31.12.2014 № 1435-п;</w:t>
      </w:r>
    </w:p>
    <w:p w14:paraId="5745E44D" w14:textId="77777777"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 xml:space="preserve"> Схема территориального планирования Тутаевского муниципального района Ярославской области, утвержденная решением Муниципального Совета Тутаевского муниципального района от 20.10.2011 № 90-г;</w:t>
      </w:r>
    </w:p>
    <w:p w14:paraId="2F54314B" w14:textId="77777777"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 xml:space="preserve"> Генеральный план городского поселения Тутаев, утвержденный решением Муниципального Совета городского поселения Тутаев от 21.05.2008  № 20.</w:t>
      </w:r>
      <w:r>
        <w:rPr>
          <w:rFonts w:ascii="Times New Roman" w:hAnsi="Times New Roman" w:cs="Times New Roman"/>
          <w:sz w:val="24"/>
          <w:szCs w:val="24"/>
        </w:rPr>
        <w:t xml:space="preserve"> (Решение муниципального совета городского поселения Тутаев «О внесении изменений в генеральный план городского поселения Тутаев Тутаевского муниципального района Ярославкой области» от 15.12.2022 г. № 152).</w:t>
      </w:r>
    </w:p>
    <w:p w14:paraId="4BF3E37C" w14:textId="77777777" w:rsidR="00E4620A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10E7">
        <w:rPr>
          <w:rFonts w:ascii="Times New Roman" w:hAnsi="Times New Roman" w:cs="Times New Roman"/>
          <w:sz w:val="24"/>
          <w:szCs w:val="24"/>
        </w:rPr>
        <w:t xml:space="preserve">Решение Муниципального Совета городского поселения Тутаев </w:t>
      </w:r>
      <w:r w:rsidRPr="00346E77">
        <w:rPr>
          <w:rFonts w:ascii="Times New Roman" w:hAnsi="Times New Roman" w:cs="Times New Roman"/>
          <w:sz w:val="24"/>
          <w:szCs w:val="24"/>
        </w:rPr>
        <w:t xml:space="preserve">от </w:t>
      </w:r>
      <w:r w:rsidR="00346E77" w:rsidRPr="00346E77">
        <w:rPr>
          <w:rFonts w:ascii="Times New Roman" w:hAnsi="Times New Roman" w:cs="Times New Roman"/>
          <w:sz w:val="24"/>
          <w:szCs w:val="24"/>
        </w:rPr>
        <w:t>01.08</w:t>
      </w:r>
      <w:r w:rsidRPr="00346E77">
        <w:rPr>
          <w:rFonts w:ascii="Times New Roman" w:hAnsi="Times New Roman" w:cs="Times New Roman"/>
          <w:sz w:val="24"/>
          <w:szCs w:val="24"/>
        </w:rPr>
        <w:t>.202</w:t>
      </w:r>
      <w:r w:rsidR="00346E77" w:rsidRPr="00346E77">
        <w:rPr>
          <w:rFonts w:ascii="Times New Roman" w:hAnsi="Times New Roman" w:cs="Times New Roman"/>
          <w:sz w:val="24"/>
          <w:szCs w:val="24"/>
        </w:rPr>
        <w:t>4</w:t>
      </w:r>
      <w:r w:rsidRPr="00346E77">
        <w:rPr>
          <w:rFonts w:ascii="Times New Roman" w:hAnsi="Times New Roman" w:cs="Times New Roman"/>
          <w:sz w:val="24"/>
          <w:szCs w:val="24"/>
        </w:rPr>
        <w:t xml:space="preserve"> г. № </w:t>
      </w:r>
      <w:r w:rsidR="00346E77">
        <w:rPr>
          <w:rFonts w:ascii="Times New Roman" w:hAnsi="Times New Roman" w:cs="Times New Roman"/>
          <w:sz w:val="24"/>
          <w:szCs w:val="24"/>
        </w:rPr>
        <w:t>27</w:t>
      </w:r>
      <w:r w:rsidRPr="00DA10E7">
        <w:rPr>
          <w:rFonts w:ascii="Times New Roman" w:hAnsi="Times New Roman" w:cs="Times New Roman"/>
          <w:sz w:val="24"/>
          <w:szCs w:val="24"/>
        </w:rPr>
        <w:t xml:space="preserve"> «Об утверждении правил землепользования и застройки городского поселения Тутаев Тутаевского муниципального района Ярославской области».</w:t>
      </w:r>
    </w:p>
    <w:p w14:paraId="666AF2B2" w14:textId="77777777" w:rsidR="00E4620A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5404">
        <w:rPr>
          <w:rFonts w:ascii="Times New Roman" w:hAnsi="Times New Roman" w:cs="Times New Roman"/>
          <w:color w:val="000000" w:themeColor="text1"/>
          <w:sz w:val="24"/>
          <w:szCs w:val="24"/>
        </w:rPr>
        <w:t>Постановление Администрации Тутаевского муниципального района «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 подготовке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86118C">
        <w:rPr>
          <w:rFonts w:ascii="Times New Roman" w:hAnsi="Times New Roman" w:cs="Times New Roman"/>
          <w:sz w:val="24"/>
          <w:szCs w:val="24"/>
        </w:rPr>
        <w:t>роект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86118C">
        <w:rPr>
          <w:rFonts w:ascii="Times New Roman" w:hAnsi="Times New Roman" w:cs="Times New Roman"/>
          <w:sz w:val="24"/>
          <w:szCs w:val="24"/>
        </w:rPr>
        <w:t xml:space="preserve"> межевания территории</w:t>
      </w:r>
      <w:r w:rsidR="00E86546">
        <w:rPr>
          <w:rFonts w:ascii="Times New Roman" w:hAnsi="Times New Roman" w:cs="Times New Roman"/>
          <w:sz w:val="24"/>
          <w:szCs w:val="24"/>
        </w:rPr>
        <w:t xml:space="preserve"> </w:t>
      </w:r>
      <w:r w:rsidR="00E66972" w:rsidRPr="00E66972">
        <w:rPr>
          <w:rFonts w:ascii="Times New Roman" w:hAnsi="Times New Roman" w:cs="Times New Roman"/>
          <w:bCs/>
        </w:rPr>
        <w:t>земельных участков 76:21:010111:12, 76:21:000000:216, расположенного по адресу: Ярославская область, город Тутаев, улица Средняя, автодорога Средняя по ул. Средняя у КНС-</w:t>
      </w:r>
      <w:r w:rsidR="00E66972" w:rsidRPr="00E86546">
        <w:rPr>
          <w:rFonts w:ascii="Times New Roman" w:hAnsi="Times New Roman" w:cs="Times New Roman"/>
          <w:bCs/>
        </w:rPr>
        <w:t>2</w:t>
      </w:r>
      <w:r w:rsidR="00E86546" w:rsidRPr="00E86546">
        <w:rPr>
          <w:rFonts w:ascii="Times New Roman" w:hAnsi="Times New Roman" w:cs="Times New Roman"/>
          <w:bCs/>
        </w:rPr>
        <w:t xml:space="preserve"> </w:t>
      </w:r>
      <w:r w:rsidRPr="00E865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от </w:t>
      </w:r>
      <w:r w:rsidR="00E66972" w:rsidRPr="00E86546">
        <w:rPr>
          <w:rFonts w:ascii="Times New Roman" w:hAnsi="Times New Roman" w:cs="Times New Roman"/>
          <w:color w:val="000000" w:themeColor="text1"/>
          <w:sz w:val="24"/>
          <w:szCs w:val="24"/>
        </w:rPr>
        <w:t>17.09</w:t>
      </w:r>
      <w:r w:rsidRPr="00E865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.2024 г. № </w:t>
      </w:r>
      <w:r w:rsidR="00E66972" w:rsidRPr="00E86546">
        <w:rPr>
          <w:rFonts w:ascii="Times New Roman" w:hAnsi="Times New Roman" w:cs="Times New Roman"/>
          <w:color w:val="000000" w:themeColor="text1"/>
          <w:sz w:val="24"/>
          <w:szCs w:val="24"/>
        </w:rPr>
        <w:t>689</w:t>
      </w:r>
      <w:r w:rsidRPr="00E86546">
        <w:rPr>
          <w:rFonts w:ascii="Times New Roman" w:hAnsi="Times New Roman" w:cs="Times New Roman"/>
          <w:color w:val="000000" w:themeColor="text1"/>
          <w:sz w:val="24"/>
          <w:szCs w:val="24"/>
        </w:rPr>
        <w:t>-п.</w:t>
      </w:r>
    </w:p>
    <w:p w14:paraId="2FED9106" w14:textId="77777777"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>Мероприятия по изъятию земельных участков и возмещению убытков правообладателям зе</w:t>
      </w:r>
      <w:r>
        <w:rPr>
          <w:rFonts w:ascii="Times New Roman" w:hAnsi="Times New Roman" w:cs="Times New Roman"/>
          <w:sz w:val="24"/>
          <w:szCs w:val="24"/>
        </w:rPr>
        <w:t xml:space="preserve">мельных участков не проводятся, </w:t>
      </w:r>
      <w:r w:rsidRPr="00917334">
        <w:rPr>
          <w:rFonts w:ascii="Times New Roman" w:hAnsi="Times New Roman" w:cs="Times New Roman"/>
          <w:sz w:val="24"/>
          <w:szCs w:val="24"/>
        </w:rPr>
        <w:t xml:space="preserve">территория расположена на </w:t>
      </w:r>
      <w:r>
        <w:rPr>
          <w:rFonts w:ascii="Times New Roman" w:hAnsi="Times New Roman" w:cs="Times New Roman"/>
          <w:sz w:val="24"/>
          <w:szCs w:val="24"/>
        </w:rPr>
        <w:t>земле,</w:t>
      </w:r>
      <w:r w:rsidR="00E8654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находящейся в частной собственности и </w:t>
      </w:r>
      <w:r w:rsidRPr="00917334">
        <w:rPr>
          <w:rFonts w:ascii="Times New Roman" w:hAnsi="Times New Roman" w:cs="Times New Roman"/>
          <w:sz w:val="24"/>
          <w:szCs w:val="24"/>
        </w:rPr>
        <w:t>землях, находящихся в государственной или муниципальной собственности.</w:t>
      </w:r>
    </w:p>
    <w:p w14:paraId="47E15E68" w14:textId="77777777" w:rsidR="00E4620A" w:rsidRPr="008938A6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 xml:space="preserve">К зонам с особыми условиями использования территории относятся охранные, санитарно-защитные зоны, зоны охраны объектов культурного наследия (памятников истории и культуры) народов Российской Федерации (далее объекты культурного наследия), водоохранные зоны, зоны санитарной охраны источников питьевого и хозяйственно-бытового водоснабжения, зоны охраняемых объектов, иные зоны, устанавливаемые в соответствии с законодательством РФ. При разработке схемы границ зон с особыми условиями </w:t>
      </w:r>
      <w:r w:rsidRPr="008938A6">
        <w:rPr>
          <w:rFonts w:ascii="Times New Roman" w:hAnsi="Times New Roman" w:cs="Times New Roman"/>
          <w:sz w:val="24"/>
          <w:szCs w:val="24"/>
        </w:rPr>
        <w:t>использования выявлено, что земельный участок полностью расположен в границах территории исторического поселения федерального значения город Тутаев Ярославской области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2BEFA3B5" w14:textId="77777777" w:rsidR="00E4620A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17334">
        <w:rPr>
          <w:rFonts w:ascii="Times New Roman" w:hAnsi="Times New Roman" w:cs="Times New Roman"/>
          <w:sz w:val="24"/>
          <w:szCs w:val="24"/>
        </w:rPr>
        <w:t>При обеспечении пожарной безопасности следует руководствоваться «Правилами противопожарного режима в Российской Федерации» № 390 от 25.04.2012 г., ГОСТ 12.1.004-91 «Система стандартов безопасности труда. Пожарная безопасность. Общие требования», Федеральным законом № 123-ФЗ от 22.07.2008 г. «Технический регламент о требованиях пожарной безопасности» и другими утвержденными в установленном порядке строительными нормами и правилами, нормативными документами, регламентирующими требования пожарной безопасности</w:t>
      </w: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23682E1F" w14:textId="77777777" w:rsidR="00724C92" w:rsidRDefault="00724C92" w:rsidP="00694A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EBE2D28" w14:textId="77777777" w:rsidR="00724C92" w:rsidRDefault="00724C92" w:rsidP="00694A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0D745D4" w14:textId="77777777" w:rsidR="00341942" w:rsidRDefault="006F3A68" w:rsidP="00E6697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>С</w:t>
      </w:r>
      <w:r w:rsidRPr="00C447B8">
        <w:rPr>
          <w:rFonts w:ascii="Times New Roman" w:hAnsi="Times New Roman" w:cs="Times New Roman"/>
          <w:b/>
          <w:sz w:val="28"/>
          <w:szCs w:val="28"/>
        </w:rPr>
        <w:t>хема межевания т</w:t>
      </w:r>
      <w:r w:rsidRPr="00444EDF">
        <w:rPr>
          <w:rFonts w:ascii="Times New Roman" w:hAnsi="Times New Roman" w:cs="Times New Roman"/>
          <w:b/>
          <w:sz w:val="28"/>
          <w:szCs w:val="28"/>
        </w:rPr>
        <w:t>ерритории</w:t>
      </w:r>
      <w:r w:rsidR="00E8654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66972" w:rsidRPr="00844713">
        <w:rPr>
          <w:rFonts w:ascii="Times New Roman" w:hAnsi="Times New Roman" w:cs="Times New Roman"/>
          <w:b/>
          <w:sz w:val="28"/>
          <w:szCs w:val="28"/>
        </w:rPr>
        <w:t>земельных участков 76:21:010111:12, 76:21:000000:216, расположенного по адресу: Ярославская область, город Тутаев, улица Средняя, автодорога Средняя по ул. Средняя у КНС-2</w:t>
      </w:r>
      <w:r w:rsidR="005A128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5680" behindDoc="0" locked="0" layoutInCell="1" allowOverlap="1" wp14:anchorId="03B0F60C" wp14:editId="36DBCFF9">
            <wp:simplePos x="0" y="0"/>
            <wp:positionH relativeFrom="column">
              <wp:posOffset>428046</wp:posOffset>
            </wp:positionH>
            <wp:positionV relativeFrom="paragraph">
              <wp:posOffset>5049768</wp:posOffset>
            </wp:positionV>
            <wp:extent cx="2429013" cy="2600077"/>
            <wp:effectExtent l="19050" t="0" r="9387" b="0"/>
            <wp:wrapNone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013" cy="2600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C471B">
        <w:rPr>
          <w:noProof/>
          <w:lang w:eastAsia="ru-RU"/>
        </w:rPr>
        <w:drawing>
          <wp:inline distT="0" distB="0" distL="0" distR="0" wp14:anchorId="29C66457" wp14:editId="3B043220">
            <wp:extent cx="6624320" cy="6589395"/>
            <wp:effectExtent l="0" t="0" r="5080" b="1905"/>
            <wp:docPr id="16352916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198983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4320" cy="658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E97E1" w14:textId="77777777" w:rsidR="00C73B46" w:rsidRDefault="00C73B46" w:rsidP="00C73B46">
      <w:pPr>
        <w:spacing w:after="0"/>
        <w:rPr>
          <w:rFonts w:ascii="Times New Roman" w:hAnsi="Times New Roman" w:cs="Times New Roman"/>
          <w:sz w:val="24"/>
          <w:szCs w:val="24"/>
        </w:rPr>
        <w:sectPr w:rsidR="00C73B46" w:rsidSect="00063303">
          <w:pgSz w:w="11906" w:h="16838" w:code="9"/>
          <w:pgMar w:top="709" w:right="340" w:bottom="851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docGrid w:linePitch="360"/>
        </w:sectPr>
      </w:pPr>
    </w:p>
    <w:p w14:paraId="38355F9E" w14:textId="77777777" w:rsidR="00AD5494" w:rsidRPr="000314FC" w:rsidRDefault="00AD5494" w:rsidP="00183422">
      <w:pPr>
        <w:tabs>
          <w:tab w:val="left" w:pos="150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sectPr w:rsidR="00AD5494" w:rsidRPr="000314FC" w:rsidSect="0042475D">
      <w:footerReference w:type="default" r:id="rId17"/>
      <w:pgSz w:w="16838" w:h="11906" w:orient="landscape" w:code="9"/>
      <w:pgMar w:top="709" w:right="340" w:bottom="567" w:left="284" w:header="0" w:footer="0" w:gutter="0"/>
      <w:pg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FC1C76A" w14:textId="77777777" w:rsidR="001674C4" w:rsidRDefault="001674C4" w:rsidP="000E65AB">
      <w:pPr>
        <w:spacing w:after="0" w:line="240" w:lineRule="auto"/>
      </w:pPr>
      <w:r>
        <w:separator/>
      </w:r>
    </w:p>
  </w:endnote>
  <w:endnote w:type="continuationSeparator" w:id="0">
    <w:p w14:paraId="70CA8FC5" w14:textId="77777777" w:rsidR="001674C4" w:rsidRDefault="001674C4" w:rsidP="000E65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a7"/>
      <w:tblW w:w="10540" w:type="dxa"/>
      <w:jc w:val="center"/>
      <w:tbl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  <w:insideH w:val="single" w:sz="24" w:space="0" w:color="auto"/>
        <w:insideV w:val="single" w:sz="24" w:space="0" w:color="auto"/>
      </w:tblBorders>
      <w:tblLayout w:type="fixed"/>
      <w:tblLook w:val="04A0" w:firstRow="1" w:lastRow="0" w:firstColumn="1" w:lastColumn="0" w:noHBand="0" w:noVBand="1"/>
    </w:tblPr>
    <w:tblGrid>
      <w:gridCol w:w="567"/>
      <w:gridCol w:w="564"/>
      <w:gridCol w:w="1361"/>
      <w:gridCol w:w="680"/>
      <w:gridCol w:w="566"/>
      <w:gridCol w:w="6236"/>
      <w:gridCol w:w="566"/>
    </w:tblGrid>
    <w:tr w:rsidR="00346E77" w:rsidRPr="0082198F" w14:paraId="418CEABE" w14:textId="77777777" w:rsidTr="009140C9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14:paraId="10F5BD90" w14:textId="77777777"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14:paraId="3E75E553" w14:textId="77777777"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14:paraId="4BEB7AD7" w14:textId="77777777"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14:paraId="23D47435" w14:textId="77777777"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14:paraId="287AD086" w14:textId="77777777"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236" w:type="dxa"/>
          <w:vMerge w:val="restart"/>
          <w:vAlign w:val="center"/>
        </w:tcPr>
        <w:p w14:paraId="0A9E7229" w14:textId="77777777" w:rsidR="00346E77" w:rsidRPr="00AE24F0" w:rsidRDefault="00346E77" w:rsidP="00ED2B8D">
          <w:pPr>
            <w:jc w:val="center"/>
            <w:rPr>
              <w:rFonts w:ascii="Times New Roman" w:hAnsi="Times New Roman" w:cs="Times New Roman"/>
              <w:sz w:val="24"/>
              <w:szCs w:val="24"/>
            </w:rPr>
          </w:pPr>
          <w:r w:rsidRPr="00AE24F0">
            <w:rPr>
              <w:rFonts w:ascii="Times New Roman" w:hAnsi="Times New Roman" w:cs="Times New Roman"/>
              <w:sz w:val="24"/>
              <w:szCs w:val="24"/>
            </w:rPr>
            <w:t xml:space="preserve">Проект межевания территории земельного участка 76:15:020301:5, расположенного по адресу: Ярославская область, Тутаевский район, </w:t>
          </w:r>
          <w:proofErr w:type="spellStart"/>
          <w:r w:rsidRPr="00AE24F0">
            <w:rPr>
              <w:rFonts w:ascii="Times New Roman" w:hAnsi="Times New Roman" w:cs="Times New Roman"/>
              <w:sz w:val="24"/>
              <w:szCs w:val="24"/>
            </w:rPr>
            <w:t>Артемьевское</w:t>
          </w:r>
          <w:proofErr w:type="spellEnd"/>
          <w:r w:rsidRPr="00AE24F0">
            <w:rPr>
              <w:rFonts w:ascii="Times New Roman" w:hAnsi="Times New Roman" w:cs="Times New Roman"/>
              <w:sz w:val="24"/>
              <w:szCs w:val="24"/>
            </w:rPr>
            <w:t xml:space="preserve"> сельское поселение, у деревни </w:t>
          </w:r>
          <w:proofErr w:type="spellStart"/>
          <w:r w:rsidRPr="00AE24F0">
            <w:rPr>
              <w:rFonts w:ascii="Times New Roman" w:hAnsi="Times New Roman" w:cs="Times New Roman"/>
              <w:sz w:val="24"/>
              <w:szCs w:val="24"/>
            </w:rPr>
            <w:t>Красинское</w:t>
          </w:r>
          <w:proofErr w:type="spellEnd"/>
          <w:r w:rsidRPr="00AE24F0">
            <w:rPr>
              <w:rFonts w:ascii="Times New Roman" w:hAnsi="Times New Roman" w:cs="Times New Roman"/>
              <w:sz w:val="24"/>
              <w:szCs w:val="24"/>
            </w:rPr>
            <w:t xml:space="preserve">, и </w:t>
          </w:r>
          <w:proofErr w:type="spellStart"/>
          <w:r w:rsidRPr="00AE24F0">
            <w:rPr>
              <w:rFonts w:ascii="Times New Roman" w:hAnsi="Times New Roman" w:cs="Times New Roman"/>
              <w:sz w:val="24"/>
              <w:szCs w:val="24"/>
            </w:rPr>
            <w:t>прилегающпих</w:t>
          </w:r>
          <w:proofErr w:type="spellEnd"/>
          <w:r w:rsidRPr="00AE24F0">
            <w:rPr>
              <w:rFonts w:ascii="Times New Roman" w:hAnsi="Times New Roman" w:cs="Times New Roman"/>
              <w:sz w:val="24"/>
              <w:szCs w:val="24"/>
            </w:rPr>
            <w:t xml:space="preserve"> земель неразграниченной государственной собственности</w:t>
          </w:r>
        </w:p>
        <w:p w14:paraId="7B8E3B53" w14:textId="77777777" w:rsidR="00346E77" w:rsidRPr="0082198F" w:rsidRDefault="00346E77" w:rsidP="00C30E51">
          <w:pPr>
            <w:jc w:val="center"/>
            <w:rPr>
              <w:rFonts w:ascii="Times New Roman" w:hAnsi="Times New Roman" w:cs="Times New Roman"/>
              <w:sz w:val="24"/>
              <w:szCs w:val="24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14:paraId="1A86D458" w14:textId="77777777" w:rsidR="00346E77" w:rsidRPr="0082198F" w:rsidRDefault="00346E77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</w:tr>
    <w:tr w:rsidR="00346E77" w:rsidRPr="00B87F17" w14:paraId="25A2BB04" w14:textId="77777777" w:rsidTr="00363CAC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14:paraId="56164C65" w14:textId="77777777"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14:paraId="307DA292" w14:textId="77777777"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14:paraId="5ED299BF" w14:textId="77777777"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14:paraId="50612501" w14:textId="77777777"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14:paraId="39D5716E" w14:textId="77777777" w:rsidR="00346E77" w:rsidRPr="0037153B" w:rsidRDefault="00346E77" w:rsidP="0037153B">
          <w:pPr>
            <w:pStyle w:val="a5"/>
            <w:jc w:val="center"/>
            <w:rPr>
              <w:rFonts w:ascii="Times New Roman" w:hAnsi="Times New Roman" w:cs="Times New Roman"/>
              <w:sz w:val="14"/>
              <w:szCs w:val="14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10.0</w:t>
          </w:r>
          <w:r w:rsidRPr="0037153B">
            <w:rPr>
              <w:rFonts w:ascii="Times New Roman" w:hAnsi="Times New Roman" w:cs="Times New Roman"/>
              <w:sz w:val="14"/>
              <w:szCs w:val="14"/>
            </w:rPr>
            <w:t>2.</w:t>
          </w:r>
        </w:p>
        <w:p w14:paraId="4C6D492D" w14:textId="77777777" w:rsidR="00346E77" w:rsidRPr="00E14094" w:rsidRDefault="00346E77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2020</w:t>
          </w:r>
        </w:p>
      </w:tc>
      <w:tc>
        <w:tcPr>
          <w:tcW w:w="6236" w:type="dxa"/>
          <w:vMerge/>
        </w:tcPr>
        <w:p w14:paraId="179D1060" w14:textId="77777777"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 w:val="restart"/>
          <w:tcMar>
            <w:left w:w="0" w:type="dxa"/>
            <w:right w:w="0" w:type="dxa"/>
          </w:tcMar>
        </w:tcPr>
        <w:p w14:paraId="7F8A0238" w14:textId="77777777" w:rsidR="00346E77" w:rsidRDefault="00346E77" w:rsidP="00F30D36">
          <w:pPr>
            <w:pStyle w:val="a5"/>
            <w:rPr>
              <w:rFonts w:ascii="Arial" w:hAnsi="Arial" w:cs="Arial"/>
              <w:sz w:val="16"/>
              <w:szCs w:val="16"/>
            </w:rPr>
          </w:pPr>
        </w:p>
        <w:p w14:paraId="6C842C41" w14:textId="77777777" w:rsidR="00346E77" w:rsidRPr="00B87F17" w:rsidRDefault="00346E77" w:rsidP="00D46C04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  <w:tr w:rsidR="00346E77" w:rsidRPr="00B87F17" w14:paraId="1EC6D221" w14:textId="77777777" w:rsidTr="00363CAC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14:paraId="6EED569A" w14:textId="77777777" w:rsidR="00346E77" w:rsidRPr="0082198F" w:rsidRDefault="00346E77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Изм.</w:t>
          </w:r>
        </w:p>
      </w:tc>
      <w:tc>
        <w:tcPr>
          <w:tcW w:w="564" w:type="dxa"/>
          <w:tcMar>
            <w:left w:w="0" w:type="dxa"/>
            <w:right w:w="0" w:type="dxa"/>
          </w:tcMar>
        </w:tcPr>
        <w:p w14:paraId="22203D18" w14:textId="77777777" w:rsidR="00346E77" w:rsidRPr="0082198F" w:rsidRDefault="00346E77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  <w:tc>
        <w:tcPr>
          <w:tcW w:w="1361" w:type="dxa"/>
          <w:tcMar>
            <w:left w:w="0" w:type="dxa"/>
            <w:right w:w="0" w:type="dxa"/>
          </w:tcMar>
        </w:tcPr>
        <w:p w14:paraId="49D491F7" w14:textId="77777777" w:rsidR="00346E77" w:rsidRPr="0082198F" w:rsidRDefault="00346E77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№ документа</w:t>
          </w:r>
        </w:p>
      </w:tc>
      <w:tc>
        <w:tcPr>
          <w:tcW w:w="680" w:type="dxa"/>
          <w:tcMar>
            <w:left w:w="0" w:type="dxa"/>
            <w:right w:w="0" w:type="dxa"/>
          </w:tcMar>
        </w:tcPr>
        <w:p w14:paraId="7AF09F2C" w14:textId="77777777" w:rsidR="00346E77" w:rsidRPr="0082198F" w:rsidRDefault="00346E77" w:rsidP="002922F9">
          <w:pPr>
            <w:pStyle w:val="a5"/>
            <w:jc w:val="center"/>
            <w:rPr>
              <w:rFonts w:ascii="Times New Roman" w:hAnsi="Times New Roman" w:cs="Times New Roman"/>
              <w:spacing w:val="-16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pacing w:val="-16"/>
              <w:sz w:val="16"/>
              <w:szCs w:val="16"/>
            </w:rPr>
            <w:t xml:space="preserve">Подпись 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14:paraId="7C175125" w14:textId="77777777" w:rsidR="00346E77" w:rsidRPr="0082198F" w:rsidRDefault="00346E77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 xml:space="preserve">Дата </w:t>
          </w:r>
        </w:p>
      </w:tc>
      <w:tc>
        <w:tcPr>
          <w:tcW w:w="6236" w:type="dxa"/>
          <w:vMerge/>
        </w:tcPr>
        <w:p w14:paraId="2590E384" w14:textId="77777777"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/>
          <w:tcMar>
            <w:left w:w="0" w:type="dxa"/>
            <w:right w:w="0" w:type="dxa"/>
          </w:tcMar>
        </w:tcPr>
        <w:p w14:paraId="42750829" w14:textId="77777777"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</w:tbl>
  <w:p w14:paraId="4C780F88" w14:textId="77777777" w:rsidR="00346E77" w:rsidRDefault="00346E77" w:rsidP="00066933">
    <w:pPr>
      <w:pStyle w:val="a5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a7"/>
      <w:tblW w:w="10540" w:type="dxa"/>
      <w:jc w:val="center"/>
      <w:tbl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  <w:insideH w:val="single" w:sz="24" w:space="0" w:color="auto"/>
        <w:insideV w:val="single" w:sz="24" w:space="0" w:color="auto"/>
      </w:tblBorders>
      <w:tblLayout w:type="fixed"/>
      <w:tblLook w:val="04A0" w:firstRow="1" w:lastRow="0" w:firstColumn="1" w:lastColumn="0" w:noHBand="0" w:noVBand="1"/>
    </w:tblPr>
    <w:tblGrid>
      <w:gridCol w:w="567"/>
      <w:gridCol w:w="564"/>
      <w:gridCol w:w="1361"/>
      <w:gridCol w:w="680"/>
      <w:gridCol w:w="566"/>
      <w:gridCol w:w="6236"/>
      <w:gridCol w:w="566"/>
    </w:tblGrid>
    <w:tr w:rsidR="00346E77" w:rsidRPr="0082198F" w14:paraId="17549CA1" w14:textId="77777777" w:rsidTr="009140C9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14:paraId="464C7583" w14:textId="77777777"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14:paraId="7E44F7B4" w14:textId="77777777"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14:paraId="36DFC1C8" w14:textId="77777777"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14:paraId="4119E634" w14:textId="77777777"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14:paraId="19A13CD9" w14:textId="77777777"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236" w:type="dxa"/>
          <w:vMerge w:val="restart"/>
          <w:vAlign w:val="center"/>
        </w:tcPr>
        <w:p w14:paraId="59A81025" w14:textId="77777777" w:rsidR="00346E77" w:rsidRPr="00601350" w:rsidRDefault="00346E77" w:rsidP="008C1A84">
          <w:pPr>
            <w:jc w:val="center"/>
            <w:rPr>
              <w:rFonts w:ascii="Times New Roman" w:hAnsi="Times New Roman" w:cs="Times New Roman"/>
              <w:szCs w:val="24"/>
            </w:rPr>
          </w:pPr>
          <w:r w:rsidRPr="00AE24F0">
            <w:rPr>
              <w:rFonts w:ascii="Times New Roman" w:hAnsi="Times New Roman" w:cs="Times New Roman"/>
            </w:rPr>
            <w:t xml:space="preserve">Проект межевания территории </w:t>
          </w:r>
          <w:r w:rsidRPr="00AC6C38">
            <w:rPr>
              <w:rFonts w:ascii="Times New Roman" w:hAnsi="Times New Roman" w:cs="Times New Roman"/>
              <w:bCs/>
            </w:rPr>
            <w:t>земельных участков 76:21:010111:12, 76:21:000000:216, расположенного по адресу: Ярославская область, город Тутаев, улица Средняя, автодорога Средняя по ул. Средняя у КНС-2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14:paraId="1F8047F1" w14:textId="77777777" w:rsidR="00346E77" w:rsidRPr="0082198F" w:rsidRDefault="00346E77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</w:tr>
    <w:tr w:rsidR="00346E77" w:rsidRPr="00B87F17" w14:paraId="3D1EE744" w14:textId="77777777" w:rsidTr="00363CAC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14:paraId="2409892F" w14:textId="77777777"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14:paraId="1CE0887F" w14:textId="77777777"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14:paraId="6CE1415B" w14:textId="77777777"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14:paraId="18953C5E" w14:textId="77777777"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14:paraId="3039A2D0" w14:textId="77777777" w:rsidR="00346E77" w:rsidRPr="00E14094" w:rsidRDefault="00346E77" w:rsidP="00B91C82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15.11. 2022</w:t>
          </w:r>
        </w:p>
      </w:tc>
      <w:tc>
        <w:tcPr>
          <w:tcW w:w="6236" w:type="dxa"/>
          <w:vMerge/>
        </w:tcPr>
        <w:p w14:paraId="2E27D609" w14:textId="77777777"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 w:val="restart"/>
          <w:tcMar>
            <w:left w:w="0" w:type="dxa"/>
            <w:right w:w="0" w:type="dxa"/>
          </w:tcMar>
        </w:tcPr>
        <w:p w14:paraId="494AF441" w14:textId="77777777" w:rsidR="00346E77" w:rsidRDefault="00346E77" w:rsidP="00F30D36">
          <w:pPr>
            <w:pStyle w:val="a5"/>
            <w:rPr>
              <w:rFonts w:ascii="Arial" w:hAnsi="Arial" w:cs="Arial"/>
              <w:sz w:val="16"/>
              <w:szCs w:val="16"/>
            </w:rPr>
          </w:pPr>
        </w:p>
        <w:p w14:paraId="5B894B69" w14:textId="77777777" w:rsidR="00346E77" w:rsidRPr="00327535" w:rsidRDefault="00346E77" w:rsidP="00D46C04">
          <w:pPr>
            <w:pStyle w:val="a5"/>
            <w:jc w:val="center"/>
            <w:rPr>
              <w:rFonts w:ascii="Times New Roman" w:hAnsi="Times New Roman" w:cs="Times New Roman"/>
              <w:sz w:val="24"/>
              <w:szCs w:val="24"/>
            </w:rPr>
          </w:pPr>
          <w:r w:rsidRPr="00327535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Pr="00327535">
            <w:rPr>
              <w:rFonts w:ascii="Times New Roman" w:hAnsi="Times New Roman" w:cs="Times New Roman"/>
              <w:sz w:val="24"/>
              <w:szCs w:val="24"/>
            </w:rPr>
            <w:instrText>PAGE   \* MERGEFORMAT</w:instrText>
          </w:r>
          <w:r w:rsidRPr="00327535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r w:rsidR="00B92887">
            <w:rPr>
              <w:rFonts w:ascii="Times New Roman" w:hAnsi="Times New Roman" w:cs="Times New Roman"/>
              <w:noProof/>
              <w:sz w:val="24"/>
              <w:szCs w:val="24"/>
            </w:rPr>
            <w:t>7</w:t>
          </w:r>
          <w:r w:rsidRPr="00327535"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</w:p>
      </w:tc>
    </w:tr>
    <w:tr w:rsidR="00346E77" w:rsidRPr="00B87F17" w14:paraId="06D73184" w14:textId="77777777" w:rsidTr="00363CAC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14:paraId="659AF9A9" w14:textId="77777777" w:rsidR="00346E77" w:rsidRPr="0082198F" w:rsidRDefault="00346E77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Изм.</w:t>
          </w:r>
        </w:p>
      </w:tc>
      <w:tc>
        <w:tcPr>
          <w:tcW w:w="564" w:type="dxa"/>
          <w:tcMar>
            <w:left w:w="0" w:type="dxa"/>
            <w:right w:w="0" w:type="dxa"/>
          </w:tcMar>
        </w:tcPr>
        <w:p w14:paraId="0568C00F" w14:textId="77777777" w:rsidR="00346E77" w:rsidRPr="0082198F" w:rsidRDefault="00346E77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  <w:tc>
        <w:tcPr>
          <w:tcW w:w="1361" w:type="dxa"/>
          <w:tcMar>
            <w:left w:w="0" w:type="dxa"/>
            <w:right w:w="0" w:type="dxa"/>
          </w:tcMar>
        </w:tcPr>
        <w:p w14:paraId="1E9CB600" w14:textId="77777777" w:rsidR="00346E77" w:rsidRPr="0082198F" w:rsidRDefault="00346E77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№ документа</w:t>
          </w:r>
        </w:p>
      </w:tc>
      <w:tc>
        <w:tcPr>
          <w:tcW w:w="680" w:type="dxa"/>
          <w:tcMar>
            <w:left w:w="0" w:type="dxa"/>
            <w:right w:w="0" w:type="dxa"/>
          </w:tcMar>
        </w:tcPr>
        <w:p w14:paraId="7CFEDA77" w14:textId="77777777" w:rsidR="00346E77" w:rsidRPr="0082198F" w:rsidRDefault="00346E77" w:rsidP="002922F9">
          <w:pPr>
            <w:pStyle w:val="a5"/>
            <w:jc w:val="center"/>
            <w:rPr>
              <w:rFonts w:ascii="Times New Roman" w:hAnsi="Times New Roman" w:cs="Times New Roman"/>
              <w:spacing w:val="-16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pacing w:val="-16"/>
              <w:sz w:val="16"/>
              <w:szCs w:val="16"/>
            </w:rPr>
            <w:t xml:space="preserve">Подпись 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14:paraId="580FF779" w14:textId="77777777" w:rsidR="00346E77" w:rsidRPr="0082198F" w:rsidRDefault="00346E77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 xml:space="preserve">Дата </w:t>
          </w:r>
        </w:p>
      </w:tc>
      <w:tc>
        <w:tcPr>
          <w:tcW w:w="6236" w:type="dxa"/>
          <w:vMerge/>
        </w:tcPr>
        <w:p w14:paraId="7795BAB0" w14:textId="77777777"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/>
          <w:tcMar>
            <w:left w:w="0" w:type="dxa"/>
            <w:right w:w="0" w:type="dxa"/>
          </w:tcMar>
        </w:tcPr>
        <w:p w14:paraId="4627FB0E" w14:textId="77777777" w:rsidR="00346E77" w:rsidRPr="00B87F17" w:rsidRDefault="00346E77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</w:tbl>
  <w:p w14:paraId="089337E0" w14:textId="77777777" w:rsidR="00346E77" w:rsidRDefault="00346E77" w:rsidP="00066933">
    <w:pPr>
      <w:pStyle w:val="a5"/>
      <w:jc w:val="righ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3A3767" w14:textId="77777777" w:rsidR="00346E77" w:rsidRDefault="00346E77" w:rsidP="00066933">
    <w:pPr>
      <w:pStyle w:val="a5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99E125" w14:textId="77777777" w:rsidR="001674C4" w:rsidRDefault="001674C4" w:rsidP="000E65AB">
      <w:pPr>
        <w:spacing w:after="0" w:line="240" w:lineRule="auto"/>
      </w:pPr>
      <w:r>
        <w:separator/>
      </w:r>
    </w:p>
  </w:footnote>
  <w:footnote w:type="continuationSeparator" w:id="0">
    <w:p w14:paraId="01B8B593" w14:textId="77777777" w:rsidR="001674C4" w:rsidRDefault="001674C4" w:rsidP="000E65A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A903AE"/>
    <w:multiLevelType w:val="hybridMultilevel"/>
    <w:tmpl w:val="7342469A"/>
    <w:lvl w:ilvl="0" w:tplc="EBD4A7E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81647F"/>
    <w:multiLevelType w:val="hybridMultilevel"/>
    <w:tmpl w:val="6BB430DC"/>
    <w:lvl w:ilvl="0" w:tplc="B5A2985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EA847CE4">
      <w:numFmt w:val="none"/>
      <w:lvlText w:val=""/>
      <w:lvlJc w:val="left"/>
      <w:pPr>
        <w:tabs>
          <w:tab w:val="num" w:pos="-1080"/>
        </w:tabs>
      </w:pPr>
    </w:lvl>
    <w:lvl w:ilvl="2" w:tplc="BEA8D058">
      <w:numFmt w:val="none"/>
      <w:lvlText w:val=""/>
      <w:lvlJc w:val="left"/>
      <w:pPr>
        <w:tabs>
          <w:tab w:val="num" w:pos="-1080"/>
        </w:tabs>
      </w:pPr>
    </w:lvl>
    <w:lvl w:ilvl="3" w:tplc="61C88D90">
      <w:numFmt w:val="none"/>
      <w:lvlText w:val=""/>
      <w:lvlJc w:val="left"/>
      <w:pPr>
        <w:tabs>
          <w:tab w:val="num" w:pos="-1080"/>
        </w:tabs>
      </w:pPr>
    </w:lvl>
    <w:lvl w:ilvl="4" w:tplc="54581328">
      <w:numFmt w:val="none"/>
      <w:lvlText w:val=""/>
      <w:lvlJc w:val="left"/>
      <w:pPr>
        <w:tabs>
          <w:tab w:val="num" w:pos="-1080"/>
        </w:tabs>
      </w:pPr>
    </w:lvl>
    <w:lvl w:ilvl="5" w:tplc="36B8A99E">
      <w:numFmt w:val="none"/>
      <w:lvlText w:val=""/>
      <w:lvlJc w:val="left"/>
      <w:pPr>
        <w:tabs>
          <w:tab w:val="num" w:pos="-1080"/>
        </w:tabs>
      </w:pPr>
    </w:lvl>
    <w:lvl w:ilvl="6" w:tplc="9BE8806C">
      <w:numFmt w:val="none"/>
      <w:lvlText w:val=""/>
      <w:lvlJc w:val="left"/>
      <w:pPr>
        <w:tabs>
          <w:tab w:val="num" w:pos="-1080"/>
        </w:tabs>
      </w:pPr>
    </w:lvl>
    <w:lvl w:ilvl="7" w:tplc="50A2D4D6">
      <w:numFmt w:val="none"/>
      <w:lvlText w:val=""/>
      <w:lvlJc w:val="left"/>
      <w:pPr>
        <w:tabs>
          <w:tab w:val="num" w:pos="-1080"/>
        </w:tabs>
      </w:pPr>
    </w:lvl>
    <w:lvl w:ilvl="8" w:tplc="CC6CCB2A">
      <w:numFmt w:val="none"/>
      <w:lvlText w:val=""/>
      <w:lvlJc w:val="left"/>
      <w:pPr>
        <w:tabs>
          <w:tab w:val="num" w:pos="-1080"/>
        </w:tabs>
      </w:pPr>
    </w:lvl>
  </w:abstractNum>
  <w:abstractNum w:abstractNumId="2" w15:restartNumberingAfterBreak="0">
    <w:nsid w:val="044D3DFF"/>
    <w:multiLevelType w:val="multilevel"/>
    <w:tmpl w:val="63EE340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3" w15:restartNumberingAfterBreak="0">
    <w:nsid w:val="174A240B"/>
    <w:multiLevelType w:val="hybridMultilevel"/>
    <w:tmpl w:val="7342469A"/>
    <w:lvl w:ilvl="0" w:tplc="EBD4A7E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0D65AD"/>
    <w:multiLevelType w:val="multilevel"/>
    <w:tmpl w:val="F920E90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3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2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54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1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46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90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37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2008" w:hanging="1800"/>
      </w:pPr>
      <w:rPr>
        <w:rFonts w:hint="default"/>
      </w:rPr>
    </w:lvl>
  </w:abstractNum>
  <w:abstractNum w:abstractNumId="5" w15:restartNumberingAfterBreak="0">
    <w:nsid w:val="22B06539"/>
    <w:multiLevelType w:val="hybridMultilevel"/>
    <w:tmpl w:val="F0A46B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C24CB3"/>
    <w:multiLevelType w:val="multilevel"/>
    <w:tmpl w:val="96165B14"/>
    <w:lvl w:ilvl="0">
      <w:start w:val="1"/>
      <w:numFmt w:val="decimal"/>
      <w:lvlText w:val="%1."/>
      <w:lvlJc w:val="left"/>
      <w:pPr>
        <w:ind w:left="1004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"/>
      <w:lvlJc w:val="left"/>
      <w:pPr>
        <w:ind w:left="183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98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15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96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3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95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812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292" w:hanging="2160"/>
      </w:pPr>
      <w:rPr>
        <w:rFonts w:hint="default"/>
      </w:rPr>
    </w:lvl>
  </w:abstractNum>
  <w:abstractNum w:abstractNumId="7" w15:restartNumberingAfterBreak="0">
    <w:nsid w:val="266F3A85"/>
    <w:multiLevelType w:val="multilevel"/>
    <w:tmpl w:val="66FE79F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8" w15:restartNumberingAfterBreak="0">
    <w:nsid w:val="29415BEC"/>
    <w:multiLevelType w:val="multilevel"/>
    <w:tmpl w:val="EE663F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1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85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7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9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6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40" w:hanging="2160"/>
      </w:pPr>
      <w:rPr>
        <w:rFonts w:hint="default"/>
      </w:rPr>
    </w:lvl>
  </w:abstractNum>
  <w:abstractNum w:abstractNumId="9" w15:restartNumberingAfterBreak="0">
    <w:nsid w:val="2D9F71C4"/>
    <w:multiLevelType w:val="hybridMultilevel"/>
    <w:tmpl w:val="D61EBF32"/>
    <w:lvl w:ilvl="0" w:tplc="72C4636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315017F3"/>
    <w:multiLevelType w:val="multilevel"/>
    <w:tmpl w:val="B38697A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11" w15:restartNumberingAfterBreak="0">
    <w:nsid w:val="32F81F9B"/>
    <w:multiLevelType w:val="hybridMultilevel"/>
    <w:tmpl w:val="644AEE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FA7167"/>
    <w:multiLevelType w:val="multilevel"/>
    <w:tmpl w:val="EE66658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4"/>
      <w:numFmt w:val="decimal"/>
      <w:isLgl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1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85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7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9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6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40" w:hanging="2160"/>
      </w:pPr>
      <w:rPr>
        <w:rFonts w:hint="default"/>
      </w:rPr>
    </w:lvl>
  </w:abstractNum>
  <w:abstractNum w:abstractNumId="13" w15:restartNumberingAfterBreak="0">
    <w:nsid w:val="376B3A07"/>
    <w:multiLevelType w:val="hybridMultilevel"/>
    <w:tmpl w:val="E54E8DDC"/>
    <w:lvl w:ilvl="0" w:tplc="9DE25150">
      <w:start w:val="1"/>
      <w:numFmt w:val="decimal"/>
      <w:lvlText w:val="%1."/>
      <w:lvlJc w:val="left"/>
      <w:pPr>
        <w:ind w:left="1069" w:hanging="360"/>
      </w:pPr>
      <w:rPr>
        <w:rFonts w:eastAsia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3D7856C2"/>
    <w:multiLevelType w:val="hybridMultilevel"/>
    <w:tmpl w:val="D05E2BA8"/>
    <w:lvl w:ilvl="0" w:tplc="BA84003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1C563D2"/>
    <w:multiLevelType w:val="hybridMultilevel"/>
    <w:tmpl w:val="38E89DBE"/>
    <w:lvl w:ilvl="0" w:tplc="6B88BF74">
      <w:start w:val="2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28F1C02"/>
    <w:multiLevelType w:val="multilevel"/>
    <w:tmpl w:val="96165B14"/>
    <w:lvl w:ilvl="0">
      <w:start w:val="1"/>
      <w:numFmt w:val="decimal"/>
      <w:lvlText w:val="%1."/>
      <w:lvlJc w:val="left"/>
      <w:pPr>
        <w:ind w:left="1004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"/>
      <w:lvlJc w:val="left"/>
      <w:pPr>
        <w:ind w:left="183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98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15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96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3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95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812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292" w:hanging="2160"/>
      </w:pPr>
      <w:rPr>
        <w:rFonts w:hint="default"/>
      </w:rPr>
    </w:lvl>
  </w:abstractNum>
  <w:abstractNum w:abstractNumId="17" w15:restartNumberingAfterBreak="0">
    <w:nsid w:val="42B0233D"/>
    <w:multiLevelType w:val="multilevel"/>
    <w:tmpl w:val="3CDE94E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18" w15:restartNumberingAfterBreak="0">
    <w:nsid w:val="4AA72CAA"/>
    <w:multiLevelType w:val="hybridMultilevel"/>
    <w:tmpl w:val="4ED802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E432DF6"/>
    <w:multiLevelType w:val="multilevel"/>
    <w:tmpl w:val="DE7CEBC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2160"/>
      </w:pPr>
      <w:rPr>
        <w:rFonts w:hint="default"/>
      </w:rPr>
    </w:lvl>
  </w:abstractNum>
  <w:abstractNum w:abstractNumId="20" w15:restartNumberingAfterBreak="0">
    <w:nsid w:val="52333BE7"/>
    <w:multiLevelType w:val="hybridMultilevel"/>
    <w:tmpl w:val="8CF890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26827A1"/>
    <w:multiLevelType w:val="multilevel"/>
    <w:tmpl w:val="05B656C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3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9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7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1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98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800" w:hanging="2160"/>
      </w:pPr>
      <w:rPr>
        <w:rFonts w:hint="default"/>
      </w:rPr>
    </w:lvl>
  </w:abstractNum>
  <w:abstractNum w:abstractNumId="22" w15:restartNumberingAfterBreak="0">
    <w:nsid w:val="53D31628"/>
    <w:multiLevelType w:val="multilevel"/>
    <w:tmpl w:val="B004001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3" w15:restartNumberingAfterBreak="0">
    <w:nsid w:val="545F166B"/>
    <w:multiLevelType w:val="multilevel"/>
    <w:tmpl w:val="0D50FD86"/>
    <w:lvl w:ilvl="0">
      <w:start w:val="3"/>
      <w:numFmt w:val="bullet"/>
      <w:pStyle w:val="1"/>
      <w:suff w:val="space"/>
      <w:lvlText w:val=""/>
      <w:lvlJc w:val="left"/>
      <w:pPr>
        <w:ind w:left="284" w:firstLine="709"/>
      </w:pPr>
      <w:rPr>
        <w:rFonts w:ascii="Symbol" w:hAnsi="Symbol" w:hint="default"/>
      </w:rPr>
    </w:lvl>
    <w:lvl w:ilvl="1">
      <w:start w:val="1"/>
      <w:numFmt w:val="russianLower"/>
      <w:pStyle w:val="2"/>
      <w:suff w:val="space"/>
      <w:lvlText w:val="%2%1)"/>
      <w:lvlJc w:val="left"/>
      <w:pPr>
        <w:ind w:left="993" w:firstLine="708"/>
      </w:pPr>
      <w:rPr>
        <w:rFonts w:hint="default"/>
      </w:rPr>
    </w:lvl>
    <w:lvl w:ilvl="2">
      <w:start w:val="1"/>
      <w:numFmt w:val="decimal"/>
      <w:pStyle w:val="3"/>
      <w:suff w:val="space"/>
      <w:lvlText w:val="%3%1)"/>
      <w:lvlJc w:val="left"/>
      <w:pPr>
        <w:ind w:left="1701" w:firstLine="709"/>
      </w:pPr>
      <w:rPr>
        <w:rFonts w:hint="default"/>
      </w:rPr>
    </w:lvl>
    <w:lvl w:ilvl="3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4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5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6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7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8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</w:abstractNum>
  <w:abstractNum w:abstractNumId="24" w15:restartNumberingAfterBreak="0">
    <w:nsid w:val="590D09BE"/>
    <w:multiLevelType w:val="hybridMultilevel"/>
    <w:tmpl w:val="6BB430DC"/>
    <w:lvl w:ilvl="0" w:tplc="B5A2985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EA847CE4">
      <w:numFmt w:val="none"/>
      <w:lvlText w:val=""/>
      <w:lvlJc w:val="left"/>
      <w:pPr>
        <w:tabs>
          <w:tab w:val="num" w:pos="360"/>
        </w:tabs>
      </w:pPr>
    </w:lvl>
    <w:lvl w:ilvl="2" w:tplc="BEA8D058">
      <w:numFmt w:val="none"/>
      <w:lvlText w:val=""/>
      <w:lvlJc w:val="left"/>
      <w:pPr>
        <w:tabs>
          <w:tab w:val="num" w:pos="360"/>
        </w:tabs>
      </w:pPr>
    </w:lvl>
    <w:lvl w:ilvl="3" w:tplc="61C88D90">
      <w:numFmt w:val="none"/>
      <w:lvlText w:val=""/>
      <w:lvlJc w:val="left"/>
      <w:pPr>
        <w:tabs>
          <w:tab w:val="num" w:pos="360"/>
        </w:tabs>
      </w:pPr>
    </w:lvl>
    <w:lvl w:ilvl="4" w:tplc="54581328">
      <w:numFmt w:val="none"/>
      <w:lvlText w:val=""/>
      <w:lvlJc w:val="left"/>
      <w:pPr>
        <w:tabs>
          <w:tab w:val="num" w:pos="360"/>
        </w:tabs>
      </w:pPr>
    </w:lvl>
    <w:lvl w:ilvl="5" w:tplc="36B8A99E">
      <w:numFmt w:val="none"/>
      <w:lvlText w:val=""/>
      <w:lvlJc w:val="left"/>
      <w:pPr>
        <w:tabs>
          <w:tab w:val="num" w:pos="360"/>
        </w:tabs>
      </w:pPr>
    </w:lvl>
    <w:lvl w:ilvl="6" w:tplc="9BE8806C">
      <w:numFmt w:val="none"/>
      <w:lvlText w:val=""/>
      <w:lvlJc w:val="left"/>
      <w:pPr>
        <w:tabs>
          <w:tab w:val="num" w:pos="360"/>
        </w:tabs>
      </w:pPr>
    </w:lvl>
    <w:lvl w:ilvl="7" w:tplc="50A2D4D6">
      <w:numFmt w:val="none"/>
      <w:lvlText w:val=""/>
      <w:lvlJc w:val="left"/>
      <w:pPr>
        <w:tabs>
          <w:tab w:val="num" w:pos="360"/>
        </w:tabs>
      </w:pPr>
    </w:lvl>
    <w:lvl w:ilvl="8" w:tplc="CC6CCB2A">
      <w:numFmt w:val="none"/>
      <w:lvlText w:val=""/>
      <w:lvlJc w:val="left"/>
      <w:pPr>
        <w:tabs>
          <w:tab w:val="num" w:pos="360"/>
        </w:tabs>
      </w:pPr>
    </w:lvl>
  </w:abstractNum>
  <w:abstractNum w:abstractNumId="25" w15:restartNumberingAfterBreak="0">
    <w:nsid w:val="5A96001C"/>
    <w:multiLevelType w:val="multilevel"/>
    <w:tmpl w:val="B38697A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26" w15:restartNumberingAfterBreak="0">
    <w:nsid w:val="604C0940"/>
    <w:multiLevelType w:val="hybridMultilevel"/>
    <w:tmpl w:val="226CF602"/>
    <w:lvl w:ilvl="0" w:tplc="1AB61BF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69D856E7"/>
    <w:multiLevelType w:val="multilevel"/>
    <w:tmpl w:val="4642AA2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6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53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89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4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3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088" w:hanging="1800"/>
      </w:pPr>
      <w:rPr>
        <w:rFonts w:hint="default"/>
      </w:rPr>
    </w:lvl>
  </w:abstractNum>
  <w:abstractNum w:abstractNumId="28" w15:restartNumberingAfterBreak="0">
    <w:nsid w:val="6FB006F7"/>
    <w:multiLevelType w:val="multilevel"/>
    <w:tmpl w:val="C10ECAAC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0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600" w:hanging="2160"/>
      </w:pPr>
      <w:rPr>
        <w:rFonts w:hint="default"/>
      </w:rPr>
    </w:lvl>
  </w:abstractNum>
  <w:abstractNum w:abstractNumId="29" w15:restartNumberingAfterBreak="0">
    <w:nsid w:val="71D662A3"/>
    <w:multiLevelType w:val="hybridMultilevel"/>
    <w:tmpl w:val="C65069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49F3CB4"/>
    <w:multiLevelType w:val="multilevel"/>
    <w:tmpl w:val="FF16B616"/>
    <w:lvl w:ilvl="0">
      <w:start w:val="2"/>
      <w:numFmt w:val="decimal"/>
      <w:lvlText w:val="%1."/>
      <w:lvlJc w:val="left"/>
      <w:pPr>
        <w:ind w:left="360" w:hanging="360"/>
      </w:pPr>
      <w:rPr>
        <w:rFonts w:eastAsiaTheme="majorEastAsia" w:cstheme="majorBidi" w:hint="default"/>
        <w:sz w:val="24"/>
      </w:rPr>
    </w:lvl>
    <w:lvl w:ilvl="1">
      <w:start w:val="1"/>
      <w:numFmt w:val="decimal"/>
      <w:lvlText w:val="%1.%2."/>
      <w:lvlJc w:val="left"/>
      <w:pPr>
        <w:ind w:left="643" w:hanging="360"/>
      </w:pPr>
      <w:rPr>
        <w:rFonts w:eastAsiaTheme="majorEastAsia" w:cstheme="majorBidi" w:hint="default"/>
        <w:sz w:val="24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eastAsiaTheme="majorEastAsia" w:cstheme="majorBidi" w:hint="default"/>
        <w:sz w:val="24"/>
      </w:rPr>
    </w:lvl>
    <w:lvl w:ilvl="3">
      <w:start w:val="1"/>
      <w:numFmt w:val="decimal"/>
      <w:lvlText w:val="%1.%2.%3.%4."/>
      <w:lvlJc w:val="left"/>
      <w:pPr>
        <w:ind w:left="1569" w:hanging="720"/>
      </w:pPr>
      <w:rPr>
        <w:rFonts w:eastAsiaTheme="majorEastAsia" w:cstheme="majorBidi" w:hint="default"/>
        <w:sz w:val="24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eastAsiaTheme="majorEastAsia" w:cstheme="majorBidi" w:hint="default"/>
        <w:sz w:val="24"/>
      </w:rPr>
    </w:lvl>
    <w:lvl w:ilvl="5">
      <w:start w:val="1"/>
      <w:numFmt w:val="decimal"/>
      <w:lvlText w:val="%1.%2.%3.%4.%5.%6."/>
      <w:lvlJc w:val="left"/>
      <w:pPr>
        <w:ind w:left="2495" w:hanging="1080"/>
      </w:pPr>
      <w:rPr>
        <w:rFonts w:eastAsiaTheme="majorEastAsia" w:cstheme="majorBidi" w:hint="default"/>
        <w:sz w:val="24"/>
      </w:rPr>
    </w:lvl>
    <w:lvl w:ilvl="6">
      <w:start w:val="1"/>
      <w:numFmt w:val="decimal"/>
      <w:lvlText w:val="%1.%2.%3.%4.%5.%6.%7."/>
      <w:lvlJc w:val="left"/>
      <w:pPr>
        <w:ind w:left="3138" w:hanging="1440"/>
      </w:pPr>
      <w:rPr>
        <w:rFonts w:eastAsiaTheme="majorEastAsia" w:cstheme="majorBidi" w:hint="default"/>
        <w:sz w:val="24"/>
      </w:rPr>
    </w:lvl>
    <w:lvl w:ilvl="7">
      <w:start w:val="1"/>
      <w:numFmt w:val="decimal"/>
      <w:lvlText w:val="%1.%2.%3.%4.%5.%6.%7.%8."/>
      <w:lvlJc w:val="left"/>
      <w:pPr>
        <w:ind w:left="3421" w:hanging="1440"/>
      </w:pPr>
      <w:rPr>
        <w:rFonts w:eastAsiaTheme="majorEastAsia" w:cstheme="majorBidi" w:hint="default"/>
        <w:sz w:val="24"/>
      </w:rPr>
    </w:lvl>
    <w:lvl w:ilvl="8">
      <w:start w:val="1"/>
      <w:numFmt w:val="decimal"/>
      <w:lvlText w:val="%1.%2.%3.%4.%5.%6.%7.%8.%9."/>
      <w:lvlJc w:val="left"/>
      <w:pPr>
        <w:ind w:left="4064" w:hanging="1800"/>
      </w:pPr>
      <w:rPr>
        <w:rFonts w:eastAsiaTheme="majorEastAsia" w:cstheme="majorBidi" w:hint="default"/>
        <w:sz w:val="24"/>
      </w:rPr>
    </w:lvl>
  </w:abstractNum>
  <w:abstractNum w:abstractNumId="31" w15:restartNumberingAfterBreak="0">
    <w:nsid w:val="793D5BE8"/>
    <w:multiLevelType w:val="multilevel"/>
    <w:tmpl w:val="59F8DA0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num w:numId="1" w16cid:durableId="333459225">
    <w:abstractNumId w:val="18"/>
  </w:num>
  <w:num w:numId="2" w16cid:durableId="1782604685">
    <w:abstractNumId w:val="20"/>
  </w:num>
  <w:num w:numId="3" w16cid:durableId="1759787300">
    <w:abstractNumId w:val="12"/>
  </w:num>
  <w:num w:numId="4" w16cid:durableId="1640764854">
    <w:abstractNumId w:val="3"/>
  </w:num>
  <w:num w:numId="5" w16cid:durableId="332101762">
    <w:abstractNumId w:val="15"/>
  </w:num>
  <w:num w:numId="6" w16cid:durableId="1953629731">
    <w:abstractNumId w:val="0"/>
  </w:num>
  <w:num w:numId="7" w16cid:durableId="327369658">
    <w:abstractNumId w:val="5"/>
  </w:num>
  <w:num w:numId="8" w16cid:durableId="59717792">
    <w:abstractNumId w:val="26"/>
  </w:num>
  <w:num w:numId="9" w16cid:durableId="722412232">
    <w:abstractNumId w:val="9"/>
  </w:num>
  <w:num w:numId="10" w16cid:durableId="616251491">
    <w:abstractNumId w:val="22"/>
  </w:num>
  <w:num w:numId="11" w16cid:durableId="1339500966">
    <w:abstractNumId w:val="17"/>
  </w:num>
  <w:num w:numId="12" w16cid:durableId="2032300289">
    <w:abstractNumId w:val="14"/>
  </w:num>
  <w:num w:numId="13" w16cid:durableId="1032923605">
    <w:abstractNumId w:val="28"/>
  </w:num>
  <w:num w:numId="14" w16cid:durableId="759108101">
    <w:abstractNumId w:val="7"/>
  </w:num>
  <w:num w:numId="15" w16cid:durableId="903950523">
    <w:abstractNumId w:val="2"/>
  </w:num>
  <w:num w:numId="16" w16cid:durableId="34014809">
    <w:abstractNumId w:val="8"/>
  </w:num>
  <w:num w:numId="17" w16cid:durableId="328874407">
    <w:abstractNumId w:val="27"/>
  </w:num>
  <w:num w:numId="18" w16cid:durableId="1431242131">
    <w:abstractNumId w:val="31"/>
  </w:num>
  <w:num w:numId="19" w16cid:durableId="1767653930">
    <w:abstractNumId w:val="25"/>
  </w:num>
  <w:num w:numId="20" w16cid:durableId="1451438873">
    <w:abstractNumId w:val="19"/>
  </w:num>
  <w:num w:numId="21" w16cid:durableId="1708413223">
    <w:abstractNumId w:val="16"/>
  </w:num>
  <w:num w:numId="22" w16cid:durableId="1004892123">
    <w:abstractNumId w:val="10"/>
  </w:num>
  <w:num w:numId="23" w16cid:durableId="246622683">
    <w:abstractNumId w:val="6"/>
  </w:num>
  <w:num w:numId="24" w16cid:durableId="70851762">
    <w:abstractNumId w:val="30"/>
  </w:num>
  <w:num w:numId="25" w16cid:durableId="1964730526">
    <w:abstractNumId w:val="21"/>
  </w:num>
  <w:num w:numId="26" w16cid:durableId="821777975">
    <w:abstractNumId w:val="23"/>
  </w:num>
  <w:num w:numId="27" w16cid:durableId="214783916">
    <w:abstractNumId w:val="1"/>
  </w:num>
  <w:num w:numId="28" w16cid:durableId="536822646">
    <w:abstractNumId w:val="24"/>
  </w:num>
  <w:num w:numId="29" w16cid:durableId="2065131418">
    <w:abstractNumId w:val="4"/>
  </w:num>
  <w:num w:numId="30" w16cid:durableId="1081026247">
    <w:abstractNumId w:val="29"/>
  </w:num>
  <w:num w:numId="31" w16cid:durableId="1043363655">
    <w:abstractNumId w:val="11"/>
  </w:num>
  <w:num w:numId="32" w16cid:durableId="173003771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/>
  <w:defaultTabStop w:val="708"/>
  <w:drawingGridHorizontalSpacing w:val="110"/>
  <w:displayHorizontalDrawingGridEvery w:val="2"/>
  <w:characterSpacingControl w:val="doNotCompress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B2078"/>
    <w:rsid w:val="00000D60"/>
    <w:rsid w:val="000018B1"/>
    <w:rsid w:val="00002A8C"/>
    <w:rsid w:val="00003861"/>
    <w:rsid w:val="000043AF"/>
    <w:rsid w:val="000069B4"/>
    <w:rsid w:val="00007706"/>
    <w:rsid w:val="00010693"/>
    <w:rsid w:val="00012C74"/>
    <w:rsid w:val="000142B4"/>
    <w:rsid w:val="00015D45"/>
    <w:rsid w:val="00015DAD"/>
    <w:rsid w:val="00023070"/>
    <w:rsid w:val="0002357F"/>
    <w:rsid w:val="00024022"/>
    <w:rsid w:val="00024A56"/>
    <w:rsid w:val="00024EA6"/>
    <w:rsid w:val="0003523A"/>
    <w:rsid w:val="00035353"/>
    <w:rsid w:val="000360E7"/>
    <w:rsid w:val="00040A08"/>
    <w:rsid w:val="00042D28"/>
    <w:rsid w:val="00043496"/>
    <w:rsid w:val="00044BC6"/>
    <w:rsid w:val="00046387"/>
    <w:rsid w:val="00063303"/>
    <w:rsid w:val="00063367"/>
    <w:rsid w:val="00063595"/>
    <w:rsid w:val="00066933"/>
    <w:rsid w:val="00073092"/>
    <w:rsid w:val="00076F32"/>
    <w:rsid w:val="00077FF4"/>
    <w:rsid w:val="000818E0"/>
    <w:rsid w:val="00081C9A"/>
    <w:rsid w:val="000821B2"/>
    <w:rsid w:val="00082D59"/>
    <w:rsid w:val="00085452"/>
    <w:rsid w:val="000858AF"/>
    <w:rsid w:val="00085D24"/>
    <w:rsid w:val="00090337"/>
    <w:rsid w:val="000920E3"/>
    <w:rsid w:val="00092611"/>
    <w:rsid w:val="00093E0B"/>
    <w:rsid w:val="00095A19"/>
    <w:rsid w:val="000960F5"/>
    <w:rsid w:val="000A290C"/>
    <w:rsid w:val="000A3DB4"/>
    <w:rsid w:val="000A4350"/>
    <w:rsid w:val="000A70E1"/>
    <w:rsid w:val="000A7453"/>
    <w:rsid w:val="000B4930"/>
    <w:rsid w:val="000C169B"/>
    <w:rsid w:val="000C200A"/>
    <w:rsid w:val="000C5F99"/>
    <w:rsid w:val="000D21D8"/>
    <w:rsid w:val="000D34A8"/>
    <w:rsid w:val="000D513A"/>
    <w:rsid w:val="000D6390"/>
    <w:rsid w:val="000D7BD1"/>
    <w:rsid w:val="000E052F"/>
    <w:rsid w:val="000E2FDF"/>
    <w:rsid w:val="000E4088"/>
    <w:rsid w:val="000E479A"/>
    <w:rsid w:val="000E63A7"/>
    <w:rsid w:val="000E65A0"/>
    <w:rsid w:val="000E65AB"/>
    <w:rsid w:val="000F00AD"/>
    <w:rsid w:val="000F45DC"/>
    <w:rsid w:val="000F624A"/>
    <w:rsid w:val="0010192A"/>
    <w:rsid w:val="00101A09"/>
    <w:rsid w:val="00102009"/>
    <w:rsid w:val="00107533"/>
    <w:rsid w:val="0010776F"/>
    <w:rsid w:val="00111D6E"/>
    <w:rsid w:val="001131F7"/>
    <w:rsid w:val="00115EEF"/>
    <w:rsid w:val="00123720"/>
    <w:rsid w:val="00126528"/>
    <w:rsid w:val="00136C90"/>
    <w:rsid w:val="00142082"/>
    <w:rsid w:val="00143A6F"/>
    <w:rsid w:val="0014406D"/>
    <w:rsid w:val="00144A1B"/>
    <w:rsid w:val="001472FD"/>
    <w:rsid w:val="00150D7E"/>
    <w:rsid w:val="001521ED"/>
    <w:rsid w:val="00153559"/>
    <w:rsid w:val="001575BF"/>
    <w:rsid w:val="001577F9"/>
    <w:rsid w:val="001607A3"/>
    <w:rsid w:val="00161F30"/>
    <w:rsid w:val="00164C74"/>
    <w:rsid w:val="0016582B"/>
    <w:rsid w:val="0016704D"/>
    <w:rsid w:val="001674C4"/>
    <w:rsid w:val="00167F06"/>
    <w:rsid w:val="0017151B"/>
    <w:rsid w:val="001716A0"/>
    <w:rsid w:val="00173C6B"/>
    <w:rsid w:val="00173DC0"/>
    <w:rsid w:val="001770D6"/>
    <w:rsid w:val="00181D1D"/>
    <w:rsid w:val="00183422"/>
    <w:rsid w:val="0019095F"/>
    <w:rsid w:val="001925B7"/>
    <w:rsid w:val="00193F5D"/>
    <w:rsid w:val="00194333"/>
    <w:rsid w:val="00195C39"/>
    <w:rsid w:val="00196807"/>
    <w:rsid w:val="001A1E4B"/>
    <w:rsid w:val="001A3D1F"/>
    <w:rsid w:val="001A73D0"/>
    <w:rsid w:val="001B0740"/>
    <w:rsid w:val="001B229D"/>
    <w:rsid w:val="001B52B0"/>
    <w:rsid w:val="001B6050"/>
    <w:rsid w:val="001C0130"/>
    <w:rsid w:val="001C3F1F"/>
    <w:rsid w:val="001C40FF"/>
    <w:rsid w:val="001D02FE"/>
    <w:rsid w:val="001D32B0"/>
    <w:rsid w:val="001D3490"/>
    <w:rsid w:val="001D39D1"/>
    <w:rsid w:val="001D4321"/>
    <w:rsid w:val="001D4596"/>
    <w:rsid w:val="001E0948"/>
    <w:rsid w:val="001E15E8"/>
    <w:rsid w:val="001E26C3"/>
    <w:rsid w:val="001E33F7"/>
    <w:rsid w:val="001F358F"/>
    <w:rsid w:val="001F3D71"/>
    <w:rsid w:val="001F5A54"/>
    <w:rsid w:val="001F61D2"/>
    <w:rsid w:val="00200AAA"/>
    <w:rsid w:val="00203F3E"/>
    <w:rsid w:val="002064D0"/>
    <w:rsid w:val="002076B7"/>
    <w:rsid w:val="00207EE7"/>
    <w:rsid w:val="0021215C"/>
    <w:rsid w:val="00214C5E"/>
    <w:rsid w:val="00222044"/>
    <w:rsid w:val="00222B22"/>
    <w:rsid w:val="00223854"/>
    <w:rsid w:val="00225241"/>
    <w:rsid w:val="00227B4E"/>
    <w:rsid w:val="00234E26"/>
    <w:rsid w:val="00237C0A"/>
    <w:rsid w:val="00240BDA"/>
    <w:rsid w:val="00241458"/>
    <w:rsid w:val="0024484A"/>
    <w:rsid w:val="00246269"/>
    <w:rsid w:val="0025078D"/>
    <w:rsid w:val="00251FD0"/>
    <w:rsid w:val="0025274D"/>
    <w:rsid w:val="00253BD5"/>
    <w:rsid w:val="00254C7B"/>
    <w:rsid w:val="00254E83"/>
    <w:rsid w:val="00255AB7"/>
    <w:rsid w:val="00255BA0"/>
    <w:rsid w:val="0025698A"/>
    <w:rsid w:val="00261114"/>
    <w:rsid w:val="00261B93"/>
    <w:rsid w:val="002622AB"/>
    <w:rsid w:val="00265354"/>
    <w:rsid w:val="002671D0"/>
    <w:rsid w:val="002714F4"/>
    <w:rsid w:val="002721EC"/>
    <w:rsid w:val="002744D2"/>
    <w:rsid w:val="0027651B"/>
    <w:rsid w:val="00276CE2"/>
    <w:rsid w:val="00276DD6"/>
    <w:rsid w:val="002776AF"/>
    <w:rsid w:val="00282253"/>
    <w:rsid w:val="002831A8"/>
    <w:rsid w:val="00284AC8"/>
    <w:rsid w:val="0028648F"/>
    <w:rsid w:val="002922F9"/>
    <w:rsid w:val="0029319B"/>
    <w:rsid w:val="00295869"/>
    <w:rsid w:val="00296B0A"/>
    <w:rsid w:val="00297DEB"/>
    <w:rsid w:val="002A3F54"/>
    <w:rsid w:val="002A54C6"/>
    <w:rsid w:val="002A5648"/>
    <w:rsid w:val="002A6E7A"/>
    <w:rsid w:val="002A7A92"/>
    <w:rsid w:val="002B1B0A"/>
    <w:rsid w:val="002B4FA0"/>
    <w:rsid w:val="002B63E8"/>
    <w:rsid w:val="002B654C"/>
    <w:rsid w:val="002B76F4"/>
    <w:rsid w:val="002C2495"/>
    <w:rsid w:val="002C3FA4"/>
    <w:rsid w:val="002C54EE"/>
    <w:rsid w:val="002C78C7"/>
    <w:rsid w:val="002D1B85"/>
    <w:rsid w:val="002D5B58"/>
    <w:rsid w:val="002E0E06"/>
    <w:rsid w:val="002E260F"/>
    <w:rsid w:val="002E3B95"/>
    <w:rsid w:val="002E4C97"/>
    <w:rsid w:val="002E4CCA"/>
    <w:rsid w:val="002E5FD6"/>
    <w:rsid w:val="002E602C"/>
    <w:rsid w:val="002F23CF"/>
    <w:rsid w:val="002F2B63"/>
    <w:rsid w:val="002F353F"/>
    <w:rsid w:val="002F4354"/>
    <w:rsid w:val="002F61C8"/>
    <w:rsid w:val="002F6511"/>
    <w:rsid w:val="002F6DDE"/>
    <w:rsid w:val="002F73A2"/>
    <w:rsid w:val="00302E17"/>
    <w:rsid w:val="00302E93"/>
    <w:rsid w:val="003048E4"/>
    <w:rsid w:val="00311B05"/>
    <w:rsid w:val="00311D4A"/>
    <w:rsid w:val="00311DFE"/>
    <w:rsid w:val="00312346"/>
    <w:rsid w:val="00313F95"/>
    <w:rsid w:val="00314267"/>
    <w:rsid w:val="0031468A"/>
    <w:rsid w:val="00317348"/>
    <w:rsid w:val="00317472"/>
    <w:rsid w:val="00322B9A"/>
    <w:rsid w:val="0032417D"/>
    <w:rsid w:val="00324817"/>
    <w:rsid w:val="00324E04"/>
    <w:rsid w:val="00325BBD"/>
    <w:rsid w:val="00326216"/>
    <w:rsid w:val="00326F73"/>
    <w:rsid w:val="00327535"/>
    <w:rsid w:val="0033062F"/>
    <w:rsid w:val="003324DD"/>
    <w:rsid w:val="00333B71"/>
    <w:rsid w:val="00333F73"/>
    <w:rsid w:val="003348ED"/>
    <w:rsid w:val="003349BB"/>
    <w:rsid w:val="003352AC"/>
    <w:rsid w:val="00337C8E"/>
    <w:rsid w:val="00341942"/>
    <w:rsid w:val="00341B69"/>
    <w:rsid w:val="00342B69"/>
    <w:rsid w:val="00345C57"/>
    <w:rsid w:val="00346E77"/>
    <w:rsid w:val="00347987"/>
    <w:rsid w:val="00347D20"/>
    <w:rsid w:val="00347DFE"/>
    <w:rsid w:val="00350C9D"/>
    <w:rsid w:val="00350E68"/>
    <w:rsid w:val="00351C8A"/>
    <w:rsid w:val="00357023"/>
    <w:rsid w:val="0035774B"/>
    <w:rsid w:val="003601F8"/>
    <w:rsid w:val="0036199D"/>
    <w:rsid w:val="00362D16"/>
    <w:rsid w:val="0036342A"/>
    <w:rsid w:val="00363CAC"/>
    <w:rsid w:val="00364AB9"/>
    <w:rsid w:val="00365CA7"/>
    <w:rsid w:val="0036646F"/>
    <w:rsid w:val="00370816"/>
    <w:rsid w:val="0037153B"/>
    <w:rsid w:val="003717A7"/>
    <w:rsid w:val="00377C4B"/>
    <w:rsid w:val="00377CB0"/>
    <w:rsid w:val="00377FEE"/>
    <w:rsid w:val="00380B05"/>
    <w:rsid w:val="00382BDE"/>
    <w:rsid w:val="00382E8C"/>
    <w:rsid w:val="00383DB9"/>
    <w:rsid w:val="00384705"/>
    <w:rsid w:val="00386980"/>
    <w:rsid w:val="00391CCF"/>
    <w:rsid w:val="00393348"/>
    <w:rsid w:val="0039548F"/>
    <w:rsid w:val="003955A4"/>
    <w:rsid w:val="00397AA6"/>
    <w:rsid w:val="003A0779"/>
    <w:rsid w:val="003A337B"/>
    <w:rsid w:val="003A4733"/>
    <w:rsid w:val="003B106C"/>
    <w:rsid w:val="003B193B"/>
    <w:rsid w:val="003B2734"/>
    <w:rsid w:val="003B50FD"/>
    <w:rsid w:val="003B5EC0"/>
    <w:rsid w:val="003B7BD6"/>
    <w:rsid w:val="003C0140"/>
    <w:rsid w:val="003C0C9D"/>
    <w:rsid w:val="003C1716"/>
    <w:rsid w:val="003D44DB"/>
    <w:rsid w:val="003D75B6"/>
    <w:rsid w:val="003D7A4C"/>
    <w:rsid w:val="003D7D97"/>
    <w:rsid w:val="003E0F9C"/>
    <w:rsid w:val="003E55A1"/>
    <w:rsid w:val="003E75BD"/>
    <w:rsid w:val="003F0CDA"/>
    <w:rsid w:val="003F519C"/>
    <w:rsid w:val="003F657D"/>
    <w:rsid w:val="003F6EAC"/>
    <w:rsid w:val="003F7476"/>
    <w:rsid w:val="003F7D64"/>
    <w:rsid w:val="00402986"/>
    <w:rsid w:val="0040377B"/>
    <w:rsid w:val="00403CCC"/>
    <w:rsid w:val="00404B7D"/>
    <w:rsid w:val="004069EB"/>
    <w:rsid w:val="00407AA9"/>
    <w:rsid w:val="004161B5"/>
    <w:rsid w:val="004219CD"/>
    <w:rsid w:val="00422D3D"/>
    <w:rsid w:val="00422EBF"/>
    <w:rsid w:val="0042390F"/>
    <w:rsid w:val="00423DFF"/>
    <w:rsid w:val="0042475D"/>
    <w:rsid w:val="00425048"/>
    <w:rsid w:val="004268FC"/>
    <w:rsid w:val="00427258"/>
    <w:rsid w:val="004274A7"/>
    <w:rsid w:val="00431442"/>
    <w:rsid w:val="00432652"/>
    <w:rsid w:val="00433087"/>
    <w:rsid w:val="00433409"/>
    <w:rsid w:val="00435CED"/>
    <w:rsid w:val="00440A87"/>
    <w:rsid w:val="004416E7"/>
    <w:rsid w:val="0044439F"/>
    <w:rsid w:val="00444EDF"/>
    <w:rsid w:val="00450DA1"/>
    <w:rsid w:val="00454071"/>
    <w:rsid w:val="00457001"/>
    <w:rsid w:val="00460B92"/>
    <w:rsid w:val="00461F94"/>
    <w:rsid w:val="00462EB0"/>
    <w:rsid w:val="00463995"/>
    <w:rsid w:val="004706DF"/>
    <w:rsid w:val="00473EFB"/>
    <w:rsid w:val="0048326C"/>
    <w:rsid w:val="00483BF4"/>
    <w:rsid w:val="00485567"/>
    <w:rsid w:val="00486E05"/>
    <w:rsid w:val="00493FFA"/>
    <w:rsid w:val="004972DA"/>
    <w:rsid w:val="00497999"/>
    <w:rsid w:val="004A15C0"/>
    <w:rsid w:val="004A2EB2"/>
    <w:rsid w:val="004A40ED"/>
    <w:rsid w:val="004A4387"/>
    <w:rsid w:val="004A49A6"/>
    <w:rsid w:val="004B2A55"/>
    <w:rsid w:val="004B3BCD"/>
    <w:rsid w:val="004B4773"/>
    <w:rsid w:val="004B5B8F"/>
    <w:rsid w:val="004C1CCC"/>
    <w:rsid w:val="004C40B8"/>
    <w:rsid w:val="004C5F33"/>
    <w:rsid w:val="004D116A"/>
    <w:rsid w:val="004D6495"/>
    <w:rsid w:val="004D7C89"/>
    <w:rsid w:val="004E2F2A"/>
    <w:rsid w:val="004F1456"/>
    <w:rsid w:val="004F1A13"/>
    <w:rsid w:val="004F384A"/>
    <w:rsid w:val="004F3F05"/>
    <w:rsid w:val="004F43B8"/>
    <w:rsid w:val="004F507E"/>
    <w:rsid w:val="004F65F0"/>
    <w:rsid w:val="00500BB7"/>
    <w:rsid w:val="005058FC"/>
    <w:rsid w:val="005075DF"/>
    <w:rsid w:val="0051056D"/>
    <w:rsid w:val="00511860"/>
    <w:rsid w:val="00521D41"/>
    <w:rsid w:val="00527822"/>
    <w:rsid w:val="00534F14"/>
    <w:rsid w:val="00537E01"/>
    <w:rsid w:val="00541EC3"/>
    <w:rsid w:val="00542334"/>
    <w:rsid w:val="005425FB"/>
    <w:rsid w:val="005427DC"/>
    <w:rsid w:val="00547D95"/>
    <w:rsid w:val="00555401"/>
    <w:rsid w:val="0055589B"/>
    <w:rsid w:val="00555B62"/>
    <w:rsid w:val="00557F4A"/>
    <w:rsid w:val="00560486"/>
    <w:rsid w:val="00560F14"/>
    <w:rsid w:val="0056218A"/>
    <w:rsid w:val="005647F6"/>
    <w:rsid w:val="00564E9B"/>
    <w:rsid w:val="005670B7"/>
    <w:rsid w:val="0057352B"/>
    <w:rsid w:val="005741BA"/>
    <w:rsid w:val="00574313"/>
    <w:rsid w:val="00577F1C"/>
    <w:rsid w:val="00584EAB"/>
    <w:rsid w:val="005861ED"/>
    <w:rsid w:val="00590469"/>
    <w:rsid w:val="00591875"/>
    <w:rsid w:val="005921E0"/>
    <w:rsid w:val="00592CE5"/>
    <w:rsid w:val="00597254"/>
    <w:rsid w:val="00597ECE"/>
    <w:rsid w:val="005A057D"/>
    <w:rsid w:val="005A1184"/>
    <w:rsid w:val="005A1284"/>
    <w:rsid w:val="005A1F1D"/>
    <w:rsid w:val="005A36B2"/>
    <w:rsid w:val="005A4441"/>
    <w:rsid w:val="005A5001"/>
    <w:rsid w:val="005A579B"/>
    <w:rsid w:val="005A7006"/>
    <w:rsid w:val="005B293B"/>
    <w:rsid w:val="005B6F9D"/>
    <w:rsid w:val="005C2EF3"/>
    <w:rsid w:val="005D2B0F"/>
    <w:rsid w:val="005D4689"/>
    <w:rsid w:val="005D7DD6"/>
    <w:rsid w:val="005E106A"/>
    <w:rsid w:val="005E213E"/>
    <w:rsid w:val="005E2881"/>
    <w:rsid w:val="005E680D"/>
    <w:rsid w:val="005E7774"/>
    <w:rsid w:val="005F0C17"/>
    <w:rsid w:val="005F6577"/>
    <w:rsid w:val="0060073E"/>
    <w:rsid w:val="00600A6D"/>
    <w:rsid w:val="00601350"/>
    <w:rsid w:val="00604642"/>
    <w:rsid w:val="00611FC8"/>
    <w:rsid w:val="00612BCF"/>
    <w:rsid w:val="00613F7B"/>
    <w:rsid w:val="006153E3"/>
    <w:rsid w:val="0061747A"/>
    <w:rsid w:val="006201E0"/>
    <w:rsid w:val="0062194D"/>
    <w:rsid w:val="0062234F"/>
    <w:rsid w:val="006231A1"/>
    <w:rsid w:val="00625AC3"/>
    <w:rsid w:val="00626C66"/>
    <w:rsid w:val="0062713D"/>
    <w:rsid w:val="00627771"/>
    <w:rsid w:val="00631549"/>
    <w:rsid w:val="00633C97"/>
    <w:rsid w:val="006342EC"/>
    <w:rsid w:val="00636240"/>
    <w:rsid w:val="006363E0"/>
    <w:rsid w:val="00637994"/>
    <w:rsid w:val="006404BC"/>
    <w:rsid w:val="00640983"/>
    <w:rsid w:val="00642F1A"/>
    <w:rsid w:val="00643205"/>
    <w:rsid w:val="006438C9"/>
    <w:rsid w:val="006465BB"/>
    <w:rsid w:val="00646E03"/>
    <w:rsid w:val="00652382"/>
    <w:rsid w:val="00654F5A"/>
    <w:rsid w:val="00657A36"/>
    <w:rsid w:val="00671646"/>
    <w:rsid w:val="00672F5A"/>
    <w:rsid w:val="00674B82"/>
    <w:rsid w:val="006758EA"/>
    <w:rsid w:val="00675E56"/>
    <w:rsid w:val="00680CD8"/>
    <w:rsid w:val="0068275D"/>
    <w:rsid w:val="00685900"/>
    <w:rsid w:val="00686F2E"/>
    <w:rsid w:val="00687B57"/>
    <w:rsid w:val="00690909"/>
    <w:rsid w:val="00691606"/>
    <w:rsid w:val="00691883"/>
    <w:rsid w:val="00692946"/>
    <w:rsid w:val="00694A2A"/>
    <w:rsid w:val="006957BF"/>
    <w:rsid w:val="00697368"/>
    <w:rsid w:val="006A6D8A"/>
    <w:rsid w:val="006A7678"/>
    <w:rsid w:val="006B0730"/>
    <w:rsid w:val="006B1840"/>
    <w:rsid w:val="006B1DE6"/>
    <w:rsid w:val="006B331D"/>
    <w:rsid w:val="006B4C25"/>
    <w:rsid w:val="006B6210"/>
    <w:rsid w:val="006C1E04"/>
    <w:rsid w:val="006C558C"/>
    <w:rsid w:val="006C5925"/>
    <w:rsid w:val="006D0D26"/>
    <w:rsid w:val="006D1807"/>
    <w:rsid w:val="006D2732"/>
    <w:rsid w:val="006E2180"/>
    <w:rsid w:val="006E3495"/>
    <w:rsid w:val="006E4BED"/>
    <w:rsid w:val="006E5752"/>
    <w:rsid w:val="006E57E6"/>
    <w:rsid w:val="006E5DD2"/>
    <w:rsid w:val="006E7CC8"/>
    <w:rsid w:val="006E7DFF"/>
    <w:rsid w:val="006E7E69"/>
    <w:rsid w:val="006F2A05"/>
    <w:rsid w:val="006F3A68"/>
    <w:rsid w:val="006F3C81"/>
    <w:rsid w:val="006F432B"/>
    <w:rsid w:val="006F4CBE"/>
    <w:rsid w:val="006F5C63"/>
    <w:rsid w:val="00701BFC"/>
    <w:rsid w:val="00707824"/>
    <w:rsid w:val="00712210"/>
    <w:rsid w:val="00712EAB"/>
    <w:rsid w:val="0071326C"/>
    <w:rsid w:val="007136C3"/>
    <w:rsid w:val="00713D34"/>
    <w:rsid w:val="007144BF"/>
    <w:rsid w:val="00720B9A"/>
    <w:rsid w:val="0072172B"/>
    <w:rsid w:val="00723144"/>
    <w:rsid w:val="00723493"/>
    <w:rsid w:val="00724C92"/>
    <w:rsid w:val="00730A20"/>
    <w:rsid w:val="0073167D"/>
    <w:rsid w:val="0073189C"/>
    <w:rsid w:val="00731E9E"/>
    <w:rsid w:val="00736793"/>
    <w:rsid w:val="00736949"/>
    <w:rsid w:val="0073721D"/>
    <w:rsid w:val="00737CE6"/>
    <w:rsid w:val="00737E5D"/>
    <w:rsid w:val="007439DE"/>
    <w:rsid w:val="00750692"/>
    <w:rsid w:val="007510B2"/>
    <w:rsid w:val="00751F3D"/>
    <w:rsid w:val="00761243"/>
    <w:rsid w:val="00762829"/>
    <w:rsid w:val="00762BC8"/>
    <w:rsid w:val="00762C90"/>
    <w:rsid w:val="00762FB5"/>
    <w:rsid w:val="0076409C"/>
    <w:rsid w:val="007640B8"/>
    <w:rsid w:val="00771686"/>
    <w:rsid w:val="00781A6B"/>
    <w:rsid w:val="0078201F"/>
    <w:rsid w:val="00782100"/>
    <w:rsid w:val="00782A1F"/>
    <w:rsid w:val="00784629"/>
    <w:rsid w:val="00787934"/>
    <w:rsid w:val="007944CD"/>
    <w:rsid w:val="00794BD2"/>
    <w:rsid w:val="007A113D"/>
    <w:rsid w:val="007A14E0"/>
    <w:rsid w:val="007A174F"/>
    <w:rsid w:val="007A3669"/>
    <w:rsid w:val="007A4AD8"/>
    <w:rsid w:val="007A7DC8"/>
    <w:rsid w:val="007B260E"/>
    <w:rsid w:val="007B2784"/>
    <w:rsid w:val="007B358A"/>
    <w:rsid w:val="007B4774"/>
    <w:rsid w:val="007B53B5"/>
    <w:rsid w:val="007B54D2"/>
    <w:rsid w:val="007B5F14"/>
    <w:rsid w:val="007D309A"/>
    <w:rsid w:val="007D5275"/>
    <w:rsid w:val="007D5679"/>
    <w:rsid w:val="007D5AF4"/>
    <w:rsid w:val="007D5E20"/>
    <w:rsid w:val="007D7591"/>
    <w:rsid w:val="007D7E38"/>
    <w:rsid w:val="007E0BA3"/>
    <w:rsid w:val="007E1256"/>
    <w:rsid w:val="007E5A8D"/>
    <w:rsid w:val="007E67C1"/>
    <w:rsid w:val="007F5E5D"/>
    <w:rsid w:val="00801316"/>
    <w:rsid w:val="00802220"/>
    <w:rsid w:val="00802C0F"/>
    <w:rsid w:val="00803F99"/>
    <w:rsid w:val="008118D5"/>
    <w:rsid w:val="00813E7A"/>
    <w:rsid w:val="00816706"/>
    <w:rsid w:val="008202B2"/>
    <w:rsid w:val="0082198F"/>
    <w:rsid w:val="00821B25"/>
    <w:rsid w:val="00823E63"/>
    <w:rsid w:val="00830633"/>
    <w:rsid w:val="008321AD"/>
    <w:rsid w:val="00834435"/>
    <w:rsid w:val="008353A2"/>
    <w:rsid w:val="00843808"/>
    <w:rsid w:val="00844121"/>
    <w:rsid w:val="008442BF"/>
    <w:rsid w:val="00844713"/>
    <w:rsid w:val="00850853"/>
    <w:rsid w:val="00854038"/>
    <w:rsid w:val="008552A4"/>
    <w:rsid w:val="00857B6F"/>
    <w:rsid w:val="00864746"/>
    <w:rsid w:val="0086517D"/>
    <w:rsid w:val="00865A8F"/>
    <w:rsid w:val="00873B8A"/>
    <w:rsid w:val="0088139B"/>
    <w:rsid w:val="008829C3"/>
    <w:rsid w:val="00884081"/>
    <w:rsid w:val="00884185"/>
    <w:rsid w:val="008860FE"/>
    <w:rsid w:val="0088705D"/>
    <w:rsid w:val="0088721E"/>
    <w:rsid w:val="008879D5"/>
    <w:rsid w:val="0089027A"/>
    <w:rsid w:val="0089030C"/>
    <w:rsid w:val="0089031D"/>
    <w:rsid w:val="00892F45"/>
    <w:rsid w:val="00893516"/>
    <w:rsid w:val="008938A6"/>
    <w:rsid w:val="00893DC8"/>
    <w:rsid w:val="00894B9C"/>
    <w:rsid w:val="00895623"/>
    <w:rsid w:val="00897C89"/>
    <w:rsid w:val="00897F3A"/>
    <w:rsid w:val="008A049B"/>
    <w:rsid w:val="008A46EC"/>
    <w:rsid w:val="008A4DE4"/>
    <w:rsid w:val="008B1532"/>
    <w:rsid w:val="008B3E8C"/>
    <w:rsid w:val="008B4CCF"/>
    <w:rsid w:val="008C1791"/>
    <w:rsid w:val="008C1A84"/>
    <w:rsid w:val="008C4C8F"/>
    <w:rsid w:val="008C6367"/>
    <w:rsid w:val="008D2183"/>
    <w:rsid w:val="008D6867"/>
    <w:rsid w:val="008D718E"/>
    <w:rsid w:val="008D71F5"/>
    <w:rsid w:val="008E1118"/>
    <w:rsid w:val="008E33FE"/>
    <w:rsid w:val="008E42E9"/>
    <w:rsid w:val="008E6D01"/>
    <w:rsid w:val="008E6FDB"/>
    <w:rsid w:val="008E7508"/>
    <w:rsid w:val="008F06C2"/>
    <w:rsid w:val="008F0C9D"/>
    <w:rsid w:val="008F2065"/>
    <w:rsid w:val="008F3D59"/>
    <w:rsid w:val="008F552E"/>
    <w:rsid w:val="00900155"/>
    <w:rsid w:val="00900BAF"/>
    <w:rsid w:val="0090136A"/>
    <w:rsid w:val="00902A86"/>
    <w:rsid w:val="009046C1"/>
    <w:rsid w:val="00906810"/>
    <w:rsid w:val="00910D22"/>
    <w:rsid w:val="009116F2"/>
    <w:rsid w:val="009123A8"/>
    <w:rsid w:val="009140C9"/>
    <w:rsid w:val="00917334"/>
    <w:rsid w:val="00917E38"/>
    <w:rsid w:val="00922989"/>
    <w:rsid w:val="0092646F"/>
    <w:rsid w:val="009320A7"/>
    <w:rsid w:val="00932CBC"/>
    <w:rsid w:val="00941D7B"/>
    <w:rsid w:val="00941EA4"/>
    <w:rsid w:val="00941FED"/>
    <w:rsid w:val="00942140"/>
    <w:rsid w:val="00945B40"/>
    <w:rsid w:val="00946D3D"/>
    <w:rsid w:val="00950B1B"/>
    <w:rsid w:val="00950DBA"/>
    <w:rsid w:val="0095223C"/>
    <w:rsid w:val="00953716"/>
    <w:rsid w:val="00954856"/>
    <w:rsid w:val="009576E9"/>
    <w:rsid w:val="0096081E"/>
    <w:rsid w:val="00962238"/>
    <w:rsid w:val="00962937"/>
    <w:rsid w:val="009651C4"/>
    <w:rsid w:val="009660F3"/>
    <w:rsid w:val="00966539"/>
    <w:rsid w:val="00971260"/>
    <w:rsid w:val="00971AF4"/>
    <w:rsid w:val="009731F3"/>
    <w:rsid w:val="0097322C"/>
    <w:rsid w:val="00974CB4"/>
    <w:rsid w:val="00975A12"/>
    <w:rsid w:val="0097724B"/>
    <w:rsid w:val="009773AF"/>
    <w:rsid w:val="00982121"/>
    <w:rsid w:val="00983956"/>
    <w:rsid w:val="009863F7"/>
    <w:rsid w:val="00987803"/>
    <w:rsid w:val="00993463"/>
    <w:rsid w:val="009A07C0"/>
    <w:rsid w:val="009A2174"/>
    <w:rsid w:val="009A2272"/>
    <w:rsid w:val="009A3BB1"/>
    <w:rsid w:val="009A47EC"/>
    <w:rsid w:val="009B1C6F"/>
    <w:rsid w:val="009B3E45"/>
    <w:rsid w:val="009B3F3E"/>
    <w:rsid w:val="009B6AA4"/>
    <w:rsid w:val="009B7191"/>
    <w:rsid w:val="009C1015"/>
    <w:rsid w:val="009C5139"/>
    <w:rsid w:val="009C52A7"/>
    <w:rsid w:val="009C6CCC"/>
    <w:rsid w:val="009C776A"/>
    <w:rsid w:val="009D00BA"/>
    <w:rsid w:val="009D11D6"/>
    <w:rsid w:val="009D2B58"/>
    <w:rsid w:val="009D3B88"/>
    <w:rsid w:val="009D436C"/>
    <w:rsid w:val="009D6268"/>
    <w:rsid w:val="009D7114"/>
    <w:rsid w:val="009E04E4"/>
    <w:rsid w:val="009E4021"/>
    <w:rsid w:val="009E65E6"/>
    <w:rsid w:val="009F0727"/>
    <w:rsid w:val="009F2D2B"/>
    <w:rsid w:val="009F3442"/>
    <w:rsid w:val="009F5D46"/>
    <w:rsid w:val="009F6069"/>
    <w:rsid w:val="00A00676"/>
    <w:rsid w:val="00A00BFB"/>
    <w:rsid w:val="00A021D8"/>
    <w:rsid w:val="00A033A3"/>
    <w:rsid w:val="00A056E1"/>
    <w:rsid w:val="00A16162"/>
    <w:rsid w:val="00A167A5"/>
    <w:rsid w:val="00A2636F"/>
    <w:rsid w:val="00A30084"/>
    <w:rsid w:val="00A30900"/>
    <w:rsid w:val="00A3269F"/>
    <w:rsid w:val="00A334AC"/>
    <w:rsid w:val="00A33620"/>
    <w:rsid w:val="00A3461C"/>
    <w:rsid w:val="00A3663D"/>
    <w:rsid w:val="00A37845"/>
    <w:rsid w:val="00A37A37"/>
    <w:rsid w:val="00A45471"/>
    <w:rsid w:val="00A467C0"/>
    <w:rsid w:val="00A46B5D"/>
    <w:rsid w:val="00A558F6"/>
    <w:rsid w:val="00A559B1"/>
    <w:rsid w:val="00A56844"/>
    <w:rsid w:val="00A61539"/>
    <w:rsid w:val="00A6183D"/>
    <w:rsid w:val="00A61EE5"/>
    <w:rsid w:val="00A640B5"/>
    <w:rsid w:val="00A67CDE"/>
    <w:rsid w:val="00A70227"/>
    <w:rsid w:val="00A7557D"/>
    <w:rsid w:val="00A7610D"/>
    <w:rsid w:val="00A83F8C"/>
    <w:rsid w:val="00A84049"/>
    <w:rsid w:val="00A84B06"/>
    <w:rsid w:val="00A86994"/>
    <w:rsid w:val="00A93226"/>
    <w:rsid w:val="00A94384"/>
    <w:rsid w:val="00A96D4C"/>
    <w:rsid w:val="00A96D7C"/>
    <w:rsid w:val="00AA1DEF"/>
    <w:rsid w:val="00AA2ECA"/>
    <w:rsid w:val="00AA4DB5"/>
    <w:rsid w:val="00AA6050"/>
    <w:rsid w:val="00AB3758"/>
    <w:rsid w:val="00AB4697"/>
    <w:rsid w:val="00AB4A48"/>
    <w:rsid w:val="00AB5F8E"/>
    <w:rsid w:val="00AB6131"/>
    <w:rsid w:val="00AC56A1"/>
    <w:rsid w:val="00AC5A8D"/>
    <w:rsid w:val="00AC5B35"/>
    <w:rsid w:val="00AC5FB8"/>
    <w:rsid w:val="00AC6C38"/>
    <w:rsid w:val="00AD3424"/>
    <w:rsid w:val="00AD3ACD"/>
    <w:rsid w:val="00AD5494"/>
    <w:rsid w:val="00AD5631"/>
    <w:rsid w:val="00AD5ED2"/>
    <w:rsid w:val="00AD5F85"/>
    <w:rsid w:val="00AD603C"/>
    <w:rsid w:val="00AD6C6F"/>
    <w:rsid w:val="00AD7473"/>
    <w:rsid w:val="00AE24F0"/>
    <w:rsid w:val="00AE471A"/>
    <w:rsid w:val="00AE5FCB"/>
    <w:rsid w:val="00AE6274"/>
    <w:rsid w:val="00AE641D"/>
    <w:rsid w:val="00AF149A"/>
    <w:rsid w:val="00AF26C3"/>
    <w:rsid w:val="00AF4629"/>
    <w:rsid w:val="00AF4F12"/>
    <w:rsid w:val="00AF7126"/>
    <w:rsid w:val="00B017C1"/>
    <w:rsid w:val="00B022C5"/>
    <w:rsid w:val="00B02A83"/>
    <w:rsid w:val="00B02C58"/>
    <w:rsid w:val="00B06531"/>
    <w:rsid w:val="00B11BE0"/>
    <w:rsid w:val="00B16A7F"/>
    <w:rsid w:val="00B20699"/>
    <w:rsid w:val="00B2199F"/>
    <w:rsid w:val="00B22896"/>
    <w:rsid w:val="00B24009"/>
    <w:rsid w:val="00B251B2"/>
    <w:rsid w:val="00B2706C"/>
    <w:rsid w:val="00B279BD"/>
    <w:rsid w:val="00B31942"/>
    <w:rsid w:val="00B34035"/>
    <w:rsid w:val="00B34408"/>
    <w:rsid w:val="00B352FA"/>
    <w:rsid w:val="00B35404"/>
    <w:rsid w:val="00B35AF6"/>
    <w:rsid w:val="00B41CEE"/>
    <w:rsid w:val="00B432DE"/>
    <w:rsid w:val="00B4423B"/>
    <w:rsid w:val="00B44ABA"/>
    <w:rsid w:val="00B46225"/>
    <w:rsid w:val="00B4747F"/>
    <w:rsid w:val="00B47889"/>
    <w:rsid w:val="00B54EA7"/>
    <w:rsid w:val="00B57794"/>
    <w:rsid w:val="00B617DE"/>
    <w:rsid w:val="00B61FF9"/>
    <w:rsid w:val="00B650F4"/>
    <w:rsid w:val="00B657C1"/>
    <w:rsid w:val="00B66290"/>
    <w:rsid w:val="00B67F0E"/>
    <w:rsid w:val="00B71B3F"/>
    <w:rsid w:val="00B721B7"/>
    <w:rsid w:val="00B749E5"/>
    <w:rsid w:val="00B809D9"/>
    <w:rsid w:val="00B818C8"/>
    <w:rsid w:val="00B8206C"/>
    <w:rsid w:val="00B82C58"/>
    <w:rsid w:val="00B842D9"/>
    <w:rsid w:val="00B84960"/>
    <w:rsid w:val="00B8648C"/>
    <w:rsid w:val="00B86F74"/>
    <w:rsid w:val="00B871B5"/>
    <w:rsid w:val="00B874E2"/>
    <w:rsid w:val="00B87F17"/>
    <w:rsid w:val="00B91C82"/>
    <w:rsid w:val="00B921E9"/>
    <w:rsid w:val="00B92300"/>
    <w:rsid w:val="00B92887"/>
    <w:rsid w:val="00B954FB"/>
    <w:rsid w:val="00B956BD"/>
    <w:rsid w:val="00B96E06"/>
    <w:rsid w:val="00BA0611"/>
    <w:rsid w:val="00BA1981"/>
    <w:rsid w:val="00BA1D4C"/>
    <w:rsid w:val="00BA25A8"/>
    <w:rsid w:val="00BA2D70"/>
    <w:rsid w:val="00BA5121"/>
    <w:rsid w:val="00BA5B56"/>
    <w:rsid w:val="00BA5C16"/>
    <w:rsid w:val="00BB227E"/>
    <w:rsid w:val="00BB3514"/>
    <w:rsid w:val="00BB60A2"/>
    <w:rsid w:val="00BB666C"/>
    <w:rsid w:val="00BB68A3"/>
    <w:rsid w:val="00BC065C"/>
    <w:rsid w:val="00BC1498"/>
    <w:rsid w:val="00BC5865"/>
    <w:rsid w:val="00BC5F35"/>
    <w:rsid w:val="00BC749E"/>
    <w:rsid w:val="00BC7AE5"/>
    <w:rsid w:val="00BD35C6"/>
    <w:rsid w:val="00BD5948"/>
    <w:rsid w:val="00BE0038"/>
    <w:rsid w:val="00BE11C3"/>
    <w:rsid w:val="00BE1D88"/>
    <w:rsid w:val="00BE1F56"/>
    <w:rsid w:val="00BE23A7"/>
    <w:rsid w:val="00BF13A4"/>
    <w:rsid w:val="00BF277C"/>
    <w:rsid w:val="00BF4332"/>
    <w:rsid w:val="00BF4401"/>
    <w:rsid w:val="00C027B6"/>
    <w:rsid w:val="00C036BC"/>
    <w:rsid w:val="00C04D02"/>
    <w:rsid w:val="00C05C66"/>
    <w:rsid w:val="00C05E61"/>
    <w:rsid w:val="00C10941"/>
    <w:rsid w:val="00C13DE1"/>
    <w:rsid w:val="00C1411C"/>
    <w:rsid w:val="00C14676"/>
    <w:rsid w:val="00C2035F"/>
    <w:rsid w:val="00C21BF4"/>
    <w:rsid w:val="00C25126"/>
    <w:rsid w:val="00C270E3"/>
    <w:rsid w:val="00C30E51"/>
    <w:rsid w:val="00C31168"/>
    <w:rsid w:val="00C3311F"/>
    <w:rsid w:val="00C352A9"/>
    <w:rsid w:val="00C36DF7"/>
    <w:rsid w:val="00C40673"/>
    <w:rsid w:val="00C40EBE"/>
    <w:rsid w:val="00C447B8"/>
    <w:rsid w:val="00C467B4"/>
    <w:rsid w:val="00C51225"/>
    <w:rsid w:val="00C51E3A"/>
    <w:rsid w:val="00C5322A"/>
    <w:rsid w:val="00C56A0F"/>
    <w:rsid w:val="00C57DD5"/>
    <w:rsid w:val="00C603D9"/>
    <w:rsid w:val="00C63BCD"/>
    <w:rsid w:val="00C6431C"/>
    <w:rsid w:val="00C64576"/>
    <w:rsid w:val="00C650C5"/>
    <w:rsid w:val="00C65491"/>
    <w:rsid w:val="00C66C2C"/>
    <w:rsid w:val="00C67C08"/>
    <w:rsid w:val="00C70027"/>
    <w:rsid w:val="00C71203"/>
    <w:rsid w:val="00C73B46"/>
    <w:rsid w:val="00C740E9"/>
    <w:rsid w:val="00C76001"/>
    <w:rsid w:val="00C80970"/>
    <w:rsid w:val="00C8489D"/>
    <w:rsid w:val="00C85030"/>
    <w:rsid w:val="00C872EB"/>
    <w:rsid w:val="00C87E1A"/>
    <w:rsid w:val="00C93256"/>
    <w:rsid w:val="00C936B8"/>
    <w:rsid w:val="00CA0C3F"/>
    <w:rsid w:val="00CA101C"/>
    <w:rsid w:val="00CA248F"/>
    <w:rsid w:val="00CA2A48"/>
    <w:rsid w:val="00CA33BA"/>
    <w:rsid w:val="00CA3A9F"/>
    <w:rsid w:val="00CA43AA"/>
    <w:rsid w:val="00CA5E27"/>
    <w:rsid w:val="00CB079B"/>
    <w:rsid w:val="00CB1118"/>
    <w:rsid w:val="00CB2084"/>
    <w:rsid w:val="00CB6067"/>
    <w:rsid w:val="00CB6F6F"/>
    <w:rsid w:val="00CC1471"/>
    <w:rsid w:val="00CC4BB6"/>
    <w:rsid w:val="00CC7A68"/>
    <w:rsid w:val="00CC7D1F"/>
    <w:rsid w:val="00CD0FB1"/>
    <w:rsid w:val="00CD11CC"/>
    <w:rsid w:val="00CD525D"/>
    <w:rsid w:val="00CD5D52"/>
    <w:rsid w:val="00CE34A0"/>
    <w:rsid w:val="00CF2311"/>
    <w:rsid w:val="00CF2F05"/>
    <w:rsid w:val="00CF421E"/>
    <w:rsid w:val="00CF5184"/>
    <w:rsid w:val="00CF5A3F"/>
    <w:rsid w:val="00D0068E"/>
    <w:rsid w:val="00D01393"/>
    <w:rsid w:val="00D033D1"/>
    <w:rsid w:val="00D0428B"/>
    <w:rsid w:val="00D04557"/>
    <w:rsid w:val="00D04E6C"/>
    <w:rsid w:val="00D0772D"/>
    <w:rsid w:val="00D15C76"/>
    <w:rsid w:val="00D203DA"/>
    <w:rsid w:val="00D20B19"/>
    <w:rsid w:val="00D22511"/>
    <w:rsid w:val="00D22F75"/>
    <w:rsid w:val="00D2392C"/>
    <w:rsid w:val="00D32CDB"/>
    <w:rsid w:val="00D36529"/>
    <w:rsid w:val="00D4143F"/>
    <w:rsid w:val="00D41CE4"/>
    <w:rsid w:val="00D425E9"/>
    <w:rsid w:val="00D42932"/>
    <w:rsid w:val="00D457A3"/>
    <w:rsid w:val="00D45DC4"/>
    <w:rsid w:val="00D46AE6"/>
    <w:rsid w:val="00D46C04"/>
    <w:rsid w:val="00D47869"/>
    <w:rsid w:val="00D47C8E"/>
    <w:rsid w:val="00D5034B"/>
    <w:rsid w:val="00D51337"/>
    <w:rsid w:val="00D55016"/>
    <w:rsid w:val="00D55618"/>
    <w:rsid w:val="00D55D5F"/>
    <w:rsid w:val="00D573EF"/>
    <w:rsid w:val="00D618FE"/>
    <w:rsid w:val="00D655B9"/>
    <w:rsid w:val="00D72271"/>
    <w:rsid w:val="00D73AF1"/>
    <w:rsid w:val="00D743D3"/>
    <w:rsid w:val="00D75737"/>
    <w:rsid w:val="00D8010F"/>
    <w:rsid w:val="00D834CF"/>
    <w:rsid w:val="00D83825"/>
    <w:rsid w:val="00D85CD0"/>
    <w:rsid w:val="00D87A7B"/>
    <w:rsid w:val="00D90962"/>
    <w:rsid w:val="00D90B98"/>
    <w:rsid w:val="00D94BDA"/>
    <w:rsid w:val="00D961E1"/>
    <w:rsid w:val="00D97A2C"/>
    <w:rsid w:val="00DA17EB"/>
    <w:rsid w:val="00DA2F95"/>
    <w:rsid w:val="00DA3D08"/>
    <w:rsid w:val="00DA4E5D"/>
    <w:rsid w:val="00DA549F"/>
    <w:rsid w:val="00DA5BAA"/>
    <w:rsid w:val="00DA656B"/>
    <w:rsid w:val="00DB06E4"/>
    <w:rsid w:val="00DB1EDE"/>
    <w:rsid w:val="00DB472C"/>
    <w:rsid w:val="00DB6220"/>
    <w:rsid w:val="00DB703C"/>
    <w:rsid w:val="00DC0B72"/>
    <w:rsid w:val="00DC0E3B"/>
    <w:rsid w:val="00DC21CC"/>
    <w:rsid w:val="00DC3D10"/>
    <w:rsid w:val="00DC6BE0"/>
    <w:rsid w:val="00DC6E89"/>
    <w:rsid w:val="00DD0417"/>
    <w:rsid w:val="00DD147D"/>
    <w:rsid w:val="00DD5107"/>
    <w:rsid w:val="00DD57AB"/>
    <w:rsid w:val="00DE177A"/>
    <w:rsid w:val="00DE2E67"/>
    <w:rsid w:val="00DE316F"/>
    <w:rsid w:val="00DE4265"/>
    <w:rsid w:val="00DE5011"/>
    <w:rsid w:val="00DE6DC0"/>
    <w:rsid w:val="00DE72AC"/>
    <w:rsid w:val="00DF2C2E"/>
    <w:rsid w:val="00DF3035"/>
    <w:rsid w:val="00DF50A6"/>
    <w:rsid w:val="00DF681D"/>
    <w:rsid w:val="00DF7440"/>
    <w:rsid w:val="00E00E38"/>
    <w:rsid w:val="00E0246F"/>
    <w:rsid w:val="00E0421A"/>
    <w:rsid w:val="00E04ECE"/>
    <w:rsid w:val="00E065F4"/>
    <w:rsid w:val="00E10B6A"/>
    <w:rsid w:val="00E12A5F"/>
    <w:rsid w:val="00E14094"/>
    <w:rsid w:val="00E164DC"/>
    <w:rsid w:val="00E23894"/>
    <w:rsid w:val="00E2517D"/>
    <w:rsid w:val="00E26409"/>
    <w:rsid w:val="00E27FB6"/>
    <w:rsid w:val="00E321CD"/>
    <w:rsid w:val="00E34B66"/>
    <w:rsid w:val="00E37BB6"/>
    <w:rsid w:val="00E37E60"/>
    <w:rsid w:val="00E40217"/>
    <w:rsid w:val="00E432E8"/>
    <w:rsid w:val="00E43CCE"/>
    <w:rsid w:val="00E4620A"/>
    <w:rsid w:val="00E463CE"/>
    <w:rsid w:val="00E52874"/>
    <w:rsid w:val="00E529C2"/>
    <w:rsid w:val="00E52AEC"/>
    <w:rsid w:val="00E606F3"/>
    <w:rsid w:val="00E612A0"/>
    <w:rsid w:val="00E63488"/>
    <w:rsid w:val="00E655F2"/>
    <w:rsid w:val="00E66972"/>
    <w:rsid w:val="00E70838"/>
    <w:rsid w:val="00E70955"/>
    <w:rsid w:val="00E72B4A"/>
    <w:rsid w:val="00E75837"/>
    <w:rsid w:val="00E77037"/>
    <w:rsid w:val="00E8158F"/>
    <w:rsid w:val="00E82F8A"/>
    <w:rsid w:val="00E844B9"/>
    <w:rsid w:val="00E86546"/>
    <w:rsid w:val="00E86E15"/>
    <w:rsid w:val="00E872F5"/>
    <w:rsid w:val="00E902F5"/>
    <w:rsid w:val="00E91762"/>
    <w:rsid w:val="00EA13E5"/>
    <w:rsid w:val="00EA2D74"/>
    <w:rsid w:val="00EA65F7"/>
    <w:rsid w:val="00EA6701"/>
    <w:rsid w:val="00EA739D"/>
    <w:rsid w:val="00EB096B"/>
    <w:rsid w:val="00EB2078"/>
    <w:rsid w:val="00EB36ED"/>
    <w:rsid w:val="00EB4BEC"/>
    <w:rsid w:val="00EB5507"/>
    <w:rsid w:val="00EC14E6"/>
    <w:rsid w:val="00EC3389"/>
    <w:rsid w:val="00EC472A"/>
    <w:rsid w:val="00ED0C4F"/>
    <w:rsid w:val="00ED1BFA"/>
    <w:rsid w:val="00ED2B8D"/>
    <w:rsid w:val="00ED34BB"/>
    <w:rsid w:val="00ED693D"/>
    <w:rsid w:val="00ED7713"/>
    <w:rsid w:val="00EE225F"/>
    <w:rsid w:val="00EE31B5"/>
    <w:rsid w:val="00EE3985"/>
    <w:rsid w:val="00EE5BC0"/>
    <w:rsid w:val="00EE5FE2"/>
    <w:rsid w:val="00EE6001"/>
    <w:rsid w:val="00EF110F"/>
    <w:rsid w:val="00EF1516"/>
    <w:rsid w:val="00EF22E7"/>
    <w:rsid w:val="00EF35B4"/>
    <w:rsid w:val="00EF3A2D"/>
    <w:rsid w:val="00EF413B"/>
    <w:rsid w:val="00EF7694"/>
    <w:rsid w:val="00F01C22"/>
    <w:rsid w:val="00F01D06"/>
    <w:rsid w:val="00F01EBF"/>
    <w:rsid w:val="00F03798"/>
    <w:rsid w:val="00F10E34"/>
    <w:rsid w:val="00F1124F"/>
    <w:rsid w:val="00F13B09"/>
    <w:rsid w:val="00F14B0D"/>
    <w:rsid w:val="00F22D7D"/>
    <w:rsid w:val="00F261C8"/>
    <w:rsid w:val="00F30D36"/>
    <w:rsid w:val="00F322EB"/>
    <w:rsid w:val="00F3468A"/>
    <w:rsid w:val="00F363DE"/>
    <w:rsid w:val="00F36CE7"/>
    <w:rsid w:val="00F437B7"/>
    <w:rsid w:val="00F453AE"/>
    <w:rsid w:val="00F45BE9"/>
    <w:rsid w:val="00F45F54"/>
    <w:rsid w:val="00F4775B"/>
    <w:rsid w:val="00F50CC4"/>
    <w:rsid w:val="00F511A1"/>
    <w:rsid w:val="00F51B67"/>
    <w:rsid w:val="00F55824"/>
    <w:rsid w:val="00F61E9F"/>
    <w:rsid w:val="00F65F50"/>
    <w:rsid w:val="00F66DD2"/>
    <w:rsid w:val="00F70DC2"/>
    <w:rsid w:val="00F725DC"/>
    <w:rsid w:val="00F877DA"/>
    <w:rsid w:val="00F903E6"/>
    <w:rsid w:val="00F91148"/>
    <w:rsid w:val="00F9411F"/>
    <w:rsid w:val="00F958A3"/>
    <w:rsid w:val="00F971F2"/>
    <w:rsid w:val="00FA1D51"/>
    <w:rsid w:val="00FA22A4"/>
    <w:rsid w:val="00FA4243"/>
    <w:rsid w:val="00FA620C"/>
    <w:rsid w:val="00FA74D4"/>
    <w:rsid w:val="00FB05DF"/>
    <w:rsid w:val="00FB3046"/>
    <w:rsid w:val="00FB570A"/>
    <w:rsid w:val="00FB655E"/>
    <w:rsid w:val="00FC0479"/>
    <w:rsid w:val="00FC247A"/>
    <w:rsid w:val="00FC3B11"/>
    <w:rsid w:val="00FC471B"/>
    <w:rsid w:val="00FC5D63"/>
    <w:rsid w:val="00FD0D8C"/>
    <w:rsid w:val="00FD4357"/>
    <w:rsid w:val="00FD4C1C"/>
    <w:rsid w:val="00FD4ED0"/>
    <w:rsid w:val="00FE1211"/>
    <w:rsid w:val="00FE1936"/>
    <w:rsid w:val="00FE4579"/>
    <w:rsid w:val="00FE5D49"/>
    <w:rsid w:val="00FF0E10"/>
    <w:rsid w:val="00FF106C"/>
    <w:rsid w:val="00FF15FF"/>
    <w:rsid w:val="00FF380A"/>
    <w:rsid w:val="00FF6257"/>
    <w:rsid w:val="00FF6BD8"/>
    <w:rsid w:val="00FF771A"/>
    <w:rsid w:val="00FF7FF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69"/>
    <o:shapelayout v:ext="edit">
      <o:idmap v:ext="edit" data="1"/>
    </o:shapelayout>
  </w:shapeDefaults>
  <w:decimalSymbol w:val=","/>
  <w:listSeparator w:val=";"/>
  <w14:docId w14:val="4BFD1A7E"/>
  <w15:docId w15:val="{3D20F197-802E-454A-8AED-F09AA6341D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A1981"/>
  </w:style>
  <w:style w:type="paragraph" w:styleId="10">
    <w:name w:val="heading 1"/>
    <w:basedOn w:val="a"/>
    <w:next w:val="a"/>
    <w:link w:val="11"/>
    <w:uiPriority w:val="9"/>
    <w:qFormat/>
    <w:rsid w:val="0080222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0">
    <w:name w:val="heading 2"/>
    <w:basedOn w:val="a"/>
    <w:next w:val="a"/>
    <w:link w:val="21"/>
    <w:uiPriority w:val="9"/>
    <w:semiHidden/>
    <w:unhideWhenUsed/>
    <w:qFormat/>
    <w:rsid w:val="0062713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0">
    <w:name w:val="heading 3"/>
    <w:basedOn w:val="a"/>
    <w:next w:val="a"/>
    <w:link w:val="31"/>
    <w:uiPriority w:val="9"/>
    <w:semiHidden/>
    <w:unhideWhenUsed/>
    <w:qFormat/>
    <w:rsid w:val="0071221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E65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E65AB"/>
  </w:style>
  <w:style w:type="paragraph" w:styleId="a5">
    <w:name w:val="footer"/>
    <w:basedOn w:val="a"/>
    <w:link w:val="a6"/>
    <w:uiPriority w:val="99"/>
    <w:unhideWhenUsed/>
    <w:rsid w:val="000E65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E65AB"/>
  </w:style>
  <w:style w:type="table" w:styleId="a7">
    <w:name w:val="Table Grid"/>
    <w:basedOn w:val="a1"/>
    <w:uiPriority w:val="39"/>
    <w:rsid w:val="00DD51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link w:val="a9"/>
    <w:uiPriority w:val="1"/>
    <w:qFormat/>
    <w:rsid w:val="001E33F7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C56A0F"/>
    <w:rPr>
      <w:color w:val="0563C1" w:themeColor="hyperlink"/>
      <w:u w:val="single"/>
    </w:rPr>
  </w:style>
  <w:style w:type="paragraph" w:styleId="ab">
    <w:name w:val="Balloon Text"/>
    <w:basedOn w:val="a"/>
    <w:link w:val="ac"/>
    <w:uiPriority w:val="99"/>
    <w:semiHidden/>
    <w:unhideWhenUsed/>
    <w:rsid w:val="008A46E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8A46EC"/>
    <w:rPr>
      <w:rFonts w:ascii="Segoe UI" w:hAnsi="Segoe UI" w:cs="Segoe UI"/>
      <w:sz w:val="18"/>
      <w:szCs w:val="18"/>
    </w:rPr>
  </w:style>
  <w:style w:type="character" w:customStyle="1" w:styleId="11">
    <w:name w:val="Заголовок 1 Знак"/>
    <w:basedOn w:val="a0"/>
    <w:link w:val="10"/>
    <w:uiPriority w:val="9"/>
    <w:rsid w:val="00802220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customStyle="1" w:styleId="ad">
    <w:name w:val="Îáû÷íûé"/>
    <w:rsid w:val="002721E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paragraph" w:customStyle="1" w:styleId="12">
    <w:name w:val="Обычный1"/>
    <w:rsid w:val="00F45BE9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e">
    <w:name w:val="Body Text"/>
    <w:basedOn w:val="a"/>
    <w:link w:val="af"/>
    <w:uiPriority w:val="1"/>
    <w:qFormat/>
    <w:rsid w:val="00782100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">
    <w:name w:val="Основной текст Знак"/>
    <w:basedOn w:val="a0"/>
    <w:link w:val="ae"/>
    <w:uiPriority w:val="1"/>
    <w:rsid w:val="00782100"/>
    <w:rPr>
      <w:rFonts w:ascii="Times New Roman" w:eastAsia="Times New Roman" w:hAnsi="Times New Roman" w:cs="Times New Roman"/>
      <w:sz w:val="24"/>
      <w:szCs w:val="24"/>
    </w:rPr>
  </w:style>
  <w:style w:type="character" w:customStyle="1" w:styleId="31">
    <w:name w:val="Заголовок 3 Знак"/>
    <w:basedOn w:val="a0"/>
    <w:link w:val="30"/>
    <w:uiPriority w:val="9"/>
    <w:rsid w:val="00712210"/>
    <w:rPr>
      <w:rFonts w:asciiTheme="majorHAnsi" w:eastAsiaTheme="majorEastAsia" w:hAnsiTheme="majorHAnsi" w:cstheme="majorBidi"/>
      <w:b/>
      <w:bCs/>
      <w:color w:val="5B9BD5" w:themeColor="accent1"/>
    </w:rPr>
  </w:style>
  <w:style w:type="paragraph" w:customStyle="1" w:styleId="1">
    <w:name w:val="Список1"/>
    <w:basedOn w:val="a"/>
    <w:link w:val="13"/>
    <w:rsid w:val="00B2199F"/>
    <w:pPr>
      <w:numPr>
        <w:numId w:val="26"/>
      </w:numPr>
      <w:spacing w:after="0" w:line="240" w:lineRule="auto"/>
      <w:ind w:right="28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">
    <w:name w:val="Список2"/>
    <w:basedOn w:val="a"/>
    <w:rsid w:val="00B2199F"/>
    <w:pPr>
      <w:numPr>
        <w:ilvl w:val="1"/>
        <w:numId w:val="26"/>
      </w:numPr>
      <w:spacing w:after="0" w:line="240" w:lineRule="auto"/>
      <w:ind w:right="284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3">
    <w:name w:val="Список3"/>
    <w:basedOn w:val="a"/>
    <w:rsid w:val="00B2199F"/>
    <w:pPr>
      <w:numPr>
        <w:ilvl w:val="2"/>
        <w:numId w:val="26"/>
      </w:numPr>
      <w:spacing w:after="0" w:line="240" w:lineRule="auto"/>
      <w:ind w:right="284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13">
    <w:name w:val="Список1 Знак Знак"/>
    <w:link w:val="1"/>
    <w:locked/>
    <w:rsid w:val="00B2199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1">
    <w:name w:val="Заголовок 2 Знак"/>
    <w:basedOn w:val="a0"/>
    <w:link w:val="20"/>
    <w:uiPriority w:val="9"/>
    <w:semiHidden/>
    <w:rsid w:val="0062713D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customStyle="1" w:styleId="Style19">
    <w:name w:val="Style19"/>
    <w:basedOn w:val="a"/>
    <w:rsid w:val="00917334"/>
    <w:pPr>
      <w:widowControl w:val="0"/>
      <w:autoSpaceDE w:val="0"/>
      <w:autoSpaceDN w:val="0"/>
      <w:adjustRightInd w:val="0"/>
      <w:spacing w:after="0" w:line="288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2">
    <w:name w:val="Обычный2"/>
    <w:rsid w:val="00342B69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0">
    <w:name w:val="Normal (Web)"/>
    <w:basedOn w:val="a"/>
    <w:uiPriority w:val="99"/>
    <w:semiHidden/>
    <w:unhideWhenUsed/>
    <w:rsid w:val="000E2F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2">
    <w:name w:val="Обычный3"/>
    <w:rsid w:val="00044BC6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4">
    <w:name w:val="Обычный4"/>
    <w:rsid w:val="00FF625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5">
    <w:name w:val="Обычный5"/>
    <w:rsid w:val="00FF625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6">
    <w:name w:val="Обычный6"/>
    <w:rsid w:val="00A9438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7">
    <w:name w:val="Обычный7"/>
    <w:rsid w:val="00EE225F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8">
    <w:name w:val="Обычный8"/>
    <w:rsid w:val="00803F99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u">
    <w:name w:val="u"/>
    <w:basedOn w:val="a"/>
    <w:rsid w:val="00326F73"/>
    <w:pPr>
      <w:suppressAutoHyphens/>
      <w:spacing w:after="0" w:line="240" w:lineRule="auto"/>
      <w:ind w:firstLine="174"/>
      <w:jc w:val="both"/>
    </w:pPr>
    <w:rPr>
      <w:rFonts w:ascii="Times New Roman" w:eastAsia="Calibri" w:hAnsi="Times New Roman" w:cs="Calibri"/>
      <w:color w:val="000000"/>
      <w:sz w:val="24"/>
      <w:szCs w:val="24"/>
      <w:lang w:eastAsia="ar-SA"/>
    </w:rPr>
  </w:style>
  <w:style w:type="character" w:customStyle="1" w:styleId="a9">
    <w:name w:val="Абзац списка Знак"/>
    <w:link w:val="a8"/>
    <w:uiPriority w:val="1"/>
    <w:rsid w:val="00326F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680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6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8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88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0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06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838100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75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2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53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6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71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17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03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1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A3A7CD-6607-46FC-ABB9-F738EA8B49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19</Pages>
  <Words>2636</Words>
  <Characters>15029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adm.tut@outlook.com</dc:creator>
  <cp:lastModifiedBy>DEXP</cp:lastModifiedBy>
  <cp:revision>5</cp:revision>
  <cp:lastPrinted>2024-09-13T05:41:00Z</cp:lastPrinted>
  <dcterms:created xsi:type="dcterms:W3CDTF">2025-03-06T05:48:00Z</dcterms:created>
  <dcterms:modified xsi:type="dcterms:W3CDTF">2025-03-20T11:51:00Z</dcterms:modified>
</cp:coreProperties>
</file>