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7000" w:rsidRPr="006E7000" w:rsidRDefault="006E7000" w:rsidP="006E7000">
      <w:pPr>
        <w:pStyle w:val="ab"/>
        <w:jc w:val="right"/>
        <w:rPr>
          <w:rFonts w:ascii="Times New Roman" w:hAnsi="Times New Roman" w:cs="Times New Roman"/>
        </w:rPr>
      </w:pPr>
      <w:r w:rsidRPr="006E7000">
        <w:rPr>
          <w:rFonts w:ascii="Times New Roman" w:hAnsi="Times New Roman" w:cs="Times New Roman"/>
        </w:rPr>
        <w:t xml:space="preserve">      ПРОЕКТ</w:t>
      </w:r>
    </w:p>
    <w:p w:rsidR="006E7000" w:rsidRPr="006E7000" w:rsidRDefault="006E7000" w:rsidP="006E7000">
      <w:pPr>
        <w:pStyle w:val="ab"/>
        <w:jc w:val="right"/>
        <w:rPr>
          <w:rFonts w:ascii="Times New Roman" w:hAnsi="Times New Roman" w:cs="Times New Roman"/>
        </w:rPr>
      </w:pPr>
      <w:r w:rsidRPr="006E7000">
        <w:rPr>
          <w:rFonts w:ascii="Times New Roman" w:hAnsi="Times New Roman" w:cs="Times New Roman"/>
        </w:rPr>
        <w:t xml:space="preserve">                                                                 </w:t>
      </w:r>
      <w:proofErr w:type="gramStart"/>
      <w:r w:rsidRPr="006E7000">
        <w:rPr>
          <w:rFonts w:ascii="Times New Roman" w:hAnsi="Times New Roman" w:cs="Times New Roman"/>
        </w:rPr>
        <w:t>внесен</w:t>
      </w:r>
      <w:proofErr w:type="gramEnd"/>
      <w:r w:rsidRPr="006E7000">
        <w:rPr>
          <w:rFonts w:ascii="Times New Roman" w:hAnsi="Times New Roman" w:cs="Times New Roman"/>
        </w:rPr>
        <w:t xml:space="preserve">  Главой Тутаевского </w:t>
      </w:r>
    </w:p>
    <w:p w:rsidR="006E7000" w:rsidRPr="006E7000" w:rsidRDefault="006E7000" w:rsidP="006E7000">
      <w:pPr>
        <w:pStyle w:val="ab"/>
        <w:jc w:val="right"/>
        <w:rPr>
          <w:rFonts w:ascii="Times New Roman" w:hAnsi="Times New Roman" w:cs="Times New Roman"/>
        </w:rPr>
      </w:pPr>
      <w:r w:rsidRPr="006E7000">
        <w:rPr>
          <w:rFonts w:ascii="Times New Roman" w:hAnsi="Times New Roman" w:cs="Times New Roman"/>
        </w:rPr>
        <w:t xml:space="preserve">                                                            муниципального района </w:t>
      </w:r>
    </w:p>
    <w:p w:rsidR="006E7000" w:rsidRPr="006E7000" w:rsidRDefault="006E7000" w:rsidP="006E7000">
      <w:pPr>
        <w:pStyle w:val="ab"/>
        <w:jc w:val="right"/>
        <w:rPr>
          <w:rFonts w:ascii="Times New Roman" w:hAnsi="Times New Roman" w:cs="Times New Roman"/>
        </w:rPr>
      </w:pPr>
      <w:r w:rsidRPr="006E7000">
        <w:rPr>
          <w:rFonts w:ascii="Times New Roman" w:hAnsi="Times New Roman" w:cs="Times New Roman"/>
        </w:rPr>
        <w:t xml:space="preserve">                                              О. В. Низовой</w:t>
      </w:r>
    </w:p>
    <w:p w:rsidR="006E7000" w:rsidRPr="006E7000" w:rsidRDefault="006E7000" w:rsidP="006E7000">
      <w:pPr>
        <w:pStyle w:val="ab"/>
        <w:jc w:val="right"/>
        <w:rPr>
          <w:rFonts w:ascii="Times New Roman" w:hAnsi="Times New Roman" w:cs="Times New Roman"/>
          <w:vertAlign w:val="subscript"/>
        </w:rPr>
      </w:pPr>
      <w:r w:rsidRPr="006E7000">
        <w:rPr>
          <w:rFonts w:ascii="Times New Roman" w:hAnsi="Times New Roman" w:cs="Times New Roman"/>
        </w:rPr>
        <w:t xml:space="preserve">                                                                   ________________________</w:t>
      </w:r>
    </w:p>
    <w:p w:rsidR="006E7000" w:rsidRPr="006E7000" w:rsidRDefault="006E7000" w:rsidP="006E7000">
      <w:pPr>
        <w:pStyle w:val="ab"/>
        <w:jc w:val="right"/>
        <w:rPr>
          <w:rFonts w:ascii="Times New Roman" w:hAnsi="Times New Roman" w:cs="Times New Roman"/>
        </w:rPr>
      </w:pPr>
      <w:r w:rsidRPr="006E7000">
        <w:rPr>
          <w:rFonts w:ascii="Times New Roman" w:hAnsi="Times New Roman" w:cs="Times New Roman"/>
          <w:vertAlign w:val="superscript"/>
        </w:rPr>
        <w:t xml:space="preserve">                                                                                        (подпись)</w:t>
      </w:r>
    </w:p>
    <w:p w:rsidR="006E7000" w:rsidRPr="006E7000" w:rsidRDefault="006E7000" w:rsidP="006E7000">
      <w:pPr>
        <w:pStyle w:val="ab"/>
        <w:jc w:val="right"/>
        <w:rPr>
          <w:rFonts w:ascii="Times New Roman" w:hAnsi="Times New Roman" w:cs="Times New Roman"/>
          <w:szCs w:val="28"/>
        </w:rPr>
      </w:pPr>
      <w:r w:rsidRPr="006E7000">
        <w:rPr>
          <w:rFonts w:ascii="Times New Roman" w:hAnsi="Times New Roman" w:cs="Times New Roman"/>
        </w:rPr>
        <w:t xml:space="preserve">                                                                    </w:t>
      </w:r>
    </w:p>
    <w:p w:rsidR="006F7588" w:rsidRPr="00C654B6" w:rsidRDefault="0011354D" w:rsidP="00C654B6">
      <w:pPr>
        <w:pStyle w:val="ab"/>
        <w:jc w:val="right"/>
        <w:rPr>
          <w:rFonts w:ascii="Times New Roman" w:hAnsi="Times New Roman" w:cs="Times New Roman"/>
        </w:rPr>
      </w:pPr>
    </w:p>
    <w:p w:rsidR="00754E83" w:rsidRPr="00754E83" w:rsidRDefault="00754E83" w:rsidP="00754E83">
      <w:pPr>
        <w:spacing w:after="0" w:line="240" w:lineRule="auto"/>
        <w:jc w:val="right"/>
        <w:rPr>
          <w:rFonts w:ascii="Times New Roman" w:eastAsia="Times New Roman" w:hAnsi="Times New Roman" w:cs="Times New Roman"/>
          <w:sz w:val="28"/>
          <w:szCs w:val="24"/>
          <w:lang w:eastAsia="ru-RU"/>
        </w:rPr>
      </w:pPr>
    </w:p>
    <w:tbl>
      <w:tblPr>
        <w:tblW w:w="0" w:type="auto"/>
        <w:tblInd w:w="-68" w:type="dxa"/>
        <w:tblLayout w:type="fixed"/>
        <w:tblCellMar>
          <w:left w:w="70" w:type="dxa"/>
          <w:right w:w="70" w:type="dxa"/>
        </w:tblCellMar>
        <w:tblLook w:val="0000" w:firstRow="0" w:lastRow="0" w:firstColumn="0" w:lastColumn="0" w:noHBand="0" w:noVBand="0"/>
      </w:tblPr>
      <w:tblGrid>
        <w:gridCol w:w="9360"/>
      </w:tblGrid>
      <w:tr w:rsidR="00754E83" w:rsidRPr="00754E83" w:rsidTr="00BE4651">
        <w:trPr>
          <w:cantSplit/>
        </w:trPr>
        <w:tc>
          <w:tcPr>
            <w:tcW w:w="9360" w:type="dxa"/>
          </w:tcPr>
          <w:tbl>
            <w:tblPr>
              <w:tblW w:w="9648" w:type="dxa"/>
              <w:tblLayout w:type="fixed"/>
              <w:tblLook w:val="01E0" w:firstRow="1" w:lastRow="1" w:firstColumn="1" w:lastColumn="1" w:noHBand="0" w:noVBand="0"/>
            </w:tblPr>
            <w:tblGrid>
              <w:gridCol w:w="1908"/>
              <w:gridCol w:w="7740"/>
            </w:tblGrid>
            <w:tr w:rsidR="00754E83" w:rsidRPr="00754E83" w:rsidTr="00BE4651">
              <w:tc>
                <w:tcPr>
                  <w:tcW w:w="1908" w:type="dxa"/>
                </w:tcPr>
                <w:p w:rsidR="00754E83" w:rsidRPr="00754E83" w:rsidRDefault="00754E83" w:rsidP="00754E83">
                  <w:pPr>
                    <w:spacing w:after="0" w:line="240" w:lineRule="auto"/>
                    <w:rPr>
                      <w:rFonts w:ascii="Times New Roman" w:eastAsia="Times New Roman" w:hAnsi="Times New Roman" w:cs="Times New Roman"/>
                      <w:sz w:val="32"/>
                      <w:szCs w:val="32"/>
                      <w:lang w:eastAsia="ru-RU"/>
                    </w:rPr>
                  </w:pPr>
                  <w:r>
                    <w:rPr>
                      <w:rFonts w:ascii="Times New Roman" w:eastAsia="Times New Roman" w:hAnsi="Times New Roman" w:cs="Times New Roman"/>
                      <w:noProof/>
                      <w:sz w:val="28"/>
                      <w:szCs w:val="28"/>
                      <w:lang w:eastAsia="ru-RU"/>
                    </w:rPr>
                    <w:drawing>
                      <wp:inline distT="0" distB="0" distL="0" distR="0">
                        <wp:extent cx="982980" cy="1257300"/>
                        <wp:effectExtent l="0" t="0" r="7620" b="0"/>
                        <wp:docPr id="1" name="Рисунок 1" descr="Описание: Рисунок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Описание: Рисунок1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82980" cy="1257300"/>
                                </a:xfrm>
                                <a:prstGeom prst="rect">
                                  <a:avLst/>
                                </a:prstGeom>
                                <a:noFill/>
                                <a:ln>
                                  <a:noFill/>
                                </a:ln>
                              </pic:spPr>
                            </pic:pic>
                          </a:graphicData>
                        </a:graphic>
                      </wp:inline>
                    </w:drawing>
                  </w:r>
                </w:p>
              </w:tc>
              <w:tc>
                <w:tcPr>
                  <w:tcW w:w="7740" w:type="dxa"/>
                </w:tcPr>
                <w:p w:rsidR="00754E83" w:rsidRPr="00991C02" w:rsidRDefault="00754E83" w:rsidP="00754E83">
                  <w:pPr>
                    <w:keepNext/>
                    <w:spacing w:before="240" w:after="60" w:line="240" w:lineRule="auto"/>
                    <w:jc w:val="center"/>
                    <w:outlineLvl w:val="0"/>
                    <w:rPr>
                      <w:rFonts w:ascii="Times New Roman" w:eastAsia="Times New Roman" w:hAnsi="Times New Roman" w:cs="Times New Roman"/>
                      <w:bCs/>
                      <w:kern w:val="32"/>
                      <w:sz w:val="48"/>
                      <w:szCs w:val="48"/>
                      <w:lang w:val="x-none" w:eastAsia="ru-RU"/>
                    </w:rPr>
                  </w:pPr>
                  <w:r w:rsidRPr="00991C02">
                    <w:rPr>
                      <w:rFonts w:ascii="Times New Roman" w:eastAsia="Times New Roman" w:hAnsi="Times New Roman" w:cs="Times New Roman"/>
                      <w:b/>
                      <w:bCs/>
                      <w:kern w:val="32"/>
                      <w:sz w:val="48"/>
                      <w:szCs w:val="48"/>
                      <w:lang w:val="x-none" w:eastAsia="ru-RU"/>
                    </w:rPr>
                    <w:t>РЕШЕНИЕ</w:t>
                  </w:r>
                </w:p>
                <w:p w:rsidR="00754E83" w:rsidRPr="00754E83" w:rsidRDefault="00754E83" w:rsidP="00754E83">
                  <w:pPr>
                    <w:spacing w:after="0" w:line="240" w:lineRule="auto"/>
                    <w:jc w:val="center"/>
                    <w:rPr>
                      <w:rFonts w:ascii="Times New Roman" w:eastAsia="Times New Roman" w:hAnsi="Times New Roman" w:cs="Times New Roman"/>
                      <w:b/>
                      <w:bCs/>
                      <w:sz w:val="32"/>
                      <w:szCs w:val="32"/>
                      <w:lang w:eastAsia="ru-RU"/>
                    </w:rPr>
                  </w:pPr>
                  <w:r w:rsidRPr="00754E83">
                    <w:rPr>
                      <w:rFonts w:ascii="Times New Roman" w:eastAsia="Times New Roman" w:hAnsi="Times New Roman" w:cs="Times New Roman"/>
                      <w:b/>
                      <w:bCs/>
                      <w:sz w:val="32"/>
                      <w:szCs w:val="32"/>
                      <w:lang w:eastAsia="ru-RU"/>
                    </w:rPr>
                    <w:t>МУНИЦИПАЛЬНОГО СОВЕТА</w:t>
                  </w:r>
                </w:p>
                <w:p w:rsidR="00754E83" w:rsidRPr="00754E83" w:rsidRDefault="00754E83" w:rsidP="00754E83">
                  <w:pPr>
                    <w:spacing w:after="0" w:line="240" w:lineRule="auto"/>
                    <w:jc w:val="center"/>
                    <w:rPr>
                      <w:rFonts w:ascii="Times New Roman" w:eastAsia="Times New Roman" w:hAnsi="Times New Roman" w:cs="Times New Roman"/>
                      <w:b/>
                      <w:bCs/>
                      <w:sz w:val="32"/>
                      <w:szCs w:val="32"/>
                      <w:lang w:eastAsia="ru-RU"/>
                    </w:rPr>
                  </w:pPr>
                  <w:r w:rsidRPr="00754E83">
                    <w:rPr>
                      <w:rFonts w:ascii="Times New Roman" w:eastAsia="Times New Roman" w:hAnsi="Times New Roman" w:cs="Times New Roman"/>
                      <w:b/>
                      <w:bCs/>
                      <w:sz w:val="32"/>
                      <w:szCs w:val="32"/>
                      <w:lang w:eastAsia="ru-RU"/>
                    </w:rPr>
                    <w:t>ГОРОДСКОГО ПОСЕЛЕНИЯ ТУТАЕВ</w:t>
                  </w:r>
                </w:p>
                <w:p w:rsidR="00754E83" w:rsidRPr="00754E83" w:rsidRDefault="00754E83" w:rsidP="00754E83">
                  <w:pPr>
                    <w:spacing w:after="0" w:line="240" w:lineRule="auto"/>
                    <w:jc w:val="center"/>
                    <w:rPr>
                      <w:rFonts w:ascii="Times New Roman" w:eastAsia="Times New Roman" w:hAnsi="Times New Roman" w:cs="Times New Roman"/>
                      <w:b/>
                      <w:bCs/>
                      <w:i/>
                      <w:iCs/>
                      <w:sz w:val="28"/>
                      <w:szCs w:val="28"/>
                      <w:lang w:eastAsia="ru-RU"/>
                    </w:rPr>
                  </w:pPr>
                </w:p>
                <w:p w:rsidR="00754E83" w:rsidRPr="00754E83" w:rsidRDefault="00202E7E" w:rsidP="005F1A6B">
                  <w:pPr>
                    <w:spacing w:after="0" w:line="240" w:lineRule="auto"/>
                    <w:jc w:val="center"/>
                    <w:rPr>
                      <w:rFonts w:ascii="Times New Roman" w:eastAsia="Times New Roman" w:hAnsi="Times New Roman" w:cs="Times New Roman"/>
                      <w:b/>
                      <w:bCs/>
                      <w:i/>
                      <w:iCs/>
                      <w:sz w:val="32"/>
                      <w:szCs w:val="32"/>
                      <w:lang w:eastAsia="ru-RU"/>
                    </w:rPr>
                  </w:pPr>
                  <w:r>
                    <w:rPr>
                      <w:rFonts w:ascii="Times New Roman" w:eastAsia="Times New Roman" w:hAnsi="Times New Roman" w:cs="Times New Roman"/>
                      <w:b/>
                      <w:bCs/>
                      <w:i/>
                      <w:iCs/>
                      <w:sz w:val="32"/>
                      <w:szCs w:val="32"/>
                      <w:lang w:eastAsia="ru-RU"/>
                    </w:rPr>
                    <w:t xml:space="preserve">от </w:t>
                  </w:r>
                  <w:r w:rsidR="005F1A6B">
                    <w:rPr>
                      <w:rFonts w:ascii="Times New Roman" w:eastAsia="Times New Roman" w:hAnsi="Times New Roman" w:cs="Times New Roman"/>
                      <w:b/>
                      <w:bCs/>
                      <w:i/>
                      <w:iCs/>
                      <w:sz w:val="32"/>
                      <w:szCs w:val="32"/>
                      <w:lang w:eastAsia="ru-RU"/>
                    </w:rPr>
                    <w:t>_______________</w:t>
                  </w:r>
                  <w:r w:rsidR="00754E83" w:rsidRPr="00754E83">
                    <w:rPr>
                      <w:rFonts w:ascii="Times New Roman" w:eastAsia="Times New Roman" w:hAnsi="Times New Roman" w:cs="Times New Roman"/>
                      <w:b/>
                      <w:bCs/>
                      <w:i/>
                      <w:iCs/>
                      <w:sz w:val="32"/>
                      <w:szCs w:val="32"/>
                      <w:lang w:eastAsia="ru-RU"/>
                    </w:rPr>
                    <w:t xml:space="preserve">                                 </w:t>
                  </w:r>
                  <w:r w:rsidR="00754E83" w:rsidRPr="00754E83">
                    <w:rPr>
                      <w:rFonts w:ascii="Times New Roman" w:eastAsia="Times New Roman" w:hAnsi="Times New Roman" w:cs="Times New Roman"/>
                      <w:b/>
                      <w:bCs/>
                      <w:i/>
                      <w:sz w:val="32"/>
                      <w:szCs w:val="32"/>
                      <w:lang w:eastAsia="ru-RU"/>
                    </w:rPr>
                    <w:t>№</w:t>
                  </w:r>
                  <w:r w:rsidR="00754E83">
                    <w:rPr>
                      <w:rFonts w:ascii="Times New Roman" w:eastAsia="Times New Roman" w:hAnsi="Times New Roman" w:cs="Times New Roman"/>
                      <w:b/>
                      <w:bCs/>
                      <w:i/>
                      <w:iCs/>
                      <w:sz w:val="32"/>
                      <w:szCs w:val="32"/>
                      <w:lang w:eastAsia="ru-RU"/>
                    </w:rPr>
                    <w:t xml:space="preserve"> </w:t>
                  </w:r>
                  <w:r>
                    <w:rPr>
                      <w:rFonts w:ascii="Times New Roman" w:eastAsia="Times New Roman" w:hAnsi="Times New Roman" w:cs="Times New Roman"/>
                      <w:b/>
                      <w:bCs/>
                      <w:i/>
                      <w:iCs/>
                      <w:sz w:val="32"/>
                      <w:szCs w:val="32"/>
                      <w:lang w:eastAsia="ru-RU"/>
                    </w:rPr>
                    <w:t>___</w:t>
                  </w:r>
                  <w:r w:rsidR="005F1A6B">
                    <w:rPr>
                      <w:rFonts w:ascii="Times New Roman" w:eastAsia="Times New Roman" w:hAnsi="Times New Roman" w:cs="Times New Roman"/>
                      <w:b/>
                      <w:bCs/>
                      <w:i/>
                      <w:iCs/>
                      <w:sz w:val="32"/>
                      <w:szCs w:val="32"/>
                      <w:lang w:eastAsia="ru-RU"/>
                    </w:rPr>
                    <w:t>_</w:t>
                  </w:r>
                </w:p>
              </w:tc>
            </w:tr>
          </w:tbl>
          <w:p w:rsidR="00754E83" w:rsidRPr="00754E83" w:rsidRDefault="00754E83" w:rsidP="00754E83">
            <w:pPr>
              <w:spacing w:after="0" w:line="240" w:lineRule="auto"/>
              <w:rPr>
                <w:rFonts w:ascii="Times New Roman" w:eastAsia="Calibri" w:hAnsi="Times New Roman" w:cs="Times New Roman"/>
                <w:b/>
                <w:bCs/>
                <w:sz w:val="24"/>
                <w:szCs w:val="24"/>
                <w:lang w:eastAsia="ru-RU"/>
              </w:rPr>
            </w:pPr>
          </w:p>
        </w:tc>
      </w:tr>
    </w:tbl>
    <w:p w:rsidR="00754E83" w:rsidRPr="00754E83" w:rsidRDefault="00754E83" w:rsidP="00754E83">
      <w:pPr>
        <w:shd w:val="clear" w:color="auto" w:fill="FFFFFF"/>
        <w:tabs>
          <w:tab w:val="left" w:pos="4111"/>
          <w:tab w:val="left" w:pos="4962"/>
          <w:tab w:val="left" w:pos="5529"/>
        </w:tabs>
        <w:spacing w:after="0" w:line="240" w:lineRule="auto"/>
        <w:ind w:right="5244"/>
        <w:jc w:val="both"/>
        <w:rPr>
          <w:rFonts w:ascii="Times New Roman" w:eastAsia="Times New Roman" w:hAnsi="Times New Roman" w:cs="Times New Roman"/>
          <w:sz w:val="28"/>
          <w:szCs w:val="28"/>
          <w:lang w:eastAsia="ru-RU"/>
        </w:rPr>
      </w:pPr>
    </w:p>
    <w:p w:rsidR="00754E83" w:rsidRPr="00754E83" w:rsidRDefault="00754E83" w:rsidP="00754E83">
      <w:pPr>
        <w:shd w:val="clear" w:color="auto" w:fill="FFFFFF"/>
        <w:tabs>
          <w:tab w:val="left" w:pos="4111"/>
          <w:tab w:val="left" w:pos="4962"/>
          <w:tab w:val="left" w:pos="5529"/>
        </w:tabs>
        <w:spacing w:after="0" w:line="240" w:lineRule="auto"/>
        <w:ind w:right="5244"/>
        <w:jc w:val="both"/>
        <w:rPr>
          <w:rFonts w:ascii="Times New Roman" w:eastAsia="Times New Roman" w:hAnsi="Times New Roman" w:cs="Times New Roman"/>
          <w:sz w:val="28"/>
          <w:szCs w:val="28"/>
          <w:lang w:eastAsia="ru-RU"/>
        </w:rPr>
      </w:pPr>
      <w:r w:rsidRPr="00754E83">
        <w:rPr>
          <w:rFonts w:ascii="Times New Roman" w:eastAsia="Times New Roman" w:hAnsi="Times New Roman" w:cs="Times New Roman"/>
          <w:sz w:val="28"/>
          <w:szCs w:val="28"/>
          <w:lang w:eastAsia="ru-RU"/>
        </w:rPr>
        <w:t xml:space="preserve">О передаче </w:t>
      </w:r>
      <w:r>
        <w:rPr>
          <w:rFonts w:ascii="Times New Roman" w:eastAsia="Times New Roman" w:hAnsi="Times New Roman" w:cs="Times New Roman"/>
          <w:sz w:val="28"/>
          <w:szCs w:val="28"/>
          <w:lang w:eastAsia="ru-RU"/>
        </w:rPr>
        <w:t xml:space="preserve">части </w:t>
      </w:r>
      <w:r w:rsidRPr="00754E83">
        <w:rPr>
          <w:rFonts w:ascii="Times New Roman" w:eastAsia="Times New Roman" w:hAnsi="Times New Roman" w:cs="Times New Roman"/>
          <w:sz w:val="28"/>
          <w:szCs w:val="28"/>
          <w:lang w:eastAsia="ru-RU"/>
        </w:rPr>
        <w:t>полномочий по осуществлению внешнего муниципального финансового контроля бюджета городского поселения Тутаев</w:t>
      </w:r>
    </w:p>
    <w:p w:rsidR="00754E83" w:rsidRPr="00754E83" w:rsidRDefault="00754E83" w:rsidP="00754E83">
      <w:pPr>
        <w:shd w:val="clear" w:color="auto" w:fill="FFFFFF"/>
        <w:spacing w:after="0" w:line="240" w:lineRule="auto"/>
        <w:jc w:val="both"/>
        <w:rPr>
          <w:rFonts w:ascii="Times New Roman" w:eastAsia="Times New Roman" w:hAnsi="Times New Roman" w:cs="Times New Roman"/>
          <w:sz w:val="28"/>
          <w:szCs w:val="28"/>
          <w:lang w:eastAsia="ru-RU"/>
        </w:rPr>
      </w:pPr>
    </w:p>
    <w:p w:rsidR="00754E83" w:rsidRPr="00754E83" w:rsidRDefault="00754E83" w:rsidP="00754E83">
      <w:pPr>
        <w:shd w:val="clear" w:color="auto" w:fill="FFFFFF"/>
        <w:spacing w:after="0" w:line="240" w:lineRule="auto"/>
        <w:jc w:val="both"/>
        <w:rPr>
          <w:rFonts w:ascii="Times New Roman" w:eastAsia="Times New Roman" w:hAnsi="Times New Roman" w:cs="Times New Roman"/>
          <w:sz w:val="28"/>
          <w:szCs w:val="28"/>
          <w:lang w:eastAsia="ru-RU"/>
        </w:rPr>
      </w:pPr>
    </w:p>
    <w:p w:rsidR="00754E83" w:rsidRPr="00754E83" w:rsidRDefault="00754E83" w:rsidP="00754E83">
      <w:pPr>
        <w:shd w:val="clear" w:color="auto" w:fill="FFFFFF"/>
        <w:spacing w:after="0" w:line="240" w:lineRule="auto"/>
        <w:jc w:val="both"/>
        <w:rPr>
          <w:rFonts w:ascii="Times New Roman" w:eastAsia="Times New Roman" w:hAnsi="Times New Roman" w:cs="Times New Roman"/>
          <w:sz w:val="28"/>
          <w:szCs w:val="28"/>
          <w:lang w:eastAsia="ru-RU"/>
        </w:rPr>
      </w:pPr>
      <w:r w:rsidRPr="00754E83">
        <w:rPr>
          <w:rFonts w:ascii="Times New Roman" w:eastAsia="Times New Roman" w:hAnsi="Times New Roman" w:cs="Times New Roman"/>
          <w:sz w:val="28"/>
          <w:szCs w:val="28"/>
          <w:lang w:eastAsia="ru-RU"/>
        </w:rPr>
        <w:t>          </w:t>
      </w:r>
      <w:proofErr w:type="gramStart"/>
      <w:r w:rsidRPr="00754E83">
        <w:rPr>
          <w:rFonts w:ascii="Times New Roman" w:eastAsia="Times New Roman" w:hAnsi="Times New Roman" w:cs="Times New Roman"/>
          <w:sz w:val="28"/>
          <w:szCs w:val="28"/>
          <w:lang w:eastAsia="ru-RU"/>
        </w:rPr>
        <w:t xml:space="preserve">Рассмотрев </w:t>
      </w:r>
      <w:r w:rsidR="000F5BBE">
        <w:rPr>
          <w:rFonts w:ascii="Times New Roman" w:eastAsia="Times New Roman" w:hAnsi="Times New Roman" w:cs="Times New Roman"/>
          <w:sz w:val="28"/>
          <w:szCs w:val="28"/>
          <w:lang w:eastAsia="ru-RU"/>
        </w:rPr>
        <w:t>Соглашение</w:t>
      </w:r>
      <w:r w:rsidRPr="00754E83">
        <w:rPr>
          <w:rFonts w:ascii="Times New Roman" w:eastAsia="Times New Roman" w:hAnsi="Times New Roman" w:cs="Times New Roman"/>
          <w:sz w:val="28"/>
          <w:szCs w:val="28"/>
          <w:lang w:eastAsia="ru-RU"/>
        </w:rPr>
        <w:t xml:space="preserve"> о передаче </w:t>
      </w:r>
      <w:r>
        <w:rPr>
          <w:rFonts w:ascii="Times New Roman" w:eastAsia="Times New Roman" w:hAnsi="Times New Roman" w:cs="Times New Roman"/>
          <w:sz w:val="28"/>
          <w:szCs w:val="28"/>
          <w:lang w:eastAsia="ru-RU"/>
        </w:rPr>
        <w:t xml:space="preserve">части </w:t>
      </w:r>
      <w:r w:rsidRPr="00754E83">
        <w:rPr>
          <w:rFonts w:ascii="Times New Roman" w:eastAsia="Times New Roman" w:hAnsi="Times New Roman" w:cs="Times New Roman"/>
          <w:sz w:val="28"/>
          <w:szCs w:val="28"/>
          <w:lang w:eastAsia="ru-RU"/>
        </w:rPr>
        <w:t xml:space="preserve">полномочий по осуществлению внешнего муниципального </w:t>
      </w:r>
      <w:r w:rsidR="000A768A">
        <w:rPr>
          <w:rFonts w:ascii="Times New Roman" w:eastAsia="Times New Roman" w:hAnsi="Times New Roman" w:cs="Times New Roman"/>
          <w:sz w:val="28"/>
          <w:szCs w:val="28"/>
          <w:lang w:eastAsia="ru-RU"/>
        </w:rPr>
        <w:t xml:space="preserve">финансового </w:t>
      </w:r>
      <w:r w:rsidRPr="00754E83">
        <w:rPr>
          <w:rFonts w:ascii="Times New Roman" w:eastAsia="Times New Roman" w:hAnsi="Times New Roman" w:cs="Times New Roman"/>
          <w:sz w:val="28"/>
          <w:szCs w:val="28"/>
          <w:lang w:eastAsia="ru-RU"/>
        </w:rPr>
        <w:t>контроля</w:t>
      </w:r>
      <w:r w:rsidR="008F3E84" w:rsidRPr="008F3E84">
        <w:t xml:space="preserve"> </w:t>
      </w:r>
      <w:r w:rsidR="008F3E84" w:rsidRPr="008F3E84">
        <w:rPr>
          <w:rFonts w:ascii="Times New Roman" w:eastAsia="Times New Roman" w:hAnsi="Times New Roman" w:cs="Times New Roman"/>
          <w:sz w:val="28"/>
          <w:szCs w:val="28"/>
          <w:lang w:eastAsia="ru-RU"/>
        </w:rPr>
        <w:t>бюджета городского поселения Тутаев</w:t>
      </w:r>
      <w:r w:rsidRPr="00754E83">
        <w:rPr>
          <w:rFonts w:ascii="Times New Roman" w:eastAsia="Times New Roman" w:hAnsi="Times New Roman" w:cs="Times New Roman"/>
          <w:sz w:val="28"/>
          <w:szCs w:val="28"/>
          <w:lang w:eastAsia="ru-RU"/>
        </w:rPr>
        <w:t>, в связи с отсутствием постоянно действующего органа внешнего муниципального финансового контроля городского поселения Тутаев, руководствуясь Федеральным законом от 06.10.2003 № 131-ФЗ «Об общих принципах организации местного самоуправления в Российской Федерации» и Федеральным законом от 07.02.2011 № 6-ФЗ «</w:t>
      </w:r>
      <w:r w:rsidR="00742470" w:rsidRPr="00742470">
        <w:rPr>
          <w:rFonts w:ascii="Times New Roman" w:eastAsia="Times New Roman" w:hAnsi="Times New Roman" w:cs="Times New Roman"/>
          <w:sz w:val="28"/>
          <w:szCs w:val="28"/>
          <w:lang w:eastAsia="ru-RU"/>
        </w:rPr>
        <w:t>Об общих принципах организации и деятельности контрольно-счетных органов субъектов</w:t>
      </w:r>
      <w:proofErr w:type="gramEnd"/>
      <w:r w:rsidR="00742470" w:rsidRPr="00742470">
        <w:rPr>
          <w:rFonts w:ascii="Times New Roman" w:eastAsia="Times New Roman" w:hAnsi="Times New Roman" w:cs="Times New Roman"/>
          <w:sz w:val="28"/>
          <w:szCs w:val="28"/>
          <w:lang w:eastAsia="ru-RU"/>
        </w:rPr>
        <w:t xml:space="preserve"> Российской Федерации, федеральных территорий и муниципальных образований</w:t>
      </w:r>
      <w:r w:rsidRPr="00754E83">
        <w:rPr>
          <w:rFonts w:ascii="Times New Roman" w:eastAsia="Times New Roman" w:hAnsi="Times New Roman" w:cs="Times New Roman"/>
          <w:sz w:val="28"/>
          <w:szCs w:val="28"/>
          <w:lang w:eastAsia="ru-RU"/>
        </w:rPr>
        <w:t>», Положением о бюджетном процессе городского поселения Тутаев, Уставом городского п</w:t>
      </w:r>
      <w:r w:rsidR="000A768A">
        <w:rPr>
          <w:rFonts w:ascii="Times New Roman" w:eastAsia="Times New Roman" w:hAnsi="Times New Roman" w:cs="Times New Roman"/>
          <w:sz w:val="28"/>
          <w:szCs w:val="28"/>
          <w:lang w:eastAsia="ru-RU"/>
        </w:rPr>
        <w:t>оселения Тутаев, Муниципальный С</w:t>
      </w:r>
      <w:r w:rsidRPr="00754E83">
        <w:rPr>
          <w:rFonts w:ascii="Times New Roman" w:eastAsia="Times New Roman" w:hAnsi="Times New Roman" w:cs="Times New Roman"/>
          <w:sz w:val="28"/>
          <w:szCs w:val="28"/>
          <w:lang w:eastAsia="ru-RU"/>
        </w:rPr>
        <w:t>овет городского поселения Тутаев</w:t>
      </w:r>
    </w:p>
    <w:p w:rsidR="00754E83" w:rsidRPr="00754E83" w:rsidRDefault="00754E83" w:rsidP="00754E83">
      <w:pPr>
        <w:shd w:val="clear" w:color="auto" w:fill="FFFFFF"/>
        <w:spacing w:after="0" w:line="240" w:lineRule="auto"/>
        <w:jc w:val="both"/>
        <w:rPr>
          <w:rFonts w:ascii="Times New Roman" w:eastAsia="Times New Roman" w:hAnsi="Times New Roman" w:cs="Times New Roman"/>
          <w:sz w:val="28"/>
          <w:szCs w:val="28"/>
          <w:lang w:eastAsia="ru-RU"/>
        </w:rPr>
      </w:pPr>
    </w:p>
    <w:p w:rsidR="00754E83" w:rsidRPr="00754E83" w:rsidRDefault="00754E83" w:rsidP="00754E83">
      <w:pPr>
        <w:shd w:val="clear" w:color="auto" w:fill="FFFFFF"/>
        <w:spacing w:after="0" w:line="240" w:lineRule="auto"/>
        <w:jc w:val="both"/>
        <w:rPr>
          <w:rFonts w:ascii="Times New Roman" w:eastAsia="Times New Roman" w:hAnsi="Times New Roman" w:cs="Times New Roman"/>
          <w:b/>
          <w:sz w:val="28"/>
          <w:szCs w:val="28"/>
          <w:lang w:eastAsia="ru-RU"/>
        </w:rPr>
      </w:pPr>
      <w:r w:rsidRPr="00754E83">
        <w:rPr>
          <w:rFonts w:ascii="Times New Roman" w:eastAsia="Times New Roman" w:hAnsi="Times New Roman" w:cs="Times New Roman"/>
          <w:bCs/>
          <w:sz w:val="28"/>
          <w:szCs w:val="28"/>
          <w:lang w:eastAsia="ru-RU"/>
        </w:rPr>
        <w:t>РЕШИЛ:</w:t>
      </w:r>
    </w:p>
    <w:p w:rsidR="00754E83" w:rsidRPr="00754E83" w:rsidRDefault="00754E83" w:rsidP="00754E83">
      <w:pPr>
        <w:shd w:val="clear" w:color="auto" w:fill="FFFFFF"/>
        <w:spacing w:after="0" w:line="240" w:lineRule="auto"/>
        <w:rPr>
          <w:rFonts w:ascii="Times New Roman" w:eastAsia="Times New Roman" w:hAnsi="Times New Roman" w:cs="Times New Roman"/>
          <w:sz w:val="28"/>
          <w:szCs w:val="28"/>
          <w:lang w:eastAsia="ru-RU"/>
        </w:rPr>
      </w:pPr>
      <w:r w:rsidRPr="00754E83">
        <w:rPr>
          <w:rFonts w:ascii="Times New Roman" w:eastAsia="Times New Roman" w:hAnsi="Times New Roman" w:cs="Times New Roman"/>
          <w:b/>
          <w:bCs/>
          <w:sz w:val="28"/>
          <w:szCs w:val="28"/>
          <w:lang w:eastAsia="ru-RU"/>
        </w:rPr>
        <w:t> </w:t>
      </w:r>
    </w:p>
    <w:p w:rsidR="00754E83" w:rsidRPr="00754E83" w:rsidRDefault="001608B1" w:rsidP="00754E83">
      <w:pPr>
        <w:numPr>
          <w:ilvl w:val="0"/>
          <w:numId w:val="1"/>
        </w:numPr>
        <w:shd w:val="clear" w:color="auto" w:fill="FEFFFE"/>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Утвердить </w:t>
      </w:r>
      <w:r w:rsidR="00754E83">
        <w:rPr>
          <w:rFonts w:ascii="Times New Roman" w:eastAsia="Times New Roman" w:hAnsi="Times New Roman" w:cs="Times New Roman"/>
          <w:sz w:val="28"/>
          <w:szCs w:val="28"/>
          <w:lang w:eastAsia="ru-RU"/>
        </w:rPr>
        <w:t xml:space="preserve">прилагаемое </w:t>
      </w:r>
      <w:r w:rsidR="00754E83" w:rsidRPr="00754E83">
        <w:rPr>
          <w:rFonts w:ascii="Times New Roman" w:eastAsia="Times New Roman" w:hAnsi="Times New Roman" w:cs="Times New Roman"/>
          <w:sz w:val="28"/>
          <w:szCs w:val="28"/>
          <w:lang w:eastAsia="ru-RU"/>
        </w:rPr>
        <w:t>Соглашение о передаче части полномочий по осуществлению внешнего муниципального финансового контроля бюджета городского поселения Тутаев</w:t>
      </w:r>
      <w:r w:rsidR="00754E83">
        <w:rPr>
          <w:rFonts w:ascii="Times New Roman" w:eastAsia="Times New Roman" w:hAnsi="Times New Roman" w:cs="Times New Roman"/>
          <w:sz w:val="28"/>
          <w:szCs w:val="28"/>
          <w:lang w:eastAsia="ru-RU"/>
        </w:rPr>
        <w:t xml:space="preserve"> (далее-Соглашение)</w:t>
      </w:r>
      <w:r w:rsidR="00754E83" w:rsidRPr="00754E83">
        <w:rPr>
          <w:rFonts w:ascii="Times New Roman" w:eastAsia="Times New Roman" w:hAnsi="Times New Roman" w:cs="Times New Roman"/>
          <w:sz w:val="28"/>
          <w:szCs w:val="28"/>
          <w:lang w:eastAsia="ru-RU"/>
        </w:rPr>
        <w:t>.</w:t>
      </w:r>
    </w:p>
    <w:p w:rsidR="00754E83" w:rsidRPr="000F5BBE" w:rsidRDefault="000F5BBE" w:rsidP="00DC1355">
      <w:pPr>
        <w:numPr>
          <w:ilvl w:val="0"/>
          <w:numId w:val="1"/>
        </w:numPr>
        <w:shd w:val="clear" w:color="auto" w:fill="FEFFFE"/>
        <w:spacing w:after="0" w:line="240" w:lineRule="auto"/>
        <w:ind w:left="0" w:firstLine="709"/>
        <w:jc w:val="both"/>
        <w:rPr>
          <w:rFonts w:ascii="Times New Roman" w:eastAsia="Times New Roman" w:hAnsi="Times New Roman" w:cs="Times New Roman"/>
          <w:sz w:val="28"/>
          <w:szCs w:val="28"/>
          <w:lang w:eastAsia="ru-RU"/>
        </w:rPr>
      </w:pPr>
      <w:r w:rsidRPr="000F5BBE">
        <w:rPr>
          <w:rFonts w:ascii="Times New Roman" w:eastAsia="Times New Roman" w:hAnsi="Times New Roman" w:cs="Times New Roman"/>
          <w:sz w:val="28"/>
          <w:szCs w:val="28"/>
          <w:lang w:eastAsia="ru-RU"/>
        </w:rPr>
        <w:t>Осуществлять исполнение части полномочий по осуществлению внешнего муниципального финансового контроля бюджета городского поселения Тутаев за счет предусмотренных в бюджете городского поселения Тутаев межбюджетных трансфертов в бюджет Тутаевского муниципа</w:t>
      </w:r>
      <w:r>
        <w:rPr>
          <w:rFonts w:ascii="Times New Roman" w:eastAsia="Times New Roman" w:hAnsi="Times New Roman" w:cs="Times New Roman"/>
          <w:sz w:val="28"/>
          <w:szCs w:val="28"/>
          <w:lang w:eastAsia="ru-RU"/>
        </w:rPr>
        <w:t>льного района</w:t>
      </w:r>
      <w:r w:rsidR="00754E83" w:rsidRPr="000F5BBE">
        <w:rPr>
          <w:rFonts w:ascii="Times New Roman" w:eastAsia="Times New Roman" w:hAnsi="Times New Roman" w:cs="Times New Roman"/>
          <w:sz w:val="28"/>
          <w:szCs w:val="28"/>
          <w:lang w:eastAsia="ru-RU"/>
        </w:rPr>
        <w:t>, в объеме, предусмотренном Соглашением.</w:t>
      </w:r>
    </w:p>
    <w:p w:rsidR="00754E83" w:rsidRPr="00754E83" w:rsidRDefault="00754E83" w:rsidP="00754E83">
      <w:pPr>
        <w:numPr>
          <w:ilvl w:val="0"/>
          <w:numId w:val="1"/>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754E83">
        <w:rPr>
          <w:rFonts w:ascii="Times New Roman" w:eastAsia="Times New Roman" w:hAnsi="Times New Roman" w:cs="Times New Roman"/>
          <w:sz w:val="28"/>
          <w:szCs w:val="28"/>
          <w:lang w:eastAsia="ru-RU"/>
        </w:rPr>
        <w:lastRenderedPageBreak/>
        <w:t xml:space="preserve">Направить </w:t>
      </w:r>
      <w:r w:rsidR="000F5BBE">
        <w:rPr>
          <w:rFonts w:ascii="Times New Roman" w:eastAsia="Times New Roman" w:hAnsi="Times New Roman" w:cs="Times New Roman"/>
          <w:sz w:val="28"/>
          <w:szCs w:val="28"/>
          <w:lang w:eastAsia="ru-RU"/>
        </w:rPr>
        <w:t xml:space="preserve">утвержденное </w:t>
      </w:r>
      <w:r w:rsidRPr="00754E83">
        <w:rPr>
          <w:rFonts w:ascii="Times New Roman" w:eastAsia="Times New Roman" w:hAnsi="Times New Roman" w:cs="Times New Roman"/>
          <w:sz w:val="28"/>
          <w:szCs w:val="28"/>
          <w:lang w:eastAsia="ru-RU"/>
        </w:rPr>
        <w:t xml:space="preserve">Соглашение в Муниципальный Совет Тутаевского муниципального района и </w:t>
      </w:r>
      <w:r w:rsidR="000A768A">
        <w:rPr>
          <w:rFonts w:ascii="Times New Roman" w:eastAsia="Times New Roman" w:hAnsi="Times New Roman" w:cs="Times New Roman"/>
          <w:sz w:val="28"/>
          <w:szCs w:val="28"/>
          <w:lang w:eastAsia="ru-RU"/>
        </w:rPr>
        <w:t xml:space="preserve">муниципальное учреждение </w:t>
      </w:r>
      <w:r w:rsidRPr="00754E83">
        <w:rPr>
          <w:rFonts w:ascii="Times New Roman" w:eastAsia="Times New Roman" w:hAnsi="Times New Roman" w:cs="Times New Roman"/>
          <w:sz w:val="28"/>
          <w:szCs w:val="28"/>
          <w:shd w:val="clear" w:color="auto" w:fill="FFFFFF"/>
          <w:lang w:eastAsia="ru-RU"/>
        </w:rPr>
        <w:t>Контрольно-счетную палату Ту</w:t>
      </w:r>
      <w:r w:rsidR="00CD2803">
        <w:rPr>
          <w:rFonts w:ascii="Times New Roman" w:eastAsia="Times New Roman" w:hAnsi="Times New Roman" w:cs="Times New Roman"/>
          <w:sz w:val="28"/>
          <w:szCs w:val="28"/>
          <w:shd w:val="clear" w:color="auto" w:fill="FFFFFF"/>
          <w:lang w:eastAsia="ru-RU"/>
        </w:rPr>
        <w:t>таевского муниципального района</w:t>
      </w:r>
      <w:r w:rsidR="005F1A6B">
        <w:rPr>
          <w:rFonts w:ascii="Times New Roman" w:eastAsia="Times New Roman" w:hAnsi="Times New Roman" w:cs="Times New Roman"/>
          <w:sz w:val="28"/>
          <w:szCs w:val="28"/>
          <w:lang w:eastAsia="ru-RU"/>
        </w:rPr>
        <w:t xml:space="preserve"> для подписания.</w:t>
      </w:r>
      <w:r w:rsidR="000556BC">
        <w:rPr>
          <w:rFonts w:ascii="Times New Roman" w:eastAsia="Times New Roman" w:hAnsi="Times New Roman" w:cs="Times New Roman"/>
          <w:sz w:val="28"/>
          <w:szCs w:val="28"/>
          <w:lang w:eastAsia="ru-RU"/>
        </w:rPr>
        <w:t xml:space="preserve">  </w:t>
      </w:r>
    </w:p>
    <w:p w:rsidR="007B7714" w:rsidRPr="007B7714" w:rsidRDefault="007B7714" w:rsidP="007B7714">
      <w:pPr>
        <w:numPr>
          <w:ilvl w:val="0"/>
          <w:numId w:val="1"/>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7B7714">
        <w:rPr>
          <w:rFonts w:ascii="Times New Roman" w:eastAsia="Times New Roman" w:hAnsi="Times New Roman" w:cs="Times New Roman"/>
          <w:sz w:val="28"/>
          <w:szCs w:val="28"/>
          <w:lang w:eastAsia="ru-RU"/>
        </w:rPr>
        <w:t>Опубликовать настоящее решение на сайте Администрации Тутаевского муниципального района.</w:t>
      </w:r>
    </w:p>
    <w:p w:rsidR="00754E83" w:rsidRPr="00453C35" w:rsidRDefault="00754E83" w:rsidP="00716E07">
      <w:pPr>
        <w:numPr>
          <w:ilvl w:val="0"/>
          <w:numId w:val="1"/>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453C35">
        <w:rPr>
          <w:rFonts w:ascii="Times New Roman" w:eastAsia="Times New Roman" w:hAnsi="Times New Roman" w:cs="Times New Roman"/>
          <w:sz w:val="28"/>
          <w:szCs w:val="28"/>
          <w:shd w:val="clear" w:color="auto" w:fill="FFFFFF"/>
          <w:lang w:eastAsia="ru-RU"/>
        </w:rPr>
        <w:t xml:space="preserve">Контроль исполнения настоящего решения возложить на постоянную комиссию по </w:t>
      </w:r>
      <w:r w:rsidR="00701E6B" w:rsidRPr="00453C35">
        <w:rPr>
          <w:rFonts w:ascii="Times New Roman" w:eastAsia="Times New Roman" w:hAnsi="Times New Roman" w:cs="Times New Roman"/>
          <w:sz w:val="28"/>
          <w:szCs w:val="28"/>
          <w:shd w:val="clear" w:color="auto" w:fill="FFFFFF"/>
          <w:lang w:eastAsia="ru-RU"/>
        </w:rPr>
        <w:t>налоговой политике</w:t>
      </w:r>
      <w:r w:rsidR="00701E6B">
        <w:rPr>
          <w:rFonts w:ascii="Times New Roman" w:eastAsia="Times New Roman" w:hAnsi="Times New Roman" w:cs="Times New Roman"/>
          <w:sz w:val="28"/>
          <w:szCs w:val="28"/>
          <w:shd w:val="clear" w:color="auto" w:fill="FFFFFF"/>
          <w:lang w:eastAsia="ru-RU"/>
        </w:rPr>
        <w:t>,</w:t>
      </w:r>
      <w:r w:rsidR="00701E6B" w:rsidRPr="00453C35">
        <w:rPr>
          <w:rFonts w:ascii="Times New Roman" w:eastAsia="Times New Roman" w:hAnsi="Times New Roman" w:cs="Times New Roman"/>
          <w:sz w:val="28"/>
          <w:szCs w:val="28"/>
          <w:shd w:val="clear" w:color="auto" w:fill="FFFFFF"/>
          <w:lang w:eastAsia="ru-RU"/>
        </w:rPr>
        <w:t xml:space="preserve"> </w:t>
      </w:r>
      <w:r w:rsidRPr="00453C35">
        <w:rPr>
          <w:rFonts w:ascii="Times New Roman" w:eastAsia="Times New Roman" w:hAnsi="Times New Roman" w:cs="Times New Roman"/>
          <w:sz w:val="28"/>
          <w:szCs w:val="28"/>
          <w:shd w:val="clear" w:color="auto" w:fill="FFFFFF"/>
          <w:lang w:eastAsia="ru-RU"/>
        </w:rPr>
        <w:t>бюджету</w:t>
      </w:r>
      <w:r w:rsidR="00701E6B">
        <w:rPr>
          <w:rFonts w:ascii="Times New Roman" w:eastAsia="Times New Roman" w:hAnsi="Times New Roman" w:cs="Times New Roman"/>
          <w:sz w:val="28"/>
          <w:szCs w:val="28"/>
          <w:shd w:val="clear" w:color="auto" w:fill="FFFFFF"/>
          <w:lang w:eastAsia="ru-RU"/>
        </w:rPr>
        <w:t xml:space="preserve"> и</w:t>
      </w:r>
      <w:r w:rsidRPr="00453C35">
        <w:rPr>
          <w:rFonts w:ascii="Times New Roman" w:eastAsia="Times New Roman" w:hAnsi="Times New Roman" w:cs="Times New Roman"/>
          <w:sz w:val="28"/>
          <w:szCs w:val="28"/>
          <w:shd w:val="clear" w:color="auto" w:fill="FFFFFF"/>
          <w:lang w:eastAsia="ru-RU"/>
        </w:rPr>
        <w:t xml:space="preserve"> финансам  Муниципального Совета городского поселения Тутаев.</w:t>
      </w:r>
    </w:p>
    <w:p w:rsidR="000A768A" w:rsidRPr="000A768A" w:rsidRDefault="000A768A" w:rsidP="000A768A">
      <w:pPr>
        <w:pStyle w:val="a7"/>
        <w:numPr>
          <w:ilvl w:val="0"/>
          <w:numId w:val="1"/>
        </w:numPr>
        <w:ind w:left="0" w:firstLine="709"/>
        <w:jc w:val="both"/>
        <w:rPr>
          <w:rFonts w:ascii="Times New Roman" w:eastAsia="Times New Roman" w:hAnsi="Times New Roman" w:cs="Times New Roman"/>
          <w:sz w:val="28"/>
          <w:szCs w:val="28"/>
          <w:lang w:eastAsia="ru-RU"/>
        </w:rPr>
      </w:pPr>
      <w:r w:rsidRPr="000A768A">
        <w:rPr>
          <w:rFonts w:ascii="Times New Roman" w:eastAsia="Times New Roman" w:hAnsi="Times New Roman" w:cs="Times New Roman"/>
          <w:sz w:val="28"/>
          <w:szCs w:val="28"/>
          <w:lang w:eastAsia="ru-RU"/>
        </w:rPr>
        <w:t xml:space="preserve">Настоящее решение </w:t>
      </w:r>
      <w:proofErr w:type="gramStart"/>
      <w:r w:rsidRPr="000A768A">
        <w:rPr>
          <w:rFonts w:ascii="Times New Roman" w:eastAsia="Times New Roman" w:hAnsi="Times New Roman" w:cs="Times New Roman"/>
          <w:sz w:val="28"/>
          <w:szCs w:val="28"/>
          <w:lang w:eastAsia="ru-RU"/>
        </w:rPr>
        <w:t>вступает в силу после его официального опубликования</w:t>
      </w:r>
      <w:r w:rsidR="00CD2803">
        <w:rPr>
          <w:rFonts w:ascii="Times New Roman" w:eastAsia="Times New Roman" w:hAnsi="Times New Roman" w:cs="Times New Roman"/>
          <w:sz w:val="28"/>
          <w:szCs w:val="28"/>
          <w:lang w:eastAsia="ru-RU"/>
        </w:rPr>
        <w:t xml:space="preserve"> и распространяет</w:t>
      </w:r>
      <w:proofErr w:type="gramEnd"/>
      <w:r w:rsidR="00CD2803">
        <w:rPr>
          <w:rFonts w:ascii="Times New Roman" w:eastAsia="Times New Roman" w:hAnsi="Times New Roman" w:cs="Times New Roman"/>
          <w:sz w:val="28"/>
          <w:szCs w:val="28"/>
          <w:lang w:eastAsia="ru-RU"/>
        </w:rPr>
        <w:t xml:space="preserve"> свое действия на правоотношения, возникшие с 01.01.2025</w:t>
      </w:r>
      <w:r w:rsidRPr="000A768A">
        <w:rPr>
          <w:rFonts w:ascii="Times New Roman" w:eastAsia="Times New Roman" w:hAnsi="Times New Roman" w:cs="Times New Roman"/>
          <w:sz w:val="28"/>
          <w:szCs w:val="28"/>
          <w:lang w:eastAsia="ru-RU"/>
        </w:rPr>
        <w:t>.</w:t>
      </w:r>
    </w:p>
    <w:p w:rsidR="00754E83" w:rsidRDefault="00754E83" w:rsidP="00754E83">
      <w:pPr>
        <w:shd w:val="clear" w:color="auto" w:fill="FFFFFF"/>
        <w:spacing w:after="0" w:line="240" w:lineRule="auto"/>
        <w:rPr>
          <w:rFonts w:ascii="Times New Roman" w:eastAsia="Times New Roman" w:hAnsi="Times New Roman" w:cs="Times New Roman"/>
          <w:sz w:val="28"/>
          <w:szCs w:val="28"/>
          <w:lang w:eastAsia="ru-RU"/>
        </w:rPr>
      </w:pPr>
    </w:p>
    <w:p w:rsidR="00831C7C" w:rsidRDefault="00831C7C" w:rsidP="00754E83">
      <w:pPr>
        <w:shd w:val="clear" w:color="auto" w:fill="FFFFFF"/>
        <w:spacing w:after="0" w:line="240" w:lineRule="auto"/>
        <w:rPr>
          <w:rFonts w:ascii="Times New Roman" w:eastAsia="Times New Roman" w:hAnsi="Times New Roman" w:cs="Times New Roman"/>
          <w:sz w:val="28"/>
          <w:szCs w:val="28"/>
          <w:lang w:eastAsia="ru-RU"/>
        </w:rPr>
      </w:pPr>
    </w:p>
    <w:p w:rsidR="00831C7C" w:rsidRPr="00754E83" w:rsidRDefault="00831C7C" w:rsidP="00754E83">
      <w:pPr>
        <w:shd w:val="clear" w:color="auto" w:fill="FFFFFF"/>
        <w:spacing w:after="0" w:line="240" w:lineRule="auto"/>
        <w:rPr>
          <w:rFonts w:ascii="Times New Roman" w:eastAsia="Times New Roman" w:hAnsi="Times New Roman" w:cs="Times New Roman"/>
          <w:sz w:val="28"/>
          <w:szCs w:val="28"/>
          <w:lang w:eastAsia="ru-RU"/>
        </w:rPr>
      </w:pPr>
    </w:p>
    <w:p w:rsidR="00754E83" w:rsidRPr="00754E83" w:rsidRDefault="00754E83" w:rsidP="00754E83">
      <w:pPr>
        <w:shd w:val="clear" w:color="auto" w:fill="FFFFFF"/>
        <w:spacing w:after="0" w:line="240" w:lineRule="auto"/>
        <w:rPr>
          <w:rFonts w:ascii="Times New Roman" w:eastAsia="Times New Roman" w:hAnsi="Times New Roman" w:cs="Times New Roman"/>
          <w:sz w:val="28"/>
          <w:szCs w:val="28"/>
          <w:lang w:eastAsia="ru-RU"/>
        </w:rPr>
      </w:pPr>
    </w:p>
    <w:p w:rsidR="00754E83" w:rsidRPr="00754E83" w:rsidRDefault="00754E83" w:rsidP="00754E83">
      <w:pPr>
        <w:shd w:val="clear" w:color="auto" w:fill="FFFFFF"/>
        <w:spacing w:after="0" w:line="240" w:lineRule="auto"/>
        <w:rPr>
          <w:rFonts w:ascii="Times New Roman" w:eastAsia="Times New Roman" w:hAnsi="Times New Roman" w:cs="Times New Roman"/>
          <w:sz w:val="28"/>
          <w:szCs w:val="28"/>
          <w:lang w:eastAsia="ru-RU"/>
        </w:rPr>
      </w:pPr>
      <w:r w:rsidRPr="00754E83">
        <w:rPr>
          <w:rFonts w:ascii="Times New Roman" w:eastAsia="Times New Roman" w:hAnsi="Times New Roman" w:cs="Times New Roman"/>
          <w:sz w:val="28"/>
          <w:szCs w:val="28"/>
          <w:lang w:eastAsia="ru-RU"/>
        </w:rPr>
        <w:t>Председатель Муниципального Совета</w:t>
      </w:r>
    </w:p>
    <w:p w:rsidR="00754E83" w:rsidRDefault="00754E83" w:rsidP="00754E83">
      <w:pPr>
        <w:shd w:val="clear" w:color="auto" w:fill="FFFFFF"/>
        <w:spacing w:after="0" w:line="240" w:lineRule="auto"/>
        <w:rPr>
          <w:rFonts w:ascii="Times New Roman" w:eastAsia="Times New Roman" w:hAnsi="Times New Roman" w:cs="Times New Roman"/>
          <w:sz w:val="28"/>
          <w:szCs w:val="28"/>
          <w:lang w:eastAsia="ru-RU"/>
        </w:rPr>
      </w:pPr>
      <w:r w:rsidRPr="00754E83">
        <w:rPr>
          <w:rFonts w:ascii="Times New Roman" w:eastAsia="Times New Roman" w:hAnsi="Times New Roman" w:cs="Times New Roman"/>
          <w:sz w:val="28"/>
          <w:szCs w:val="28"/>
          <w:lang w:eastAsia="ru-RU"/>
        </w:rPr>
        <w:t>городского поселения Тутаев                                                              С.Ю. Ершов</w:t>
      </w:r>
    </w:p>
    <w:p w:rsidR="00681010" w:rsidRDefault="00681010" w:rsidP="00754E83">
      <w:pPr>
        <w:shd w:val="clear" w:color="auto" w:fill="FFFFFF"/>
        <w:spacing w:after="0" w:line="240" w:lineRule="auto"/>
        <w:rPr>
          <w:rFonts w:ascii="Times New Roman" w:eastAsia="Times New Roman" w:hAnsi="Times New Roman" w:cs="Times New Roman"/>
          <w:sz w:val="28"/>
          <w:szCs w:val="28"/>
          <w:lang w:eastAsia="ru-RU"/>
        </w:rPr>
      </w:pPr>
    </w:p>
    <w:p w:rsidR="00681010" w:rsidRDefault="00681010" w:rsidP="00754E83">
      <w:pPr>
        <w:shd w:val="clear" w:color="auto" w:fill="FFFFFF"/>
        <w:spacing w:after="0" w:line="240" w:lineRule="auto"/>
        <w:rPr>
          <w:rFonts w:ascii="Times New Roman" w:eastAsia="Times New Roman" w:hAnsi="Times New Roman" w:cs="Times New Roman"/>
          <w:sz w:val="28"/>
          <w:szCs w:val="28"/>
          <w:lang w:eastAsia="ru-RU"/>
        </w:rPr>
      </w:pPr>
    </w:p>
    <w:p w:rsidR="00681010" w:rsidRDefault="00681010" w:rsidP="00754E83">
      <w:pPr>
        <w:shd w:val="clear" w:color="auto" w:fill="FFFFFF"/>
        <w:spacing w:after="0" w:line="240" w:lineRule="auto"/>
        <w:rPr>
          <w:rFonts w:ascii="Times New Roman" w:eastAsia="Times New Roman" w:hAnsi="Times New Roman" w:cs="Times New Roman"/>
          <w:sz w:val="28"/>
          <w:szCs w:val="28"/>
          <w:lang w:eastAsia="ru-RU"/>
        </w:rPr>
      </w:pPr>
    </w:p>
    <w:p w:rsidR="00681010" w:rsidRDefault="00681010" w:rsidP="00754E83">
      <w:pPr>
        <w:shd w:val="clear" w:color="auto" w:fill="FFFFFF"/>
        <w:spacing w:after="0" w:line="240" w:lineRule="auto"/>
        <w:rPr>
          <w:rFonts w:ascii="Times New Roman" w:eastAsia="Times New Roman" w:hAnsi="Times New Roman" w:cs="Times New Roman"/>
          <w:sz w:val="28"/>
          <w:szCs w:val="28"/>
          <w:lang w:eastAsia="ru-RU"/>
        </w:rPr>
      </w:pPr>
    </w:p>
    <w:p w:rsidR="00681010" w:rsidRDefault="00681010" w:rsidP="00754E83">
      <w:pPr>
        <w:shd w:val="clear" w:color="auto" w:fill="FFFFFF"/>
        <w:spacing w:after="0" w:line="240" w:lineRule="auto"/>
        <w:rPr>
          <w:rFonts w:ascii="Times New Roman" w:eastAsia="Times New Roman" w:hAnsi="Times New Roman" w:cs="Times New Roman"/>
          <w:sz w:val="28"/>
          <w:szCs w:val="28"/>
          <w:lang w:eastAsia="ru-RU"/>
        </w:rPr>
      </w:pPr>
    </w:p>
    <w:p w:rsidR="00681010" w:rsidRDefault="00681010" w:rsidP="00754E83">
      <w:pPr>
        <w:shd w:val="clear" w:color="auto" w:fill="FFFFFF"/>
        <w:spacing w:after="0" w:line="240" w:lineRule="auto"/>
        <w:rPr>
          <w:rFonts w:ascii="Times New Roman" w:eastAsia="Times New Roman" w:hAnsi="Times New Roman" w:cs="Times New Roman"/>
          <w:sz w:val="28"/>
          <w:szCs w:val="28"/>
          <w:lang w:eastAsia="ru-RU"/>
        </w:rPr>
      </w:pPr>
    </w:p>
    <w:p w:rsidR="00681010" w:rsidRDefault="00681010" w:rsidP="00754E83">
      <w:pPr>
        <w:shd w:val="clear" w:color="auto" w:fill="FFFFFF"/>
        <w:spacing w:after="0" w:line="240" w:lineRule="auto"/>
        <w:rPr>
          <w:rFonts w:ascii="Times New Roman" w:eastAsia="Times New Roman" w:hAnsi="Times New Roman" w:cs="Times New Roman"/>
          <w:sz w:val="28"/>
          <w:szCs w:val="28"/>
          <w:lang w:eastAsia="ru-RU"/>
        </w:rPr>
      </w:pPr>
    </w:p>
    <w:p w:rsidR="00681010" w:rsidRDefault="00681010" w:rsidP="00754E83">
      <w:pPr>
        <w:shd w:val="clear" w:color="auto" w:fill="FFFFFF"/>
        <w:spacing w:after="0" w:line="240" w:lineRule="auto"/>
        <w:rPr>
          <w:rFonts w:ascii="Times New Roman" w:eastAsia="Times New Roman" w:hAnsi="Times New Roman" w:cs="Times New Roman"/>
          <w:sz w:val="28"/>
          <w:szCs w:val="28"/>
          <w:lang w:eastAsia="ru-RU"/>
        </w:rPr>
      </w:pPr>
    </w:p>
    <w:p w:rsidR="00681010" w:rsidRDefault="00681010" w:rsidP="00754E83">
      <w:pPr>
        <w:shd w:val="clear" w:color="auto" w:fill="FFFFFF"/>
        <w:spacing w:after="0" w:line="240" w:lineRule="auto"/>
        <w:rPr>
          <w:rFonts w:ascii="Times New Roman" w:eastAsia="Times New Roman" w:hAnsi="Times New Roman" w:cs="Times New Roman"/>
          <w:sz w:val="28"/>
          <w:szCs w:val="28"/>
          <w:lang w:eastAsia="ru-RU"/>
        </w:rPr>
      </w:pPr>
    </w:p>
    <w:p w:rsidR="00681010" w:rsidRDefault="00681010" w:rsidP="00754E83">
      <w:pPr>
        <w:shd w:val="clear" w:color="auto" w:fill="FFFFFF"/>
        <w:spacing w:after="0" w:line="240" w:lineRule="auto"/>
        <w:rPr>
          <w:rFonts w:ascii="Times New Roman" w:eastAsia="Times New Roman" w:hAnsi="Times New Roman" w:cs="Times New Roman"/>
          <w:sz w:val="28"/>
          <w:szCs w:val="28"/>
          <w:lang w:eastAsia="ru-RU"/>
        </w:rPr>
      </w:pPr>
    </w:p>
    <w:p w:rsidR="00681010" w:rsidRDefault="00681010" w:rsidP="00754E83">
      <w:pPr>
        <w:shd w:val="clear" w:color="auto" w:fill="FFFFFF"/>
        <w:spacing w:after="0" w:line="240" w:lineRule="auto"/>
        <w:rPr>
          <w:rFonts w:ascii="Times New Roman" w:eastAsia="Times New Roman" w:hAnsi="Times New Roman" w:cs="Times New Roman"/>
          <w:sz w:val="28"/>
          <w:szCs w:val="28"/>
          <w:lang w:eastAsia="ru-RU"/>
        </w:rPr>
      </w:pPr>
    </w:p>
    <w:p w:rsidR="00681010" w:rsidRDefault="00681010" w:rsidP="00754E83">
      <w:pPr>
        <w:shd w:val="clear" w:color="auto" w:fill="FFFFFF"/>
        <w:spacing w:after="0" w:line="240" w:lineRule="auto"/>
        <w:rPr>
          <w:rFonts w:ascii="Times New Roman" w:eastAsia="Times New Roman" w:hAnsi="Times New Roman" w:cs="Times New Roman"/>
          <w:sz w:val="28"/>
          <w:szCs w:val="28"/>
          <w:lang w:eastAsia="ru-RU"/>
        </w:rPr>
      </w:pPr>
    </w:p>
    <w:p w:rsidR="00681010" w:rsidRDefault="00681010" w:rsidP="00754E83">
      <w:pPr>
        <w:shd w:val="clear" w:color="auto" w:fill="FFFFFF"/>
        <w:spacing w:after="0" w:line="240" w:lineRule="auto"/>
        <w:rPr>
          <w:rFonts w:ascii="Times New Roman" w:eastAsia="Times New Roman" w:hAnsi="Times New Roman" w:cs="Times New Roman"/>
          <w:sz w:val="28"/>
          <w:szCs w:val="28"/>
          <w:lang w:eastAsia="ru-RU"/>
        </w:rPr>
      </w:pPr>
    </w:p>
    <w:p w:rsidR="00681010" w:rsidRDefault="00681010" w:rsidP="00754E83">
      <w:pPr>
        <w:shd w:val="clear" w:color="auto" w:fill="FFFFFF"/>
        <w:spacing w:after="0" w:line="240" w:lineRule="auto"/>
        <w:rPr>
          <w:rFonts w:ascii="Times New Roman" w:eastAsia="Times New Roman" w:hAnsi="Times New Roman" w:cs="Times New Roman"/>
          <w:sz w:val="28"/>
          <w:szCs w:val="28"/>
          <w:lang w:eastAsia="ru-RU"/>
        </w:rPr>
      </w:pPr>
    </w:p>
    <w:p w:rsidR="00681010" w:rsidRDefault="00681010" w:rsidP="00754E83">
      <w:pPr>
        <w:shd w:val="clear" w:color="auto" w:fill="FFFFFF"/>
        <w:spacing w:after="0" w:line="240" w:lineRule="auto"/>
        <w:rPr>
          <w:rFonts w:ascii="Times New Roman" w:eastAsia="Times New Roman" w:hAnsi="Times New Roman" w:cs="Times New Roman"/>
          <w:sz w:val="28"/>
          <w:szCs w:val="28"/>
          <w:lang w:eastAsia="ru-RU"/>
        </w:rPr>
      </w:pPr>
    </w:p>
    <w:p w:rsidR="00681010" w:rsidRDefault="00681010" w:rsidP="00754E83">
      <w:pPr>
        <w:shd w:val="clear" w:color="auto" w:fill="FFFFFF"/>
        <w:spacing w:after="0" w:line="240" w:lineRule="auto"/>
        <w:rPr>
          <w:rFonts w:ascii="Times New Roman" w:eastAsia="Times New Roman" w:hAnsi="Times New Roman" w:cs="Times New Roman"/>
          <w:sz w:val="28"/>
          <w:szCs w:val="28"/>
          <w:lang w:eastAsia="ru-RU"/>
        </w:rPr>
      </w:pPr>
    </w:p>
    <w:p w:rsidR="00681010" w:rsidRDefault="00681010" w:rsidP="00754E83">
      <w:pPr>
        <w:shd w:val="clear" w:color="auto" w:fill="FFFFFF"/>
        <w:spacing w:after="0" w:line="240" w:lineRule="auto"/>
        <w:rPr>
          <w:rFonts w:ascii="Times New Roman" w:eastAsia="Times New Roman" w:hAnsi="Times New Roman" w:cs="Times New Roman"/>
          <w:sz w:val="28"/>
          <w:szCs w:val="28"/>
          <w:lang w:eastAsia="ru-RU"/>
        </w:rPr>
      </w:pPr>
    </w:p>
    <w:p w:rsidR="00681010" w:rsidRDefault="00681010" w:rsidP="00754E83">
      <w:pPr>
        <w:shd w:val="clear" w:color="auto" w:fill="FFFFFF"/>
        <w:spacing w:after="0" w:line="240" w:lineRule="auto"/>
        <w:rPr>
          <w:rFonts w:ascii="Times New Roman" w:eastAsia="Times New Roman" w:hAnsi="Times New Roman" w:cs="Times New Roman"/>
          <w:sz w:val="28"/>
          <w:szCs w:val="28"/>
          <w:lang w:eastAsia="ru-RU"/>
        </w:rPr>
      </w:pPr>
    </w:p>
    <w:p w:rsidR="00681010" w:rsidRDefault="00681010" w:rsidP="00754E83">
      <w:pPr>
        <w:shd w:val="clear" w:color="auto" w:fill="FFFFFF"/>
        <w:spacing w:after="0" w:line="240" w:lineRule="auto"/>
        <w:rPr>
          <w:rFonts w:ascii="Times New Roman" w:eastAsia="Times New Roman" w:hAnsi="Times New Roman" w:cs="Times New Roman"/>
          <w:sz w:val="28"/>
          <w:szCs w:val="28"/>
          <w:lang w:eastAsia="ru-RU"/>
        </w:rPr>
      </w:pPr>
    </w:p>
    <w:p w:rsidR="008343CB" w:rsidRDefault="008343CB"/>
    <w:p w:rsidR="00681010" w:rsidRDefault="00681010"/>
    <w:p w:rsidR="00681010" w:rsidRDefault="00681010"/>
    <w:p w:rsidR="008343CB" w:rsidRDefault="008343CB" w:rsidP="00754E83">
      <w:pPr>
        <w:jc w:val="both"/>
        <w:sectPr w:rsidR="008343CB" w:rsidSect="00991C02">
          <w:pgSz w:w="11906" w:h="16838"/>
          <w:pgMar w:top="851" w:right="851" w:bottom="851" w:left="1701" w:header="709" w:footer="709" w:gutter="0"/>
          <w:cols w:space="708"/>
          <w:docGrid w:linePitch="360"/>
        </w:sectPr>
      </w:pPr>
    </w:p>
    <w:p w:rsidR="00202E7E" w:rsidRDefault="00202E7E" w:rsidP="000556BC">
      <w:pPr>
        <w:shd w:val="clear" w:color="auto" w:fill="FFFFFF"/>
        <w:spacing w:after="0" w:line="240" w:lineRule="auto"/>
        <w:rPr>
          <w:rFonts w:ascii="Times New Roman" w:eastAsia="Times New Roman" w:hAnsi="Times New Roman" w:cs="Times New Roman"/>
          <w:sz w:val="20"/>
          <w:szCs w:val="20"/>
          <w:lang w:eastAsia="ru-RU"/>
        </w:rPr>
      </w:pPr>
    </w:p>
    <w:p w:rsidR="00202E7E" w:rsidRDefault="00202E7E" w:rsidP="000556BC">
      <w:pPr>
        <w:shd w:val="clear" w:color="auto" w:fill="FFFFFF"/>
        <w:spacing w:after="0" w:line="240" w:lineRule="auto"/>
        <w:rPr>
          <w:rFonts w:ascii="Times New Roman" w:eastAsia="Times New Roman" w:hAnsi="Times New Roman" w:cs="Times New Roman"/>
          <w:sz w:val="20"/>
          <w:szCs w:val="20"/>
          <w:lang w:eastAsia="ru-RU"/>
        </w:rPr>
      </w:pPr>
    </w:p>
    <w:p w:rsidR="000556BC" w:rsidRPr="00202E7E" w:rsidRDefault="000556BC" w:rsidP="000556BC">
      <w:pPr>
        <w:shd w:val="clear" w:color="auto" w:fill="FFFFFF"/>
        <w:spacing w:after="0" w:line="240" w:lineRule="auto"/>
        <w:rPr>
          <w:rFonts w:ascii="Times New Roman" w:eastAsia="Times New Roman" w:hAnsi="Times New Roman" w:cs="Times New Roman"/>
          <w:sz w:val="20"/>
          <w:szCs w:val="20"/>
          <w:lang w:eastAsia="ru-RU"/>
        </w:rPr>
      </w:pPr>
      <w:r w:rsidRPr="00202E7E">
        <w:rPr>
          <w:rFonts w:ascii="Times New Roman" w:eastAsia="Times New Roman" w:hAnsi="Times New Roman" w:cs="Times New Roman"/>
          <w:sz w:val="20"/>
          <w:szCs w:val="20"/>
          <w:lang w:eastAsia="ru-RU"/>
        </w:rPr>
        <w:t xml:space="preserve">Утверждено                                                                                                     </w:t>
      </w:r>
      <w:proofErr w:type="spellStart"/>
      <w:proofErr w:type="gramStart"/>
      <w:r w:rsidRPr="00202E7E">
        <w:rPr>
          <w:rFonts w:ascii="Times New Roman" w:eastAsia="Times New Roman" w:hAnsi="Times New Roman" w:cs="Times New Roman"/>
          <w:sz w:val="20"/>
          <w:szCs w:val="20"/>
          <w:lang w:eastAsia="ru-RU"/>
        </w:rPr>
        <w:t>Утверждено</w:t>
      </w:r>
      <w:proofErr w:type="spellEnd"/>
      <w:proofErr w:type="gramEnd"/>
    </w:p>
    <w:p w:rsidR="000556BC" w:rsidRPr="00202E7E" w:rsidRDefault="000556BC" w:rsidP="000556BC">
      <w:pPr>
        <w:shd w:val="clear" w:color="auto" w:fill="FFFFFF"/>
        <w:spacing w:after="0" w:line="240" w:lineRule="auto"/>
        <w:rPr>
          <w:rFonts w:ascii="Times New Roman" w:eastAsia="Times New Roman" w:hAnsi="Times New Roman" w:cs="Times New Roman"/>
          <w:sz w:val="20"/>
          <w:szCs w:val="20"/>
          <w:lang w:eastAsia="ru-RU"/>
        </w:rPr>
      </w:pPr>
      <w:r w:rsidRPr="00202E7E">
        <w:rPr>
          <w:rFonts w:ascii="Times New Roman" w:eastAsia="Times New Roman" w:hAnsi="Times New Roman" w:cs="Times New Roman"/>
          <w:sz w:val="20"/>
          <w:szCs w:val="20"/>
          <w:lang w:eastAsia="ru-RU"/>
        </w:rPr>
        <w:t xml:space="preserve">решением Муниципального Совета                                                              решением Муниципального Совета </w:t>
      </w:r>
    </w:p>
    <w:p w:rsidR="000556BC" w:rsidRPr="00202E7E" w:rsidRDefault="000556BC" w:rsidP="000556BC">
      <w:pPr>
        <w:shd w:val="clear" w:color="auto" w:fill="FFFFFF"/>
        <w:spacing w:after="0" w:line="240" w:lineRule="auto"/>
        <w:rPr>
          <w:rFonts w:ascii="Times New Roman" w:eastAsia="Times New Roman" w:hAnsi="Times New Roman" w:cs="Times New Roman"/>
          <w:sz w:val="20"/>
          <w:szCs w:val="20"/>
          <w:lang w:eastAsia="ru-RU"/>
        </w:rPr>
      </w:pPr>
      <w:r w:rsidRPr="00202E7E">
        <w:rPr>
          <w:rFonts w:ascii="Times New Roman" w:eastAsia="Times New Roman" w:hAnsi="Times New Roman" w:cs="Times New Roman"/>
          <w:sz w:val="20"/>
          <w:szCs w:val="20"/>
          <w:lang w:eastAsia="ru-RU"/>
        </w:rPr>
        <w:t>городского поселения Тутаев                                                                        Тутаевского муниципального района</w:t>
      </w:r>
    </w:p>
    <w:p w:rsidR="000556BC" w:rsidRPr="00202E7E" w:rsidRDefault="000556BC" w:rsidP="000556BC">
      <w:pPr>
        <w:shd w:val="clear" w:color="auto" w:fill="FFFFFF"/>
        <w:spacing w:after="0" w:line="240" w:lineRule="auto"/>
        <w:rPr>
          <w:rFonts w:ascii="Times New Roman" w:eastAsia="Times New Roman" w:hAnsi="Times New Roman" w:cs="Times New Roman"/>
          <w:sz w:val="20"/>
          <w:szCs w:val="20"/>
          <w:lang w:eastAsia="ru-RU"/>
        </w:rPr>
      </w:pPr>
      <w:r w:rsidRPr="00202E7E">
        <w:rPr>
          <w:rFonts w:ascii="Times New Roman" w:eastAsia="Times New Roman" w:hAnsi="Times New Roman" w:cs="Times New Roman"/>
          <w:sz w:val="20"/>
          <w:szCs w:val="20"/>
          <w:lang w:eastAsia="ru-RU"/>
        </w:rPr>
        <w:t xml:space="preserve">от _______________ №  ____                                                                         </w:t>
      </w:r>
      <w:proofErr w:type="gramStart"/>
      <w:r w:rsidRPr="00202E7E">
        <w:rPr>
          <w:rFonts w:ascii="Times New Roman" w:eastAsia="Times New Roman" w:hAnsi="Times New Roman" w:cs="Times New Roman"/>
          <w:sz w:val="20"/>
          <w:szCs w:val="20"/>
          <w:lang w:eastAsia="ru-RU"/>
        </w:rPr>
        <w:t>от</w:t>
      </w:r>
      <w:proofErr w:type="gramEnd"/>
      <w:r w:rsidRPr="00202E7E">
        <w:rPr>
          <w:rFonts w:ascii="Times New Roman" w:eastAsia="Times New Roman" w:hAnsi="Times New Roman" w:cs="Times New Roman"/>
          <w:sz w:val="20"/>
          <w:szCs w:val="20"/>
          <w:lang w:eastAsia="ru-RU"/>
        </w:rPr>
        <w:t xml:space="preserve"> _________________№_____</w:t>
      </w:r>
    </w:p>
    <w:p w:rsidR="000556BC" w:rsidRPr="00202E7E" w:rsidRDefault="000556BC" w:rsidP="000556BC">
      <w:pPr>
        <w:shd w:val="clear" w:color="auto" w:fill="FFFFFF"/>
        <w:spacing w:after="0" w:line="240" w:lineRule="auto"/>
        <w:ind w:left="709"/>
        <w:jc w:val="right"/>
        <w:rPr>
          <w:rFonts w:ascii="Times New Roman" w:eastAsia="Times New Roman" w:hAnsi="Times New Roman" w:cs="Times New Roman"/>
          <w:sz w:val="24"/>
          <w:szCs w:val="24"/>
          <w:shd w:val="clear" w:color="auto" w:fill="FFFFFF"/>
          <w:lang w:eastAsia="ru-RU"/>
        </w:rPr>
      </w:pPr>
    </w:p>
    <w:p w:rsidR="000556BC" w:rsidRPr="00202E7E" w:rsidRDefault="000556BC" w:rsidP="000556BC">
      <w:pPr>
        <w:shd w:val="clear" w:color="auto" w:fill="FFFFFF"/>
        <w:tabs>
          <w:tab w:val="left" w:pos="5875"/>
        </w:tabs>
        <w:spacing w:after="0" w:line="240" w:lineRule="auto"/>
        <w:ind w:left="709"/>
        <w:jc w:val="both"/>
        <w:rPr>
          <w:rFonts w:ascii="Times New Roman" w:eastAsia="Times New Roman" w:hAnsi="Times New Roman" w:cs="Times New Roman"/>
          <w:sz w:val="24"/>
          <w:szCs w:val="24"/>
          <w:shd w:val="clear" w:color="auto" w:fill="FFFFFF"/>
          <w:lang w:eastAsia="ru-RU"/>
        </w:rPr>
      </w:pPr>
      <w:r w:rsidRPr="00202E7E">
        <w:rPr>
          <w:rFonts w:ascii="Times New Roman" w:eastAsia="Times New Roman" w:hAnsi="Times New Roman" w:cs="Times New Roman"/>
          <w:sz w:val="24"/>
          <w:szCs w:val="24"/>
          <w:shd w:val="clear" w:color="auto" w:fill="FFFFFF"/>
          <w:lang w:eastAsia="ru-RU"/>
        </w:rPr>
        <w:t>                                       </w:t>
      </w:r>
      <w:r w:rsidRPr="00202E7E">
        <w:rPr>
          <w:rFonts w:ascii="Times New Roman" w:eastAsia="Times New Roman" w:hAnsi="Times New Roman" w:cs="Times New Roman"/>
          <w:sz w:val="24"/>
          <w:szCs w:val="24"/>
          <w:shd w:val="clear" w:color="auto" w:fill="FFFFFF"/>
          <w:lang w:eastAsia="ru-RU"/>
        </w:rPr>
        <w:tab/>
      </w:r>
    </w:p>
    <w:p w:rsidR="000556BC" w:rsidRPr="00202E7E" w:rsidRDefault="000556BC" w:rsidP="000556BC">
      <w:pPr>
        <w:shd w:val="clear" w:color="auto" w:fill="FFFFFF"/>
        <w:spacing w:after="0" w:line="240" w:lineRule="auto"/>
        <w:jc w:val="center"/>
        <w:rPr>
          <w:rFonts w:ascii="Times New Roman" w:eastAsia="Times New Roman" w:hAnsi="Times New Roman" w:cs="Times New Roman"/>
          <w:sz w:val="24"/>
          <w:szCs w:val="24"/>
          <w:lang w:eastAsia="ru-RU"/>
        </w:rPr>
      </w:pPr>
      <w:r w:rsidRPr="00202E7E">
        <w:rPr>
          <w:rFonts w:ascii="Times New Roman" w:eastAsia="Times New Roman" w:hAnsi="Times New Roman" w:cs="Times New Roman"/>
          <w:b/>
          <w:bCs/>
          <w:sz w:val="24"/>
          <w:szCs w:val="24"/>
          <w:lang w:eastAsia="ru-RU"/>
        </w:rPr>
        <w:t>СОГЛАШЕНИЕ</w:t>
      </w:r>
    </w:p>
    <w:p w:rsidR="000556BC" w:rsidRPr="00202E7E" w:rsidRDefault="000556BC" w:rsidP="000556BC">
      <w:pPr>
        <w:shd w:val="clear" w:color="auto" w:fill="FFFFFF"/>
        <w:spacing w:after="0" w:line="240" w:lineRule="auto"/>
        <w:jc w:val="center"/>
        <w:rPr>
          <w:rFonts w:ascii="Times New Roman" w:eastAsia="Times New Roman" w:hAnsi="Times New Roman" w:cs="Times New Roman"/>
          <w:sz w:val="24"/>
          <w:szCs w:val="24"/>
          <w:lang w:eastAsia="ru-RU"/>
        </w:rPr>
      </w:pPr>
      <w:r w:rsidRPr="00202E7E">
        <w:rPr>
          <w:rFonts w:ascii="Times New Roman" w:eastAsia="Times New Roman" w:hAnsi="Times New Roman" w:cs="Times New Roman"/>
          <w:b/>
          <w:bCs/>
          <w:sz w:val="24"/>
          <w:szCs w:val="24"/>
          <w:lang w:eastAsia="ru-RU"/>
        </w:rPr>
        <w:t>о передаче части полномочий по осуществлению внешнего муниципального финансового контроля бюджета городского поселения Тутаев</w:t>
      </w:r>
    </w:p>
    <w:p w:rsidR="000556BC" w:rsidRPr="00202E7E" w:rsidRDefault="000556BC" w:rsidP="000556BC">
      <w:pPr>
        <w:shd w:val="clear" w:color="auto" w:fill="FFFFFF"/>
        <w:spacing w:after="0" w:line="240" w:lineRule="auto"/>
        <w:rPr>
          <w:rFonts w:ascii="Times New Roman" w:eastAsia="Times New Roman" w:hAnsi="Times New Roman" w:cs="Times New Roman"/>
          <w:sz w:val="24"/>
          <w:szCs w:val="24"/>
          <w:lang w:eastAsia="ru-RU"/>
        </w:rPr>
      </w:pPr>
      <w:r w:rsidRPr="00202E7E">
        <w:rPr>
          <w:rFonts w:ascii="Times New Roman" w:eastAsia="Times New Roman" w:hAnsi="Times New Roman" w:cs="Times New Roman"/>
          <w:b/>
          <w:bCs/>
          <w:sz w:val="24"/>
          <w:szCs w:val="24"/>
          <w:lang w:eastAsia="ru-RU"/>
        </w:rPr>
        <w:t> </w:t>
      </w:r>
    </w:p>
    <w:p w:rsidR="000556BC" w:rsidRPr="00202E7E" w:rsidRDefault="000556BC" w:rsidP="000556BC">
      <w:pPr>
        <w:tabs>
          <w:tab w:val="left" w:pos="240"/>
          <w:tab w:val="right" w:pos="9355"/>
        </w:tabs>
        <w:spacing w:after="0" w:line="240" w:lineRule="auto"/>
        <w:rPr>
          <w:rFonts w:ascii="Times New Roman" w:eastAsia="Times New Roman" w:hAnsi="Times New Roman" w:cs="Times New Roman"/>
          <w:sz w:val="24"/>
          <w:szCs w:val="24"/>
          <w:vertAlign w:val="superscript"/>
          <w:lang w:eastAsia="ru-RU"/>
        </w:rPr>
      </w:pPr>
      <w:r w:rsidRPr="00202E7E">
        <w:rPr>
          <w:rFonts w:ascii="Times New Roman" w:eastAsia="Times New Roman" w:hAnsi="Times New Roman" w:cs="Times New Roman"/>
          <w:sz w:val="24"/>
          <w:szCs w:val="24"/>
          <w:lang w:eastAsia="ru-RU"/>
        </w:rPr>
        <w:tab/>
        <w:t>г. Тутаев                                                                                                «__» _______ 202</w:t>
      </w:r>
      <w:r w:rsidR="00202E7E">
        <w:rPr>
          <w:rFonts w:ascii="Times New Roman" w:eastAsia="Times New Roman" w:hAnsi="Times New Roman" w:cs="Times New Roman"/>
          <w:sz w:val="24"/>
          <w:szCs w:val="24"/>
          <w:lang w:eastAsia="ru-RU"/>
        </w:rPr>
        <w:t>5</w:t>
      </w:r>
      <w:r w:rsidRPr="00202E7E">
        <w:rPr>
          <w:rFonts w:ascii="Times New Roman" w:eastAsia="Times New Roman" w:hAnsi="Times New Roman" w:cs="Times New Roman"/>
          <w:sz w:val="24"/>
          <w:szCs w:val="24"/>
          <w:lang w:eastAsia="ru-RU"/>
        </w:rPr>
        <w:t xml:space="preserve"> года</w:t>
      </w:r>
    </w:p>
    <w:p w:rsidR="000556BC" w:rsidRPr="00202E7E" w:rsidRDefault="000556BC" w:rsidP="000556BC">
      <w:pPr>
        <w:shd w:val="clear" w:color="auto" w:fill="FFFFFF"/>
        <w:spacing w:after="0" w:line="240" w:lineRule="auto"/>
        <w:ind w:firstLine="709"/>
        <w:jc w:val="both"/>
        <w:rPr>
          <w:rFonts w:ascii="Times New Roman" w:eastAsia="Times New Roman" w:hAnsi="Times New Roman" w:cs="Times New Roman"/>
          <w:sz w:val="24"/>
          <w:szCs w:val="24"/>
          <w:lang w:eastAsia="ru-RU"/>
        </w:rPr>
      </w:pPr>
    </w:p>
    <w:p w:rsidR="000556BC" w:rsidRPr="00202E7E" w:rsidRDefault="000556BC" w:rsidP="000556BC">
      <w:pPr>
        <w:shd w:val="clear" w:color="auto" w:fill="FFFFFF"/>
        <w:spacing w:after="0" w:line="240" w:lineRule="auto"/>
        <w:ind w:firstLine="709"/>
        <w:jc w:val="both"/>
        <w:rPr>
          <w:rFonts w:ascii="Times New Roman" w:eastAsia="Times New Roman" w:hAnsi="Times New Roman" w:cs="Times New Roman"/>
          <w:sz w:val="24"/>
          <w:szCs w:val="24"/>
          <w:lang w:eastAsia="ru-RU"/>
        </w:rPr>
      </w:pPr>
      <w:proofErr w:type="gramStart"/>
      <w:r w:rsidRPr="00202E7E">
        <w:rPr>
          <w:rFonts w:ascii="Times New Roman" w:eastAsia="Times New Roman" w:hAnsi="Times New Roman" w:cs="Times New Roman"/>
          <w:sz w:val="24"/>
          <w:szCs w:val="24"/>
          <w:lang w:eastAsia="ru-RU"/>
        </w:rPr>
        <w:t>Муниципальный Совет городского поселения Тутаев, именуемый в  дальнейшем Муниципальный Совет поселения,  в лице Председателя Муниципального Совета городского поселения Тутаев  Ершова Сергея Юрьевича,  действующего на основании Устава городского поселения Тутаев, с одной стороны, и Муниципальный Совет Тутаевского муниципального района, именуемый в дальнейшем Муниципальный Совет района, в лице Председателя Муниципального Совета Тутаевского муниципального района Ванюшкина Михаила Анатольевича, действующего на основании Устава Тутаевского</w:t>
      </w:r>
      <w:proofErr w:type="gramEnd"/>
      <w:r w:rsidRPr="00202E7E">
        <w:rPr>
          <w:rFonts w:ascii="Times New Roman" w:eastAsia="Times New Roman" w:hAnsi="Times New Roman" w:cs="Times New Roman"/>
          <w:sz w:val="24"/>
          <w:szCs w:val="24"/>
          <w:lang w:eastAsia="ru-RU"/>
        </w:rPr>
        <w:t xml:space="preserve"> </w:t>
      </w:r>
      <w:proofErr w:type="gramStart"/>
      <w:r w:rsidRPr="00202E7E">
        <w:rPr>
          <w:rFonts w:ascii="Times New Roman" w:eastAsia="Times New Roman" w:hAnsi="Times New Roman" w:cs="Times New Roman"/>
          <w:sz w:val="24"/>
          <w:szCs w:val="24"/>
          <w:lang w:eastAsia="ru-RU"/>
        </w:rPr>
        <w:t xml:space="preserve">муниципального района, с другой стороны, и муниципальное учреждение Контрольно-счетная палата Тутаевского муниципального района, в лице Председателя </w:t>
      </w:r>
      <w:proofErr w:type="spellStart"/>
      <w:r w:rsidRPr="00202E7E">
        <w:rPr>
          <w:rFonts w:ascii="Times New Roman" w:eastAsia="Times New Roman" w:hAnsi="Times New Roman" w:cs="Times New Roman"/>
          <w:sz w:val="24"/>
          <w:szCs w:val="24"/>
          <w:lang w:eastAsia="ru-RU"/>
        </w:rPr>
        <w:t>Ручиной</w:t>
      </w:r>
      <w:proofErr w:type="spellEnd"/>
      <w:r w:rsidRPr="00202E7E">
        <w:rPr>
          <w:rFonts w:ascii="Times New Roman" w:eastAsia="Times New Roman" w:hAnsi="Times New Roman" w:cs="Times New Roman"/>
          <w:sz w:val="24"/>
          <w:szCs w:val="24"/>
          <w:lang w:eastAsia="ru-RU"/>
        </w:rPr>
        <w:t xml:space="preserve"> Ларисы Валентиновны, действующей на основании Положения о муниципальном учреждении Контрольно-счетная палата Тутаевского муниципального района, утвержденного </w:t>
      </w:r>
      <w:r w:rsidRPr="00202E7E">
        <w:rPr>
          <w:rFonts w:ascii="Times New Roman" w:eastAsia="Times New Roman" w:hAnsi="Times New Roman" w:cs="Times New Roman"/>
          <w:spacing w:val="2"/>
          <w:sz w:val="24"/>
          <w:szCs w:val="24"/>
          <w:lang w:eastAsia="ru-RU"/>
        </w:rPr>
        <w:t>решением Муниципального Совета Тутаевского муниципального района от 01.10.2012</w:t>
      </w:r>
      <w:bookmarkStart w:id="0" w:name="_GoBack"/>
      <w:bookmarkEnd w:id="0"/>
      <w:r w:rsidRPr="00202E7E">
        <w:rPr>
          <w:rFonts w:ascii="Times New Roman" w:eastAsia="Times New Roman" w:hAnsi="Times New Roman" w:cs="Times New Roman"/>
          <w:spacing w:val="2"/>
          <w:sz w:val="24"/>
          <w:szCs w:val="24"/>
          <w:lang w:eastAsia="ru-RU"/>
        </w:rPr>
        <w:t xml:space="preserve">    № 118-г</w:t>
      </w:r>
      <w:r w:rsidRPr="00202E7E">
        <w:rPr>
          <w:rFonts w:ascii="Times New Roman" w:eastAsia="Times New Roman" w:hAnsi="Times New Roman" w:cs="Times New Roman"/>
          <w:sz w:val="24"/>
          <w:szCs w:val="24"/>
          <w:lang w:eastAsia="ru-RU"/>
        </w:rPr>
        <w:t xml:space="preserve">, с другой стороны, вместе именуемые стороны заключили настоящее соглашение о нижеследующем: </w:t>
      </w:r>
      <w:proofErr w:type="gramEnd"/>
    </w:p>
    <w:p w:rsidR="000556BC" w:rsidRPr="00202E7E" w:rsidRDefault="000556BC" w:rsidP="000556BC">
      <w:pPr>
        <w:spacing w:after="0" w:line="240" w:lineRule="auto"/>
        <w:rPr>
          <w:rFonts w:ascii="Times New Roman" w:eastAsia="Times New Roman" w:hAnsi="Times New Roman" w:cs="Times New Roman"/>
          <w:sz w:val="24"/>
          <w:szCs w:val="24"/>
          <w:lang w:eastAsia="ru-RU"/>
        </w:rPr>
      </w:pPr>
    </w:p>
    <w:p w:rsidR="000556BC" w:rsidRPr="00202E7E" w:rsidRDefault="000556BC" w:rsidP="000556BC">
      <w:pPr>
        <w:autoSpaceDE w:val="0"/>
        <w:autoSpaceDN w:val="0"/>
        <w:adjustRightInd w:val="0"/>
        <w:spacing w:after="0" w:line="240" w:lineRule="auto"/>
        <w:ind w:firstLine="720"/>
        <w:jc w:val="center"/>
        <w:rPr>
          <w:rFonts w:ascii="Times New Roman" w:eastAsia="Times New Roman" w:hAnsi="Times New Roman" w:cs="Times New Roman"/>
          <w:b/>
          <w:sz w:val="24"/>
          <w:szCs w:val="24"/>
          <w:lang w:eastAsia="ru-RU"/>
        </w:rPr>
      </w:pPr>
      <w:r w:rsidRPr="00202E7E">
        <w:rPr>
          <w:rFonts w:ascii="Times New Roman" w:eastAsia="Times New Roman" w:hAnsi="Times New Roman" w:cs="Times New Roman"/>
          <w:b/>
          <w:sz w:val="24"/>
          <w:szCs w:val="24"/>
          <w:lang w:eastAsia="ru-RU"/>
        </w:rPr>
        <w:t>1. Предмет Соглашения</w:t>
      </w:r>
    </w:p>
    <w:p w:rsidR="000556BC" w:rsidRPr="00202E7E" w:rsidRDefault="000556BC" w:rsidP="000556BC">
      <w:pPr>
        <w:spacing w:after="0" w:line="240" w:lineRule="auto"/>
        <w:rPr>
          <w:rFonts w:ascii="Times New Roman" w:eastAsia="Times New Roman" w:hAnsi="Times New Roman" w:cs="Times New Roman"/>
          <w:sz w:val="24"/>
          <w:szCs w:val="24"/>
          <w:lang w:eastAsia="ru-RU"/>
        </w:rPr>
      </w:pPr>
    </w:p>
    <w:p w:rsidR="000556BC" w:rsidRPr="00202E7E" w:rsidRDefault="000556BC" w:rsidP="000556BC">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202E7E">
        <w:rPr>
          <w:rFonts w:ascii="Times New Roman" w:eastAsia="Times New Roman" w:hAnsi="Times New Roman" w:cs="Times New Roman"/>
          <w:sz w:val="24"/>
          <w:szCs w:val="24"/>
          <w:lang w:eastAsia="ru-RU"/>
        </w:rPr>
        <w:t xml:space="preserve">1.1. </w:t>
      </w:r>
      <w:proofErr w:type="gramStart"/>
      <w:r w:rsidRPr="00202E7E">
        <w:rPr>
          <w:rFonts w:ascii="Times New Roman" w:eastAsia="Times New Roman" w:hAnsi="Times New Roman" w:cs="Times New Roman"/>
          <w:sz w:val="24"/>
          <w:szCs w:val="24"/>
          <w:lang w:eastAsia="ru-RU"/>
        </w:rPr>
        <w:t>Предметом настоящего Соглашения является передача муниципальному учреждению Контрольно-счетная палата Тутаевского муниципального района (далее по тексту – МУ КСП) части полномочий  контрольно-счетного органа городского поселения Тутаев по осуществлению внешнего муниципального финансового контроля бюджета городского поселения Тутаев (далее по тексту - бюджет поселения),  и передача из бюджета поселения в бюджет Тутаевского муниципального района  (далее по тексту - бюджет района), межбюджетных трансфертов на осуществление переданных полномочий.</w:t>
      </w:r>
      <w:proofErr w:type="gramEnd"/>
    </w:p>
    <w:p w:rsidR="000556BC" w:rsidRPr="00202E7E" w:rsidRDefault="000556BC" w:rsidP="000556BC">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202E7E">
        <w:rPr>
          <w:rFonts w:ascii="Times New Roman" w:eastAsia="Times New Roman" w:hAnsi="Times New Roman" w:cs="Times New Roman"/>
          <w:sz w:val="24"/>
          <w:szCs w:val="24"/>
          <w:lang w:eastAsia="ru-RU"/>
        </w:rPr>
        <w:t>1.2. МУ КСП передаются следующие полномочия по внешней муниципальной финансовой проверке бюджета поселения:</w:t>
      </w:r>
    </w:p>
    <w:p w:rsidR="000556BC" w:rsidRPr="00202E7E" w:rsidRDefault="000556BC" w:rsidP="000556BC">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202E7E">
        <w:rPr>
          <w:rFonts w:ascii="Times New Roman" w:eastAsia="Times New Roman" w:hAnsi="Times New Roman" w:cs="Times New Roman"/>
          <w:sz w:val="24"/>
          <w:szCs w:val="24"/>
          <w:lang w:eastAsia="ru-RU"/>
        </w:rPr>
        <w:t>1.2.1. внешняя проверка годового отчета об исполнении бюджета городского поселения Тутаев (далее по тексту бюджет поселения);</w:t>
      </w:r>
    </w:p>
    <w:p w:rsidR="000556BC" w:rsidRPr="00202E7E" w:rsidRDefault="000556BC" w:rsidP="000556BC">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202E7E">
        <w:rPr>
          <w:rFonts w:ascii="Times New Roman" w:eastAsia="Times New Roman" w:hAnsi="Times New Roman" w:cs="Times New Roman"/>
          <w:sz w:val="24"/>
          <w:szCs w:val="24"/>
          <w:lang w:eastAsia="ru-RU"/>
        </w:rPr>
        <w:t>1.2.2. экспертиза проектов бюджета поселения, проверка и анализ обоснованности его показателей.</w:t>
      </w:r>
    </w:p>
    <w:p w:rsidR="000556BC" w:rsidRPr="00202E7E" w:rsidRDefault="000556BC" w:rsidP="000556BC">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202E7E">
        <w:rPr>
          <w:rFonts w:ascii="Times New Roman" w:eastAsia="Times New Roman" w:hAnsi="Times New Roman" w:cs="Times New Roman"/>
          <w:sz w:val="24"/>
          <w:szCs w:val="24"/>
          <w:lang w:eastAsia="ru-RU"/>
        </w:rPr>
        <w:t xml:space="preserve"> 1.3. Внешняя проверка годового отчета об исполнении бюджета поселения и экспертиза проекта бюджета поселения ежегодно включается в план работы МУ КСП.</w:t>
      </w:r>
    </w:p>
    <w:p w:rsidR="000556BC" w:rsidRPr="00202E7E" w:rsidRDefault="000556BC" w:rsidP="000556BC">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202E7E">
        <w:rPr>
          <w:rFonts w:ascii="Times New Roman" w:eastAsia="Times New Roman" w:hAnsi="Times New Roman" w:cs="Times New Roman"/>
          <w:sz w:val="24"/>
          <w:szCs w:val="24"/>
          <w:lang w:eastAsia="ru-RU"/>
        </w:rPr>
        <w:t xml:space="preserve">1.4. </w:t>
      </w:r>
      <w:proofErr w:type="gramStart"/>
      <w:r w:rsidRPr="00202E7E">
        <w:rPr>
          <w:rFonts w:ascii="Times New Roman" w:eastAsia="Times New Roman" w:hAnsi="Times New Roman" w:cs="Times New Roman"/>
          <w:sz w:val="24"/>
          <w:szCs w:val="24"/>
          <w:lang w:eastAsia="ru-RU"/>
        </w:rPr>
        <w:t xml:space="preserve">Другие контрольные и экспертно-аналитические мероприятия включаются в план работы МУ КСП с ее согласия на основании предложений органов местного самоуправления поселения, представляемых в срок до 15 декабря текущего года, </w:t>
      </w:r>
      <w:r w:rsidRPr="00202E7E">
        <w:rPr>
          <w:rFonts w:ascii="Times New Roman" w:eastAsia="Times New Roman" w:hAnsi="Times New Roman" w:cs="Times New Roman"/>
          <w:sz w:val="24"/>
          <w:szCs w:val="24"/>
          <w:bdr w:val="none" w:sz="0" w:space="0" w:color="auto" w:frame="1"/>
          <w:lang w:eastAsia="ru-RU"/>
        </w:rPr>
        <w:t xml:space="preserve">предшествующего планируемому, и рассматриваются МУ КСП в 10-дневный срок со дня поступления, </w:t>
      </w:r>
      <w:r w:rsidRPr="00202E7E">
        <w:rPr>
          <w:rFonts w:ascii="Times New Roman" w:eastAsia="Times New Roman" w:hAnsi="Times New Roman" w:cs="Times New Roman"/>
          <w:sz w:val="24"/>
          <w:szCs w:val="24"/>
          <w:lang w:eastAsia="ru-RU"/>
        </w:rPr>
        <w:t xml:space="preserve"> при условии наличия достаточного количества рабочего времени и предоставления достаточных ресурсов для их исполнения.</w:t>
      </w:r>
      <w:proofErr w:type="gramEnd"/>
    </w:p>
    <w:p w:rsidR="000556BC" w:rsidRPr="00202E7E" w:rsidRDefault="000556BC" w:rsidP="000556BC">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202E7E">
        <w:rPr>
          <w:rFonts w:ascii="Times New Roman" w:eastAsia="Times New Roman" w:hAnsi="Times New Roman" w:cs="Times New Roman"/>
          <w:sz w:val="24"/>
          <w:szCs w:val="24"/>
          <w:lang w:eastAsia="ru-RU"/>
        </w:rPr>
        <w:t>1.5. Проведение МУ КСП контрольных и экспертно-аналитических мероприятий в соответствии с предложениями Муниципального Совета поселения, не предусмотренных пунктом 1.2 настоящего Соглашения, определяются дополнительным соглашением.</w:t>
      </w:r>
    </w:p>
    <w:p w:rsidR="000556BC" w:rsidRPr="00202E7E" w:rsidRDefault="000556BC" w:rsidP="000556BC">
      <w:pPr>
        <w:shd w:val="clear" w:color="auto" w:fill="FFFFFF"/>
        <w:tabs>
          <w:tab w:val="left" w:pos="1234"/>
        </w:tabs>
        <w:spacing w:after="0" w:line="240" w:lineRule="auto"/>
        <w:ind w:firstLine="709"/>
        <w:jc w:val="both"/>
        <w:rPr>
          <w:rFonts w:ascii="Times New Roman" w:eastAsia="Times New Roman" w:hAnsi="Times New Roman" w:cs="Times New Roman"/>
          <w:sz w:val="24"/>
          <w:szCs w:val="24"/>
          <w:lang w:eastAsia="ru-RU"/>
        </w:rPr>
      </w:pPr>
      <w:r w:rsidRPr="00202E7E">
        <w:rPr>
          <w:rFonts w:ascii="Times New Roman" w:eastAsia="Times New Roman" w:hAnsi="Times New Roman" w:cs="Times New Roman"/>
          <w:sz w:val="24"/>
          <w:szCs w:val="24"/>
          <w:lang w:eastAsia="ru-RU"/>
        </w:rPr>
        <w:lastRenderedPageBreak/>
        <w:t xml:space="preserve">1.6. </w:t>
      </w:r>
      <w:proofErr w:type="gramStart"/>
      <w:r w:rsidRPr="00202E7E">
        <w:rPr>
          <w:rFonts w:ascii="Times New Roman" w:eastAsia="Times New Roman" w:hAnsi="Times New Roman" w:cs="Times New Roman"/>
          <w:sz w:val="24"/>
          <w:szCs w:val="24"/>
          <w:lang w:eastAsia="ru-RU"/>
        </w:rPr>
        <w:t xml:space="preserve">Порядок проведения МУ </w:t>
      </w:r>
      <w:r w:rsidRPr="00202E7E">
        <w:rPr>
          <w:rFonts w:ascii="Times New Roman" w:eastAsia="Times New Roman" w:hAnsi="Times New Roman" w:cs="Times New Roman"/>
          <w:bCs/>
          <w:sz w:val="24"/>
          <w:szCs w:val="24"/>
          <w:lang w:eastAsia="ru-RU"/>
        </w:rPr>
        <w:t xml:space="preserve">КСП </w:t>
      </w:r>
      <w:r w:rsidRPr="00202E7E">
        <w:rPr>
          <w:rFonts w:ascii="Times New Roman" w:eastAsia="Times New Roman" w:hAnsi="Times New Roman" w:cs="Times New Roman"/>
          <w:sz w:val="24"/>
          <w:szCs w:val="24"/>
          <w:lang w:eastAsia="ru-RU"/>
        </w:rPr>
        <w:t xml:space="preserve">проверок и других мероприятий в рамках </w:t>
      </w:r>
      <w:r w:rsidRPr="00202E7E">
        <w:rPr>
          <w:rFonts w:ascii="Times New Roman" w:eastAsia="Times New Roman" w:hAnsi="Times New Roman" w:cs="Times New Roman"/>
          <w:spacing w:val="1"/>
          <w:sz w:val="24"/>
          <w:szCs w:val="24"/>
          <w:lang w:eastAsia="ru-RU"/>
        </w:rPr>
        <w:t xml:space="preserve">переданных полномочий регламентируется </w:t>
      </w:r>
      <w:r w:rsidRPr="00202E7E">
        <w:rPr>
          <w:rFonts w:ascii="Times New Roman" w:eastAsia="Times New Roman" w:hAnsi="Times New Roman" w:cs="Times New Roman"/>
          <w:sz w:val="24"/>
          <w:szCs w:val="24"/>
          <w:lang w:eastAsia="ru-RU"/>
        </w:rPr>
        <w:t>решением Муниципального Совета Тутаевского муниципального района от 01.10.2012 № 118-г «</w:t>
      </w:r>
      <w:r w:rsidRPr="00202E7E">
        <w:rPr>
          <w:rFonts w:ascii="Times New Roman" w:eastAsia="Times New Roman" w:hAnsi="Times New Roman" w:cs="Times New Roman"/>
          <w:bCs/>
          <w:sz w:val="24"/>
          <w:szCs w:val="24"/>
          <w:lang w:eastAsia="ru-RU"/>
        </w:rPr>
        <w:t xml:space="preserve">О вопросах организации и деятельности муниципального учреждения Контрольно-счетная палата Тутаевского муниципального района» (в редакции от 30.09.2021 №127-г), а в случае, если это предусмотрено </w:t>
      </w:r>
      <w:r w:rsidRPr="00202E7E">
        <w:rPr>
          <w:rFonts w:ascii="Times New Roman" w:eastAsia="Times New Roman" w:hAnsi="Times New Roman" w:cs="Times New Roman"/>
          <w:spacing w:val="9"/>
          <w:sz w:val="24"/>
          <w:szCs w:val="24"/>
          <w:lang w:eastAsia="ru-RU"/>
        </w:rPr>
        <w:t xml:space="preserve">Федеральным законом от </w:t>
      </w:r>
      <w:r w:rsidRPr="00202E7E">
        <w:rPr>
          <w:rFonts w:ascii="Times New Roman" w:eastAsia="Times New Roman" w:hAnsi="Times New Roman" w:cs="Times New Roman"/>
          <w:spacing w:val="1"/>
          <w:sz w:val="24"/>
          <w:szCs w:val="24"/>
          <w:lang w:eastAsia="ru-RU"/>
        </w:rPr>
        <w:t xml:space="preserve">07.02.2011 № 6-ФЗ «Об общих принципах организации и деятельности </w:t>
      </w:r>
      <w:r w:rsidRPr="00202E7E">
        <w:rPr>
          <w:rFonts w:ascii="Times New Roman" w:eastAsia="Times New Roman" w:hAnsi="Times New Roman" w:cs="Times New Roman"/>
          <w:spacing w:val="11"/>
          <w:sz w:val="24"/>
          <w:szCs w:val="24"/>
          <w:lang w:eastAsia="ru-RU"/>
        </w:rPr>
        <w:t>контрольно-счетных органов субъектов Российской</w:t>
      </w:r>
      <w:proofErr w:type="gramEnd"/>
      <w:r w:rsidRPr="00202E7E">
        <w:rPr>
          <w:rFonts w:ascii="Times New Roman" w:eastAsia="Times New Roman" w:hAnsi="Times New Roman" w:cs="Times New Roman"/>
          <w:spacing w:val="11"/>
          <w:sz w:val="24"/>
          <w:szCs w:val="24"/>
          <w:lang w:eastAsia="ru-RU"/>
        </w:rPr>
        <w:t xml:space="preserve"> Федерации и </w:t>
      </w:r>
      <w:r w:rsidRPr="00202E7E">
        <w:rPr>
          <w:rFonts w:ascii="Times New Roman" w:eastAsia="Times New Roman" w:hAnsi="Times New Roman" w:cs="Times New Roman"/>
          <w:spacing w:val="-2"/>
          <w:sz w:val="24"/>
          <w:szCs w:val="24"/>
          <w:lang w:eastAsia="ru-RU"/>
        </w:rPr>
        <w:t xml:space="preserve">муниципальных </w:t>
      </w:r>
      <w:r w:rsidRPr="00202E7E">
        <w:rPr>
          <w:rFonts w:ascii="Times New Roman" w:eastAsia="Times New Roman" w:hAnsi="Times New Roman" w:cs="Times New Roman"/>
          <w:spacing w:val="-3"/>
          <w:sz w:val="24"/>
          <w:szCs w:val="24"/>
          <w:lang w:eastAsia="ru-RU"/>
        </w:rPr>
        <w:t xml:space="preserve">образований» и (или) </w:t>
      </w:r>
      <w:r w:rsidRPr="00202E7E">
        <w:rPr>
          <w:rFonts w:ascii="Times New Roman" w:eastAsia="Times New Roman" w:hAnsi="Times New Roman" w:cs="Times New Roman"/>
          <w:sz w:val="24"/>
          <w:szCs w:val="24"/>
          <w:lang w:eastAsia="ru-RU"/>
        </w:rPr>
        <w:t>решением Муниципального Совета Тутаевского муниципального района от 01.10.2012 № 118-г «</w:t>
      </w:r>
      <w:r w:rsidRPr="00202E7E">
        <w:rPr>
          <w:rFonts w:ascii="Times New Roman" w:eastAsia="Times New Roman" w:hAnsi="Times New Roman" w:cs="Times New Roman"/>
          <w:bCs/>
          <w:sz w:val="24"/>
          <w:szCs w:val="24"/>
          <w:lang w:eastAsia="ru-RU"/>
        </w:rPr>
        <w:t xml:space="preserve">О вопросах организации и деятельности муниципального учреждения Контрольно-счетная палата Тутаевского муниципального района» (в редакции от 30.09.2021 №127-г), - </w:t>
      </w:r>
      <w:r w:rsidRPr="00202E7E">
        <w:rPr>
          <w:rFonts w:ascii="Times New Roman" w:eastAsia="Times New Roman" w:hAnsi="Times New Roman" w:cs="Times New Roman"/>
          <w:spacing w:val="2"/>
          <w:sz w:val="24"/>
          <w:szCs w:val="24"/>
          <w:lang w:eastAsia="ru-RU"/>
        </w:rPr>
        <w:t xml:space="preserve">правовыми актами и распорядительными документами МУ </w:t>
      </w:r>
      <w:r w:rsidRPr="00202E7E">
        <w:rPr>
          <w:rFonts w:ascii="Times New Roman" w:eastAsia="Times New Roman" w:hAnsi="Times New Roman" w:cs="Times New Roman"/>
          <w:bCs/>
          <w:sz w:val="24"/>
          <w:szCs w:val="24"/>
          <w:lang w:eastAsia="ru-RU"/>
        </w:rPr>
        <w:t>КСП</w:t>
      </w:r>
      <w:r w:rsidRPr="00202E7E">
        <w:rPr>
          <w:rFonts w:ascii="Times New Roman" w:eastAsia="Times New Roman" w:hAnsi="Times New Roman" w:cs="Times New Roman"/>
          <w:sz w:val="24"/>
          <w:szCs w:val="24"/>
          <w:lang w:eastAsia="ru-RU"/>
        </w:rPr>
        <w:t>.</w:t>
      </w:r>
    </w:p>
    <w:p w:rsidR="000556BC" w:rsidRPr="00202E7E" w:rsidRDefault="000556BC" w:rsidP="000556BC">
      <w:pPr>
        <w:shd w:val="clear" w:color="auto" w:fill="FFFFFF"/>
        <w:spacing w:after="0" w:line="240" w:lineRule="auto"/>
        <w:ind w:firstLine="709"/>
        <w:jc w:val="both"/>
        <w:rPr>
          <w:rFonts w:ascii="Times New Roman" w:eastAsia="Times New Roman" w:hAnsi="Times New Roman" w:cs="Times New Roman"/>
          <w:sz w:val="24"/>
          <w:szCs w:val="24"/>
          <w:lang w:eastAsia="ru-RU"/>
        </w:rPr>
      </w:pPr>
    </w:p>
    <w:p w:rsidR="000556BC" w:rsidRPr="00202E7E" w:rsidRDefault="000556BC" w:rsidP="000556BC">
      <w:pPr>
        <w:shd w:val="clear" w:color="auto" w:fill="FFFFFF"/>
        <w:spacing w:after="0" w:line="240" w:lineRule="auto"/>
        <w:ind w:firstLine="709"/>
        <w:jc w:val="center"/>
        <w:rPr>
          <w:rFonts w:ascii="Times New Roman" w:eastAsia="Times New Roman" w:hAnsi="Times New Roman" w:cs="Times New Roman"/>
          <w:b/>
          <w:spacing w:val="-2"/>
          <w:sz w:val="24"/>
          <w:szCs w:val="24"/>
          <w:lang w:eastAsia="ru-RU"/>
        </w:rPr>
      </w:pPr>
      <w:r w:rsidRPr="00202E7E">
        <w:rPr>
          <w:rFonts w:ascii="Times New Roman" w:eastAsia="Times New Roman" w:hAnsi="Times New Roman" w:cs="Times New Roman"/>
          <w:b/>
          <w:spacing w:val="-2"/>
          <w:sz w:val="24"/>
          <w:szCs w:val="24"/>
          <w:lang w:eastAsia="ru-RU"/>
        </w:rPr>
        <w:t>2. Порядок определения и предоставления ежегодного объема межбюджетных трансфертов</w:t>
      </w:r>
    </w:p>
    <w:p w:rsidR="000556BC" w:rsidRPr="00202E7E" w:rsidRDefault="000556BC" w:rsidP="000556BC">
      <w:pPr>
        <w:shd w:val="clear" w:color="auto" w:fill="FFFFFF"/>
        <w:spacing w:after="0" w:line="240" w:lineRule="auto"/>
        <w:ind w:firstLine="709"/>
        <w:jc w:val="both"/>
        <w:rPr>
          <w:rFonts w:ascii="Times New Roman" w:eastAsia="Times New Roman" w:hAnsi="Times New Roman" w:cs="Times New Roman"/>
          <w:sz w:val="24"/>
          <w:szCs w:val="24"/>
          <w:lang w:eastAsia="ru-RU"/>
        </w:rPr>
      </w:pPr>
    </w:p>
    <w:p w:rsidR="000556BC" w:rsidRPr="00202E7E" w:rsidRDefault="000556BC" w:rsidP="000556BC">
      <w:pPr>
        <w:spacing w:after="0" w:line="240" w:lineRule="auto"/>
        <w:ind w:firstLine="709"/>
        <w:jc w:val="both"/>
        <w:rPr>
          <w:rFonts w:ascii="Times New Roman" w:eastAsia="Times New Roman" w:hAnsi="Times New Roman" w:cs="Times New Roman"/>
          <w:sz w:val="24"/>
          <w:szCs w:val="24"/>
          <w:lang w:eastAsia="ru-RU"/>
        </w:rPr>
      </w:pPr>
      <w:r w:rsidRPr="00202E7E">
        <w:rPr>
          <w:rFonts w:ascii="Times New Roman" w:eastAsia="Times New Roman" w:hAnsi="Times New Roman" w:cs="Times New Roman"/>
          <w:sz w:val="24"/>
          <w:szCs w:val="24"/>
          <w:lang w:eastAsia="ru-RU"/>
        </w:rPr>
        <w:t xml:space="preserve">2.1. </w:t>
      </w:r>
      <w:proofErr w:type="gramStart"/>
      <w:r w:rsidRPr="00202E7E">
        <w:rPr>
          <w:rFonts w:ascii="Times New Roman" w:eastAsia="Times New Roman" w:hAnsi="Times New Roman" w:cs="Times New Roman"/>
          <w:sz w:val="24"/>
          <w:szCs w:val="24"/>
          <w:lang w:eastAsia="ru-RU"/>
        </w:rPr>
        <w:t xml:space="preserve">Объем межбюджетных трансфертов на очередной год, предоставляемых из бюджета поселения в бюджет муниципального района на осуществление полномочий, предусмотренных настоящим Соглашением, определяется Методикой определения объема средств на содержание органов местного самоуправления муниципального учреждения Контрольно-счетная палата Тутаевского муниципального района для исполнения части полномочий по осуществлению внешнего муниципального финансового контроля бюджета Городского поселения Тутаев (приложение 1 к Соглашению). </w:t>
      </w:r>
      <w:proofErr w:type="gramEnd"/>
    </w:p>
    <w:p w:rsidR="000556BC" w:rsidRPr="00202E7E" w:rsidRDefault="000556BC" w:rsidP="000556BC">
      <w:pPr>
        <w:spacing w:after="0" w:line="240" w:lineRule="auto"/>
        <w:ind w:firstLine="709"/>
        <w:jc w:val="both"/>
        <w:rPr>
          <w:rFonts w:ascii="Times New Roman" w:eastAsia="Times New Roman" w:hAnsi="Times New Roman" w:cs="Times New Roman"/>
          <w:sz w:val="24"/>
          <w:szCs w:val="24"/>
          <w:lang w:eastAsia="ru-RU"/>
        </w:rPr>
      </w:pPr>
      <w:r w:rsidRPr="00202E7E">
        <w:rPr>
          <w:rFonts w:ascii="Times New Roman" w:eastAsia="Times New Roman" w:hAnsi="Times New Roman" w:cs="Times New Roman"/>
          <w:sz w:val="24"/>
          <w:szCs w:val="24"/>
          <w:lang w:eastAsia="ru-RU"/>
        </w:rPr>
        <w:t>2.2. Ежегодный объем межбюджетных трансфертов, определенный в установленном выше порядке, равен 70 891 рублей.</w:t>
      </w:r>
    </w:p>
    <w:p w:rsidR="000556BC" w:rsidRPr="00202E7E" w:rsidRDefault="000556BC" w:rsidP="000556BC">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202E7E">
        <w:rPr>
          <w:rFonts w:ascii="Times New Roman" w:eastAsia="Times New Roman" w:hAnsi="Times New Roman" w:cs="Times New Roman"/>
          <w:sz w:val="24"/>
          <w:szCs w:val="24"/>
          <w:lang w:eastAsia="ru-RU"/>
        </w:rPr>
        <w:t>2.3. Для проведения МУ КСП контрольных и экспертно-аналитических внеплановых мероприятий в соответствии с предложениями органов местного самоуправления поселения, может предоставляться дополнительный объем межбюджетных трансфертов, размер которого определяется дополнительным соглашением в установленном настоящим Соглашением порядке.</w:t>
      </w:r>
    </w:p>
    <w:p w:rsidR="000556BC" w:rsidRPr="00202E7E" w:rsidRDefault="000556BC" w:rsidP="000556BC">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202E7E">
        <w:rPr>
          <w:rFonts w:ascii="Times New Roman" w:eastAsia="Times New Roman" w:hAnsi="Times New Roman" w:cs="Times New Roman"/>
          <w:sz w:val="24"/>
          <w:szCs w:val="24"/>
          <w:lang w:eastAsia="ru-RU"/>
        </w:rPr>
        <w:t>2.4. Ежегодный объем межбюджетных трансфертов перечисляется двумя частями в сроки до 1 апреля (не менее 1/2 годового объема межбюджетных трансфертов) и до 1 октября (оставшаяся часть межбюджетных трансфертов).</w:t>
      </w:r>
    </w:p>
    <w:p w:rsidR="000556BC" w:rsidRPr="00202E7E" w:rsidRDefault="000556BC" w:rsidP="000556BC">
      <w:pPr>
        <w:shd w:val="clear" w:color="auto" w:fill="FFFFFF"/>
        <w:spacing w:after="0" w:line="240" w:lineRule="auto"/>
        <w:ind w:firstLine="709"/>
        <w:jc w:val="both"/>
        <w:rPr>
          <w:rFonts w:ascii="Times New Roman" w:eastAsia="Times New Roman" w:hAnsi="Times New Roman" w:cs="Times New Roman"/>
          <w:b/>
          <w:color w:val="FF0000"/>
          <w:sz w:val="24"/>
          <w:szCs w:val="24"/>
          <w:lang w:eastAsia="ru-RU"/>
        </w:rPr>
      </w:pPr>
    </w:p>
    <w:p w:rsidR="000556BC" w:rsidRPr="00202E7E" w:rsidRDefault="000556BC" w:rsidP="000556BC">
      <w:pPr>
        <w:shd w:val="clear" w:color="auto" w:fill="FFFFFF"/>
        <w:spacing w:after="0" w:line="240" w:lineRule="auto"/>
        <w:ind w:firstLine="709"/>
        <w:jc w:val="center"/>
        <w:rPr>
          <w:rFonts w:ascii="Times New Roman" w:eastAsia="Times New Roman" w:hAnsi="Times New Roman" w:cs="Times New Roman"/>
          <w:b/>
          <w:spacing w:val="-2"/>
          <w:sz w:val="24"/>
          <w:szCs w:val="24"/>
          <w:lang w:eastAsia="ru-RU"/>
        </w:rPr>
      </w:pPr>
      <w:r w:rsidRPr="00202E7E">
        <w:rPr>
          <w:rFonts w:ascii="Times New Roman" w:eastAsia="Times New Roman" w:hAnsi="Times New Roman" w:cs="Times New Roman"/>
          <w:b/>
          <w:sz w:val="24"/>
          <w:szCs w:val="24"/>
          <w:lang w:eastAsia="ru-RU"/>
        </w:rPr>
        <w:t xml:space="preserve">3. </w:t>
      </w:r>
      <w:r w:rsidRPr="00202E7E">
        <w:rPr>
          <w:rFonts w:ascii="Times New Roman" w:eastAsia="Times New Roman" w:hAnsi="Times New Roman" w:cs="Times New Roman"/>
          <w:b/>
          <w:spacing w:val="-2"/>
          <w:sz w:val="24"/>
          <w:szCs w:val="24"/>
          <w:lang w:eastAsia="ru-RU"/>
        </w:rPr>
        <w:t>Права и обязанности сторон</w:t>
      </w:r>
    </w:p>
    <w:p w:rsidR="000556BC" w:rsidRPr="00202E7E" w:rsidRDefault="000556BC" w:rsidP="000556BC">
      <w:pPr>
        <w:shd w:val="clear" w:color="auto" w:fill="FFFFFF"/>
        <w:spacing w:after="0" w:line="240" w:lineRule="auto"/>
        <w:ind w:firstLine="709"/>
        <w:jc w:val="both"/>
        <w:rPr>
          <w:rFonts w:ascii="Times New Roman" w:eastAsia="Times New Roman" w:hAnsi="Times New Roman" w:cs="Times New Roman"/>
          <w:b/>
          <w:sz w:val="24"/>
          <w:szCs w:val="24"/>
          <w:lang w:eastAsia="ru-RU"/>
        </w:rPr>
      </w:pPr>
    </w:p>
    <w:p w:rsidR="000556BC" w:rsidRPr="00202E7E" w:rsidRDefault="000556BC" w:rsidP="000556BC">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202E7E">
        <w:rPr>
          <w:rFonts w:ascii="Times New Roman" w:eastAsia="Times New Roman" w:hAnsi="Times New Roman" w:cs="Times New Roman"/>
          <w:sz w:val="24"/>
          <w:szCs w:val="24"/>
          <w:lang w:eastAsia="ru-RU"/>
        </w:rPr>
        <w:t>3.1. Муниципальный Совет района:</w:t>
      </w:r>
    </w:p>
    <w:p w:rsidR="000556BC" w:rsidRPr="00202E7E" w:rsidRDefault="000556BC" w:rsidP="000556BC">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202E7E">
        <w:rPr>
          <w:rFonts w:ascii="Times New Roman" w:eastAsia="Times New Roman" w:hAnsi="Times New Roman" w:cs="Times New Roman"/>
          <w:sz w:val="24"/>
          <w:szCs w:val="24"/>
          <w:lang w:eastAsia="ru-RU"/>
        </w:rPr>
        <w:t>3.1.1. может устанавливать случаи и порядок использования собственных материальных ресурсов и финансовых средств муниципального района для осуществления, предусмотренных настоящим Соглашением полномочий;</w:t>
      </w:r>
    </w:p>
    <w:p w:rsidR="000556BC" w:rsidRPr="00202E7E" w:rsidRDefault="000556BC" w:rsidP="000556BC">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202E7E">
        <w:rPr>
          <w:rFonts w:ascii="Times New Roman" w:eastAsia="Times New Roman" w:hAnsi="Times New Roman" w:cs="Times New Roman"/>
          <w:sz w:val="24"/>
          <w:szCs w:val="24"/>
          <w:lang w:eastAsia="ru-RU"/>
        </w:rPr>
        <w:t>3.1.2. имеет право получать от МУ КСП информацию об осуществлении предусмотренных настоящим Соглашением полномочий и результатах проведенных контрольных, и экспертно-аналитических мероприятиях.</w:t>
      </w:r>
    </w:p>
    <w:p w:rsidR="000556BC" w:rsidRPr="00202E7E" w:rsidRDefault="000556BC" w:rsidP="000556BC">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202E7E">
        <w:rPr>
          <w:rFonts w:ascii="Times New Roman" w:eastAsia="Times New Roman" w:hAnsi="Times New Roman" w:cs="Times New Roman"/>
          <w:sz w:val="24"/>
          <w:szCs w:val="24"/>
          <w:lang w:eastAsia="ru-RU"/>
        </w:rPr>
        <w:t>3.2. МУ КСП:</w:t>
      </w:r>
    </w:p>
    <w:p w:rsidR="000556BC" w:rsidRPr="00202E7E" w:rsidRDefault="000556BC" w:rsidP="000556BC">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202E7E">
        <w:rPr>
          <w:rFonts w:ascii="Times New Roman" w:eastAsia="Times New Roman" w:hAnsi="Times New Roman" w:cs="Times New Roman"/>
          <w:sz w:val="24"/>
          <w:szCs w:val="24"/>
          <w:lang w:eastAsia="ru-RU"/>
        </w:rPr>
        <w:t>3.2.1. ежегодно включает в планы своей работы внешнюю проверку годового отчета об исполнении бюджета поселения и экспертизу проекта бюджета поселения;</w:t>
      </w:r>
    </w:p>
    <w:p w:rsidR="000556BC" w:rsidRPr="00202E7E" w:rsidRDefault="000556BC" w:rsidP="000556BC">
      <w:pPr>
        <w:shd w:val="clear" w:color="auto" w:fill="FFFFFF"/>
        <w:spacing w:after="0" w:line="240" w:lineRule="auto"/>
        <w:ind w:firstLine="709"/>
        <w:jc w:val="both"/>
        <w:rPr>
          <w:rFonts w:ascii="Times New Roman" w:eastAsia="Times New Roman" w:hAnsi="Times New Roman" w:cs="Times New Roman"/>
          <w:sz w:val="24"/>
          <w:szCs w:val="24"/>
          <w:lang w:eastAsia="ru-RU"/>
        </w:rPr>
      </w:pPr>
      <w:proofErr w:type="gramStart"/>
      <w:r w:rsidRPr="00202E7E">
        <w:rPr>
          <w:rFonts w:ascii="Times New Roman" w:eastAsia="Times New Roman" w:hAnsi="Times New Roman" w:cs="Times New Roman"/>
          <w:sz w:val="24"/>
          <w:szCs w:val="24"/>
          <w:lang w:eastAsia="ru-RU"/>
        </w:rPr>
        <w:t xml:space="preserve">3.2.2. проводит предусмотренные планом своей работы мероприятия в сроки, установленные Положением о муниципальном учреждении Контрольно-счетная палата Тутаевского муниципального района, утвержденным решением Муниципального Совета ТМР от 01.10.2012 №118-г, Регламентом муниципального учреждения Контрольно-счетная палата, утвержденного приказом председателя муниципального учреждения </w:t>
      </w:r>
      <w:r w:rsidRPr="00202E7E">
        <w:rPr>
          <w:rFonts w:ascii="Times New Roman" w:eastAsia="Times New Roman" w:hAnsi="Times New Roman" w:cs="Times New Roman"/>
          <w:sz w:val="24"/>
          <w:szCs w:val="24"/>
          <w:lang w:eastAsia="ru-RU"/>
        </w:rPr>
        <w:lastRenderedPageBreak/>
        <w:t>Контрольно-счетная палата Тутаевского муниципального учреждения от 14.07.2020 №7-од, Положением о бюджетном устройстве и бюджетном процессе в городском поселении Тутаев, утвержденным решением Муниципального Совета</w:t>
      </w:r>
      <w:proofErr w:type="gramEnd"/>
      <w:r w:rsidRPr="00202E7E">
        <w:rPr>
          <w:rFonts w:ascii="Times New Roman" w:eastAsia="Times New Roman" w:hAnsi="Times New Roman" w:cs="Times New Roman"/>
          <w:sz w:val="24"/>
          <w:szCs w:val="24"/>
          <w:lang w:eastAsia="ru-RU"/>
        </w:rPr>
        <w:t xml:space="preserve"> городского поселения Тутаев от 13.12.2018 года №22;</w:t>
      </w:r>
    </w:p>
    <w:p w:rsidR="000556BC" w:rsidRPr="00202E7E" w:rsidRDefault="000556BC" w:rsidP="000556BC">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202E7E">
        <w:rPr>
          <w:rFonts w:ascii="Times New Roman" w:eastAsia="Times New Roman" w:hAnsi="Times New Roman" w:cs="Times New Roman"/>
          <w:sz w:val="24"/>
          <w:szCs w:val="24"/>
          <w:lang w:eastAsia="ru-RU"/>
        </w:rPr>
        <w:t xml:space="preserve">3.2.3. для подготовки к внешней проверке годового отчета об исполнении бюджета поселения имеет право в течение соответствующего года осуществлять </w:t>
      </w:r>
      <w:proofErr w:type="gramStart"/>
      <w:r w:rsidRPr="00202E7E">
        <w:rPr>
          <w:rFonts w:ascii="Times New Roman" w:eastAsia="Times New Roman" w:hAnsi="Times New Roman" w:cs="Times New Roman"/>
          <w:sz w:val="24"/>
          <w:szCs w:val="24"/>
          <w:lang w:eastAsia="ru-RU"/>
        </w:rPr>
        <w:t>контроль за</w:t>
      </w:r>
      <w:proofErr w:type="gramEnd"/>
      <w:r w:rsidRPr="00202E7E">
        <w:rPr>
          <w:rFonts w:ascii="Times New Roman" w:eastAsia="Times New Roman" w:hAnsi="Times New Roman" w:cs="Times New Roman"/>
          <w:sz w:val="24"/>
          <w:szCs w:val="24"/>
          <w:lang w:eastAsia="ru-RU"/>
        </w:rPr>
        <w:t xml:space="preserve"> исполнением бюджета поселения и использованием средств бюджета поселения;</w:t>
      </w:r>
    </w:p>
    <w:p w:rsidR="000556BC" w:rsidRPr="00202E7E" w:rsidRDefault="000556BC" w:rsidP="000556BC">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202E7E">
        <w:rPr>
          <w:rFonts w:ascii="Times New Roman" w:eastAsia="Times New Roman" w:hAnsi="Times New Roman" w:cs="Times New Roman"/>
          <w:sz w:val="24"/>
          <w:szCs w:val="24"/>
          <w:lang w:eastAsia="ru-RU"/>
        </w:rPr>
        <w:t>3.2.4. определяет формы, цели, задачи и исполнителей проводимых мероприятий, способы их проведения, проверяемые органы и организации в соответствии со своим регламентом и стандартами внешнего муниципального финансового контроля;</w:t>
      </w:r>
    </w:p>
    <w:p w:rsidR="000556BC" w:rsidRPr="00202E7E" w:rsidRDefault="000556BC" w:rsidP="000556BC">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202E7E">
        <w:rPr>
          <w:rFonts w:ascii="Times New Roman" w:eastAsia="Times New Roman" w:hAnsi="Times New Roman" w:cs="Times New Roman"/>
          <w:sz w:val="24"/>
          <w:szCs w:val="24"/>
          <w:lang w:eastAsia="ru-RU"/>
        </w:rPr>
        <w:t>3.2.5. имеет право проводить контрольные и экспертно-аналитические мероприятия совместно с другими органами и организациями, с привлечением их специалистов и независимых экспертов;</w:t>
      </w:r>
    </w:p>
    <w:p w:rsidR="000556BC" w:rsidRPr="00202E7E" w:rsidRDefault="000556BC" w:rsidP="000556BC">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202E7E">
        <w:rPr>
          <w:rFonts w:ascii="Times New Roman" w:eastAsia="Times New Roman" w:hAnsi="Times New Roman" w:cs="Times New Roman"/>
          <w:sz w:val="24"/>
          <w:szCs w:val="24"/>
          <w:lang w:eastAsia="ru-RU"/>
        </w:rPr>
        <w:t>3.2.6. направляет отчеты и заключения по результатам проведенных мероприятий в Муниципальный Совет поселения;</w:t>
      </w:r>
    </w:p>
    <w:p w:rsidR="000556BC" w:rsidRPr="00202E7E" w:rsidRDefault="000556BC" w:rsidP="000556BC">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202E7E">
        <w:rPr>
          <w:rFonts w:ascii="Times New Roman" w:eastAsia="Times New Roman" w:hAnsi="Times New Roman" w:cs="Times New Roman"/>
          <w:sz w:val="24"/>
          <w:szCs w:val="24"/>
          <w:lang w:eastAsia="ru-RU"/>
        </w:rPr>
        <w:t>3.2.7. направляет представления и предписания Председателю Муниципального Совета городского поселения Тутаев и (или) Администрации Тутаевского муниципального района, другим проверяемым органам и организациям, принимает другие предусмотренные законодательством меры по устранению и предотвращению выявляемых нарушений;</w:t>
      </w:r>
    </w:p>
    <w:p w:rsidR="000556BC" w:rsidRPr="00202E7E" w:rsidRDefault="000556BC" w:rsidP="000556BC">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202E7E">
        <w:rPr>
          <w:rFonts w:ascii="Times New Roman" w:eastAsia="Times New Roman" w:hAnsi="Times New Roman" w:cs="Times New Roman"/>
          <w:sz w:val="24"/>
          <w:szCs w:val="24"/>
          <w:lang w:eastAsia="ru-RU"/>
        </w:rPr>
        <w:t>3.2.8. при выявлении возможностей по совершенствованию бюджетного процесса, системы управления и распоряжения имуществом, находящимся в собственности городского поселения Тутаев, направляет в Муниципальный Совет поселения соответствующие предложения;</w:t>
      </w:r>
    </w:p>
    <w:p w:rsidR="000556BC" w:rsidRPr="00202E7E" w:rsidRDefault="000556BC" w:rsidP="000556BC">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202E7E">
        <w:rPr>
          <w:rFonts w:ascii="Times New Roman" w:eastAsia="Times New Roman" w:hAnsi="Times New Roman" w:cs="Times New Roman"/>
          <w:sz w:val="24"/>
          <w:szCs w:val="24"/>
          <w:lang w:eastAsia="ru-RU"/>
        </w:rPr>
        <w:t>3.2.9. в случае возникновения препятствий для осуществления предусмотренных настоящим Соглашением полномочий может обращаться в Муниципальный Совет поселения с предложениями по их устранению;</w:t>
      </w:r>
    </w:p>
    <w:p w:rsidR="000556BC" w:rsidRPr="00202E7E" w:rsidRDefault="000556BC" w:rsidP="000556BC">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202E7E">
        <w:rPr>
          <w:rFonts w:ascii="Times New Roman" w:eastAsia="Times New Roman" w:hAnsi="Times New Roman" w:cs="Times New Roman"/>
          <w:sz w:val="24"/>
          <w:szCs w:val="24"/>
          <w:lang w:eastAsia="ru-RU"/>
        </w:rPr>
        <w:t>3.2.10. обеспечивает использование сре</w:t>
      </w:r>
      <w:proofErr w:type="gramStart"/>
      <w:r w:rsidRPr="00202E7E">
        <w:rPr>
          <w:rFonts w:ascii="Times New Roman" w:eastAsia="Times New Roman" w:hAnsi="Times New Roman" w:cs="Times New Roman"/>
          <w:sz w:val="24"/>
          <w:szCs w:val="24"/>
          <w:lang w:eastAsia="ru-RU"/>
        </w:rPr>
        <w:t>дств пр</w:t>
      </w:r>
      <w:proofErr w:type="gramEnd"/>
      <w:r w:rsidRPr="00202E7E">
        <w:rPr>
          <w:rFonts w:ascii="Times New Roman" w:eastAsia="Times New Roman" w:hAnsi="Times New Roman" w:cs="Times New Roman"/>
          <w:sz w:val="24"/>
          <w:szCs w:val="24"/>
          <w:lang w:eastAsia="ru-RU"/>
        </w:rPr>
        <w:t>едусмотренных настоящим Соглашением межбюджетных трансфертов исключительно на оплату труда своих работников с начислениями и материально-техническое обеспечение своей деятельности;</w:t>
      </w:r>
    </w:p>
    <w:p w:rsidR="000556BC" w:rsidRPr="00202E7E" w:rsidRDefault="000556BC" w:rsidP="000556BC">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202E7E">
        <w:rPr>
          <w:rFonts w:ascii="Times New Roman" w:eastAsia="Times New Roman" w:hAnsi="Times New Roman" w:cs="Times New Roman"/>
          <w:sz w:val="24"/>
          <w:szCs w:val="24"/>
          <w:lang w:eastAsia="ru-RU"/>
        </w:rPr>
        <w:t>3.2.11. ежегодно предоставляет Муниципальному Совету поселения и Муниципальному Совету района информацию об осуществлении предусмотренных настоящим Соглашением полномочий, поступлении и расходовании средств межбюджетных трансфертов;</w:t>
      </w:r>
    </w:p>
    <w:p w:rsidR="000556BC" w:rsidRPr="00202E7E" w:rsidRDefault="000556BC" w:rsidP="000556BC">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202E7E">
        <w:rPr>
          <w:rFonts w:ascii="Times New Roman" w:eastAsia="Times New Roman" w:hAnsi="Times New Roman" w:cs="Times New Roman"/>
          <w:sz w:val="24"/>
          <w:szCs w:val="24"/>
          <w:lang w:eastAsia="ru-RU"/>
        </w:rPr>
        <w:t>3.2.12. имеет право приостановить осуществление предусмотренных настоящим Соглашением полномочий в случае невыполнения настоящего Соглашения в части обеспечения перечисления межбюджетных трансфертов в бюджет муниципального района.</w:t>
      </w:r>
    </w:p>
    <w:p w:rsidR="000556BC" w:rsidRPr="00202E7E" w:rsidRDefault="000556BC" w:rsidP="000556BC">
      <w:pPr>
        <w:shd w:val="clear" w:color="auto" w:fill="FFFFFF"/>
        <w:tabs>
          <w:tab w:val="left" w:pos="1771"/>
        </w:tabs>
        <w:spacing w:after="0" w:line="240" w:lineRule="auto"/>
        <w:ind w:firstLine="709"/>
        <w:jc w:val="both"/>
        <w:rPr>
          <w:rFonts w:ascii="Times New Roman" w:eastAsia="Times New Roman" w:hAnsi="Times New Roman" w:cs="Times New Roman"/>
          <w:sz w:val="24"/>
          <w:szCs w:val="24"/>
          <w:lang w:eastAsia="ru-RU"/>
        </w:rPr>
      </w:pPr>
      <w:r w:rsidRPr="00202E7E">
        <w:rPr>
          <w:rFonts w:ascii="Times New Roman" w:eastAsia="Times New Roman" w:hAnsi="Times New Roman" w:cs="Times New Roman"/>
          <w:sz w:val="24"/>
          <w:szCs w:val="24"/>
          <w:lang w:eastAsia="ru-RU"/>
        </w:rPr>
        <w:t>3.2.13. в случае возникновения препятствий для исполнения предусмотренных настоящим Соглашением полномочий, может обращаться в Муниципальный Совет поселения и в Муниципальный Совет района с предложениями по их устранению.</w:t>
      </w:r>
    </w:p>
    <w:p w:rsidR="000556BC" w:rsidRPr="00202E7E" w:rsidRDefault="000556BC" w:rsidP="000556BC">
      <w:pPr>
        <w:shd w:val="clear" w:color="auto" w:fill="FFFFFF"/>
        <w:tabs>
          <w:tab w:val="left" w:pos="1526"/>
        </w:tabs>
        <w:spacing w:after="0" w:line="240" w:lineRule="auto"/>
        <w:ind w:firstLine="709"/>
        <w:jc w:val="both"/>
        <w:rPr>
          <w:rFonts w:ascii="Times New Roman" w:eastAsia="Times New Roman" w:hAnsi="Times New Roman" w:cs="Times New Roman"/>
          <w:sz w:val="24"/>
          <w:szCs w:val="24"/>
          <w:lang w:eastAsia="ru-RU"/>
        </w:rPr>
      </w:pPr>
      <w:r w:rsidRPr="00202E7E">
        <w:rPr>
          <w:rFonts w:ascii="Times New Roman" w:eastAsia="Times New Roman" w:hAnsi="Times New Roman" w:cs="Times New Roman"/>
          <w:sz w:val="24"/>
          <w:szCs w:val="24"/>
          <w:lang w:eastAsia="ru-RU"/>
        </w:rPr>
        <w:t xml:space="preserve">3.2.14. предоставляет Муниципальному Совету поселения в срок, не позднее 01 апреля года следующего за </w:t>
      </w:r>
      <w:proofErr w:type="gramStart"/>
      <w:r w:rsidRPr="00202E7E">
        <w:rPr>
          <w:rFonts w:ascii="Times New Roman" w:eastAsia="Times New Roman" w:hAnsi="Times New Roman" w:cs="Times New Roman"/>
          <w:sz w:val="24"/>
          <w:szCs w:val="24"/>
          <w:lang w:eastAsia="ru-RU"/>
        </w:rPr>
        <w:t>отчетным</w:t>
      </w:r>
      <w:proofErr w:type="gramEnd"/>
      <w:r w:rsidRPr="00202E7E">
        <w:rPr>
          <w:rFonts w:ascii="Times New Roman" w:eastAsia="Times New Roman" w:hAnsi="Times New Roman" w:cs="Times New Roman"/>
          <w:sz w:val="24"/>
          <w:szCs w:val="24"/>
          <w:lang w:eastAsia="ru-RU"/>
        </w:rPr>
        <w:t>, ежегодную информацию об исполнении полномочий, переданных по настоящему Соглашению.</w:t>
      </w:r>
    </w:p>
    <w:p w:rsidR="000556BC" w:rsidRPr="00202E7E" w:rsidRDefault="000556BC" w:rsidP="000556BC">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202E7E">
        <w:rPr>
          <w:rFonts w:ascii="Times New Roman" w:eastAsia="Times New Roman" w:hAnsi="Times New Roman" w:cs="Times New Roman"/>
          <w:sz w:val="24"/>
          <w:szCs w:val="24"/>
          <w:lang w:eastAsia="ru-RU"/>
        </w:rPr>
        <w:t>3.3. Муниципальный Совет поселения:</w:t>
      </w:r>
    </w:p>
    <w:p w:rsidR="000556BC" w:rsidRPr="00202E7E" w:rsidRDefault="000556BC" w:rsidP="000556BC">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202E7E">
        <w:rPr>
          <w:rFonts w:ascii="Times New Roman" w:eastAsia="Times New Roman" w:hAnsi="Times New Roman" w:cs="Times New Roman"/>
          <w:sz w:val="24"/>
          <w:szCs w:val="24"/>
          <w:lang w:eastAsia="ru-RU"/>
        </w:rPr>
        <w:t>3.3.1. утверждает в решении о бюджете поселения межбюджетные трансферты бюджету муниципального района на осуществление переданных полномочий в объеме, определенном в соответствии с предусмотренным настоящим Соглашением порядком, и обеспечивает их перечисление в бюджет муниципального района;</w:t>
      </w:r>
    </w:p>
    <w:p w:rsidR="000556BC" w:rsidRPr="00202E7E" w:rsidRDefault="000556BC" w:rsidP="000556BC">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202E7E">
        <w:rPr>
          <w:rFonts w:ascii="Times New Roman" w:eastAsia="Times New Roman" w:hAnsi="Times New Roman" w:cs="Times New Roman"/>
          <w:sz w:val="24"/>
          <w:szCs w:val="24"/>
          <w:lang w:eastAsia="ru-RU"/>
        </w:rPr>
        <w:t>3.3.2. имеет право направлять в МУ КСП предложения о проведении контрольных и экспертно-аналитических мероприятий и поручать ей, на основании дополнительных соглашений, проведение соответствующих мероприятий;</w:t>
      </w:r>
    </w:p>
    <w:p w:rsidR="000556BC" w:rsidRPr="00202E7E" w:rsidRDefault="000556BC" w:rsidP="000556BC">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202E7E">
        <w:rPr>
          <w:rFonts w:ascii="Times New Roman" w:eastAsia="Times New Roman" w:hAnsi="Times New Roman" w:cs="Times New Roman"/>
          <w:sz w:val="24"/>
          <w:szCs w:val="24"/>
          <w:lang w:eastAsia="ru-RU"/>
        </w:rPr>
        <w:lastRenderedPageBreak/>
        <w:t>3.3.3. рассматривает отчеты и заключения, а также предложения МУ КСП по результатам проведения контрольных и экспертно-аналитических мероприятий;</w:t>
      </w:r>
    </w:p>
    <w:p w:rsidR="000556BC" w:rsidRPr="00202E7E" w:rsidRDefault="000556BC" w:rsidP="000556BC">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202E7E">
        <w:rPr>
          <w:rFonts w:ascii="Times New Roman" w:eastAsia="Times New Roman" w:hAnsi="Times New Roman" w:cs="Times New Roman"/>
          <w:sz w:val="24"/>
          <w:szCs w:val="24"/>
          <w:lang w:eastAsia="ru-RU"/>
        </w:rPr>
        <w:t>3.3.4. имеет право опубликовывать информацию о проведенных мероприятиях МУ КСП в соответствии с настоящим Соглашением в средствах массовой информации;</w:t>
      </w:r>
    </w:p>
    <w:p w:rsidR="000556BC" w:rsidRPr="00202E7E" w:rsidRDefault="000556BC" w:rsidP="000556BC">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202E7E">
        <w:rPr>
          <w:rFonts w:ascii="Times New Roman" w:eastAsia="Times New Roman" w:hAnsi="Times New Roman" w:cs="Times New Roman"/>
          <w:sz w:val="24"/>
          <w:szCs w:val="24"/>
          <w:lang w:eastAsia="ru-RU"/>
        </w:rPr>
        <w:t>3.3.5. рассматривает обращения МУ КСП по поводу устранения препятствий для выполнения предусмотренных настоящим Соглашением полномочий, принимает необходимые для их устранения муниципальные правовые акты;</w:t>
      </w:r>
    </w:p>
    <w:p w:rsidR="000556BC" w:rsidRPr="00202E7E" w:rsidRDefault="000556BC" w:rsidP="000556BC">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202E7E">
        <w:rPr>
          <w:rFonts w:ascii="Times New Roman" w:eastAsia="Times New Roman" w:hAnsi="Times New Roman" w:cs="Times New Roman"/>
          <w:sz w:val="24"/>
          <w:szCs w:val="24"/>
          <w:lang w:eastAsia="ru-RU"/>
        </w:rPr>
        <w:t>3.3.6. получает отчеты МУ КСП, об осуществлении предусмотренных настоящим Соглашением полномочий, полноте перечислений и использованию межбюджетных трансфертов;</w:t>
      </w:r>
    </w:p>
    <w:p w:rsidR="000556BC" w:rsidRPr="00202E7E" w:rsidRDefault="000556BC" w:rsidP="000556BC">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202E7E">
        <w:rPr>
          <w:rFonts w:ascii="Times New Roman" w:eastAsia="Times New Roman" w:hAnsi="Times New Roman" w:cs="Times New Roman"/>
          <w:sz w:val="24"/>
          <w:szCs w:val="24"/>
          <w:lang w:eastAsia="ru-RU"/>
        </w:rPr>
        <w:t>3.3.7. имеет право приостановить перечисление предусмотренных настоящим Соглашением межбюджетных трансфертов в случае невыполнения МУ КСП своих обязательств.</w:t>
      </w:r>
    </w:p>
    <w:p w:rsidR="000556BC" w:rsidRPr="00202E7E" w:rsidRDefault="000556BC" w:rsidP="000556BC">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202E7E">
        <w:rPr>
          <w:rFonts w:ascii="Times New Roman" w:eastAsia="Times New Roman" w:hAnsi="Times New Roman" w:cs="Times New Roman"/>
          <w:sz w:val="24"/>
          <w:szCs w:val="24"/>
          <w:lang w:eastAsia="ru-RU"/>
        </w:rPr>
        <w:t>3.4. Стороны имеют право принимать иные меры, необходимые для реализации настоящего Соглашения.</w:t>
      </w:r>
    </w:p>
    <w:p w:rsidR="000556BC" w:rsidRPr="00202E7E" w:rsidRDefault="000556BC" w:rsidP="000556BC">
      <w:pPr>
        <w:shd w:val="clear" w:color="auto" w:fill="FFFFFF"/>
        <w:spacing w:after="0" w:line="240" w:lineRule="auto"/>
        <w:ind w:firstLine="709"/>
        <w:jc w:val="both"/>
        <w:rPr>
          <w:rFonts w:ascii="Times New Roman" w:eastAsia="Times New Roman" w:hAnsi="Times New Roman" w:cs="Times New Roman"/>
          <w:sz w:val="24"/>
          <w:szCs w:val="24"/>
          <w:lang w:eastAsia="ru-RU"/>
        </w:rPr>
      </w:pPr>
    </w:p>
    <w:p w:rsidR="000556BC" w:rsidRPr="00202E7E" w:rsidRDefault="000556BC" w:rsidP="000556BC">
      <w:pPr>
        <w:shd w:val="clear" w:color="auto" w:fill="FFFFFF"/>
        <w:spacing w:after="0" w:line="240" w:lineRule="auto"/>
        <w:ind w:firstLine="709"/>
        <w:jc w:val="center"/>
        <w:rPr>
          <w:rFonts w:ascii="Times New Roman" w:eastAsia="Times New Roman" w:hAnsi="Times New Roman" w:cs="Times New Roman"/>
          <w:b/>
          <w:spacing w:val="-2"/>
          <w:sz w:val="24"/>
          <w:szCs w:val="24"/>
          <w:lang w:eastAsia="ru-RU"/>
        </w:rPr>
      </w:pPr>
      <w:r w:rsidRPr="00202E7E">
        <w:rPr>
          <w:rFonts w:ascii="Times New Roman" w:eastAsia="Times New Roman" w:hAnsi="Times New Roman" w:cs="Times New Roman"/>
          <w:b/>
          <w:sz w:val="24"/>
          <w:szCs w:val="24"/>
          <w:lang w:eastAsia="ru-RU"/>
        </w:rPr>
        <w:t xml:space="preserve">4. </w:t>
      </w:r>
      <w:r w:rsidRPr="00202E7E">
        <w:rPr>
          <w:rFonts w:ascii="Times New Roman" w:eastAsia="Times New Roman" w:hAnsi="Times New Roman" w:cs="Times New Roman"/>
          <w:b/>
          <w:spacing w:val="-2"/>
          <w:sz w:val="24"/>
          <w:szCs w:val="24"/>
          <w:lang w:eastAsia="ru-RU"/>
        </w:rPr>
        <w:t>Ответственность сторон</w:t>
      </w:r>
    </w:p>
    <w:p w:rsidR="000556BC" w:rsidRPr="00202E7E" w:rsidRDefault="000556BC" w:rsidP="000556BC">
      <w:pPr>
        <w:shd w:val="clear" w:color="auto" w:fill="FFFFFF"/>
        <w:spacing w:after="0" w:line="240" w:lineRule="auto"/>
        <w:ind w:firstLine="709"/>
        <w:jc w:val="both"/>
        <w:rPr>
          <w:rFonts w:ascii="Times New Roman" w:eastAsia="Times New Roman" w:hAnsi="Times New Roman" w:cs="Times New Roman"/>
          <w:b/>
          <w:sz w:val="24"/>
          <w:szCs w:val="24"/>
          <w:lang w:eastAsia="ru-RU"/>
        </w:rPr>
      </w:pPr>
    </w:p>
    <w:p w:rsidR="000556BC" w:rsidRPr="00202E7E" w:rsidRDefault="000556BC" w:rsidP="000556BC">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202E7E">
        <w:rPr>
          <w:rFonts w:ascii="Times New Roman" w:eastAsia="Times New Roman" w:hAnsi="Times New Roman" w:cs="Times New Roman"/>
          <w:sz w:val="24"/>
          <w:szCs w:val="24"/>
          <w:lang w:eastAsia="ru-RU"/>
        </w:rPr>
        <w:t>4.1. Стороны несут ответственность за неисполнение (ненадлежащее исполнение) предусмотренных настоящим Соглашением обязанностей, в соответствии с законодательством Российской Федерации и настоящим Соглашением.</w:t>
      </w:r>
    </w:p>
    <w:p w:rsidR="000556BC" w:rsidRPr="00202E7E" w:rsidRDefault="000556BC" w:rsidP="000556BC">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202E7E">
        <w:rPr>
          <w:rFonts w:ascii="Times New Roman" w:eastAsia="Times New Roman" w:hAnsi="Times New Roman" w:cs="Times New Roman"/>
          <w:sz w:val="24"/>
          <w:szCs w:val="24"/>
          <w:lang w:eastAsia="ru-RU"/>
        </w:rPr>
        <w:t>4.2. В случае неисполнения предусмотренных настоящим Соглашением полномочий МУ КСП обеспечивает возврат в бюджет поселения части объема предусмотренных настоящим Соглашением межбюджетных трансфертов, приходящихся на не проведенное мероприятие.</w:t>
      </w:r>
    </w:p>
    <w:p w:rsidR="000556BC" w:rsidRPr="00202E7E" w:rsidRDefault="000556BC" w:rsidP="000556BC">
      <w:pPr>
        <w:shd w:val="clear" w:color="auto" w:fill="FFFFFF"/>
        <w:spacing w:after="0" w:line="240" w:lineRule="auto"/>
        <w:ind w:firstLine="709"/>
        <w:jc w:val="both"/>
        <w:rPr>
          <w:rFonts w:ascii="Times New Roman" w:eastAsia="Times New Roman" w:hAnsi="Times New Roman" w:cs="Times New Roman"/>
          <w:strike/>
          <w:sz w:val="24"/>
          <w:szCs w:val="24"/>
          <w:lang w:eastAsia="ru-RU"/>
        </w:rPr>
      </w:pPr>
      <w:r w:rsidRPr="00202E7E">
        <w:rPr>
          <w:rFonts w:ascii="Times New Roman" w:eastAsia="Times New Roman" w:hAnsi="Times New Roman" w:cs="Times New Roman"/>
          <w:sz w:val="24"/>
          <w:szCs w:val="24"/>
          <w:lang w:eastAsia="ru-RU"/>
        </w:rPr>
        <w:t xml:space="preserve">4.3. </w:t>
      </w:r>
      <w:proofErr w:type="gramStart"/>
      <w:r w:rsidRPr="00202E7E">
        <w:rPr>
          <w:rFonts w:ascii="Times New Roman" w:eastAsia="Times New Roman" w:hAnsi="Times New Roman" w:cs="Times New Roman"/>
          <w:sz w:val="24"/>
          <w:szCs w:val="24"/>
          <w:lang w:eastAsia="ru-RU"/>
        </w:rPr>
        <w:t xml:space="preserve">В случае не перечисления (неполного перечисления, несвоевременного перечисления) в бюджет муниципального района межбюджетных трансфертов по истечении 15 рабочих дней от предусмотренной настоящим Соглашением даты МУ КСП вправе требовать уплаты пеней в размере одной трехсотой действующей ставки рефинансирования Центрального банка Российской Федерации от не перечисленной (не полностью перечисленной, несвоевременно перечисленной) суммы за каждый день просрочки. </w:t>
      </w:r>
      <w:proofErr w:type="gramEnd"/>
    </w:p>
    <w:p w:rsidR="000556BC" w:rsidRPr="00202E7E" w:rsidRDefault="000556BC" w:rsidP="000556BC">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202E7E">
        <w:rPr>
          <w:rFonts w:ascii="Times New Roman" w:eastAsia="Times New Roman" w:hAnsi="Times New Roman" w:cs="Times New Roman"/>
          <w:sz w:val="24"/>
          <w:szCs w:val="24"/>
          <w:lang w:eastAsia="ru-RU"/>
        </w:rPr>
        <w:t>4.4. Ответственность сторон не наступает в случаях предусмотренного настоящим Соглашением приостановления исполнения переданных полномочий и перечисления межбюджетных трансфертов, а также, если неисполнение обязанностей было допущено вследствие действий Администрации Тутаевского муниципального района, иных третьих лиц.</w:t>
      </w:r>
    </w:p>
    <w:p w:rsidR="000556BC" w:rsidRPr="00202E7E" w:rsidRDefault="000556BC" w:rsidP="000556BC">
      <w:pPr>
        <w:shd w:val="clear" w:color="auto" w:fill="FFFFFF"/>
        <w:spacing w:after="0" w:line="240" w:lineRule="auto"/>
        <w:ind w:firstLine="709"/>
        <w:jc w:val="both"/>
        <w:rPr>
          <w:rFonts w:ascii="Times New Roman" w:eastAsia="Times New Roman" w:hAnsi="Times New Roman" w:cs="Times New Roman"/>
          <w:sz w:val="24"/>
          <w:szCs w:val="24"/>
          <w:lang w:eastAsia="ru-RU"/>
        </w:rPr>
      </w:pPr>
    </w:p>
    <w:p w:rsidR="000556BC" w:rsidRPr="00202E7E" w:rsidRDefault="000556BC" w:rsidP="000556BC">
      <w:pPr>
        <w:shd w:val="clear" w:color="auto" w:fill="FFFFFF"/>
        <w:spacing w:after="0" w:line="240" w:lineRule="auto"/>
        <w:ind w:firstLine="709"/>
        <w:jc w:val="center"/>
        <w:rPr>
          <w:rFonts w:ascii="Times New Roman" w:eastAsia="Times New Roman" w:hAnsi="Times New Roman" w:cs="Times New Roman"/>
          <w:b/>
          <w:spacing w:val="-2"/>
          <w:sz w:val="24"/>
          <w:szCs w:val="24"/>
          <w:lang w:eastAsia="ru-RU"/>
        </w:rPr>
      </w:pPr>
      <w:r w:rsidRPr="00202E7E">
        <w:rPr>
          <w:rFonts w:ascii="Times New Roman" w:eastAsia="Times New Roman" w:hAnsi="Times New Roman" w:cs="Times New Roman"/>
          <w:b/>
          <w:sz w:val="24"/>
          <w:szCs w:val="24"/>
          <w:lang w:eastAsia="ru-RU"/>
        </w:rPr>
        <w:t xml:space="preserve">5. </w:t>
      </w:r>
      <w:r w:rsidRPr="00202E7E">
        <w:rPr>
          <w:rFonts w:ascii="Times New Roman" w:eastAsia="Times New Roman" w:hAnsi="Times New Roman" w:cs="Times New Roman"/>
          <w:b/>
          <w:spacing w:val="-2"/>
          <w:sz w:val="24"/>
          <w:szCs w:val="24"/>
          <w:lang w:eastAsia="ru-RU"/>
        </w:rPr>
        <w:t>Заключительные положения</w:t>
      </w:r>
    </w:p>
    <w:p w:rsidR="000556BC" w:rsidRPr="00202E7E" w:rsidRDefault="000556BC" w:rsidP="000556BC">
      <w:pPr>
        <w:shd w:val="clear" w:color="auto" w:fill="FFFFFF"/>
        <w:spacing w:after="0" w:line="240" w:lineRule="auto"/>
        <w:ind w:firstLine="709"/>
        <w:jc w:val="both"/>
        <w:rPr>
          <w:rFonts w:ascii="Times New Roman" w:eastAsia="Times New Roman" w:hAnsi="Times New Roman" w:cs="Times New Roman"/>
          <w:b/>
          <w:sz w:val="24"/>
          <w:szCs w:val="24"/>
          <w:lang w:eastAsia="ru-RU"/>
        </w:rPr>
      </w:pPr>
    </w:p>
    <w:p w:rsidR="000556BC" w:rsidRPr="00202E7E" w:rsidRDefault="000556BC" w:rsidP="000556BC">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202E7E">
        <w:rPr>
          <w:rFonts w:ascii="Times New Roman" w:eastAsia="Times New Roman" w:hAnsi="Times New Roman" w:cs="Times New Roman"/>
          <w:sz w:val="24"/>
          <w:szCs w:val="24"/>
          <w:lang w:eastAsia="ru-RU"/>
        </w:rPr>
        <w:t xml:space="preserve">5.1. Настоящее Соглашение </w:t>
      </w:r>
      <w:proofErr w:type="gramStart"/>
      <w:r w:rsidRPr="00202E7E">
        <w:rPr>
          <w:rFonts w:ascii="Times New Roman" w:eastAsia="Times New Roman" w:hAnsi="Times New Roman" w:cs="Times New Roman"/>
          <w:sz w:val="24"/>
          <w:szCs w:val="24"/>
          <w:lang w:eastAsia="ru-RU"/>
        </w:rPr>
        <w:t>вступает в силу после его подписания всеми сторонами и распространяет</w:t>
      </w:r>
      <w:proofErr w:type="gramEnd"/>
      <w:r w:rsidRPr="00202E7E">
        <w:rPr>
          <w:rFonts w:ascii="Times New Roman" w:eastAsia="Times New Roman" w:hAnsi="Times New Roman" w:cs="Times New Roman"/>
          <w:sz w:val="24"/>
          <w:szCs w:val="24"/>
          <w:lang w:eastAsia="ru-RU"/>
        </w:rPr>
        <w:t xml:space="preserve"> свое действие на правоотношения, возникшие с 01 января 2025 года по 31 декабря 2025 года.</w:t>
      </w:r>
    </w:p>
    <w:p w:rsidR="000556BC" w:rsidRPr="00202E7E" w:rsidRDefault="000556BC" w:rsidP="000556BC">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202E7E">
        <w:rPr>
          <w:rFonts w:ascii="Times New Roman" w:eastAsia="Times New Roman" w:hAnsi="Times New Roman" w:cs="Times New Roman"/>
          <w:sz w:val="24"/>
          <w:szCs w:val="24"/>
          <w:lang w:eastAsia="ru-RU"/>
        </w:rPr>
        <w:t>5.2. В случае если решением Муниципального Совета поселения о бюджете поселения не будут утверждены межбюджетные трансферты бюджету района, предусмотренные настоящим Соглашением, действие Соглашения приостанавливается с начала финансового года до момента утверждения соответствующих межбюджетных трансфертов.</w:t>
      </w:r>
    </w:p>
    <w:p w:rsidR="000556BC" w:rsidRPr="00202E7E" w:rsidRDefault="000556BC" w:rsidP="000556BC">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202E7E">
        <w:rPr>
          <w:rFonts w:ascii="Times New Roman" w:eastAsia="Times New Roman" w:hAnsi="Times New Roman" w:cs="Times New Roman"/>
          <w:sz w:val="24"/>
          <w:szCs w:val="24"/>
          <w:lang w:eastAsia="ru-RU"/>
        </w:rPr>
        <w:t>5.3. Изменения и дополнения в настоящее Соглашение могут быть внесены по взаимному согласию сторон путем составления дополнительного соглашения в письменной форме, являющегося неотъемлемой частью настоящего Соглашения.</w:t>
      </w:r>
    </w:p>
    <w:p w:rsidR="000556BC" w:rsidRPr="00202E7E" w:rsidRDefault="000556BC" w:rsidP="000556BC">
      <w:pPr>
        <w:shd w:val="clear" w:color="auto" w:fill="FFFFFF"/>
        <w:tabs>
          <w:tab w:val="left" w:pos="1190"/>
        </w:tabs>
        <w:spacing w:after="0" w:line="240" w:lineRule="auto"/>
        <w:ind w:firstLine="709"/>
        <w:jc w:val="both"/>
        <w:rPr>
          <w:rFonts w:ascii="Times New Roman" w:eastAsia="Times New Roman" w:hAnsi="Times New Roman" w:cs="Times New Roman"/>
          <w:sz w:val="24"/>
          <w:szCs w:val="24"/>
          <w:lang w:eastAsia="ru-RU"/>
        </w:rPr>
      </w:pPr>
      <w:r w:rsidRPr="00202E7E">
        <w:rPr>
          <w:rFonts w:ascii="Times New Roman" w:eastAsia="Times New Roman" w:hAnsi="Times New Roman" w:cs="Times New Roman"/>
          <w:sz w:val="24"/>
          <w:szCs w:val="24"/>
          <w:lang w:eastAsia="ru-RU"/>
        </w:rPr>
        <w:lastRenderedPageBreak/>
        <w:t>5.4. Действие настоящего Соглашения может быть прекращено досрочно по соглашению сторон, либо в случае направления Муниципальным Советом поселения или Муниципальным Советом района другим сторонам уведомления о расторжении Соглашения</w:t>
      </w:r>
      <w:r w:rsidRPr="00202E7E">
        <w:rPr>
          <w:rFonts w:ascii="Times New Roman" w:eastAsia="Times New Roman" w:hAnsi="Times New Roman" w:cs="Times New Roman"/>
          <w:spacing w:val="10"/>
          <w:sz w:val="24"/>
          <w:szCs w:val="24"/>
          <w:lang w:eastAsia="ru-RU"/>
        </w:rPr>
        <w:t xml:space="preserve"> в срок не </w:t>
      </w:r>
      <w:r w:rsidRPr="00202E7E">
        <w:rPr>
          <w:rFonts w:ascii="Times New Roman" w:eastAsia="Times New Roman" w:hAnsi="Times New Roman" w:cs="Times New Roman"/>
          <w:sz w:val="24"/>
          <w:szCs w:val="24"/>
          <w:lang w:eastAsia="ru-RU"/>
        </w:rPr>
        <w:t>позднее двух месяцев до предполагаемой даты расторжения Соглашения.</w:t>
      </w:r>
    </w:p>
    <w:p w:rsidR="000556BC" w:rsidRPr="00202E7E" w:rsidRDefault="000556BC" w:rsidP="000556BC">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202E7E">
        <w:rPr>
          <w:rFonts w:ascii="Times New Roman" w:eastAsia="Times New Roman" w:hAnsi="Times New Roman" w:cs="Times New Roman"/>
          <w:sz w:val="24"/>
          <w:szCs w:val="24"/>
          <w:lang w:eastAsia="ru-RU"/>
        </w:rPr>
        <w:t>5.5. Соглашение прекращает действие после окончания проводимых в соответствии с ним контрольных и экспертно-аналитических мероприятий, начатых до заключения соглашения (направления уведомления) о прекращении его действия, за исключением случаев, когда Соглашением сторон предусмотрено иное.</w:t>
      </w:r>
    </w:p>
    <w:p w:rsidR="000556BC" w:rsidRPr="00202E7E" w:rsidRDefault="000556BC" w:rsidP="000556BC">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202E7E">
        <w:rPr>
          <w:rFonts w:ascii="Times New Roman" w:eastAsia="Times New Roman" w:hAnsi="Times New Roman" w:cs="Times New Roman"/>
          <w:sz w:val="24"/>
          <w:szCs w:val="24"/>
          <w:lang w:eastAsia="ru-RU"/>
        </w:rPr>
        <w:t>5.6. При прекращении действия Соглашения Муниципальный Совет поселения обеспечивает перечисление в бюджет муниципального района определенную в соответствии с настоящим Соглашением часть объема межбюджетных трансфертов, приходящуюся на проведенные мероприятия.</w:t>
      </w:r>
    </w:p>
    <w:p w:rsidR="000556BC" w:rsidRPr="00202E7E" w:rsidRDefault="000556BC" w:rsidP="000556BC">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202E7E">
        <w:rPr>
          <w:rFonts w:ascii="Times New Roman" w:eastAsia="Times New Roman" w:hAnsi="Times New Roman" w:cs="Times New Roman"/>
          <w:sz w:val="24"/>
          <w:szCs w:val="24"/>
          <w:lang w:eastAsia="ru-RU"/>
        </w:rPr>
        <w:t>5.7. При прекращении действия Соглашения МУ КСП обеспечивает возврат в бюджет поселения определенную в соответствии с настоящим Соглашением часть объема межбюджетных трансфертов, приходящуюся на не проведённые мероприятия.</w:t>
      </w:r>
    </w:p>
    <w:p w:rsidR="000556BC" w:rsidRPr="00202E7E" w:rsidRDefault="000556BC" w:rsidP="000556BC">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202E7E">
        <w:rPr>
          <w:rFonts w:ascii="Times New Roman" w:eastAsia="Times New Roman" w:hAnsi="Times New Roman" w:cs="Times New Roman"/>
          <w:sz w:val="24"/>
          <w:szCs w:val="24"/>
          <w:lang w:eastAsia="ru-RU"/>
        </w:rPr>
        <w:t>5.8. Неурегулированные сторонами споры и разногласия, возникшие при исполнении настоящего Соглашения, подлежат рассмотрению в порядке, предусмотренном законодательством.</w:t>
      </w:r>
    </w:p>
    <w:p w:rsidR="000556BC" w:rsidRPr="00202E7E" w:rsidRDefault="000556BC" w:rsidP="000556BC">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202E7E">
        <w:rPr>
          <w:rFonts w:ascii="Times New Roman" w:eastAsia="Times New Roman" w:hAnsi="Times New Roman" w:cs="Times New Roman"/>
          <w:sz w:val="24"/>
          <w:szCs w:val="24"/>
          <w:lang w:eastAsia="ru-RU"/>
        </w:rPr>
        <w:t xml:space="preserve">5.9. Настоящее Соглашение составлено в трех экземплярах, имеющих одинаковую юридическую силу, по одному экземпляру для каждой из Сторон. </w:t>
      </w:r>
    </w:p>
    <w:p w:rsidR="000556BC" w:rsidRPr="00202E7E" w:rsidRDefault="000556BC" w:rsidP="000556BC">
      <w:pPr>
        <w:shd w:val="clear" w:color="auto" w:fill="FFFFFF"/>
        <w:spacing w:after="0" w:line="240" w:lineRule="auto"/>
        <w:ind w:firstLine="709"/>
        <w:jc w:val="both"/>
        <w:rPr>
          <w:rFonts w:ascii="Times New Roman" w:eastAsia="Times New Roman" w:hAnsi="Times New Roman" w:cs="Times New Roman"/>
          <w:sz w:val="24"/>
          <w:szCs w:val="24"/>
          <w:lang w:eastAsia="ru-RU"/>
        </w:rPr>
      </w:pPr>
    </w:p>
    <w:p w:rsidR="000556BC" w:rsidRPr="00202E7E" w:rsidRDefault="000556BC" w:rsidP="000556BC">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202E7E">
        <w:rPr>
          <w:rFonts w:ascii="Times New Roman" w:eastAsia="Times New Roman" w:hAnsi="Times New Roman" w:cs="Times New Roman"/>
          <w:sz w:val="24"/>
          <w:szCs w:val="24"/>
          <w:lang w:eastAsia="ru-RU"/>
        </w:rPr>
        <w:t>Подписи сторон:</w:t>
      </w:r>
    </w:p>
    <w:p w:rsidR="000556BC" w:rsidRPr="00202E7E" w:rsidRDefault="000556BC" w:rsidP="000556BC">
      <w:pPr>
        <w:shd w:val="clear" w:color="auto" w:fill="FFFFFF"/>
        <w:spacing w:after="0" w:line="240" w:lineRule="auto"/>
        <w:ind w:firstLine="709"/>
        <w:jc w:val="both"/>
        <w:rPr>
          <w:rFonts w:ascii="Times New Roman" w:eastAsia="Times New Roman" w:hAnsi="Times New Roman" w:cs="Times New Roman"/>
          <w:sz w:val="24"/>
          <w:szCs w:val="24"/>
          <w:lang w:eastAsia="ru-RU"/>
        </w:rPr>
      </w:pPr>
    </w:p>
    <w:p w:rsidR="000556BC" w:rsidRPr="00202E7E" w:rsidRDefault="000556BC" w:rsidP="000556BC">
      <w:pPr>
        <w:shd w:val="clear" w:color="auto" w:fill="FFFFFF"/>
        <w:spacing w:after="0" w:line="240" w:lineRule="auto"/>
        <w:ind w:firstLine="709"/>
        <w:jc w:val="both"/>
        <w:rPr>
          <w:rFonts w:ascii="Times New Roman" w:eastAsia="Times New Roman" w:hAnsi="Times New Roman" w:cs="Times New Roman"/>
          <w:sz w:val="24"/>
          <w:szCs w:val="24"/>
          <w:lang w:eastAsia="ru-RU"/>
        </w:rPr>
      </w:pPr>
    </w:p>
    <w:p w:rsidR="000556BC" w:rsidRPr="00202E7E" w:rsidRDefault="000556BC" w:rsidP="000556BC">
      <w:pPr>
        <w:shd w:val="clear" w:color="auto" w:fill="FFFFFF"/>
        <w:spacing w:after="0" w:line="240" w:lineRule="auto"/>
        <w:ind w:firstLine="709"/>
        <w:jc w:val="both"/>
        <w:rPr>
          <w:rFonts w:ascii="Times New Roman" w:eastAsia="Times New Roman" w:hAnsi="Times New Roman" w:cs="Times New Roman"/>
          <w:sz w:val="24"/>
          <w:szCs w:val="24"/>
          <w:lang w:eastAsia="ru-RU"/>
        </w:rPr>
      </w:pPr>
    </w:p>
    <w:p w:rsidR="000556BC" w:rsidRPr="00202E7E" w:rsidRDefault="000556BC" w:rsidP="000556BC">
      <w:pPr>
        <w:spacing w:after="0" w:line="240" w:lineRule="auto"/>
        <w:ind w:right="-85"/>
        <w:rPr>
          <w:rFonts w:ascii="Times New Roman" w:eastAsia="Times New Roman" w:hAnsi="Times New Roman" w:cs="Times New Roman"/>
          <w:sz w:val="24"/>
          <w:szCs w:val="24"/>
          <w:lang w:eastAsia="ru-RU"/>
        </w:rPr>
      </w:pPr>
      <w:r w:rsidRPr="00202E7E">
        <w:rPr>
          <w:rFonts w:ascii="Times New Roman" w:eastAsia="Times New Roman" w:hAnsi="Times New Roman" w:cs="Times New Roman"/>
          <w:sz w:val="24"/>
          <w:szCs w:val="24"/>
          <w:lang w:eastAsia="ru-RU"/>
        </w:rPr>
        <w:t xml:space="preserve">Председатель Муниципального Совета </w:t>
      </w:r>
    </w:p>
    <w:p w:rsidR="000556BC" w:rsidRPr="00202E7E" w:rsidRDefault="000556BC" w:rsidP="000556BC">
      <w:pPr>
        <w:spacing w:after="0" w:line="240" w:lineRule="auto"/>
        <w:ind w:right="-85"/>
        <w:rPr>
          <w:rFonts w:ascii="Times New Roman" w:eastAsia="Times New Roman" w:hAnsi="Times New Roman" w:cs="Times New Roman"/>
          <w:sz w:val="24"/>
          <w:szCs w:val="24"/>
          <w:lang w:eastAsia="ru-RU"/>
        </w:rPr>
      </w:pPr>
      <w:r w:rsidRPr="00202E7E">
        <w:rPr>
          <w:rFonts w:ascii="Times New Roman" w:eastAsia="Times New Roman" w:hAnsi="Times New Roman" w:cs="Times New Roman"/>
          <w:sz w:val="24"/>
          <w:szCs w:val="24"/>
          <w:lang w:eastAsia="ru-RU"/>
        </w:rPr>
        <w:t xml:space="preserve">городского поселения Тутаев                                                  </w:t>
      </w:r>
      <w:r w:rsidR="00202E7E" w:rsidRPr="00202E7E">
        <w:rPr>
          <w:rFonts w:ascii="Times New Roman" w:eastAsia="Times New Roman" w:hAnsi="Times New Roman" w:cs="Times New Roman"/>
          <w:sz w:val="24"/>
          <w:szCs w:val="24"/>
          <w:lang w:eastAsia="ru-RU"/>
        </w:rPr>
        <w:tab/>
      </w:r>
      <w:r w:rsidR="00202E7E" w:rsidRPr="00202E7E">
        <w:rPr>
          <w:rFonts w:ascii="Times New Roman" w:eastAsia="Times New Roman" w:hAnsi="Times New Roman" w:cs="Times New Roman"/>
          <w:sz w:val="24"/>
          <w:szCs w:val="24"/>
          <w:lang w:eastAsia="ru-RU"/>
        </w:rPr>
        <w:tab/>
      </w:r>
      <w:r w:rsidRPr="00202E7E">
        <w:rPr>
          <w:rFonts w:ascii="Times New Roman" w:eastAsia="Times New Roman" w:hAnsi="Times New Roman" w:cs="Times New Roman"/>
          <w:sz w:val="24"/>
          <w:szCs w:val="24"/>
          <w:lang w:eastAsia="ru-RU"/>
        </w:rPr>
        <w:t>С.Ю. Ершов</w:t>
      </w:r>
    </w:p>
    <w:p w:rsidR="000556BC" w:rsidRPr="00202E7E" w:rsidRDefault="000556BC" w:rsidP="000556BC">
      <w:pPr>
        <w:shd w:val="clear" w:color="auto" w:fill="FFFFFF"/>
        <w:spacing w:after="0" w:line="240" w:lineRule="auto"/>
        <w:ind w:firstLine="709"/>
        <w:jc w:val="both"/>
        <w:rPr>
          <w:rFonts w:ascii="Times New Roman" w:eastAsia="Times New Roman" w:hAnsi="Times New Roman" w:cs="Times New Roman"/>
          <w:sz w:val="24"/>
          <w:szCs w:val="24"/>
          <w:lang w:eastAsia="ru-RU"/>
        </w:rPr>
      </w:pPr>
    </w:p>
    <w:p w:rsidR="000556BC" w:rsidRPr="00202E7E" w:rsidRDefault="000556BC" w:rsidP="000556BC">
      <w:pPr>
        <w:shd w:val="clear" w:color="auto" w:fill="FFFFFF"/>
        <w:spacing w:after="0" w:line="240" w:lineRule="auto"/>
        <w:ind w:firstLine="709"/>
        <w:jc w:val="both"/>
        <w:rPr>
          <w:rFonts w:ascii="Times New Roman" w:eastAsia="Times New Roman" w:hAnsi="Times New Roman" w:cs="Times New Roman"/>
          <w:sz w:val="24"/>
          <w:szCs w:val="24"/>
          <w:lang w:eastAsia="ru-RU"/>
        </w:rPr>
      </w:pPr>
    </w:p>
    <w:p w:rsidR="000556BC" w:rsidRPr="00202E7E" w:rsidRDefault="000556BC" w:rsidP="000556BC">
      <w:pPr>
        <w:spacing w:after="0" w:line="240" w:lineRule="auto"/>
        <w:rPr>
          <w:rFonts w:ascii="Times New Roman" w:eastAsia="Times New Roman" w:hAnsi="Times New Roman" w:cs="Times New Roman"/>
          <w:sz w:val="24"/>
          <w:szCs w:val="24"/>
          <w:lang w:eastAsia="ru-RU"/>
        </w:rPr>
      </w:pPr>
      <w:r w:rsidRPr="00202E7E">
        <w:rPr>
          <w:rFonts w:ascii="Times New Roman" w:eastAsia="Times New Roman" w:hAnsi="Times New Roman" w:cs="Times New Roman"/>
          <w:sz w:val="24"/>
          <w:szCs w:val="24"/>
          <w:lang w:eastAsia="ru-RU"/>
        </w:rPr>
        <w:t xml:space="preserve">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22"/>
      </w:tblGrid>
      <w:tr w:rsidR="000556BC" w:rsidRPr="00202E7E" w:rsidTr="00202E7E">
        <w:tc>
          <w:tcPr>
            <w:tcW w:w="9322" w:type="dxa"/>
            <w:tcBorders>
              <w:top w:val="nil"/>
              <w:left w:val="nil"/>
              <w:bottom w:val="nil"/>
              <w:right w:val="nil"/>
            </w:tcBorders>
          </w:tcPr>
          <w:p w:rsidR="000556BC" w:rsidRPr="00202E7E" w:rsidRDefault="000556BC" w:rsidP="000556BC">
            <w:pPr>
              <w:spacing w:after="0" w:line="240" w:lineRule="auto"/>
              <w:ind w:right="34"/>
              <w:rPr>
                <w:rFonts w:ascii="Times New Roman" w:eastAsia="Times New Roman" w:hAnsi="Times New Roman" w:cs="Times New Roman"/>
                <w:sz w:val="24"/>
                <w:szCs w:val="24"/>
                <w:lang w:eastAsia="ru-RU"/>
              </w:rPr>
            </w:pPr>
            <w:r w:rsidRPr="00202E7E">
              <w:rPr>
                <w:rFonts w:ascii="Times New Roman" w:eastAsia="Times New Roman" w:hAnsi="Times New Roman" w:cs="Times New Roman"/>
                <w:sz w:val="24"/>
                <w:szCs w:val="24"/>
                <w:lang w:eastAsia="ru-RU"/>
              </w:rPr>
              <w:t xml:space="preserve">Председатель Муниципального Совета </w:t>
            </w:r>
          </w:p>
          <w:p w:rsidR="000556BC" w:rsidRPr="00202E7E" w:rsidRDefault="000556BC" w:rsidP="000556BC">
            <w:pPr>
              <w:spacing w:after="0" w:line="240" w:lineRule="auto"/>
              <w:ind w:right="34"/>
              <w:rPr>
                <w:rFonts w:ascii="Times New Roman" w:eastAsia="Times New Roman" w:hAnsi="Times New Roman" w:cs="Times New Roman"/>
                <w:sz w:val="24"/>
                <w:szCs w:val="24"/>
                <w:lang w:eastAsia="ru-RU"/>
              </w:rPr>
            </w:pPr>
            <w:r w:rsidRPr="00202E7E">
              <w:rPr>
                <w:rFonts w:ascii="Times New Roman" w:eastAsia="Times New Roman" w:hAnsi="Times New Roman" w:cs="Times New Roman"/>
                <w:sz w:val="24"/>
                <w:szCs w:val="24"/>
                <w:lang w:eastAsia="ru-RU"/>
              </w:rPr>
              <w:t xml:space="preserve">Тутаевского муниципального района                                     </w:t>
            </w:r>
            <w:r w:rsidR="00202E7E" w:rsidRPr="00202E7E">
              <w:rPr>
                <w:rFonts w:ascii="Times New Roman" w:eastAsia="Times New Roman" w:hAnsi="Times New Roman" w:cs="Times New Roman"/>
                <w:sz w:val="24"/>
                <w:szCs w:val="24"/>
                <w:lang w:eastAsia="ru-RU"/>
              </w:rPr>
              <w:t xml:space="preserve">                  </w:t>
            </w:r>
            <w:r w:rsidRPr="00202E7E">
              <w:rPr>
                <w:rFonts w:ascii="Times New Roman" w:eastAsia="Times New Roman" w:hAnsi="Times New Roman" w:cs="Times New Roman"/>
                <w:sz w:val="24"/>
                <w:szCs w:val="24"/>
                <w:lang w:eastAsia="ru-RU"/>
              </w:rPr>
              <w:t xml:space="preserve">М.А. Ванюшкин               </w:t>
            </w:r>
          </w:p>
          <w:p w:rsidR="000556BC" w:rsidRPr="00202E7E" w:rsidRDefault="000556BC" w:rsidP="000556BC">
            <w:pPr>
              <w:spacing w:after="0" w:line="240" w:lineRule="auto"/>
              <w:ind w:right="34"/>
              <w:rPr>
                <w:rFonts w:ascii="Times New Roman" w:eastAsia="Times New Roman" w:hAnsi="Times New Roman" w:cs="Times New Roman"/>
                <w:sz w:val="24"/>
                <w:szCs w:val="24"/>
                <w:lang w:eastAsia="ru-RU"/>
              </w:rPr>
            </w:pPr>
          </w:p>
        </w:tc>
      </w:tr>
      <w:tr w:rsidR="00202E7E" w:rsidRPr="00202E7E" w:rsidTr="00202E7E">
        <w:tc>
          <w:tcPr>
            <w:tcW w:w="9322" w:type="dxa"/>
            <w:tcBorders>
              <w:top w:val="nil"/>
              <w:left w:val="nil"/>
              <w:bottom w:val="nil"/>
              <w:right w:val="nil"/>
            </w:tcBorders>
          </w:tcPr>
          <w:p w:rsidR="00202E7E" w:rsidRPr="00202E7E" w:rsidRDefault="00202E7E" w:rsidP="000556BC">
            <w:pPr>
              <w:spacing w:after="0" w:line="240" w:lineRule="auto"/>
              <w:ind w:right="34"/>
              <w:rPr>
                <w:rFonts w:ascii="Times New Roman" w:eastAsia="Times New Roman" w:hAnsi="Times New Roman" w:cs="Times New Roman"/>
                <w:sz w:val="24"/>
                <w:szCs w:val="24"/>
                <w:lang w:eastAsia="ru-RU"/>
              </w:rPr>
            </w:pPr>
          </w:p>
        </w:tc>
      </w:tr>
      <w:tr w:rsidR="00202E7E" w:rsidRPr="00202E7E" w:rsidTr="00202E7E">
        <w:tc>
          <w:tcPr>
            <w:tcW w:w="9322" w:type="dxa"/>
            <w:tcBorders>
              <w:top w:val="nil"/>
              <w:left w:val="nil"/>
              <w:bottom w:val="nil"/>
              <w:right w:val="nil"/>
            </w:tcBorders>
          </w:tcPr>
          <w:p w:rsidR="00202E7E" w:rsidRPr="00202E7E" w:rsidRDefault="00202E7E" w:rsidP="000556BC">
            <w:pPr>
              <w:spacing w:after="0" w:line="240" w:lineRule="auto"/>
              <w:ind w:right="34"/>
              <w:rPr>
                <w:rFonts w:ascii="Times New Roman" w:eastAsia="Times New Roman" w:hAnsi="Times New Roman" w:cs="Times New Roman"/>
                <w:sz w:val="24"/>
                <w:szCs w:val="24"/>
                <w:lang w:eastAsia="ru-RU"/>
              </w:rPr>
            </w:pPr>
          </w:p>
        </w:tc>
      </w:tr>
    </w:tbl>
    <w:p w:rsidR="000556BC" w:rsidRPr="00202E7E" w:rsidRDefault="000556BC" w:rsidP="000556BC">
      <w:pPr>
        <w:spacing w:after="0" w:line="240" w:lineRule="auto"/>
        <w:rPr>
          <w:rFonts w:ascii="Times New Roman" w:eastAsia="Times New Roman" w:hAnsi="Times New Roman" w:cs="Times New Roman"/>
          <w:sz w:val="24"/>
          <w:szCs w:val="24"/>
          <w:lang w:eastAsia="ru-RU"/>
        </w:rPr>
      </w:pPr>
    </w:p>
    <w:p w:rsidR="000556BC" w:rsidRPr="00202E7E" w:rsidRDefault="000556BC" w:rsidP="000556BC">
      <w:pPr>
        <w:spacing w:after="0" w:line="240" w:lineRule="auto"/>
        <w:rPr>
          <w:rFonts w:ascii="Times New Roman" w:eastAsia="Times New Roman" w:hAnsi="Times New Roman" w:cs="Times New Roman"/>
          <w:sz w:val="24"/>
          <w:szCs w:val="24"/>
          <w:lang w:eastAsia="ru-RU"/>
        </w:rPr>
      </w:pPr>
      <w:r w:rsidRPr="00202E7E">
        <w:rPr>
          <w:rFonts w:ascii="Times New Roman" w:eastAsia="Times New Roman" w:hAnsi="Times New Roman" w:cs="Times New Roman"/>
          <w:sz w:val="24"/>
          <w:szCs w:val="24"/>
          <w:lang w:eastAsia="ru-RU"/>
        </w:rPr>
        <w:t xml:space="preserve">Председатель муниципального учреждения </w:t>
      </w:r>
    </w:p>
    <w:p w:rsidR="000556BC" w:rsidRPr="00202E7E" w:rsidRDefault="000556BC" w:rsidP="000556BC">
      <w:pPr>
        <w:spacing w:after="0" w:line="240" w:lineRule="auto"/>
        <w:rPr>
          <w:rFonts w:ascii="Times New Roman" w:eastAsia="Times New Roman" w:hAnsi="Times New Roman" w:cs="Times New Roman"/>
          <w:sz w:val="24"/>
          <w:szCs w:val="24"/>
          <w:lang w:eastAsia="ru-RU"/>
        </w:rPr>
      </w:pPr>
      <w:r w:rsidRPr="00202E7E">
        <w:rPr>
          <w:rFonts w:ascii="Times New Roman" w:eastAsia="Times New Roman" w:hAnsi="Times New Roman" w:cs="Times New Roman"/>
          <w:sz w:val="24"/>
          <w:szCs w:val="24"/>
          <w:lang w:eastAsia="ru-RU"/>
        </w:rPr>
        <w:t xml:space="preserve">Контрольно-счетная палата Тутаевского </w:t>
      </w:r>
    </w:p>
    <w:p w:rsidR="000556BC" w:rsidRPr="00202E7E" w:rsidRDefault="000556BC" w:rsidP="000556BC">
      <w:pPr>
        <w:spacing w:after="0" w:line="240" w:lineRule="auto"/>
        <w:rPr>
          <w:rFonts w:ascii="Times New Roman" w:eastAsia="Times New Roman" w:hAnsi="Times New Roman" w:cs="Times New Roman"/>
          <w:sz w:val="24"/>
          <w:szCs w:val="24"/>
          <w:lang w:eastAsia="ru-RU"/>
        </w:rPr>
      </w:pPr>
      <w:r w:rsidRPr="00202E7E">
        <w:rPr>
          <w:rFonts w:ascii="Times New Roman" w:eastAsia="Times New Roman" w:hAnsi="Times New Roman" w:cs="Times New Roman"/>
          <w:sz w:val="24"/>
          <w:szCs w:val="24"/>
          <w:lang w:eastAsia="ru-RU"/>
        </w:rPr>
        <w:t xml:space="preserve">муниципального района                                                           </w:t>
      </w:r>
      <w:r w:rsidR="00202E7E" w:rsidRPr="00202E7E">
        <w:rPr>
          <w:rFonts w:ascii="Times New Roman" w:eastAsia="Times New Roman" w:hAnsi="Times New Roman" w:cs="Times New Roman"/>
          <w:sz w:val="24"/>
          <w:szCs w:val="24"/>
          <w:lang w:eastAsia="ru-RU"/>
        </w:rPr>
        <w:t xml:space="preserve">                   </w:t>
      </w:r>
      <w:r w:rsidRPr="00202E7E">
        <w:rPr>
          <w:rFonts w:ascii="Times New Roman" w:eastAsia="Times New Roman" w:hAnsi="Times New Roman" w:cs="Times New Roman"/>
          <w:sz w:val="24"/>
          <w:szCs w:val="24"/>
          <w:lang w:eastAsia="ru-RU"/>
        </w:rPr>
        <w:t xml:space="preserve">Л.В. </w:t>
      </w:r>
      <w:proofErr w:type="spellStart"/>
      <w:r w:rsidRPr="00202E7E">
        <w:rPr>
          <w:rFonts w:ascii="Times New Roman" w:eastAsia="Times New Roman" w:hAnsi="Times New Roman" w:cs="Times New Roman"/>
          <w:sz w:val="24"/>
          <w:szCs w:val="24"/>
          <w:lang w:eastAsia="ru-RU"/>
        </w:rPr>
        <w:t>Ручина</w:t>
      </w:r>
      <w:proofErr w:type="spellEnd"/>
    </w:p>
    <w:p w:rsidR="000556BC" w:rsidRPr="00202E7E" w:rsidRDefault="000556BC" w:rsidP="000556BC">
      <w:pPr>
        <w:spacing w:after="0" w:line="240" w:lineRule="auto"/>
        <w:rPr>
          <w:rFonts w:ascii="Times New Roman" w:eastAsia="Times New Roman" w:hAnsi="Times New Roman" w:cs="Times New Roman"/>
          <w:sz w:val="24"/>
          <w:szCs w:val="24"/>
          <w:lang w:eastAsia="ru-RU"/>
        </w:rPr>
      </w:pPr>
    </w:p>
    <w:tbl>
      <w:tblPr>
        <w:tblW w:w="6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04"/>
      </w:tblGrid>
      <w:tr w:rsidR="000556BC" w:rsidRPr="000556BC" w:rsidTr="002B23F8">
        <w:tc>
          <w:tcPr>
            <w:tcW w:w="3119" w:type="dxa"/>
            <w:tcBorders>
              <w:top w:val="nil"/>
              <w:left w:val="nil"/>
              <w:bottom w:val="nil"/>
              <w:right w:val="nil"/>
            </w:tcBorders>
          </w:tcPr>
          <w:p w:rsidR="000556BC" w:rsidRPr="000556BC" w:rsidRDefault="000556BC" w:rsidP="000556BC">
            <w:pPr>
              <w:spacing w:after="0" w:line="240" w:lineRule="auto"/>
              <w:rPr>
                <w:rFonts w:ascii="Times New Roman" w:eastAsia="Times New Roman" w:hAnsi="Times New Roman" w:cs="Times New Roman"/>
                <w:sz w:val="28"/>
                <w:szCs w:val="28"/>
                <w:lang w:eastAsia="ru-RU"/>
              </w:rPr>
            </w:pPr>
          </w:p>
        </w:tc>
      </w:tr>
    </w:tbl>
    <w:p w:rsidR="000556BC" w:rsidRPr="000556BC" w:rsidRDefault="000556BC" w:rsidP="000556BC">
      <w:pPr>
        <w:spacing w:after="0" w:line="240" w:lineRule="auto"/>
        <w:rPr>
          <w:rFonts w:ascii="Times New Roman" w:eastAsia="Times New Roman" w:hAnsi="Times New Roman" w:cs="Times New Roman"/>
          <w:sz w:val="24"/>
          <w:szCs w:val="24"/>
          <w:lang w:eastAsia="ru-RU"/>
        </w:rPr>
      </w:pPr>
      <w:r w:rsidRPr="000556BC">
        <w:rPr>
          <w:rFonts w:ascii="Times New Roman" w:eastAsia="Times New Roman" w:hAnsi="Times New Roman" w:cs="Times New Roman"/>
          <w:sz w:val="24"/>
          <w:szCs w:val="24"/>
          <w:lang w:eastAsia="ru-RU"/>
        </w:rPr>
        <w:t xml:space="preserve"> </w:t>
      </w:r>
      <w:r w:rsidRPr="000556BC">
        <w:rPr>
          <w:rFonts w:ascii="Times New Roman" w:eastAsia="Times New Roman" w:hAnsi="Times New Roman" w:cs="Times New Roman"/>
          <w:sz w:val="24"/>
          <w:szCs w:val="24"/>
          <w:lang w:eastAsia="ru-RU"/>
        </w:rPr>
        <w:br w:type="page"/>
      </w:r>
    </w:p>
    <w:p w:rsidR="000556BC" w:rsidRPr="000556BC" w:rsidRDefault="000556BC" w:rsidP="000556BC">
      <w:pPr>
        <w:shd w:val="clear" w:color="auto" w:fill="FFFFFF"/>
        <w:spacing w:after="0" w:line="240" w:lineRule="auto"/>
        <w:ind w:left="4962"/>
        <w:jc w:val="right"/>
        <w:rPr>
          <w:rFonts w:ascii="Times New Roman" w:eastAsia="Times New Roman" w:hAnsi="Times New Roman" w:cs="Times New Roman"/>
          <w:bCs/>
          <w:sz w:val="20"/>
          <w:szCs w:val="20"/>
          <w:lang w:eastAsia="ru-RU"/>
        </w:rPr>
      </w:pPr>
      <w:r w:rsidRPr="000556BC">
        <w:rPr>
          <w:rFonts w:ascii="Times New Roman" w:eastAsia="Times New Roman" w:hAnsi="Times New Roman" w:cs="Times New Roman"/>
          <w:bCs/>
          <w:sz w:val="20"/>
          <w:szCs w:val="20"/>
          <w:lang w:eastAsia="ru-RU"/>
        </w:rPr>
        <w:lastRenderedPageBreak/>
        <w:t xml:space="preserve">Приложение № 1 </w:t>
      </w:r>
    </w:p>
    <w:p w:rsidR="000556BC" w:rsidRPr="000556BC" w:rsidRDefault="000556BC" w:rsidP="000556BC">
      <w:pPr>
        <w:shd w:val="clear" w:color="auto" w:fill="FFFFFF"/>
        <w:spacing w:after="0" w:line="240" w:lineRule="auto"/>
        <w:ind w:left="4962"/>
        <w:jc w:val="both"/>
        <w:rPr>
          <w:rFonts w:ascii="Times New Roman" w:eastAsia="Times New Roman" w:hAnsi="Times New Roman" w:cs="Times New Roman"/>
          <w:bCs/>
          <w:sz w:val="20"/>
          <w:szCs w:val="20"/>
          <w:lang w:eastAsia="ru-RU"/>
        </w:rPr>
      </w:pPr>
      <w:r w:rsidRPr="000556BC">
        <w:rPr>
          <w:rFonts w:ascii="Times New Roman" w:eastAsia="Times New Roman" w:hAnsi="Times New Roman" w:cs="Times New Roman"/>
          <w:bCs/>
          <w:sz w:val="20"/>
          <w:szCs w:val="20"/>
          <w:lang w:eastAsia="ru-RU"/>
        </w:rPr>
        <w:t xml:space="preserve">                                к соглашению о передаче  части</w:t>
      </w:r>
    </w:p>
    <w:p w:rsidR="000556BC" w:rsidRPr="000556BC" w:rsidRDefault="000556BC" w:rsidP="000556BC">
      <w:pPr>
        <w:shd w:val="clear" w:color="auto" w:fill="FFFFFF"/>
        <w:spacing w:after="0" w:line="240" w:lineRule="auto"/>
        <w:ind w:left="4962"/>
        <w:jc w:val="both"/>
        <w:rPr>
          <w:rFonts w:ascii="Times New Roman" w:eastAsia="Times New Roman" w:hAnsi="Times New Roman" w:cs="Times New Roman"/>
          <w:bCs/>
          <w:sz w:val="20"/>
          <w:szCs w:val="20"/>
          <w:lang w:eastAsia="ru-RU"/>
        </w:rPr>
      </w:pPr>
      <w:r w:rsidRPr="000556BC">
        <w:rPr>
          <w:rFonts w:ascii="Times New Roman" w:eastAsia="Times New Roman" w:hAnsi="Times New Roman" w:cs="Times New Roman"/>
          <w:bCs/>
          <w:sz w:val="20"/>
          <w:szCs w:val="20"/>
          <w:lang w:eastAsia="ru-RU"/>
        </w:rPr>
        <w:t xml:space="preserve">                                полномочий по  осуществлению</w:t>
      </w:r>
    </w:p>
    <w:p w:rsidR="000556BC" w:rsidRPr="000556BC" w:rsidRDefault="000556BC" w:rsidP="000556BC">
      <w:pPr>
        <w:shd w:val="clear" w:color="auto" w:fill="FFFFFF"/>
        <w:spacing w:after="0" w:line="240" w:lineRule="auto"/>
        <w:ind w:left="4962"/>
        <w:jc w:val="both"/>
        <w:rPr>
          <w:rFonts w:ascii="Times New Roman" w:eastAsia="Times New Roman" w:hAnsi="Times New Roman" w:cs="Times New Roman"/>
          <w:bCs/>
          <w:sz w:val="20"/>
          <w:szCs w:val="20"/>
          <w:lang w:eastAsia="ru-RU"/>
        </w:rPr>
      </w:pPr>
      <w:r w:rsidRPr="000556BC">
        <w:rPr>
          <w:rFonts w:ascii="Times New Roman" w:eastAsia="Times New Roman" w:hAnsi="Times New Roman" w:cs="Times New Roman"/>
          <w:bCs/>
          <w:sz w:val="20"/>
          <w:szCs w:val="20"/>
          <w:lang w:eastAsia="ru-RU"/>
        </w:rPr>
        <w:t xml:space="preserve">                                внешнего          муниципального</w:t>
      </w:r>
    </w:p>
    <w:p w:rsidR="000556BC" w:rsidRPr="000556BC" w:rsidRDefault="000556BC" w:rsidP="000556BC">
      <w:pPr>
        <w:shd w:val="clear" w:color="auto" w:fill="FFFFFF"/>
        <w:spacing w:after="0" w:line="240" w:lineRule="auto"/>
        <w:ind w:left="4962"/>
        <w:jc w:val="both"/>
        <w:rPr>
          <w:rFonts w:ascii="Times New Roman" w:eastAsia="Times New Roman" w:hAnsi="Times New Roman" w:cs="Times New Roman"/>
          <w:bCs/>
          <w:sz w:val="20"/>
          <w:szCs w:val="20"/>
          <w:lang w:eastAsia="ru-RU"/>
        </w:rPr>
      </w:pPr>
      <w:r w:rsidRPr="000556BC">
        <w:rPr>
          <w:rFonts w:ascii="Times New Roman" w:eastAsia="Times New Roman" w:hAnsi="Times New Roman" w:cs="Times New Roman"/>
          <w:bCs/>
          <w:sz w:val="20"/>
          <w:szCs w:val="20"/>
          <w:lang w:eastAsia="ru-RU"/>
        </w:rPr>
        <w:t xml:space="preserve">                                финансового контроля бюджета</w:t>
      </w:r>
    </w:p>
    <w:p w:rsidR="000556BC" w:rsidRPr="000556BC" w:rsidRDefault="000556BC" w:rsidP="000556BC">
      <w:pPr>
        <w:shd w:val="clear" w:color="auto" w:fill="FFFFFF"/>
        <w:spacing w:after="0" w:line="240" w:lineRule="auto"/>
        <w:ind w:left="4962"/>
        <w:jc w:val="both"/>
        <w:rPr>
          <w:rFonts w:ascii="Times New Roman" w:eastAsia="Times New Roman" w:hAnsi="Times New Roman" w:cs="Times New Roman"/>
          <w:bCs/>
          <w:sz w:val="20"/>
          <w:szCs w:val="20"/>
          <w:lang w:eastAsia="ru-RU"/>
        </w:rPr>
      </w:pPr>
      <w:r w:rsidRPr="000556BC">
        <w:rPr>
          <w:rFonts w:ascii="Times New Roman" w:eastAsia="Times New Roman" w:hAnsi="Times New Roman" w:cs="Times New Roman"/>
          <w:bCs/>
          <w:sz w:val="20"/>
          <w:szCs w:val="20"/>
          <w:lang w:eastAsia="ru-RU"/>
        </w:rPr>
        <w:t xml:space="preserve">                                городского поселения Тутаев </w:t>
      </w:r>
    </w:p>
    <w:p w:rsidR="000556BC" w:rsidRPr="000556BC" w:rsidRDefault="000556BC" w:rsidP="000556BC">
      <w:pPr>
        <w:shd w:val="clear" w:color="auto" w:fill="FFFFFF"/>
        <w:spacing w:after="0" w:line="240" w:lineRule="auto"/>
        <w:ind w:left="4962"/>
        <w:jc w:val="both"/>
        <w:rPr>
          <w:rFonts w:ascii="Times New Roman" w:eastAsia="Times New Roman" w:hAnsi="Times New Roman" w:cs="Times New Roman"/>
          <w:bCs/>
          <w:sz w:val="20"/>
          <w:szCs w:val="20"/>
          <w:lang w:eastAsia="ru-RU"/>
        </w:rPr>
      </w:pPr>
      <w:r w:rsidRPr="000556BC">
        <w:rPr>
          <w:rFonts w:ascii="Times New Roman" w:eastAsia="Times New Roman" w:hAnsi="Times New Roman" w:cs="Times New Roman"/>
          <w:bCs/>
          <w:sz w:val="20"/>
          <w:szCs w:val="20"/>
          <w:lang w:eastAsia="ru-RU"/>
        </w:rPr>
        <w:t xml:space="preserve">                                от__________20___года №____ </w:t>
      </w:r>
    </w:p>
    <w:p w:rsidR="000556BC" w:rsidRPr="000556BC" w:rsidRDefault="000556BC" w:rsidP="000556BC">
      <w:pPr>
        <w:shd w:val="clear" w:color="auto" w:fill="FFFFFF"/>
        <w:spacing w:after="0" w:line="240" w:lineRule="auto"/>
        <w:jc w:val="center"/>
        <w:rPr>
          <w:rFonts w:ascii="Times New Roman" w:eastAsia="Times New Roman" w:hAnsi="Times New Roman" w:cs="Times New Roman"/>
          <w:b/>
          <w:sz w:val="20"/>
          <w:szCs w:val="20"/>
          <w:lang w:eastAsia="ru-RU"/>
        </w:rPr>
      </w:pPr>
    </w:p>
    <w:p w:rsidR="000556BC" w:rsidRPr="000556BC" w:rsidRDefault="000556BC" w:rsidP="000556BC">
      <w:pPr>
        <w:shd w:val="clear" w:color="auto" w:fill="FFFFFF"/>
        <w:spacing w:after="0" w:line="240" w:lineRule="auto"/>
        <w:jc w:val="center"/>
        <w:rPr>
          <w:rFonts w:ascii="Times New Roman" w:eastAsia="Times New Roman" w:hAnsi="Times New Roman" w:cs="Times New Roman"/>
          <w:b/>
          <w:sz w:val="20"/>
          <w:szCs w:val="20"/>
          <w:lang w:eastAsia="ru-RU"/>
        </w:rPr>
      </w:pPr>
    </w:p>
    <w:p w:rsidR="000556BC" w:rsidRPr="000556BC" w:rsidRDefault="000556BC" w:rsidP="000556BC">
      <w:pPr>
        <w:shd w:val="clear" w:color="auto" w:fill="FFFFFF"/>
        <w:spacing w:after="0" w:line="240" w:lineRule="auto"/>
        <w:jc w:val="center"/>
        <w:rPr>
          <w:rFonts w:ascii="Times New Roman" w:eastAsia="Times New Roman" w:hAnsi="Times New Roman" w:cs="Times New Roman"/>
          <w:b/>
          <w:sz w:val="20"/>
          <w:szCs w:val="20"/>
          <w:lang w:eastAsia="ru-RU"/>
        </w:rPr>
      </w:pPr>
    </w:p>
    <w:p w:rsidR="000556BC" w:rsidRPr="00202E7E" w:rsidRDefault="000556BC" w:rsidP="000556BC">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202E7E">
        <w:rPr>
          <w:rFonts w:ascii="Times New Roman" w:eastAsia="Times New Roman" w:hAnsi="Times New Roman" w:cs="Times New Roman"/>
          <w:b/>
          <w:sz w:val="24"/>
          <w:szCs w:val="24"/>
          <w:lang w:eastAsia="ru-RU"/>
        </w:rPr>
        <w:t>Методика</w:t>
      </w:r>
    </w:p>
    <w:p w:rsidR="000556BC" w:rsidRPr="00202E7E" w:rsidRDefault="000556BC" w:rsidP="000556BC">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202E7E">
        <w:rPr>
          <w:rFonts w:ascii="Times New Roman" w:eastAsia="Times New Roman" w:hAnsi="Times New Roman" w:cs="Times New Roman"/>
          <w:b/>
          <w:sz w:val="24"/>
          <w:szCs w:val="24"/>
          <w:lang w:eastAsia="ru-RU"/>
        </w:rPr>
        <w:t>определения объема средств на содержание органов местного самоуправления муниципального учреждения Контрольно-счетная палата Тутаевского муниципального района для исполнения части полномочий по осуществлению внешнего муниципального финансового контроля бюджета Городского поселения Тутаев</w:t>
      </w:r>
    </w:p>
    <w:p w:rsidR="000556BC" w:rsidRPr="00202E7E" w:rsidRDefault="000556BC" w:rsidP="000556B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0556BC" w:rsidRPr="00202E7E" w:rsidRDefault="000556BC" w:rsidP="000556B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0556BC" w:rsidRPr="00202E7E" w:rsidRDefault="000556BC" w:rsidP="000556B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02E7E">
        <w:rPr>
          <w:rFonts w:ascii="Times New Roman" w:eastAsia="Times New Roman" w:hAnsi="Times New Roman" w:cs="Times New Roman"/>
          <w:sz w:val="24"/>
          <w:szCs w:val="24"/>
          <w:lang w:eastAsia="ru-RU"/>
        </w:rPr>
        <w:t xml:space="preserve"> Объем</w:t>
      </w:r>
      <w:r w:rsidRPr="00202E7E">
        <w:rPr>
          <w:rFonts w:ascii="Times New Roman" w:eastAsia="Times New Roman" w:hAnsi="Times New Roman" w:cs="Times New Roman"/>
          <w:b/>
          <w:sz w:val="24"/>
          <w:szCs w:val="24"/>
          <w:lang w:eastAsia="ru-RU"/>
        </w:rPr>
        <w:t xml:space="preserve"> </w:t>
      </w:r>
      <w:r w:rsidRPr="00202E7E">
        <w:rPr>
          <w:rFonts w:ascii="Times New Roman" w:eastAsia="Times New Roman" w:hAnsi="Times New Roman" w:cs="Times New Roman"/>
          <w:sz w:val="24"/>
          <w:szCs w:val="24"/>
          <w:lang w:eastAsia="ru-RU"/>
        </w:rPr>
        <w:t>средств на содержание органов местного самоуправления Тутаевского Муниципального района для исполнения полномочий по решению вопросов местного значения Городского поселения Тутаев рассчитывается по следующей формуле:</w:t>
      </w:r>
    </w:p>
    <w:p w:rsidR="000556BC" w:rsidRPr="00202E7E" w:rsidRDefault="000556BC" w:rsidP="000556BC">
      <w:pPr>
        <w:widowControl w:val="0"/>
        <w:autoSpaceDE w:val="0"/>
        <w:autoSpaceDN w:val="0"/>
        <w:adjustRightInd w:val="0"/>
        <w:spacing w:after="0"/>
        <w:ind w:firstLine="709"/>
        <w:jc w:val="both"/>
        <w:rPr>
          <w:rFonts w:ascii="Times New Roman" w:eastAsia="Times New Roman" w:hAnsi="Times New Roman" w:cs="Times New Roman"/>
          <w:sz w:val="24"/>
          <w:szCs w:val="24"/>
          <w:lang w:eastAsia="ru-RU"/>
        </w:rPr>
      </w:pPr>
    </w:p>
    <w:p w:rsidR="000556BC" w:rsidRPr="00202E7E" w:rsidRDefault="000556BC" w:rsidP="000556BC">
      <w:pPr>
        <w:autoSpaceDE w:val="0"/>
        <w:autoSpaceDN w:val="0"/>
        <w:adjustRightInd w:val="0"/>
        <w:spacing w:after="0" w:line="240" w:lineRule="auto"/>
        <w:ind w:firstLine="709"/>
        <w:jc w:val="center"/>
        <w:rPr>
          <w:rFonts w:ascii="Times New Roman" w:eastAsia="Times New Roman" w:hAnsi="Times New Roman" w:cs="Times New Roman"/>
          <w:b/>
          <w:sz w:val="24"/>
          <w:szCs w:val="24"/>
          <w:lang w:eastAsia="ru-RU"/>
        </w:rPr>
      </w:pPr>
      <w:r w:rsidRPr="00202E7E">
        <w:rPr>
          <w:rFonts w:ascii="Times New Roman" w:eastAsia="Times New Roman" w:hAnsi="Times New Roman" w:cs="Times New Roman"/>
          <w:b/>
          <w:sz w:val="24"/>
          <w:szCs w:val="24"/>
          <w:lang w:eastAsia="ru-RU"/>
        </w:rPr>
        <w:t xml:space="preserve">МТ =  </w:t>
      </w:r>
      <w:proofErr w:type="spellStart"/>
      <w:r w:rsidRPr="00202E7E">
        <w:rPr>
          <w:rFonts w:ascii="Times New Roman" w:eastAsia="Times New Roman" w:hAnsi="Times New Roman" w:cs="Times New Roman"/>
          <w:b/>
          <w:sz w:val="24"/>
          <w:szCs w:val="24"/>
          <w:lang w:eastAsia="ru-RU"/>
        </w:rPr>
        <w:t>МС</w:t>
      </w:r>
      <w:r w:rsidRPr="00202E7E">
        <w:rPr>
          <w:rFonts w:ascii="Times New Roman" w:eastAsia="Times New Roman" w:hAnsi="Times New Roman" w:cs="Times New Roman"/>
          <w:b/>
          <w:sz w:val="24"/>
          <w:szCs w:val="24"/>
          <w:vertAlign w:val="subscript"/>
          <w:lang w:eastAsia="ru-RU"/>
        </w:rPr>
        <w:t>район</w:t>
      </w:r>
      <w:proofErr w:type="spellEnd"/>
      <w:r w:rsidRPr="00202E7E">
        <w:rPr>
          <w:rFonts w:ascii="Times New Roman" w:eastAsia="Times New Roman" w:hAnsi="Times New Roman" w:cs="Times New Roman"/>
          <w:b/>
          <w:sz w:val="24"/>
          <w:szCs w:val="24"/>
          <w:lang w:eastAsia="ru-RU"/>
        </w:rPr>
        <w:t xml:space="preserve"> * </w:t>
      </w:r>
      <w:r w:rsidRPr="00202E7E">
        <w:rPr>
          <w:rFonts w:ascii="Times New Roman" w:eastAsia="Calibri" w:hAnsi="Times New Roman" w:cs="Times New Roman"/>
          <w:b/>
          <w:sz w:val="24"/>
          <w:szCs w:val="24"/>
          <w:lang w:eastAsia="ru-RU"/>
        </w:rPr>
        <w:t>КО * (</w:t>
      </w:r>
      <w:proofErr w:type="spellStart"/>
      <w:r w:rsidRPr="00202E7E">
        <w:rPr>
          <w:rFonts w:ascii="Times New Roman" w:eastAsia="Calibri" w:hAnsi="Times New Roman" w:cs="Times New Roman"/>
          <w:b/>
          <w:sz w:val="24"/>
          <w:szCs w:val="24"/>
          <w:lang w:eastAsia="ru-RU"/>
        </w:rPr>
        <w:t>ДО</w:t>
      </w:r>
      <w:r w:rsidRPr="00202E7E">
        <w:rPr>
          <w:rFonts w:ascii="Times New Roman" w:eastAsia="Calibri" w:hAnsi="Times New Roman" w:cs="Times New Roman"/>
          <w:b/>
          <w:sz w:val="24"/>
          <w:szCs w:val="24"/>
          <w:vertAlign w:val="subscript"/>
          <w:lang w:eastAsia="ru-RU"/>
        </w:rPr>
        <w:t>всш</w:t>
      </w:r>
      <w:proofErr w:type="spellEnd"/>
      <w:proofErr w:type="gramStart"/>
      <w:r w:rsidRPr="00202E7E">
        <w:rPr>
          <w:rFonts w:ascii="Times New Roman" w:eastAsia="Calibri" w:hAnsi="Times New Roman" w:cs="Times New Roman"/>
          <w:b/>
          <w:sz w:val="24"/>
          <w:szCs w:val="24"/>
          <w:vertAlign w:val="subscript"/>
          <w:lang w:eastAsia="ru-RU"/>
        </w:rPr>
        <w:t xml:space="preserve">  </w:t>
      </w:r>
      <w:r w:rsidRPr="00202E7E">
        <w:rPr>
          <w:rFonts w:ascii="Times New Roman" w:eastAsia="Calibri" w:hAnsi="Times New Roman" w:cs="Times New Roman"/>
          <w:b/>
          <w:sz w:val="24"/>
          <w:szCs w:val="24"/>
          <w:lang w:eastAsia="ru-RU"/>
        </w:rPr>
        <w:t>* И</w:t>
      </w:r>
      <w:proofErr w:type="gramEnd"/>
      <w:r w:rsidRPr="00202E7E">
        <w:rPr>
          <w:rFonts w:ascii="Times New Roman" w:eastAsia="Calibri" w:hAnsi="Times New Roman" w:cs="Times New Roman"/>
          <w:b/>
          <w:sz w:val="24"/>
          <w:szCs w:val="24"/>
          <w:lang w:eastAsia="ru-RU"/>
        </w:rPr>
        <w:t xml:space="preserve"> * И * И) *</w:t>
      </w:r>
      <w:r w:rsidRPr="00202E7E">
        <w:rPr>
          <w:rFonts w:ascii="Times New Roman" w:eastAsia="Calibri" w:hAnsi="Times New Roman" w:cs="Times New Roman"/>
          <w:b/>
          <w:sz w:val="24"/>
          <w:szCs w:val="24"/>
          <w:vertAlign w:val="subscript"/>
          <w:lang w:eastAsia="ru-RU"/>
        </w:rPr>
        <w:t xml:space="preserve"> </w:t>
      </w:r>
      <w:proofErr w:type="spellStart"/>
      <w:r w:rsidRPr="00202E7E">
        <w:rPr>
          <w:rFonts w:ascii="Times New Roman" w:eastAsia="Calibri" w:hAnsi="Times New Roman" w:cs="Times New Roman"/>
          <w:b/>
          <w:sz w:val="24"/>
          <w:szCs w:val="24"/>
          <w:lang w:eastAsia="ru-RU"/>
        </w:rPr>
        <w:t>К</w:t>
      </w:r>
      <w:r w:rsidRPr="00202E7E">
        <w:rPr>
          <w:rFonts w:ascii="Times New Roman" w:eastAsia="Calibri" w:hAnsi="Times New Roman" w:cs="Times New Roman"/>
          <w:b/>
          <w:sz w:val="24"/>
          <w:szCs w:val="24"/>
          <w:vertAlign w:val="subscript"/>
          <w:lang w:eastAsia="ru-RU"/>
        </w:rPr>
        <w:t>н</w:t>
      </w:r>
      <w:proofErr w:type="spellEnd"/>
      <w:r w:rsidRPr="00202E7E">
        <w:rPr>
          <w:rFonts w:ascii="Times New Roman" w:eastAsia="Calibri" w:hAnsi="Times New Roman" w:cs="Times New Roman"/>
          <w:b/>
          <w:sz w:val="24"/>
          <w:szCs w:val="24"/>
          <w:vertAlign w:val="subscript"/>
          <w:lang w:eastAsia="ru-RU"/>
        </w:rPr>
        <w:t xml:space="preserve"> </w:t>
      </w:r>
      <w:r w:rsidRPr="00202E7E">
        <w:rPr>
          <w:rFonts w:ascii="Times New Roman" w:eastAsia="Calibri" w:hAnsi="Times New Roman" w:cs="Times New Roman"/>
          <w:b/>
          <w:sz w:val="24"/>
          <w:szCs w:val="24"/>
          <w:lang w:eastAsia="ru-RU"/>
        </w:rPr>
        <w:t>*</w:t>
      </w:r>
      <w:r w:rsidRPr="00202E7E">
        <w:rPr>
          <w:rFonts w:ascii="Times New Roman" w:eastAsia="Calibri" w:hAnsi="Times New Roman" w:cs="Times New Roman"/>
          <w:b/>
          <w:sz w:val="24"/>
          <w:szCs w:val="24"/>
          <w:vertAlign w:val="subscript"/>
          <w:lang w:eastAsia="ru-RU"/>
        </w:rPr>
        <w:t xml:space="preserve"> </w:t>
      </w:r>
      <w:r w:rsidRPr="00202E7E">
        <w:rPr>
          <w:rFonts w:ascii="Times New Roman" w:eastAsia="Calibri" w:hAnsi="Times New Roman" w:cs="Times New Roman"/>
          <w:b/>
          <w:sz w:val="24"/>
          <w:szCs w:val="24"/>
          <w:lang w:eastAsia="ru-RU"/>
        </w:rPr>
        <w:t>К</w:t>
      </w:r>
      <w:r w:rsidRPr="00202E7E">
        <w:rPr>
          <w:rFonts w:ascii="Times New Roman" w:eastAsia="Calibri" w:hAnsi="Times New Roman" w:cs="Times New Roman"/>
          <w:b/>
          <w:sz w:val="24"/>
          <w:szCs w:val="24"/>
          <w:vertAlign w:val="subscript"/>
          <w:lang w:eastAsia="ru-RU"/>
        </w:rPr>
        <w:t>од</w:t>
      </w:r>
    </w:p>
    <w:p w:rsidR="000556BC" w:rsidRPr="00202E7E" w:rsidRDefault="000556BC" w:rsidP="000556B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02E7E">
        <w:rPr>
          <w:rFonts w:ascii="Times New Roman" w:eastAsia="Times New Roman" w:hAnsi="Times New Roman" w:cs="Times New Roman"/>
          <w:sz w:val="24"/>
          <w:szCs w:val="24"/>
          <w:lang w:eastAsia="ru-RU"/>
        </w:rPr>
        <w:t>где:</w:t>
      </w:r>
    </w:p>
    <w:p w:rsidR="000556BC" w:rsidRPr="00202E7E" w:rsidRDefault="000556BC" w:rsidP="000556BC">
      <w:pPr>
        <w:spacing w:after="0" w:line="240" w:lineRule="auto"/>
        <w:ind w:firstLine="709"/>
        <w:jc w:val="both"/>
        <w:rPr>
          <w:rFonts w:ascii="Times New Roman" w:eastAsia="Times New Roman" w:hAnsi="Times New Roman" w:cs="Times New Roman"/>
          <w:sz w:val="24"/>
          <w:szCs w:val="24"/>
          <w:lang w:eastAsia="ru-RU"/>
        </w:rPr>
      </w:pPr>
      <w:r w:rsidRPr="00202E7E">
        <w:rPr>
          <w:rFonts w:ascii="Times New Roman" w:eastAsia="Times New Roman" w:hAnsi="Times New Roman" w:cs="Times New Roman"/>
          <w:b/>
          <w:sz w:val="24"/>
          <w:szCs w:val="24"/>
          <w:lang w:eastAsia="ru-RU"/>
        </w:rPr>
        <w:t>МТ</w:t>
      </w:r>
      <w:r w:rsidRPr="00202E7E">
        <w:rPr>
          <w:rFonts w:ascii="Times New Roman" w:eastAsia="Times New Roman" w:hAnsi="Times New Roman" w:cs="Times New Roman"/>
          <w:sz w:val="24"/>
          <w:szCs w:val="24"/>
          <w:lang w:eastAsia="ru-RU"/>
        </w:rPr>
        <w:t xml:space="preserve"> – объем межбюджетных трансфертов на содержание органов местного самоуправления Тутаевского муниципального района, необходимый для исполнения полномочий по решению вопросов местного значения Городского поселения Тутаев.</w:t>
      </w:r>
    </w:p>
    <w:p w:rsidR="000556BC" w:rsidRPr="00202E7E" w:rsidRDefault="000556BC" w:rsidP="000556BC">
      <w:pPr>
        <w:spacing w:after="0" w:line="240" w:lineRule="auto"/>
        <w:ind w:firstLine="709"/>
        <w:jc w:val="both"/>
        <w:rPr>
          <w:rFonts w:ascii="Times New Roman" w:eastAsia="Calibri" w:hAnsi="Times New Roman" w:cs="Times New Roman"/>
          <w:sz w:val="24"/>
          <w:szCs w:val="24"/>
          <w:lang w:eastAsia="ru-RU"/>
        </w:rPr>
      </w:pPr>
      <w:proofErr w:type="spellStart"/>
      <w:r w:rsidRPr="00202E7E">
        <w:rPr>
          <w:rFonts w:ascii="Times New Roman" w:eastAsia="Calibri" w:hAnsi="Times New Roman" w:cs="Times New Roman"/>
          <w:b/>
          <w:sz w:val="24"/>
          <w:szCs w:val="24"/>
          <w:lang w:eastAsia="ru-RU"/>
        </w:rPr>
        <w:t>МС</w:t>
      </w:r>
      <w:r w:rsidRPr="00202E7E">
        <w:rPr>
          <w:rFonts w:ascii="Times New Roman" w:eastAsia="Calibri" w:hAnsi="Times New Roman" w:cs="Times New Roman"/>
          <w:b/>
          <w:sz w:val="24"/>
          <w:szCs w:val="24"/>
          <w:vertAlign w:val="subscript"/>
          <w:lang w:eastAsia="ru-RU"/>
        </w:rPr>
        <w:t>район</w:t>
      </w:r>
      <w:proofErr w:type="spellEnd"/>
      <w:r w:rsidRPr="00202E7E">
        <w:rPr>
          <w:rFonts w:ascii="Times New Roman" w:eastAsia="Calibri" w:hAnsi="Times New Roman" w:cs="Times New Roman"/>
          <w:b/>
          <w:sz w:val="24"/>
          <w:szCs w:val="24"/>
          <w:lang w:eastAsia="ru-RU"/>
        </w:rPr>
        <w:t xml:space="preserve"> -</w:t>
      </w:r>
      <w:r w:rsidRPr="00202E7E">
        <w:rPr>
          <w:rFonts w:ascii="Times New Roman" w:eastAsia="Calibri" w:hAnsi="Times New Roman" w:cs="Times New Roman"/>
          <w:sz w:val="24"/>
          <w:szCs w:val="24"/>
          <w:lang w:eastAsia="ru-RU"/>
        </w:rPr>
        <w:t xml:space="preserve"> количество муниципальных служащих Тутаевского муниципального района, непосредственно занятых организацией работы по </w:t>
      </w:r>
      <w:r w:rsidRPr="00202E7E">
        <w:rPr>
          <w:rFonts w:ascii="Times New Roman" w:eastAsia="Times New Roman" w:hAnsi="Times New Roman" w:cs="Times New Roman"/>
          <w:sz w:val="24"/>
          <w:szCs w:val="24"/>
          <w:lang w:eastAsia="ru-RU"/>
        </w:rPr>
        <w:t xml:space="preserve">исполнению полномочий по решению вопросов местного значения Городского поселения Тутаев, </w:t>
      </w:r>
      <w:r w:rsidRPr="00202E7E">
        <w:rPr>
          <w:rFonts w:ascii="Times New Roman" w:eastAsia="Times New Roman" w:hAnsi="Times New Roman" w:cs="Times New Roman"/>
          <w:b/>
          <w:sz w:val="24"/>
          <w:szCs w:val="24"/>
          <w:lang w:eastAsia="ru-RU"/>
        </w:rPr>
        <w:t>штатных единиц;</w:t>
      </w:r>
      <w:r w:rsidRPr="00202E7E">
        <w:rPr>
          <w:rFonts w:ascii="Times New Roman" w:eastAsia="Calibri" w:hAnsi="Times New Roman" w:cs="Times New Roman"/>
          <w:sz w:val="24"/>
          <w:szCs w:val="24"/>
          <w:lang w:eastAsia="ru-RU"/>
        </w:rPr>
        <w:t xml:space="preserve">    </w:t>
      </w:r>
    </w:p>
    <w:p w:rsidR="000556BC" w:rsidRPr="00202E7E" w:rsidRDefault="000556BC" w:rsidP="000556BC">
      <w:pPr>
        <w:spacing w:after="0" w:line="240" w:lineRule="auto"/>
        <w:ind w:firstLine="709"/>
        <w:jc w:val="both"/>
        <w:rPr>
          <w:rFonts w:ascii="Times New Roman" w:eastAsia="Calibri" w:hAnsi="Times New Roman" w:cs="Times New Roman"/>
          <w:sz w:val="24"/>
          <w:szCs w:val="24"/>
          <w:lang w:eastAsia="ru-RU"/>
        </w:rPr>
      </w:pPr>
      <w:proofErr w:type="gramStart"/>
      <w:r w:rsidRPr="00202E7E">
        <w:rPr>
          <w:rFonts w:ascii="Times New Roman" w:eastAsia="Calibri" w:hAnsi="Times New Roman" w:cs="Times New Roman"/>
          <w:b/>
          <w:sz w:val="24"/>
          <w:szCs w:val="24"/>
          <w:lang w:eastAsia="ru-RU"/>
        </w:rPr>
        <w:t>КО</w:t>
      </w:r>
      <w:proofErr w:type="gramEnd"/>
      <w:r w:rsidRPr="00202E7E">
        <w:rPr>
          <w:rFonts w:ascii="Times New Roman" w:eastAsia="Calibri" w:hAnsi="Times New Roman" w:cs="Times New Roman"/>
          <w:sz w:val="24"/>
          <w:szCs w:val="24"/>
          <w:lang w:eastAsia="ru-RU"/>
        </w:rPr>
        <w:t xml:space="preserve">  – количество должностных окладов установленных Методикой формирования норматива расходов на содержание органов местного самоуправления муниципального образования Ярославской области,</w:t>
      </w:r>
      <w:r w:rsidRPr="00202E7E">
        <w:rPr>
          <w:rFonts w:ascii="Times New Roman" w:eastAsia="Times New Roman" w:hAnsi="Times New Roman" w:cs="Times New Roman"/>
          <w:sz w:val="24"/>
          <w:szCs w:val="24"/>
          <w:lang w:eastAsia="ru-RU"/>
        </w:rPr>
        <w:t xml:space="preserve"> утвержденной постановлением Правительства области от 24.09.2008 № 512-п «О формировании нормативов расходов на содержание органов местного самоуправления муниципальных образований области и оплату труда депутатов, выборных должностных лиц местного самоуправления, осуществляющих свои полномочия на постоянной основе, муниципальных служащих Ярославской области»</w:t>
      </w:r>
      <w:r w:rsidRPr="00202E7E">
        <w:rPr>
          <w:rFonts w:ascii="Times New Roman" w:eastAsia="Calibri" w:hAnsi="Times New Roman" w:cs="Times New Roman"/>
          <w:sz w:val="24"/>
          <w:szCs w:val="24"/>
          <w:lang w:eastAsia="ru-RU"/>
        </w:rPr>
        <w:t>;</w:t>
      </w:r>
    </w:p>
    <w:p w:rsidR="000556BC" w:rsidRPr="00202E7E" w:rsidRDefault="000556BC" w:rsidP="000556BC">
      <w:pPr>
        <w:spacing w:after="0" w:line="240" w:lineRule="auto"/>
        <w:ind w:firstLine="709"/>
        <w:jc w:val="both"/>
        <w:rPr>
          <w:rFonts w:ascii="Times New Roman" w:eastAsia="Times New Roman" w:hAnsi="Times New Roman" w:cs="Times New Roman"/>
          <w:sz w:val="24"/>
          <w:szCs w:val="24"/>
          <w:lang w:eastAsia="ru-RU"/>
        </w:rPr>
      </w:pPr>
      <w:proofErr w:type="spellStart"/>
      <w:proofErr w:type="gramStart"/>
      <w:r w:rsidRPr="00202E7E">
        <w:rPr>
          <w:rFonts w:ascii="Times New Roman" w:eastAsia="Calibri" w:hAnsi="Times New Roman" w:cs="Times New Roman"/>
          <w:b/>
          <w:sz w:val="24"/>
          <w:szCs w:val="24"/>
          <w:lang w:eastAsia="ru-RU"/>
        </w:rPr>
        <w:t>ДО</w:t>
      </w:r>
      <w:r w:rsidRPr="00202E7E">
        <w:rPr>
          <w:rFonts w:ascii="Times New Roman" w:eastAsia="Calibri" w:hAnsi="Times New Roman" w:cs="Times New Roman"/>
          <w:b/>
          <w:sz w:val="24"/>
          <w:szCs w:val="24"/>
          <w:vertAlign w:val="subscript"/>
          <w:lang w:eastAsia="ru-RU"/>
        </w:rPr>
        <w:t>всш</w:t>
      </w:r>
      <w:proofErr w:type="spellEnd"/>
      <w:r w:rsidRPr="00202E7E">
        <w:rPr>
          <w:rFonts w:ascii="Times New Roman" w:eastAsia="Calibri" w:hAnsi="Times New Roman" w:cs="Times New Roman"/>
          <w:sz w:val="24"/>
          <w:szCs w:val="24"/>
          <w:lang w:eastAsia="ru-RU"/>
        </w:rPr>
        <w:t xml:space="preserve"> – предельный размер должностного оклада по высшей группе должностей муниципальной службы, установленный Методикой </w:t>
      </w:r>
      <w:r w:rsidRPr="00202E7E">
        <w:rPr>
          <w:rFonts w:ascii="Times New Roman" w:eastAsia="Times New Roman" w:hAnsi="Times New Roman" w:cs="Times New Roman"/>
          <w:sz w:val="24"/>
          <w:szCs w:val="24"/>
          <w:lang w:eastAsia="ru-RU"/>
        </w:rPr>
        <w:t>формирования нормативов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Ярославской области, утвержденной постановлением Правительства области от 24.09.2008 № 512-п «О формировании нормативов расходов на содержание органов местного самоуправления муниципальных образований области и оплату труда депутатов, выборных должностных</w:t>
      </w:r>
      <w:proofErr w:type="gramEnd"/>
      <w:r w:rsidRPr="00202E7E">
        <w:rPr>
          <w:rFonts w:ascii="Times New Roman" w:eastAsia="Times New Roman" w:hAnsi="Times New Roman" w:cs="Times New Roman"/>
          <w:sz w:val="24"/>
          <w:szCs w:val="24"/>
          <w:lang w:eastAsia="ru-RU"/>
        </w:rPr>
        <w:t xml:space="preserve"> лиц местного самоуправления, осуществляющих свои полномочия на постоянной основе, муниципальных служащих Ярославской области».</w:t>
      </w:r>
    </w:p>
    <w:p w:rsidR="000556BC" w:rsidRPr="00202E7E" w:rsidRDefault="000556BC" w:rsidP="000556BC">
      <w:pPr>
        <w:spacing w:after="0" w:line="240" w:lineRule="auto"/>
        <w:ind w:firstLine="567"/>
        <w:jc w:val="both"/>
        <w:rPr>
          <w:rFonts w:ascii="Times New Roman" w:eastAsia="Times New Roman" w:hAnsi="Times New Roman" w:cs="Times New Roman"/>
          <w:sz w:val="24"/>
          <w:szCs w:val="24"/>
          <w:lang w:eastAsia="ru-RU"/>
        </w:rPr>
      </w:pPr>
      <w:proofErr w:type="gramStart"/>
      <w:r w:rsidRPr="00202E7E">
        <w:rPr>
          <w:rFonts w:ascii="Times New Roman" w:eastAsia="Times New Roman" w:hAnsi="Times New Roman" w:cs="Times New Roman"/>
          <w:b/>
          <w:sz w:val="24"/>
          <w:szCs w:val="24"/>
          <w:lang w:eastAsia="ru-RU"/>
        </w:rPr>
        <w:t xml:space="preserve">И </w:t>
      </w:r>
      <w:r w:rsidRPr="00202E7E">
        <w:rPr>
          <w:rFonts w:ascii="Times New Roman" w:eastAsia="Times New Roman" w:hAnsi="Times New Roman" w:cs="Times New Roman"/>
          <w:sz w:val="24"/>
          <w:szCs w:val="24"/>
          <w:lang w:eastAsia="ru-RU"/>
        </w:rPr>
        <w:t xml:space="preserve">– индекс изменения должностного оклада </w:t>
      </w:r>
      <w:r w:rsidRPr="00202E7E">
        <w:rPr>
          <w:rFonts w:ascii="Times New Roman" w:eastAsia="Calibri" w:hAnsi="Times New Roman" w:cs="Times New Roman"/>
          <w:sz w:val="24"/>
          <w:szCs w:val="24"/>
          <w:lang w:eastAsia="ru-RU"/>
        </w:rPr>
        <w:t xml:space="preserve">по высшей группе должностей муниципальной службы, установленный Методикой </w:t>
      </w:r>
      <w:r w:rsidRPr="00202E7E">
        <w:rPr>
          <w:rFonts w:ascii="Times New Roman" w:eastAsia="Times New Roman" w:hAnsi="Times New Roman" w:cs="Times New Roman"/>
          <w:sz w:val="24"/>
          <w:szCs w:val="24"/>
          <w:lang w:eastAsia="ru-RU"/>
        </w:rPr>
        <w:t xml:space="preserve">формирования нормативов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Ярославской области, утвержденной постановлением Правительства области от 24.09.2008 № 512-п «О формировании нормативов расходов на содержание органов местного самоуправления муниципальных образований области и оплату труда депутатов, </w:t>
      </w:r>
      <w:r w:rsidRPr="00202E7E">
        <w:rPr>
          <w:rFonts w:ascii="Times New Roman" w:eastAsia="Times New Roman" w:hAnsi="Times New Roman" w:cs="Times New Roman"/>
          <w:sz w:val="24"/>
          <w:szCs w:val="24"/>
          <w:lang w:eastAsia="ru-RU"/>
        </w:rPr>
        <w:lastRenderedPageBreak/>
        <w:t>выборных должностных</w:t>
      </w:r>
      <w:proofErr w:type="gramEnd"/>
      <w:r w:rsidRPr="00202E7E">
        <w:rPr>
          <w:rFonts w:ascii="Times New Roman" w:eastAsia="Times New Roman" w:hAnsi="Times New Roman" w:cs="Times New Roman"/>
          <w:sz w:val="24"/>
          <w:szCs w:val="24"/>
          <w:lang w:eastAsia="ru-RU"/>
        </w:rPr>
        <w:t xml:space="preserve"> лиц местного самоуправления, осуществляющих свои полномочия на постоянной основе, муниципальных служащих Ярославской области».</w:t>
      </w:r>
    </w:p>
    <w:p w:rsidR="000556BC" w:rsidRPr="00202E7E" w:rsidRDefault="000556BC" w:rsidP="000556BC">
      <w:pPr>
        <w:spacing w:after="0" w:line="240" w:lineRule="auto"/>
        <w:ind w:firstLine="709"/>
        <w:jc w:val="both"/>
        <w:rPr>
          <w:rFonts w:ascii="Times New Roman" w:eastAsia="Calibri" w:hAnsi="Times New Roman" w:cs="Times New Roman"/>
          <w:sz w:val="24"/>
          <w:szCs w:val="24"/>
          <w:lang w:eastAsia="ru-RU"/>
        </w:rPr>
      </w:pPr>
      <w:proofErr w:type="spellStart"/>
      <w:r w:rsidRPr="00202E7E">
        <w:rPr>
          <w:rFonts w:ascii="Times New Roman" w:eastAsia="Calibri" w:hAnsi="Times New Roman" w:cs="Times New Roman"/>
          <w:b/>
          <w:sz w:val="24"/>
          <w:szCs w:val="24"/>
          <w:lang w:eastAsia="ru-RU"/>
        </w:rPr>
        <w:t>К</w:t>
      </w:r>
      <w:r w:rsidRPr="00202E7E">
        <w:rPr>
          <w:rFonts w:ascii="Times New Roman" w:eastAsia="Calibri" w:hAnsi="Times New Roman" w:cs="Times New Roman"/>
          <w:b/>
          <w:sz w:val="24"/>
          <w:szCs w:val="24"/>
          <w:vertAlign w:val="subscript"/>
          <w:lang w:eastAsia="ru-RU"/>
        </w:rPr>
        <w:t>н</w:t>
      </w:r>
      <w:proofErr w:type="spellEnd"/>
      <w:r w:rsidRPr="00202E7E">
        <w:rPr>
          <w:rFonts w:ascii="Times New Roman" w:eastAsia="Calibri" w:hAnsi="Times New Roman" w:cs="Times New Roman"/>
          <w:sz w:val="24"/>
          <w:szCs w:val="24"/>
          <w:lang w:eastAsia="ru-RU"/>
        </w:rPr>
        <w:t xml:space="preserve">  – коэффициент начислений на оплату труда;</w:t>
      </w:r>
    </w:p>
    <w:p w:rsidR="000556BC" w:rsidRPr="00202E7E" w:rsidRDefault="000556BC" w:rsidP="000556BC">
      <w:pPr>
        <w:spacing w:after="0" w:line="240" w:lineRule="auto"/>
        <w:ind w:firstLine="709"/>
        <w:jc w:val="both"/>
        <w:rPr>
          <w:rFonts w:ascii="Times New Roman" w:eastAsia="Calibri" w:hAnsi="Times New Roman" w:cs="Times New Roman"/>
          <w:sz w:val="24"/>
          <w:szCs w:val="24"/>
          <w:lang w:eastAsia="ru-RU"/>
        </w:rPr>
      </w:pPr>
      <w:proofErr w:type="gramStart"/>
      <w:r w:rsidRPr="00202E7E">
        <w:rPr>
          <w:rFonts w:ascii="Times New Roman" w:eastAsia="Calibri" w:hAnsi="Times New Roman" w:cs="Times New Roman"/>
          <w:b/>
          <w:sz w:val="24"/>
          <w:szCs w:val="24"/>
          <w:lang w:eastAsia="ru-RU"/>
        </w:rPr>
        <w:t>К</w:t>
      </w:r>
      <w:r w:rsidRPr="00202E7E">
        <w:rPr>
          <w:rFonts w:ascii="Times New Roman" w:eastAsia="Calibri" w:hAnsi="Times New Roman" w:cs="Times New Roman"/>
          <w:b/>
          <w:sz w:val="24"/>
          <w:szCs w:val="24"/>
          <w:vertAlign w:val="subscript"/>
          <w:lang w:eastAsia="ru-RU"/>
        </w:rPr>
        <w:t>од</w:t>
      </w:r>
      <w:r w:rsidRPr="00202E7E">
        <w:rPr>
          <w:rFonts w:ascii="Times New Roman" w:eastAsia="Calibri" w:hAnsi="Times New Roman" w:cs="Times New Roman"/>
          <w:sz w:val="24"/>
          <w:szCs w:val="24"/>
          <w:lang w:eastAsia="ru-RU"/>
        </w:rPr>
        <w:t xml:space="preserve"> – коэффициент, учитывающий расходы на обеспечение деятельности органов местного самоуправления муниципального образования области, установленный Методикой формирования нормативов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Ярославской области, утвержденной постановлением Правительства области от 24.09.2008 № 512-п «О формировании нормативов расходов на содержание органов местного самоуправления муниципальных образований области и оплату труда депутатов</w:t>
      </w:r>
      <w:proofErr w:type="gramEnd"/>
      <w:r w:rsidRPr="00202E7E">
        <w:rPr>
          <w:rFonts w:ascii="Times New Roman" w:eastAsia="Calibri" w:hAnsi="Times New Roman" w:cs="Times New Roman"/>
          <w:sz w:val="24"/>
          <w:szCs w:val="24"/>
          <w:lang w:eastAsia="ru-RU"/>
        </w:rPr>
        <w:t>, выборных должностных лиц местного самоуправления, осуществляющих свои полномочия на постоянной основе, муниципальных служащих Ярославской области».</w:t>
      </w:r>
    </w:p>
    <w:p w:rsidR="000556BC" w:rsidRPr="00202E7E" w:rsidRDefault="000556BC" w:rsidP="000556BC">
      <w:pPr>
        <w:spacing w:after="0" w:line="240" w:lineRule="auto"/>
        <w:ind w:firstLine="709"/>
        <w:rPr>
          <w:rFonts w:ascii="Times New Roman" w:eastAsia="Calibri" w:hAnsi="Times New Roman" w:cs="Times New Roman"/>
          <w:sz w:val="24"/>
          <w:szCs w:val="24"/>
          <w:lang w:eastAsia="ru-RU"/>
        </w:rPr>
      </w:pPr>
    </w:p>
    <w:p w:rsidR="000556BC" w:rsidRPr="00202E7E" w:rsidRDefault="000556BC" w:rsidP="000556BC">
      <w:pPr>
        <w:spacing w:after="0" w:line="240" w:lineRule="auto"/>
        <w:rPr>
          <w:rFonts w:ascii="Times New Roman" w:eastAsia="Calibri" w:hAnsi="Times New Roman" w:cs="Times New Roman"/>
          <w:sz w:val="24"/>
          <w:szCs w:val="24"/>
          <w:lang w:eastAsia="ru-RU"/>
        </w:rPr>
      </w:pPr>
      <w:r w:rsidRPr="00202E7E">
        <w:rPr>
          <w:rFonts w:ascii="Times New Roman" w:eastAsia="Calibri" w:hAnsi="Times New Roman" w:cs="Times New Roman"/>
          <w:sz w:val="24"/>
          <w:szCs w:val="24"/>
          <w:lang w:eastAsia="ru-RU"/>
        </w:rPr>
        <w:t>На 2025: МТ = 0,07 * 38 * (12350*1,04*1,059*1,046) * 1,302 * 1,3 * 1,05 * 1,054 = 70 891 руб.»</w:t>
      </w:r>
    </w:p>
    <w:p w:rsidR="000556BC" w:rsidRPr="00202E7E" w:rsidRDefault="000556BC" w:rsidP="000556BC">
      <w:pPr>
        <w:spacing w:after="0" w:line="240" w:lineRule="auto"/>
        <w:rPr>
          <w:rFonts w:ascii="Times New Roman" w:eastAsia="Calibri" w:hAnsi="Times New Roman" w:cs="Times New Roman"/>
          <w:sz w:val="24"/>
          <w:szCs w:val="24"/>
          <w:lang w:eastAsia="ru-RU"/>
        </w:rPr>
      </w:pPr>
    </w:p>
    <w:p w:rsidR="000556BC" w:rsidRPr="00202E7E" w:rsidRDefault="000556BC" w:rsidP="000556BC">
      <w:pPr>
        <w:spacing w:after="0" w:line="240" w:lineRule="auto"/>
        <w:ind w:firstLine="709"/>
        <w:jc w:val="both"/>
        <w:rPr>
          <w:rFonts w:ascii="Times New Roman" w:eastAsia="Calibri" w:hAnsi="Times New Roman" w:cs="Times New Roman"/>
          <w:sz w:val="24"/>
          <w:szCs w:val="24"/>
          <w:lang w:eastAsia="ru-RU"/>
        </w:rPr>
      </w:pPr>
      <w:proofErr w:type="gramStart"/>
      <w:r w:rsidRPr="00202E7E">
        <w:rPr>
          <w:rFonts w:ascii="Times New Roman" w:eastAsia="Calibri" w:hAnsi="Times New Roman" w:cs="Times New Roman"/>
          <w:sz w:val="24"/>
          <w:szCs w:val="24"/>
          <w:lang w:eastAsia="ru-RU"/>
        </w:rPr>
        <w:t>Где: 1,05 и 1,054 - коэффициенты индексации по состоянию на 2024 год, установленный Методикой формирования нормативов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Ярославской области, утвержденной постановлением Правительства области от 24.09.2008 № 512-п «О формировании нормативов расходов на содержание органов местного самоуправления муниципальных образований области и оплату труда депутатов, выборных должностных</w:t>
      </w:r>
      <w:proofErr w:type="gramEnd"/>
      <w:r w:rsidRPr="00202E7E">
        <w:rPr>
          <w:rFonts w:ascii="Times New Roman" w:eastAsia="Calibri" w:hAnsi="Times New Roman" w:cs="Times New Roman"/>
          <w:sz w:val="24"/>
          <w:szCs w:val="24"/>
          <w:lang w:eastAsia="ru-RU"/>
        </w:rPr>
        <w:t xml:space="preserve"> лиц местного самоуправления, осуществляющих свои полномочия на постоянной основе, муниципальных служащих Ярославской области».</w:t>
      </w:r>
    </w:p>
    <w:p w:rsidR="000556BC" w:rsidRPr="00202E7E" w:rsidRDefault="000556BC" w:rsidP="000556BC">
      <w:pPr>
        <w:spacing w:after="0" w:line="240" w:lineRule="auto"/>
        <w:ind w:firstLine="709"/>
        <w:rPr>
          <w:rFonts w:ascii="Times New Roman" w:eastAsia="Times New Roman" w:hAnsi="Times New Roman" w:cs="Times New Roman"/>
          <w:sz w:val="24"/>
          <w:szCs w:val="24"/>
          <w:lang w:eastAsia="ru-RU"/>
        </w:rPr>
      </w:pPr>
    </w:p>
    <w:p w:rsidR="000556BC" w:rsidRPr="00202E7E" w:rsidRDefault="000556BC" w:rsidP="000556BC">
      <w:pPr>
        <w:shd w:val="clear" w:color="auto" w:fill="FFFFFF"/>
        <w:spacing w:after="0" w:line="240" w:lineRule="auto"/>
        <w:jc w:val="center"/>
        <w:rPr>
          <w:rFonts w:ascii="Times New Roman" w:eastAsia="Times New Roman" w:hAnsi="Times New Roman" w:cs="Times New Roman"/>
          <w:b/>
          <w:sz w:val="24"/>
          <w:szCs w:val="24"/>
          <w:lang w:eastAsia="ru-RU"/>
        </w:rPr>
      </w:pPr>
    </w:p>
    <w:p w:rsidR="000556BC" w:rsidRPr="00202E7E" w:rsidRDefault="000556BC" w:rsidP="000556BC">
      <w:pPr>
        <w:spacing w:after="0" w:line="240" w:lineRule="auto"/>
        <w:ind w:right="-85"/>
        <w:rPr>
          <w:rFonts w:ascii="Times New Roman" w:eastAsia="Times New Roman" w:hAnsi="Times New Roman" w:cs="Times New Roman"/>
          <w:sz w:val="24"/>
          <w:szCs w:val="24"/>
          <w:lang w:eastAsia="ru-RU"/>
        </w:rPr>
      </w:pPr>
      <w:r w:rsidRPr="00202E7E">
        <w:rPr>
          <w:rFonts w:ascii="Times New Roman" w:eastAsia="Times New Roman" w:hAnsi="Times New Roman" w:cs="Times New Roman"/>
          <w:sz w:val="24"/>
          <w:szCs w:val="24"/>
          <w:lang w:eastAsia="ru-RU"/>
        </w:rPr>
        <w:t xml:space="preserve">Председатель Муниципального Совета </w:t>
      </w:r>
    </w:p>
    <w:p w:rsidR="000556BC" w:rsidRPr="00202E7E" w:rsidRDefault="000556BC" w:rsidP="000556BC">
      <w:pPr>
        <w:spacing w:after="0" w:line="240" w:lineRule="auto"/>
        <w:ind w:right="-85"/>
        <w:rPr>
          <w:rFonts w:ascii="Times New Roman" w:eastAsia="Times New Roman" w:hAnsi="Times New Roman" w:cs="Times New Roman"/>
          <w:sz w:val="24"/>
          <w:szCs w:val="24"/>
          <w:lang w:eastAsia="ru-RU"/>
        </w:rPr>
      </w:pPr>
      <w:r w:rsidRPr="00202E7E">
        <w:rPr>
          <w:rFonts w:ascii="Times New Roman" w:eastAsia="Times New Roman" w:hAnsi="Times New Roman" w:cs="Times New Roman"/>
          <w:sz w:val="24"/>
          <w:szCs w:val="24"/>
          <w:lang w:eastAsia="ru-RU"/>
        </w:rPr>
        <w:t xml:space="preserve">городского поселения Тутаев                                                  </w:t>
      </w:r>
      <w:r w:rsidR="00202E7E">
        <w:rPr>
          <w:rFonts w:ascii="Times New Roman" w:eastAsia="Times New Roman" w:hAnsi="Times New Roman" w:cs="Times New Roman"/>
          <w:sz w:val="24"/>
          <w:szCs w:val="24"/>
          <w:lang w:eastAsia="ru-RU"/>
        </w:rPr>
        <w:tab/>
      </w:r>
      <w:r w:rsidR="00202E7E">
        <w:rPr>
          <w:rFonts w:ascii="Times New Roman" w:eastAsia="Times New Roman" w:hAnsi="Times New Roman" w:cs="Times New Roman"/>
          <w:sz w:val="24"/>
          <w:szCs w:val="24"/>
          <w:lang w:eastAsia="ru-RU"/>
        </w:rPr>
        <w:tab/>
      </w:r>
      <w:r w:rsidRPr="00202E7E">
        <w:rPr>
          <w:rFonts w:ascii="Times New Roman" w:eastAsia="Times New Roman" w:hAnsi="Times New Roman" w:cs="Times New Roman"/>
          <w:sz w:val="24"/>
          <w:szCs w:val="24"/>
          <w:lang w:eastAsia="ru-RU"/>
        </w:rPr>
        <w:t>С.Ю. Ершов</w:t>
      </w:r>
    </w:p>
    <w:p w:rsidR="000556BC" w:rsidRPr="00202E7E" w:rsidRDefault="000556BC" w:rsidP="000556BC">
      <w:pPr>
        <w:shd w:val="clear" w:color="auto" w:fill="FFFFFF"/>
        <w:spacing w:after="0" w:line="240" w:lineRule="auto"/>
        <w:ind w:firstLine="709"/>
        <w:jc w:val="both"/>
        <w:rPr>
          <w:rFonts w:ascii="Times New Roman" w:eastAsia="Times New Roman" w:hAnsi="Times New Roman" w:cs="Times New Roman"/>
          <w:sz w:val="24"/>
          <w:szCs w:val="24"/>
          <w:lang w:eastAsia="ru-RU"/>
        </w:rPr>
      </w:pPr>
    </w:p>
    <w:p w:rsidR="000556BC" w:rsidRPr="00202E7E" w:rsidRDefault="000556BC" w:rsidP="000556BC">
      <w:pPr>
        <w:spacing w:after="0" w:line="240" w:lineRule="auto"/>
        <w:rPr>
          <w:rFonts w:ascii="Times New Roman" w:eastAsia="Times New Roman" w:hAnsi="Times New Roman" w:cs="Times New Roman"/>
          <w:sz w:val="24"/>
          <w:szCs w:val="24"/>
          <w:lang w:eastAsia="ru-RU"/>
        </w:rPr>
      </w:pPr>
      <w:r w:rsidRPr="00202E7E">
        <w:rPr>
          <w:rFonts w:ascii="Times New Roman" w:eastAsia="Times New Roman" w:hAnsi="Times New Roman" w:cs="Times New Roman"/>
          <w:sz w:val="24"/>
          <w:szCs w:val="24"/>
          <w:lang w:eastAsia="ru-RU"/>
        </w:rPr>
        <w:t xml:space="preserve">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22"/>
      </w:tblGrid>
      <w:tr w:rsidR="000556BC" w:rsidRPr="00202E7E" w:rsidTr="002B23F8">
        <w:tc>
          <w:tcPr>
            <w:tcW w:w="3118" w:type="dxa"/>
            <w:tcBorders>
              <w:top w:val="nil"/>
              <w:left w:val="nil"/>
              <w:bottom w:val="nil"/>
              <w:right w:val="nil"/>
            </w:tcBorders>
          </w:tcPr>
          <w:p w:rsidR="000556BC" w:rsidRPr="00202E7E" w:rsidRDefault="000556BC" w:rsidP="000556BC">
            <w:pPr>
              <w:spacing w:after="0" w:line="240" w:lineRule="auto"/>
              <w:ind w:right="34"/>
              <w:rPr>
                <w:rFonts w:ascii="Times New Roman" w:eastAsia="Times New Roman" w:hAnsi="Times New Roman" w:cs="Times New Roman"/>
                <w:sz w:val="24"/>
                <w:szCs w:val="24"/>
                <w:lang w:eastAsia="ru-RU"/>
              </w:rPr>
            </w:pPr>
            <w:r w:rsidRPr="00202E7E">
              <w:rPr>
                <w:rFonts w:ascii="Times New Roman" w:eastAsia="Times New Roman" w:hAnsi="Times New Roman" w:cs="Times New Roman"/>
                <w:sz w:val="24"/>
                <w:szCs w:val="24"/>
                <w:lang w:eastAsia="ru-RU"/>
              </w:rPr>
              <w:t xml:space="preserve">Председатель Муниципального Совета </w:t>
            </w:r>
          </w:p>
          <w:p w:rsidR="000556BC" w:rsidRPr="00202E7E" w:rsidRDefault="000556BC" w:rsidP="000556BC">
            <w:pPr>
              <w:spacing w:after="0" w:line="240" w:lineRule="auto"/>
              <w:ind w:right="34"/>
              <w:rPr>
                <w:rFonts w:ascii="Times New Roman" w:eastAsia="Times New Roman" w:hAnsi="Times New Roman" w:cs="Times New Roman"/>
                <w:sz w:val="24"/>
                <w:szCs w:val="24"/>
                <w:lang w:eastAsia="ru-RU"/>
              </w:rPr>
            </w:pPr>
            <w:r w:rsidRPr="00202E7E">
              <w:rPr>
                <w:rFonts w:ascii="Times New Roman" w:eastAsia="Times New Roman" w:hAnsi="Times New Roman" w:cs="Times New Roman"/>
                <w:sz w:val="24"/>
                <w:szCs w:val="24"/>
                <w:lang w:eastAsia="ru-RU"/>
              </w:rPr>
              <w:t xml:space="preserve">Тутаевского муниципального района                                     </w:t>
            </w:r>
            <w:r w:rsidR="00202E7E">
              <w:rPr>
                <w:rFonts w:ascii="Times New Roman" w:eastAsia="Times New Roman" w:hAnsi="Times New Roman" w:cs="Times New Roman"/>
                <w:sz w:val="24"/>
                <w:szCs w:val="24"/>
                <w:lang w:eastAsia="ru-RU"/>
              </w:rPr>
              <w:t xml:space="preserve">                 </w:t>
            </w:r>
            <w:r w:rsidRPr="00202E7E">
              <w:rPr>
                <w:rFonts w:ascii="Times New Roman" w:eastAsia="Times New Roman" w:hAnsi="Times New Roman" w:cs="Times New Roman"/>
                <w:sz w:val="24"/>
                <w:szCs w:val="24"/>
                <w:lang w:eastAsia="ru-RU"/>
              </w:rPr>
              <w:t xml:space="preserve">М.А. Ванюшкин               </w:t>
            </w:r>
          </w:p>
          <w:p w:rsidR="000556BC" w:rsidRPr="00202E7E" w:rsidRDefault="000556BC" w:rsidP="000556BC">
            <w:pPr>
              <w:spacing w:after="0" w:line="240" w:lineRule="auto"/>
              <w:ind w:right="34"/>
              <w:rPr>
                <w:rFonts w:ascii="Times New Roman" w:eastAsia="Times New Roman" w:hAnsi="Times New Roman" w:cs="Times New Roman"/>
                <w:sz w:val="24"/>
                <w:szCs w:val="24"/>
                <w:lang w:eastAsia="ru-RU"/>
              </w:rPr>
            </w:pPr>
          </w:p>
        </w:tc>
      </w:tr>
    </w:tbl>
    <w:p w:rsidR="000556BC" w:rsidRPr="00202E7E" w:rsidRDefault="000556BC" w:rsidP="000556BC">
      <w:pPr>
        <w:spacing w:after="0" w:line="240" w:lineRule="auto"/>
        <w:rPr>
          <w:rFonts w:ascii="Times New Roman" w:eastAsia="Times New Roman" w:hAnsi="Times New Roman" w:cs="Times New Roman"/>
          <w:sz w:val="24"/>
          <w:szCs w:val="24"/>
          <w:lang w:eastAsia="ru-RU"/>
        </w:rPr>
      </w:pPr>
    </w:p>
    <w:p w:rsidR="000556BC" w:rsidRPr="00202E7E" w:rsidRDefault="000556BC" w:rsidP="000556BC">
      <w:pPr>
        <w:spacing w:after="0" w:line="240" w:lineRule="auto"/>
        <w:rPr>
          <w:rFonts w:ascii="Times New Roman" w:eastAsia="Times New Roman" w:hAnsi="Times New Roman" w:cs="Times New Roman"/>
          <w:sz w:val="24"/>
          <w:szCs w:val="24"/>
          <w:lang w:eastAsia="ru-RU"/>
        </w:rPr>
      </w:pPr>
      <w:r w:rsidRPr="00202E7E">
        <w:rPr>
          <w:rFonts w:ascii="Times New Roman" w:eastAsia="Times New Roman" w:hAnsi="Times New Roman" w:cs="Times New Roman"/>
          <w:sz w:val="24"/>
          <w:szCs w:val="24"/>
          <w:lang w:eastAsia="ru-RU"/>
        </w:rPr>
        <w:t xml:space="preserve">Председатель муниципального учреждения </w:t>
      </w:r>
    </w:p>
    <w:p w:rsidR="000556BC" w:rsidRPr="00202E7E" w:rsidRDefault="000556BC" w:rsidP="000556BC">
      <w:pPr>
        <w:spacing w:after="0" w:line="240" w:lineRule="auto"/>
        <w:rPr>
          <w:rFonts w:ascii="Times New Roman" w:eastAsia="Times New Roman" w:hAnsi="Times New Roman" w:cs="Times New Roman"/>
          <w:sz w:val="24"/>
          <w:szCs w:val="24"/>
          <w:lang w:eastAsia="ru-RU"/>
        </w:rPr>
      </w:pPr>
      <w:r w:rsidRPr="00202E7E">
        <w:rPr>
          <w:rFonts w:ascii="Times New Roman" w:eastAsia="Times New Roman" w:hAnsi="Times New Roman" w:cs="Times New Roman"/>
          <w:sz w:val="24"/>
          <w:szCs w:val="24"/>
          <w:lang w:eastAsia="ru-RU"/>
        </w:rPr>
        <w:t xml:space="preserve">Контрольно-счетная палата Тутаевского </w:t>
      </w:r>
    </w:p>
    <w:p w:rsidR="000556BC" w:rsidRPr="00202E7E" w:rsidRDefault="000556BC" w:rsidP="000556BC">
      <w:pPr>
        <w:spacing w:after="0" w:line="240" w:lineRule="auto"/>
        <w:rPr>
          <w:rFonts w:ascii="Times New Roman" w:eastAsia="Times New Roman" w:hAnsi="Times New Roman" w:cs="Times New Roman"/>
          <w:sz w:val="24"/>
          <w:szCs w:val="24"/>
          <w:lang w:eastAsia="ru-RU"/>
        </w:rPr>
      </w:pPr>
      <w:r w:rsidRPr="00202E7E">
        <w:rPr>
          <w:rFonts w:ascii="Times New Roman" w:eastAsia="Times New Roman" w:hAnsi="Times New Roman" w:cs="Times New Roman"/>
          <w:sz w:val="24"/>
          <w:szCs w:val="24"/>
          <w:lang w:eastAsia="ru-RU"/>
        </w:rPr>
        <w:t xml:space="preserve">муниципального района                                                           </w:t>
      </w:r>
      <w:r w:rsidR="00202E7E">
        <w:rPr>
          <w:rFonts w:ascii="Times New Roman" w:eastAsia="Times New Roman" w:hAnsi="Times New Roman" w:cs="Times New Roman"/>
          <w:sz w:val="24"/>
          <w:szCs w:val="24"/>
          <w:lang w:eastAsia="ru-RU"/>
        </w:rPr>
        <w:t xml:space="preserve">                 </w:t>
      </w:r>
      <w:r w:rsidRPr="00202E7E">
        <w:rPr>
          <w:rFonts w:ascii="Times New Roman" w:eastAsia="Times New Roman" w:hAnsi="Times New Roman" w:cs="Times New Roman"/>
          <w:sz w:val="24"/>
          <w:szCs w:val="24"/>
          <w:lang w:eastAsia="ru-RU"/>
        </w:rPr>
        <w:t xml:space="preserve">Л.В. </w:t>
      </w:r>
      <w:proofErr w:type="spellStart"/>
      <w:r w:rsidRPr="00202E7E">
        <w:rPr>
          <w:rFonts w:ascii="Times New Roman" w:eastAsia="Times New Roman" w:hAnsi="Times New Roman" w:cs="Times New Roman"/>
          <w:sz w:val="24"/>
          <w:szCs w:val="24"/>
          <w:lang w:eastAsia="ru-RU"/>
        </w:rPr>
        <w:t>Ручина</w:t>
      </w:r>
      <w:proofErr w:type="spellEnd"/>
    </w:p>
    <w:p w:rsidR="003924C1" w:rsidRPr="00202E7E" w:rsidRDefault="003924C1" w:rsidP="000556BC">
      <w:pPr>
        <w:shd w:val="clear" w:color="auto" w:fill="FFFFFF"/>
        <w:spacing w:after="0" w:line="240" w:lineRule="auto"/>
        <w:jc w:val="both"/>
        <w:rPr>
          <w:sz w:val="24"/>
          <w:szCs w:val="24"/>
        </w:rPr>
      </w:pPr>
    </w:p>
    <w:sectPr w:rsidR="003924C1" w:rsidRPr="00202E7E" w:rsidSect="00290B80">
      <w:headerReference w:type="default" r:id="rId10"/>
      <w:pgSz w:w="11906" w:h="16838"/>
      <w:pgMar w:top="426" w:right="850" w:bottom="993"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354D" w:rsidRDefault="0011354D">
      <w:pPr>
        <w:spacing w:after="0" w:line="240" w:lineRule="auto"/>
      </w:pPr>
      <w:r>
        <w:separator/>
      </w:r>
    </w:p>
  </w:endnote>
  <w:endnote w:type="continuationSeparator" w:id="0">
    <w:p w:rsidR="0011354D" w:rsidRDefault="001135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354D" w:rsidRDefault="0011354D">
      <w:pPr>
        <w:spacing w:after="0" w:line="240" w:lineRule="auto"/>
      </w:pPr>
      <w:r>
        <w:separator/>
      </w:r>
    </w:p>
  </w:footnote>
  <w:footnote w:type="continuationSeparator" w:id="0">
    <w:p w:rsidR="0011354D" w:rsidRDefault="0011354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1DCB" w:rsidRDefault="007776DA">
    <w:pPr>
      <w:pStyle w:val="a5"/>
      <w:jc w:val="center"/>
    </w:pPr>
    <w:r>
      <w:fldChar w:fldCharType="begin"/>
    </w:r>
    <w:r>
      <w:instrText>PAGE   \* MERGEFORMAT</w:instrText>
    </w:r>
    <w:r>
      <w:fldChar w:fldCharType="separate"/>
    </w:r>
    <w:r w:rsidR="00497A1F">
      <w:rPr>
        <w:noProof/>
      </w:rPr>
      <w:t>4</w:t>
    </w:r>
    <w:r>
      <w:fldChar w:fldCharType="end"/>
    </w:r>
  </w:p>
  <w:p w:rsidR="00AC1DCB" w:rsidRDefault="0011354D">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FD4859"/>
    <w:multiLevelType w:val="hybridMultilevel"/>
    <w:tmpl w:val="F96EBE68"/>
    <w:lvl w:ilvl="0" w:tplc="7B829560">
      <w:start w:val="1"/>
      <w:numFmt w:val="decimal"/>
      <w:lvlText w:val="%1."/>
      <w:lvlJc w:val="left"/>
      <w:pPr>
        <w:ind w:left="2097" w:hanging="930"/>
      </w:pPr>
      <w:rPr>
        <w:rFonts w:ascii="Times New Roman" w:hAnsi="Times New Roman" w:cs="Times New Roman" w:hint="default"/>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4E83"/>
    <w:rsid w:val="00012883"/>
    <w:rsid w:val="00030148"/>
    <w:rsid w:val="000556BC"/>
    <w:rsid w:val="00066FB2"/>
    <w:rsid w:val="000A768A"/>
    <w:rsid w:val="000F5BBE"/>
    <w:rsid w:val="0011354D"/>
    <w:rsid w:val="00127654"/>
    <w:rsid w:val="001608B1"/>
    <w:rsid w:val="001757FE"/>
    <w:rsid w:val="001F1FA7"/>
    <w:rsid w:val="00202E7E"/>
    <w:rsid w:val="002B4DB7"/>
    <w:rsid w:val="00331483"/>
    <w:rsid w:val="00386002"/>
    <w:rsid w:val="003924C1"/>
    <w:rsid w:val="00411559"/>
    <w:rsid w:val="0042651D"/>
    <w:rsid w:val="004473B6"/>
    <w:rsid w:val="00453C35"/>
    <w:rsid w:val="0046416A"/>
    <w:rsid w:val="004920F1"/>
    <w:rsid w:val="00497A1F"/>
    <w:rsid w:val="004D7D67"/>
    <w:rsid w:val="005F1A6B"/>
    <w:rsid w:val="00612F63"/>
    <w:rsid w:val="00681010"/>
    <w:rsid w:val="006E7000"/>
    <w:rsid w:val="00701E6B"/>
    <w:rsid w:val="00742470"/>
    <w:rsid w:val="00754E83"/>
    <w:rsid w:val="007776DA"/>
    <w:rsid w:val="007A70E0"/>
    <w:rsid w:val="007B7714"/>
    <w:rsid w:val="0081065C"/>
    <w:rsid w:val="00815942"/>
    <w:rsid w:val="00831C7C"/>
    <w:rsid w:val="008343CB"/>
    <w:rsid w:val="008B1485"/>
    <w:rsid w:val="008F3E84"/>
    <w:rsid w:val="00991C02"/>
    <w:rsid w:val="009C51DE"/>
    <w:rsid w:val="00B7169C"/>
    <w:rsid w:val="00BA635C"/>
    <w:rsid w:val="00C006A2"/>
    <w:rsid w:val="00C0495B"/>
    <w:rsid w:val="00C654B6"/>
    <w:rsid w:val="00CD2803"/>
    <w:rsid w:val="00D1069E"/>
    <w:rsid w:val="00D95726"/>
    <w:rsid w:val="00E53E18"/>
    <w:rsid w:val="00EF024B"/>
    <w:rsid w:val="00FD3AE0"/>
    <w:rsid w:val="00FF5F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3C3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54E8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54E83"/>
    <w:rPr>
      <w:rFonts w:ascii="Tahoma" w:hAnsi="Tahoma" w:cs="Tahoma"/>
      <w:sz w:val="16"/>
      <w:szCs w:val="16"/>
    </w:rPr>
  </w:style>
  <w:style w:type="paragraph" w:styleId="a5">
    <w:name w:val="header"/>
    <w:basedOn w:val="a"/>
    <w:link w:val="a6"/>
    <w:uiPriority w:val="99"/>
    <w:unhideWhenUsed/>
    <w:rsid w:val="00FD3AE0"/>
    <w:pPr>
      <w:tabs>
        <w:tab w:val="center" w:pos="4677"/>
        <w:tab w:val="right" w:pos="9355"/>
      </w:tabs>
      <w:spacing w:after="0" w:line="240" w:lineRule="auto"/>
    </w:pPr>
    <w:rPr>
      <w:rFonts w:ascii="Times New Roman" w:eastAsia="Times New Roman" w:hAnsi="Times New Roman" w:cs="Times New Roman"/>
      <w:sz w:val="24"/>
      <w:szCs w:val="24"/>
      <w:lang w:val="x-none" w:eastAsia="ru-RU"/>
    </w:rPr>
  </w:style>
  <w:style w:type="character" w:customStyle="1" w:styleId="a6">
    <w:name w:val="Верхний колонтитул Знак"/>
    <w:basedOn w:val="a0"/>
    <w:link w:val="a5"/>
    <w:uiPriority w:val="99"/>
    <w:rsid w:val="00FD3AE0"/>
    <w:rPr>
      <w:rFonts w:ascii="Times New Roman" w:eastAsia="Times New Roman" w:hAnsi="Times New Roman" w:cs="Times New Roman"/>
      <w:sz w:val="24"/>
      <w:szCs w:val="24"/>
      <w:lang w:val="x-none" w:eastAsia="ru-RU"/>
    </w:rPr>
  </w:style>
  <w:style w:type="paragraph" w:styleId="a7">
    <w:name w:val="List Paragraph"/>
    <w:basedOn w:val="a"/>
    <w:uiPriority w:val="34"/>
    <w:qFormat/>
    <w:rsid w:val="000A768A"/>
    <w:pPr>
      <w:ind w:left="720"/>
      <w:contextualSpacing/>
    </w:pPr>
  </w:style>
  <w:style w:type="table" w:styleId="a8">
    <w:name w:val="Table Grid"/>
    <w:basedOn w:val="a1"/>
    <w:uiPriority w:val="59"/>
    <w:rsid w:val="008343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footer"/>
    <w:basedOn w:val="a"/>
    <w:link w:val="aa"/>
    <w:uiPriority w:val="99"/>
    <w:unhideWhenUsed/>
    <w:rsid w:val="009C51D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9C51DE"/>
  </w:style>
  <w:style w:type="paragraph" w:styleId="ab">
    <w:name w:val="No Spacing"/>
    <w:uiPriority w:val="1"/>
    <w:qFormat/>
    <w:rsid w:val="00C654B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3C3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54E8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54E83"/>
    <w:rPr>
      <w:rFonts w:ascii="Tahoma" w:hAnsi="Tahoma" w:cs="Tahoma"/>
      <w:sz w:val="16"/>
      <w:szCs w:val="16"/>
    </w:rPr>
  </w:style>
  <w:style w:type="paragraph" w:styleId="a5">
    <w:name w:val="header"/>
    <w:basedOn w:val="a"/>
    <w:link w:val="a6"/>
    <w:uiPriority w:val="99"/>
    <w:unhideWhenUsed/>
    <w:rsid w:val="00FD3AE0"/>
    <w:pPr>
      <w:tabs>
        <w:tab w:val="center" w:pos="4677"/>
        <w:tab w:val="right" w:pos="9355"/>
      </w:tabs>
      <w:spacing w:after="0" w:line="240" w:lineRule="auto"/>
    </w:pPr>
    <w:rPr>
      <w:rFonts w:ascii="Times New Roman" w:eastAsia="Times New Roman" w:hAnsi="Times New Roman" w:cs="Times New Roman"/>
      <w:sz w:val="24"/>
      <w:szCs w:val="24"/>
      <w:lang w:val="x-none" w:eastAsia="ru-RU"/>
    </w:rPr>
  </w:style>
  <w:style w:type="character" w:customStyle="1" w:styleId="a6">
    <w:name w:val="Верхний колонтитул Знак"/>
    <w:basedOn w:val="a0"/>
    <w:link w:val="a5"/>
    <w:uiPriority w:val="99"/>
    <w:rsid w:val="00FD3AE0"/>
    <w:rPr>
      <w:rFonts w:ascii="Times New Roman" w:eastAsia="Times New Roman" w:hAnsi="Times New Roman" w:cs="Times New Roman"/>
      <w:sz w:val="24"/>
      <w:szCs w:val="24"/>
      <w:lang w:val="x-none" w:eastAsia="ru-RU"/>
    </w:rPr>
  </w:style>
  <w:style w:type="paragraph" w:styleId="a7">
    <w:name w:val="List Paragraph"/>
    <w:basedOn w:val="a"/>
    <w:uiPriority w:val="34"/>
    <w:qFormat/>
    <w:rsid w:val="000A768A"/>
    <w:pPr>
      <w:ind w:left="720"/>
      <w:contextualSpacing/>
    </w:pPr>
  </w:style>
  <w:style w:type="table" w:styleId="a8">
    <w:name w:val="Table Grid"/>
    <w:basedOn w:val="a1"/>
    <w:uiPriority w:val="59"/>
    <w:rsid w:val="008343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footer"/>
    <w:basedOn w:val="a"/>
    <w:link w:val="aa"/>
    <w:uiPriority w:val="99"/>
    <w:unhideWhenUsed/>
    <w:rsid w:val="009C51D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9C51DE"/>
  </w:style>
  <w:style w:type="paragraph" w:styleId="ab">
    <w:name w:val="No Spacing"/>
    <w:uiPriority w:val="1"/>
    <w:qFormat/>
    <w:rsid w:val="00C654B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8468098">
      <w:bodyDiv w:val="1"/>
      <w:marLeft w:val="0"/>
      <w:marRight w:val="0"/>
      <w:marTop w:val="0"/>
      <w:marBottom w:val="0"/>
      <w:divBdr>
        <w:top w:val="none" w:sz="0" w:space="0" w:color="auto"/>
        <w:left w:val="none" w:sz="0" w:space="0" w:color="auto"/>
        <w:bottom w:val="none" w:sz="0" w:space="0" w:color="auto"/>
        <w:right w:val="none" w:sz="0" w:space="0" w:color="auto"/>
      </w:divBdr>
    </w:div>
    <w:div w:id="63086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B6E6D5-0EE1-4D8C-81FC-DFB3FB8471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9</Pages>
  <Words>3458</Words>
  <Characters>19717</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smolinas</dc:creator>
  <cp:lastModifiedBy>prokofieva</cp:lastModifiedBy>
  <cp:revision>11</cp:revision>
  <cp:lastPrinted>2025-01-31T12:11:00Z</cp:lastPrinted>
  <dcterms:created xsi:type="dcterms:W3CDTF">2024-12-26T11:40:00Z</dcterms:created>
  <dcterms:modified xsi:type="dcterms:W3CDTF">2025-02-04T13:55:00Z</dcterms:modified>
</cp:coreProperties>
</file>