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5" w:rsidRPr="008945B5" w:rsidRDefault="00913FCE" w:rsidP="008945B5">
      <w:pPr>
        <w:jc w:val="both"/>
        <w:rPr>
          <w:sz w:val="28"/>
          <w:szCs w:val="28"/>
        </w:rPr>
      </w:pPr>
      <w:r>
        <w:rPr>
          <w:sz w:val="28"/>
          <w:szCs w:val="28"/>
        </w:rPr>
        <w:object w:dxaOrig="9355" w:dyaOrig="12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7pt;height:634.85pt" o:ole="">
            <v:imagedata r:id="rId8" o:title=""/>
          </v:shape>
          <o:OLEObject Type="Embed" ProgID="Word.Document.12" ShapeID="_x0000_i1029" DrawAspect="Content" ObjectID="_1804599414" r:id="rId9"/>
        </w:object>
      </w:r>
      <w:proofErr w:type="spellStart"/>
      <w:r w:rsidR="008945B5" w:rsidRPr="008945B5">
        <w:rPr>
          <w:sz w:val="28"/>
          <w:szCs w:val="28"/>
        </w:rPr>
        <w:t>новского</w:t>
      </w:r>
      <w:proofErr w:type="spellEnd"/>
      <w:r w:rsidR="008945B5" w:rsidRPr="008945B5">
        <w:rPr>
          <w:sz w:val="28"/>
          <w:szCs w:val="28"/>
        </w:rPr>
        <w:t xml:space="preserve"> сельского поселения – </w:t>
      </w:r>
      <w:proofErr w:type="spellStart"/>
      <w:r w:rsidR="008945B5" w:rsidRPr="008945B5">
        <w:rPr>
          <w:sz w:val="28"/>
          <w:szCs w:val="28"/>
        </w:rPr>
        <w:t>Базанова</w:t>
      </w:r>
      <w:proofErr w:type="spellEnd"/>
      <w:r w:rsidR="008945B5" w:rsidRPr="008945B5">
        <w:rPr>
          <w:sz w:val="28"/>
          <w:szCs w:val="28"/>
        </w:rPr>
        <w:t xml:space="preserve"> Ольга Николаевна</w:t>
      </w:r>
    </w:p>
    <w:p w:rsidR="005024B1" w:rsidRDefault="005024B1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Секретарь – ведущий специалист – Хачева Вера Сергеевна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Члены согласительной комиссии: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lastRenderedPageBreak/>
        <w:t>Первый заместитель министра имущественных отношений Ярославской области – Ермолова Елена Владимировна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945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Вед</w:t>
      </w:r>
      <w:r w:rsidR="003B74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ущий специалист-эксперт отдела </w:t>
      </w:r>
      <w:r w:rsidRPr="008945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геодезии и картографии,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Ярославской области – Орлова Ольга Владимировна</w:t>
      </w: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45B5">
        <w:rPr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8945B5">
        <w:rPr>
          <w:sz w:val="28"/>
          <w:szCs w:val="28"/>
        </w:rPr>
        <w:t>Росимущества</w:t>
      </w:r>
      <w:proofErr w:type="spellEnd"/>
      <w:r w:rsidRPr="008945B5">
        <w:rPr>
          <w:sz w:val="28"/>
          <w:szCs w:val="28"/>
        </w:rPr>
        <w:t xml:space="preserve"> во </w:t>
      </w:r>
      <w:proofErr w:type="gramStart"/>
      <w:r w:rsidRPr="008945B5">
        <w:rPr>
          <w:sz w:val="28"/>
          <w:szCs w:val="28"/>
        </w:rPr>
        <w:t>Владимирской</w:t>
      </w:r>
      <w:proofErr w:type="gramEnd"/>
      <w:r w:rsidRPr="008945B5">
        <w:rPr>
          <w:sz w:val="28"/>
          <w:szCs w:val="28"/>
        </w:rPr>
        <w:t>, Ивановской, Костромской и Ярославской областях (по согласованию)</w:t>
      </w: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45B5">
        <w:rPr>
          <w:sz w:val="28"/>
          <w:szCs w:val="28"/>
        </w:rPr>
        <w:t>Заместитель главы АТМР по градостроительству – начальник управления архитектуры и градостроительства АТМР – главный архитектор ТМР – Касьянова Екатерина Николаевна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proofErr w:type="gramStart"/>
      <w:r w:rsidRPr="008945B5">
        <w:rPr>
          <w:sz w:val="28"/>
          <w:szCs w:val="28"/>
        </w:rPr>
        <w:t>Исполняющий</w:t>
      </w:r>
      <w:proofErr w:type="gramEnd"/>
      <w:r w:rsidRPr="008945B5">
        <w:rPr>
          <w:sz w:val="28"/>
          <w:szCs w:val="28"/>
        </w:rPr>
        <w:t xml:space="preserve"> обязанности заместителя Главы Администрации Тутаевского муниципального района – начальника управления муниципального имущества АТМР – Петрова Анна Евгеньевна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Начальник отдела учета и аренды земель УМИ АТМР – Далова Татьяна Сергеевна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Представитель Ассоциации СРО «</w:t>
      </w:r>
      <w:r w:rsidR="003B7481">
        <w:rPr>
          <w:sz w:val="28"/>
          <w:szCs w:val="28"/>
        </w:rPr>
        <w:t>ОКИ</w:t>
      </w:r>
      <w:r w:rsidRPr="008945B5">
        <w:rPr>
          <w:sz w:val="28"/>
          <w:szCs w:val="28"/>
        </w:rPr>
        <w:t xml:space="preserve">» – </w:t>
      </w:r>
      <w:proofErr w:type="spellStart"/>
      <w:r w:rsidR="003B7481">
        <w:rPr>
          <w:sz w:val="28"/>
          <w:szCs w:val="28"/>
        </w:rPr>
        <w:t>Цыбин</w:t>
      </w:r>
      <w:proofErr w:type="spellEnd"/>
      <w:r w:rsidR="003B7481">
        <w:rPr>
          <w:sz w:val="28"/>
          <w:szCs w:val="28"/>
        </w:rPr>
        <w:t xml:space="preserve"> Николай Генрихович</w:t>
      </w:r>
      <w:r w:rsidR="005024B1">
        <w:rPr>
          <w:sz w:val="28"/>
          <w:szCs w:val="28"/>
        </w:rPr>
        <w:t>.</w:t>
      </w:r>
    </w:p>
    <w:p w:rsidR="00633465" w:rsidRPr="002A7210" w:rsidRDefault="00633465" w:rsidP="00D26A62">
      <w:pPr>
        <w:jc w:val="center"/>
        <w:rPr>
          <w:sz w:val="28"/>
          <w:szCs w:val="28"/>
        </w:rPr>
      </w:pPr>
    </w:p>
    <w:sectPr w:rsidR="00633465" w:rsidRPr="002A7210" w:rsidSect="00347C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62" w:rsidRDefault="00D26A62" w:rsidP="0053023F">
      <w:r>
        <w:separator/>
      </w:r>
    </w:p>
  </w:endnote>
  <w:endnote w:type="continuationSeparator" w:id="1">
    <w:p w:rsidR="00D26A62" w:rsidRDefault="00D26A62" w:rsidP="0053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62" w:rsidRDefault="00D26A62" w:rsidP="0053023F">
      <w:r>
        <w:separator/>
      </w:r>
    </w:p>
  </w:footnote>
  <w:footnote w:type="continuationSeparator" w:id="1">
    <w:p w:rsidR="00D26A62" w:rsidRDefault="00D26A62" w:rsidP="0053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D9"/>
    <w:rsid w:val="000003E7"/>
    <w:rsid w:val="000030A9"/>
    <w:rsid w:val="00011199"/>
    <w:rsid w:val="0001371C"/>
    <w:rsid w:val="00013D10"/>
    <w:rsid w:val="00015F8E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73A7"/>
    <w:rsid w:val="000B44BB"/>
    <w:rsid w:val="000D36B6"/>
    <w:rsid w:val="000D55F8"/>
    <w:rsid w:val="000D5F26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1F515C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53438"/>
    <w:rsid w:val="002572B2"/>
    <w:rsid w:val="002578E4"/>
    <w:rsid w:val="00260325"/>
    <w:rsid w:val="00262695"/>
    <w:rsid w:val="00272891"/>
    <w:rsid w:val="002758D1"/>
    <w:rsid w:val="002763BA"/>
    <w:rsid w:val="002764AA"/>
    <w:rsid w:val="00282D8E"/>
    <w:rsid w:val="0028437F"/>
    <w:rsid w:val="0028482F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64FC"/>
    <w:rsid w:val="002E0431"/>
    <w:rsid w:val="002E323F"/>
    <w:rsid w:val="002F1842"/>
    <w:rsid w:val="002F1CD1"/>
    <w:rsid w:val="002F34CE"/>
    <w:rsid w:val="00307C71"/>
    <w:rsid w:val="00315867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B7481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1DB2"/>
    <w:rsid w:val="004F52D2"/>
    <w:rsid w:val="00500992"/>
    <w:rsid w:val="00500B2F"/>
    <w:rsid w:val="0050101D"/>
    <w:rsid w:val="00501281"/>
    <w:rsid w:val="005024B1"/>
    <w:rsid w:val="0050270D"/>
    <w:rsid w:val="00503D7B"/>
    <w:rsid w:val="00503E2A"/>
    <w:rsid w:val="00505D91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B0509"/>
    <w:rsid w:val="007B3894"/>
    <w:rsid w:val="007C43F6"/>
    <w:rsid w:val="007C471F"/>
    <w:rsid w:val="007C54DA"/>
    <w:rsid w:val="007D207F"/>
    <w:rsid w:val="007D2A4A"/>
    <w:rsid w:val="007D3B5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5B5"/>
    <w:rsid w:val="00894B1B"/>
    <w:rsid w:val="00896CE0"/>
    <w:rsid w:val="008972B5"/>
    <w:rsid w:val="008A0D5C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13FCE"/>
    <w:rsid w:val="00922ED7"/>
    <w:rsid w:val="009250BF"/>
    <w:rsid w:val="00925901"/>
    <w:rsid w:val="00927269"/>
    <w:rsid w:val="00932F13"/>
    <w:rsid w:val="0094535C"/>
    <w:rsid w:val="009464CD"/>
    <w:rsid w:val="009525FA"/>
    <w:rsid w:val="00953DC6"/>
    <w:rsid w:val="009544E1"/>
    <w:rsid w:val="00955D92"/>
    <w:rsid w:val="009568A1"/>
    <w:rsid w:val="0095715A"/>
    <w:rsid w:val="009654C5"/>
    <w:rsid w:val="009657F1"/>
    <w:rsid w:val="009659D0"/>
    <w:rsid w:val="00966714"/>
    <w:rsid w:val="00974EB5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7150"/>
    <w:rsid w:val="00A401B2"/>
    <w:rsid w:val="00A46BA4"/>
    <w:rsid w:val="00A51B34"/>
    <w:rsid w:val="00A641E6"/>
    <w:rsid w:val="00A64559"/>
    <w:rsid w:val="00A64E8E"/>
    <w:rsid w:val="00A651AC"/>
    <w:rsid w:val="00A709D2"/>
    <w:rsid w:val="00A80E61"/>
    <w:rsid w:val="00A83270"/>
    <w:rsid w:val="00A8415B"/>
    <w:rsid w:val="00A84867"/>
    <w:rsid w:val="00A87622"/>
    <w:rsid w:val="00A90433"/>
    <w:rsid w:val="00A94711"/>
    <w:rsid w:val="00A94D5D"/>
    <w:rsid w:val="00A95165"/>
    <w:rsid w:val="00AA0A44"/>
    <w:rsid w:val="00AA3F3E"/>
    <w:rsid w:val="00AC0C1F"/>
    <w:rsid w:val="00AC1E53"/>
    <w:rsid w:val="00AC2CD1"/>
    <w:rsid w:val="00AC504B"/>
    <w:rsid w:val="00AC7D91"/>
    <w:rsid w:val="00AC7EB3"/>
    <w:rsid w:val="00AD061A"/>
    <w:rsid w:val="00AD09EA"/>
    <w:rsid w:val="00AE0096"/>
    <w:rsid w:val="00AE2ACA"/>
    <w:rsid w:val="00AE3BEE"/>
    <w:rsid w:val="00AE5688"/>
    <w:rsid w:val="00AE58AB"/>
    <w:rsid w:val="00AF7F30"/>
    <w:rsid w:val="00B05319"/>
    <w:rsid w:val="00B0718B"/>
    <w:rsid w:val="00B105CE"/>
    <w:rsid w:val="00B15FFB"/>
    <w:rsid w:val="00B2050A"/>
    <w:rsid w:val="00B21B6B"/>
    <w:rsid w:val="00B236C1"/>
    <w:rsid w:val="00B23E57"/>
    <w:rsid w:val="00B25C51"/>
    <w:rsid w:val="00B27FAE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C01ED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A62"/>
    <w:rsid w:val="00D26B08"/>
    <w:rsid w:val="00D27848"/>
    <w:rsid w:val="00D4027E"/>
    <w:rsid w:val="00D51C46"/>
    <w:rsid w:val="00D52111"/>
    <w:rsid w:val="00D55149"/>
    <w:rsid w:val="00D57186"/>
    <w:rsid w:val="00D605B3"/>
    <w:rsid w:val="00D66DF8"/>
    <w:rsid w:val="00D71805"/>
    <w:rsid w:val="00D73556"/>
    <w:rsid w:val="00D81741"/>
    <w:rsid w:val="00D85489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983B-0AB4-4F9A-9748-909215F5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kanc-vs</cp:lastModifiedBy>
  <cp:revision>7</cp:revision>
  <cp:lastPrinted>2024-03-19T13:41:00Z</cp:lastPrinted>
  <dcterms:created xsi:type="dcterms:W3CDTF">2025-03-05T13:30:00Z</dcterms:created>
  <dcterms:modified xsi:type="dcterms:W3CDTF">2025-03-27T13:50:00Z</dcterms:modified>
</cp:coreProperties>
</file>